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7FEE" w14:textId="2D016665" w:rsidR="006B607D" w:rsidRPr="00ED473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73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BCA9091" w14:textId="77777777" w:rsidR="00F63F53" w:rsidRPr="00A1417E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17E">
        <w:rPr>
          <w:rFonts w:ascii="Times New Roman" w:hAnsi="Times New Roman" w:cs="Times New Roman"/>
          <w:sz w:val="24"/>
          <w:szCs w:val="24"/>
        </w:rPr>
        <w:t>Предметная область: Оптовая база</w:t>
      </w:r>
    </w:p>
    <w:p w14:paraId="6518D321" w14:textId="77777777" w:rsidR="00F63F53" w:rsidRPr="00A1417E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17E">
        <w:rPr>
          <w:rFonts w:ascii="Times New Roman" w:hAnsi="Times New Roman" w:cs="Times New Roman"/>
          <w:sz w:val="24"/>
          <w:szCs w:val="24"/>
        </w:rPr>
        <w:t>Работу выполнил: Дмитриев Даниил Дмитриевич</w:t>
      </w:r>
    </w:p>
    <w:p w14:paraId="04688BA2" w14:textId="77777777" w:rsidR="00F63F53" w:rsidRPr="00A1417E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17E">
        <w:rPr>
          <w:rFonts w:ascii="Times New Roman" w:hAnsi="Times New Roman" w:cs="Times New Roman"/>
          <w:sz w:val="24"/>
          <w:szCs w:val="24"/>
        </w:rPr>
        <w:t>Специальность: Информационные системы и программирование</w:t>
      </w:r>
    </w:p>
    <w:p w14:paraId="39C175E2" w14:textId="77777777" w:rsidR="00F63F53" w:rsidRPr="00A1417E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17E">
        <w:rPr>
          <w:rFonts w:ascii="Times New Roman" w:hAnsi="Times New Roman" w:cs="Times New Roman"/>
          <w:sz w:val="24"/>
          <w:szCs w:val="24"/>
        </w:rPr>
        <w:t>Группа: И-21</w:t>
      </w:r>
    </w:p>
    <w:p w14:paraId="4DD42323" w14:textId="77777777" w:rsidR="00F63F53" w:rsidRPr="00A1417E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17E">
        <w:rPr>
          <w:rFonts w:ascii="Times New Roman" w:hAnsi="Times New Roman" w:cs="Times New Roman"/>
          <w:sz w:val="24"/>
          <w:szCs w:val="24"/>
        </w:rPr>
        <w:t>Работу проверил: Градовец Николай Николаевич</w:t>
      </w:r>
    </w:p>
    <w:p w14:paraId="5E54CCDB" w14:textId="77777777" w:rsidR="00F63F53" w:rsidRPr="00A1417E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17E">
        <w:rPr>
          <w:rFonts w:ascii="Times New Roman" w:hAnsi="Times New Roman" w:cs="Times New Roman"/>
          <w:sz w:val="24"/>
          <w:szCs w:val="24"/>
        </w:rPr>
        <w:t>Дата выполнения: 24.01.2024</w:t>
      </w:r>
    </w:p>
    <w:p w14:paraId="6226AA01" w14:textId="48039F83" w:rsidR="00936B7C" w:rsidRPr="00ED473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73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1. Общие сведения</w:t>
      </w:r>
    </w:p>
    <w:p w14:paraId="51F550AB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4B249DAB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1.1. Наименование системы</w:t>
      </w:r>
    </w:p>
    <w:p w14:paraId="56C1806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8682D6F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1.1.1. Полное наименование системы</w:t>
      </w:r>
    </w:p>
    <w:p w14:paraId="2FA3EDBE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EE45383" w14:textId="4E9E93AE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proofErr w:type="spellStart"/>
      <w:r w:rsidR="000B031F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</w:t>
      </w:r>
      <w:r w:rsidR="00A964E0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SD</w:t>
      </w:r>
      <w:proofErr w:type="spellEnd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86498FD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64DF7EE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1.1.2. Краткое наименование системы</w:t>
      </w:r>
    </w:p>
    <w:p w14:paraId="182D2D05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1824DE34" w14:textId="13F3BBC0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 w:rsidR="000B031F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</w:t>
      </w:r>
      <w:bookmarkEnd w:id="0"/>
      <w:r w:rsidR="00A964E0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SD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4C3E2EA1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1.2. Основания для проведения работ</w:t>
      </w:r>
    </w:p>
    <w:p w14:paraId="088FB188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0B9A561F" w14:textId="03820499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</w:t>
      </w:r>
      <w:r w:rsidR="00F63F53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456772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от 24.01.2024 между Заказчиком и Разработчиком.</w:t>
      </w:r>
    </w:p>
    <w:p w14:paraId="3AE6A114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CBE507C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035C1147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4241ECF" w14:textId="356F9561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1.3.1. Заказчик</w:t>
      </w:r>
    </w:p>
    <w:p w14:paraId="14C2807C" w14:textId="77777777" w:rsidR="00F63F53" w:rsidRPr="00A1417E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06B5B86B" w14:textId="0EBDF134" w:rsidR="00F63F53" w:rsidRPr="00A1417E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17E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A1417E">
        <w:rPr>
          <w:rFonts w:ascii="Times New Roman" w:hAnsi="Times New Roman" w:cs="Times New Roman"/>
          <w:sz w:val="24"/>
          <w:szCs w:val="24"/>
        </w:rPr>
        <w:t>О</w:t>
      </w:r>
      <w:r w:rsidRPr="00A1417E">
        <w:rPr>
          <w:rFonts w:ascii="Times New Roman" w:hAnsi="Times New Roman" w:cs="Times New Roman"/>
          <w:sz w:val="24"/>
          <w:szCs w:val="24"/>
        </w:rPr>
        <w:t>птовая база “</w:t>
      </w:r>
      <w:r w:rsidRPr="00A1417E">
        <w:rPr>
          <w:rFonts w:ascii="Times New Roman" w:hAnsi="Times New Roman" w:cs="Times New Roman"/>
          <w:sz w:val="24"/>
          <w:szCs w:val="24"/>
          <w:lang w:val="en-US"/>
        </w:rPr>
        <w:t>Optbaze</w:t>
      </w:r>
      <w:r w:rsidRPr="00A1417E">
        <w:rPr>
          <w:rFonts w:ascii="Times New Roman" w:hAnsi="Times New Roman" w:cs="Times New Roman"/>
          <w:sz w:val="24"/>
          <w:szCs w:val="24"/>
        </w:rPr>
        <w:t>”</w:t>
      </w:r>
    </w:p>
    <w:p w14:paraId="047090AE" w14:textId="73831381" w:rsidR="00F63F53" w:rsidRPr="00A1417E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17E">
        <w:rPr>
          <w:rFonts w:ascii="Times New Roman" w:hAnsi="Times New Roman" w:cs="Times New Roman"/>
          <w:sz w:val="24"/>
          <w:szCs w:val="24"/>
        </w:rPr>
        <w:t>Адрес фактический: Ейск, ул. Ростовская, д. 42.</w:t>
      </w:r>
    </w:p>
    <w:p w14:paraId="77F07571" w14:textId="04C7CB26" w:rsidR="00936B7C" w:rsidRPr="00A1417E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17E">
        <w:rPr>
          <w:rFonts w:ascii="Times New Roman" w:hAnsi="Times New Roman" w:cs="Times New Roman"/>
          <w:sz w:val="24"/>
          <w:szCs w:val="24"/>
        </w:rPr>
        <w:t>Телефон / факс: +798886910577</w:t>
      </w:r>
    </w:p>
    <w:p w14:paraId="7FC929D2" w14:textId="77777777" w:rsidR="00F63F53" w:rsidRPr="00A1417E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D66BE8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lastRenderedPageBreak/>
        <w:t>1.3.2. Разработчик</w:t>
      </w:r>
    </w:p>
    <w:p w14:paraId="62F686DC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6A08F20" w14:textId="6BC41D31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Разработчик: </w:t>
      </w:r>
      <w:r w:rsidR="00A964E0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Дмитриев Даниил Дмитриевич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Адрес фактический: г. Ейск, ул. </w:t>
      </w:r>
      <w:r w:rsidR="00F63F53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Луговая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, д. 7</w:t>
      </w:r>
      <w:r w:rsidR="00F63F53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</w:t>
      </w:r>
      <w:r w:rsidR="00F63F53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88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  <w:r w:rsidR="00F63F53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604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F63F53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85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F63F53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07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89F72FF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180B9F91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10F54C21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D76484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17.01.2024.</w:t>
      </w:r>
    </w:p>
    <w:p w14:paraId="2DBFD823" w14:textId="3DC01CC9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25.0</w:t>
      </w:r>
      <w:r w:rsidR="0009250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E25BCA9" w14:textId="737FA728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033C9761" w14:textId="77777777" w:rsidR="00F63F53" w:rsidRPr="00A1417E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0BE9BD2C" w14:textId="468822CE" w:rsidR="00936B7C" w:rsidRPr="00A1417E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Все источники и порядок финансирования были установлены в договоре №456772 от 24.01.2024</w:t>
      </w:r>
    </w:p>
    <w:p w14:paraId="6FAC0603" w14:textId="77777777" w:rsidR="00F63F53" w:rsidRPr="00A1417E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10B07DE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130BD35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DB09F03" w14:textId="08F5EB19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2. Назначение и цели создания системы</w:t>
      </w:r>
    </w:p>
    <w:p w14:paraId="5BD12FC6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0322982C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2.1. Назначение системы</w:t>
      </w:r>
    </w:p>
    <w:p w14:paraId="61349045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88FA16D" w14:textId="7157CD3D" w:rsidR="00936B7C" w:rsidRPr="00A1417E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DBSD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предназначена для повышения эффективности работы </w:t>
      </w:r>
      <w:r w:rsidR="00F63F53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оптовой базы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“</w:t>
      </w:r>
      <w:r w:rsidR="00F63F53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Optbaze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”. </w:t>
      </w:r>
    </w:p>
    <w:p w14:paraId="7930B4D3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0902428B" w:rsidR="000B031F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 </w:t>
      </w:r>
      <w:r w:rsidR="000B031F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Регистрация и хранение информации клиентов;</w:t>
      </w:r>
    </w:p>
    <w:p w14:paraId="0C90F03E" w14:textId="0D71D94B" w:rsidR="00936B7C" w:rsidRPr="00A1417E" w:rsidRDefault="000B031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Поставка новых </w:t>
      </w:r>
      <w:r w:rsidR="00A964E0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товаров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, учет затрат</w:t>
      </w:r>
      <w:r w:rsidR="00BA6F3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них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583D59D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4DA6BB8B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2.2. Цели создания системы</w:t>
      </w:r>
    </w:p>
    <w:p w14:paraId="10759AFA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0AC731F4" w14:textId="1075F0A9" w:rsidR="00936B7C" w:rsidRPr="00A1417E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DBSD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25AB6BDE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учета данных </w:t>
      </w:r>
      <w:r w:rsidR="000B031F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клиентов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5F6B3AF" w14:textId="0549432F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CF4F39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своевременное оповещение клиентов о состоянии заказа;</w:t>
      </w:r>
    </w:p>
    <w:p w14:paraId="54581E62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F71138" w14:textId="77777777" w:rsidR="00190C37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Pr="00A1417E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 расчета финансов;</w:t>
      </w:r>
    </w:p>
    <w:p w14:paraId="031F7A6D" w14:textId="33C02035" w:rsidR="001D6AF7" w:rsidRPr="00A1417E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 распределения</w:t>
      </w:r>
      <w:r w:rsidR="00CF4F39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личной информации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18A1B2F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A4184C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5FD26FE0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A1417E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A1417E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A1417E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A1417E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Возможность автоматизации</w:t>
            </w:r>
          </w:p>
        </w:tc>
      </w:tr>
      <w:tr w:rsidR="00BA6F3C" w:rsidRPr="00A1417E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064022BE" w:rsidR="00BA6F3C" w:rsidRPr="00A1417E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Отдел сбора информации о клиентах</w:t>
            </w:r>
          </w:p>
        </w:tc>
        <w:tc>
          <w:tcPr>
            <w:tcW w:w="3683" w:type="dxa"/>
          </w:tcPr>
          <w:p w14:paraId="671F6A9F" w14:textId="27B28BA0" w:rsidR="00BA6F3C" w:rsidRPr="00A1417E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Сбор и хранение информации о всех клиентах </w:t>
            </w:r>
            <w:r w:rsidR="00A964E0"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оптовой базы</w:t>
            </w: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A1417E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Возможна</w:t>
            </w:r>
          </w:p>
        </w:tc>
      </w:tr>
      <w:tr w:rsidR="00BA6F3C" w:rsidRPr="00A1417E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A1417E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7483CE0A" w:rsidR="00BA6F3C" w:rsidRPr="00A1417E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A964E0"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оптовой базы.</w:t>
            </w: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14:paraId="2AC506BC" w14:textId="252CD5E2" w:rsidR="00BA6F3C" w:rsidRPr="00A1417E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Возможна</w:t>
            </w:r>
          </w:p>
        </w:tc>
      </w:tr>
    </w:tbl>
    <w:p w14:paraId="62F95801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122575B4" w14:textId="1644BE4D" w:rsidR="00936B7C" w:rsidRPr="00A1417E" w:rsidRDefault="00936B7C" w:rsidP="00A1417E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 Требования к системе</w:t>
      </w:r>
    </w:p>
    <w:p w14:paraId="422123AD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0C6280E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 Требования к системе в целом</w:t>
      </w:r>
    </w:p>
    <w:p w14:paraId="0217F55D" w14:textId="77777777" w:rsidR="00936B7C" w:rsidRPr="00A1417E" w:rsidRDefault="00936B7C" w:rsidP="00A1417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6C2CA8C1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4D48377" w14:textId="32240877" w:rsidR="00BA6F3C" w:rsidRPr="00A1417E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DBSD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</w:t>
      </w:r>
      <w:r w:rsidR="00BA6F3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трех уровнях: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FD9D6EE" w14:textId="1D517BF6" w:rsidR="00BA6F3C" w:rsidRPr="00A1417E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первый уровень будет иметь функцию сбора информации о</w:t>
      </w:r>
      <w:r w:rsidR="000B031F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клиентах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0B031F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потраченных средствах на </w:t>
      </w:r>
      <w:r w:rsidR="00A964E0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товары 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и т.д. </w:t>
      </w:r>
    </w:p>
    <w:p w14:paraId="1240F32B" w14:textId="77777777" w:rsidR="00BA6F3C" w:rsidRPr="00A1417E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в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A1417E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т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ретий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выводить информацию при составлении отчетов</w:t>
      </w:r>
      <w:r w:rsidR="000B031F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B41CACC" w14:textId="77777777" w:rsidR="00BA6F3C" w:rsidRPr="00A1417E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F1ED3F" w14:textId="08F006CE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Pr="00A1417E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A1417E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78D16B7E" w14:textId="66453D27" w:rsidR="00936B7C" w:rsidRPr="00A1417E" w:rsidRDefault="00936B7C" w:rsidP="00A1417E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1515C7DF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7FA17CAA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713890F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65A5DA4D" w14:textId="48EA2873" w:rsidR="001D6AF7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1D6AF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964E0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DBSD</w:t>
      </w:r>
      <w:r w:rsidR="00A964E0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Pr="00A1417E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Руководитель – 1 человек.</w:t>
      </w:r>
    </w:p>
    <w:p w14:paraId="203154ED" w14:textId="2C4E88EC" w:rsidR="001D6AF7" w:rsidRPr="00A1417E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2 человека.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r w:rsidR="00A964E0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DBSD</w:t>
      </w:r>
      <w:r w:rsidR="00A964E0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A1417E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Администратор всей системы – на всем протяжении функционирования системы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обеспечивает контроль сбора, хранения информации и выдачи результатов по запросам.</w:t>
      </w:r>
    </w:p>
    <w:p w14:paraId="578B0BEF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0C55B12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4E7A237F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EB0A26B" w14:textId="5EDC07D7" w:rsidR="00936B7C" w:rsidRPr="00A1417E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964E0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DBSD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1637D903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Конечный пользователь - требований к квалификации нет, потому что эта Система позволит</w:t>
      </w:r>
      <w:r w:rsidR="001D6AF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клиентам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, не имеющих представления работы с ИС, без проблем пользоваться</w:t>
      </w:r>
      <w:r w:rsidR="001D6AF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системой для занесения личных данных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2D721ABD" w14:textId="416228FA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базовое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языка запросов SQL;</w:t>
      </w:r>
      <w:r w:rsidR="001D6AF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СУБД.</w:t>
      </w:r>
    </w:p>
    <w:p w14:paraId="586BEB0E" w14:textId="77777777" w:rsidR="001D6AF7" w:rsidRPr="00A1417E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649F661D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47FD754" w14:textId="02552C23" w:rsidR="001D6AF7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1D6AF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964E0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DBSD</w:t>
      </w:r>
      <w:r w:rsidR="00A964E0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Pr="00A1417E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двухсменный график, поочередно.</w:t>
      </w:r>
    </w:p>
    <w:p w14:paraId="13B9E210" w14:textId="043CCF80" w:rsidR="00BA6F3C" w:rsidRPr="00A1417E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 w14:paraId="5263690E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4DD1C99" w14:textId="76D68005" w:rsidR="00936B7C" w:rsidRPr="00A1417E" w:rsidRDefault="00936B7C" w:rsidP="00A1417E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4.1.3. Показатели назначения</w:t>
      </w:r>
    </w:p>
    <w:p w14:paraId="019ED5E7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4580BADC" w14:textId="05A5CC1E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4.1.3.1. Параметры, характеризующие степень соответс</w:t>
      </w:r>
      <w:r w:rsidR="008737A4"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т</w:t>
      </w: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вия системы назначению</w:t>
      </w:r>
    </w:p>
    <w:p w14:paraId="768D6FBF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B04F849" w14:textId="21DC8ACB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1D6AF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отчетов – 4.</w:t>
      </w:r>
    </w:p>
    <w:p w14:paraId="78B5D2C5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7263CFFE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7E6B1D0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своевременности администрирования;</w:t>
      </w:r>
    </w:p>
    <w:p w14:paraId="084DA1E2" w14:textId="36BEDC2C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персоналу </w:t>
      </w:r>
      <w:r w:rsidR="00D56D1D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оптовой базы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7FC9A18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939DD31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A1417E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A1417E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A1417E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  <w:t>Требования</w:t>
            </w:r>
          </w:p>
        </w:tc>
      </w:tr>
      <w:tr w:rsidR="00624F01" w:rsidRPr="00A1417E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A1417E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A1417E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A1417E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A1417E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A1417E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A1417E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A1417E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A1417E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A1417E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A1417E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A1417E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4E7FA955" w14:textId="35D51088" w:rsidR="00936B7C" w:rsidRPr="00A1417E" w:rsidRDefault="00936B7C" w:rsidP="00983F1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4.1.4. Требования к надежности</w:t>
      </w:r>
    </w:p>
    <w:p w14:paraId="128FF3B4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785015B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6767607F" w14:textId="3BF5047A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программного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обеспечением - не более 6 часов.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</w:t>
      </w:r>
      <w:r w:rsidR="00AC12E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должна следовать с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редне</w:t>
      </w:r>
      <w:r w:rsidR="00AC12E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му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врем</w:t>
      </w:r>
      <w:r w:rsidR="00AC12E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ени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восстановления</w:t>
      </w:r>
      <w:r w:rsidR="00AC12E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1.5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часа</w:t>
      </w:r>
      <w:r w:rsidR="00AC12E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3EDD370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5D5275C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1EDE685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1A62EF9" w14:textId="77777777" w:rsidR="00AC12E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</w:p>
    <w:p w14:paraId="6B54B0E9" w14:textId="19BF0EC4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ПО</w:t>
      </w:r>
      <w:r w:rsidR="00AC12E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13D96D" w14:textId="47A2D60F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тестирования </w:t>
      </w:r>
      <w:r w:rsidR="00AC12E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истемы;</w:t>
      </w:r>
    </w:p>
    <w:p w14:paraId="3388EAF6" w14:textId="4C2915E8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C12E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ведения отчетности по ошибкам.</w:t>
      </w:r>
    </w:p>
    <w:p w14:paraId="26AABA55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7EBB15FB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lastRenderedPageBreak/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4C5BF4AD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53BA70D0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286BB79" w14:textId="7EF60349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быть русский интерфейс системы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должен использоваться шрифт Times New </w:t>
      </w:r>
      <w:proofErr w:type="spellStart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Roman</w:t>
      </w:r>
      <w:proofErr w:type="spellEnd"/>
      <w:r w:rsidR="00B613C5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размером 16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B613C5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текст оформляется черным цветом на белом фоне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в шапке отчетов должен использоваться логотип </w:t>
      </w:r>
      <w:r w:rsidR="00A964E0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оптовой базы</w:t>
      </w:r>
      <w:r w:rsidR="00B613C5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5D2D79D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4A686E4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494BD6B" w14:textId="067C0CD0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выполнены в соответствии с требованиями</w:t>
      </w:r>
      <w:hyperlink w:tooltip="_'c3_'ce_'d1_'d2 21958-76" w:history="1">
        <w:r w:rsidRPr="00A1417E">
          <w:rPr>
            <w:rFonts w:ascii="Times New Roman" w:hAnsi="Times New Roman" w:cs="Times New Roman"/>
            <w:color w:val="000000"/>
            <w:kern w:val="0"/>
            <w:sz w:val="24"/>
            <w:szCs w:val="24"/>
          </w:rPr>
          <w:t>.</w:t>
        </w:r>
      </w:hyperlink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 Зал и кабины операторов. Взаимное расположение рабочих мест. Общие эргономические требования».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15)%</w:t>
      </w:r>
      <w:proofErr w:type="gramEnd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6D3C1125" w14:textId="3CEC9591" w:rsidR="00936B7C" w:rsidRPr="00A1417E" w:rsidRDefault="00936B7C" w:rsidP="00983F1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346A9E0C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793DF185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5867803D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15AF86FE" w14:textId="46F9B869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E4F73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DBSD</w:t>
      </w:r>
      <w:r w:rsidR="009E4F73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удовлетворять следующим требованиям: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1FA61DC1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42D049EF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4BB120FA" w14:textId="448B5595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E4F73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DBSD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</w:p>
    <w:p w14:paraId="654AF7C7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081068C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D44BA2A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Субъекты:</w:t>
      </w:r>
    </w:p>
    <w:p w14:paraId="30A6B3CD" w14:textId="0E5E84BE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S1 - персонал </w:t>
      </w:r>
      <w:r w:rsidR="009E4F73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оптовой базы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64C9173" w14:textId="6A781596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S2 </w:t>
      </w:r>
      <w:r w:rsidR="00B613C5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– клиенты </w:t>
      </w:r>
      <w:r w:rsidR="009E4F73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оптовой базы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42749150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F2 - персональные данные</w:t>
      </w:r>
      <w:r w:rsidR="00B613C5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клиентов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015D4E0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F3 - персональные данные персонала;</w:t>
      </w:r>
    </w:p>
    <w:p w14:paraId="454B32E4" w14:textId="21406355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781E46DC" w14:textId="4EEA0D8A" w:rsidR="00936B7C" w:rsidRPr="00A1417E" w:rsidRDefault="00936B7C" w:rsidP="00983F1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A1417E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A1417E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A1417E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A1417E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A1417E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A1417E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F4</w:t>
            </w:r>
          </w:p>
        </w:tc>
      </w:tr>
      <w:tr w:rsidR="003529FB" w:rsidRPr="00A1417E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A1417E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A1417E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A1417E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A1417E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A1417E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 w:rsidR="003529FB" w:rsidRPr="00A1417E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A1417E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A1417E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A1417E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A1417E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A1417E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 w14:paraId="2ED164ED" w14:textId="3F2A94F9" w:rsidR="00936B7C" w:rsidRPr="00A1417E" w:rsidRDefault="003529FB" w:rsidP="00983F1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br/>
      </w:r>
      <w:r w:rsidR="00936B7C"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1C005610" w14:textId="7CBF53DF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429EB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DBSD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174732CD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137ADC7E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Требования по стойкости, устойчивости и прочности к внешним воздействиям: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49B5A43E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0ED9B45C" w14:textId="6F21354D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2BF425CD" w14:textId="77777777" w:rsidR="00BC3273" w:rsidRPr="00A1417E" w:rsidRDefault="00BC3273" w:rsidP="00983F1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12F1533F" w14:textId="44A93F74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4.1.11. Дополнительные требования</w:t>
      </w:r>
    </w:p>
    <w:p w14:paraId="4F1340DF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0AC9290" w14:textId="5979745F" w:rsidR="00936B7C" w:rsidRPr="00A1417E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DBSD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0598008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4.1.12. Требования безопасности</w:t>
      </w:r>
    </w:p>
    <w:p w14:paraId="249178F7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7BDA6F32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безопасности» при обслуживании системы в процессе эксплуатации.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1B47DE0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091AF06C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9462DBE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17A05896" w14:textId="77777777" w:rsidR="00936B7C" w:rsidRPr="00A1417E" w:rsidRDefault="00936B7C" w:rsidP="00983F1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1FD9D9C5" w14:textId="77C5B0AD" w:rsidR="003529FB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012073DD" w14:textId="4B043A4D" w:rsidR="003529FB" w:rsidRPr="00A1417E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br w:type="page"/>
      </w:r>
    </w:p>
    <w:p w14:paraId="3117388B" w14:textId="38BD3E27" w:rsidR="00936B7C" w:rsidRDefault="00936B7C" w:rsidP="00983F1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lastRenderedPageBreak/>
        <w:t>4.2.1.1. Перечень функций, задач подлежащей автоматизации</w:t>
      </w:r>
    </w:p>
    <w:p w14:paraId="4F063070" w14:textId="77777777" w:rsidR="00983F1A" w:rsidRPr="00983F1A" w:rsidRDefault="00983F1A" w:rsidP="00983F1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A1417E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  <w:t>Задачи</w:t>
            </w:r>
          </w:p>
        </w:tc>
      </w:tr>
      <w:tr w:rsidR="00936B7C" w:rsidRPr="00A1417E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 xml:space="preserve">Получение информации, </w:t>
            </w:r>
            <w:r w:rsidR="005429EB"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ее </w:t>
            </w: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A1417E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A1417E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A1417E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  <w:lang w:val="x-none"/>
        </w:rPr>
      </w:pPr>
    </w:p>
    <w:p w14:paraId="1BF9A67E" w14:textId="25B18ED2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4A411D41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4F657264" w14:textId="77777777" w:rsidR="00936B7C" w:rsidRPr="00A1417E" w:rsidRDefault="00936B7C" w:rsidP="00983F1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A1417E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x-none"/>
              </w:rPr>
              <w:t>Требования к временному регламенту</w:t>
            </w:r>
          </w:p>
        </w:tc>
      </w:tr>
      <w:tr w:rsidR="00936B7C" w:rsidRPr="00A1417E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Весь жизненный цикл системы</w:t>
            </w:r>
          </w:p>
        </w:tc>
      </w:tr>
      <w:tr w:rsidR="00936B7C" w:rsidRPr="00A1417E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Весь жизненный цикл системы</w:t>
            </w:r>
          </w:p>
        </w:tc>
      </w:tr>
      <w:tr w:rsidR="00936B7C" w:rsidRPr="00A1417E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Весь жизненный цикл системы</w:t>
            </w:r>
          </w:p>
        </w:tc>
      </w:tr>
    </w:tbl>
    <w:p w14:paraId="7FDF36BA" w14:textId="654DCBDA" w:rsidR="00983F1A" w:rsidRDefault="00983F1A" w:rsidP="00983F1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B4731CA" w14:textId="2C1D69DD" w:rsidR="003529FB" w:rsidRPr="00A1417E" w:rsidRDefault="00983F1A" w:rsidP="00983F1A">
      <w:pPr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br w:type="page"/>
      </w:r>
    </w:p>
    <w:p w14:paraId="2A91C9BF" w14:textId="3B7D2376" w:rsidR="00936B7C" w:rsidRPr="00A1417E" w:rsidRDefault="00936B7C" w:rsidP="00983F1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lastRenderedPageBreak/>
        <w:t>4.2.1.3. Требования к качеству реализации функций, задач</w:t>
      </w:r>
    </w:p>
    <w:p w14:paraId="35F5758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4"/>
          <w:szCs w:val="24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A1417E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A1417E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Определяется регламентом эксплуатации</w:t>
            </w:r>
          </w:p>
        </w:tc>
      </w:tr>
      <w:tr w:rsidR="00936B7C" w:rsidRPr="00A1417E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Определяется регламентом эксплуатации</w:t>
            </w:r>
          </w:p>
        </w:tc>
      </w:tr>
      <w:tr w:rsidR="00936B7C" w:rsidRPr="00A1417E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Текстовые файлы, сообщения, e</w:t>
            </w:r>
            <w:r w:rsidR="005429EB" w:rsidRPr="00A1417E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0B204C74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A1417E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A1417E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A1417E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A1417E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A1417E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  <w:t>Коэффициент готовности</w:t>
            </w:r>
          </w:p>
        </w:tc>
      </w:tr>
      <w:tr w:rsidR="00BC3273" w:rsidRPr="00A1417E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A1417E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A1417E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 xml:space="preserve">Не </w:t>
            </w:r>
            <w:proofErr w:type="spellStart"/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выпол</w:t>
            </w: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ня</w:t>
            </w: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ется</w:t>
            </w:r>
            <w:proofErr w:type="spellEnd"/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 xml:space="preserve"> одна из задач:</w:t>
            </w:r>
          </w:p>
          <w:p w14:paraId="2F08D51C" w14:textId="77777777" w:rsidR="00BC3273" w:rsidRPr="00A1417E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 xml:space="preserve">- сбор </w:t>
            </w:r>
            <w:proofErr w:type="spellStart"/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поступаемой</w:t>
            </w:r>
            <w:proofErr w:type="spellEnd"/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Pr="00A1417E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A1417E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A1417E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0.9</w:t>
            </w:r>
          </w:p>
        </w:tc>
      </w:tr>
      <w:tr w:rsidR="00BC3273" w:rsidRPr="00A1417E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A1417E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A1417E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A1417E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A1417E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0.87</w:t>
            </w:r>
          </w:p>
        </w:tc>
      </w:tr>
    </w:tbl>
    <w:p w14:paraId="7121C7CB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A95895D" w14:textId="77777777" w:rsidR="00936B7C" w:rsidRPr="00A1417E" w:rsidRDefault="00936B7C" w:rsidP="00983F1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7712C233" w14:textId="4AC6397D" w:rsidR="00936B7C" w:rsidRPr="00A1417E" w:rsidRDefault="00936B7C" w:rsidP="00983F1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4.3. Требования к видам обеспечения</w:t>
      </w:r>
    </w:p>
    <w:p w14:paraId="25B1100C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14C15708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4.3.1.  Требования к математическому обеспечению</w:t>
      </w:r>
    </w:p>
    <w:p w14:paraId="583489FF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729EEF66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4B5659D5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6D87C2F8" w14:textId="77777777" w:rsidR="00936B7C" w:rsidRPr="00A1417E" w:rsidRDefault="00936B7C" w:rsidP="00983F1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0C4F9C95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7F080DCE" w14:textId="44B6D024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CF03E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429EB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DBSD</w:t>
      </w:r>
      <w:r w:rsidR="005429EB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должна состоять из следующих основных областей: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данных.</w:t>
      </w:r>
    </w:p>
    <w:p w14:paraId="73068C32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1644D3F3" w14:textId="38BBDE10" w:rsidR="00936B7C" w:rsidRDefault="00936B7C" w:rsidP="00983F1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1A42E14F" w14:textId="77777777" w:rsidR="00983F1A" w:rsidRPr="00A1417E" w:rsidRDefault="00983F1A" w:rsidP="00983F1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6983CD84" w14:textId="66E2608E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Информационный обмен между компонентами системы </w:t>
      </w:r>
      <w:r w:rsidR="005429EB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DBSD</w:t>
      </w:r>
      <w:r w:rsidR="005429EB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быть реализован следующим образом:</w:t>
      </w:r>
    </w:p>
    <w:p w14:paraId="007042A8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A1417E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вывода информации в виде отчетов или другом виде</w:t>
            </w:r>
          </w:p>
        </w:tc>
      </w:tr>
      <w:tr w:rsidR="00624F01" w:rsidRPr="00A1417E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624F01" w:rsidRPr="00A1417E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</w:tr>
      <w:tr w:rsidR="00624F01" w:rsidRPr="00A1417E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</w:p>
        </w:tc>
      </w:tr>
    </w:tbl>
    <w:p w14:paraId="00F0288E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85085FD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6430E971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7EADBEEE" w14:textId="29A78D99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должна обеспечить возможность загрузки данных, получаемых от смежной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системы.</w:t>
      </w:r>
    </w:p>
    <w:p w14:paraId="6A829C6E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FB81E6D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0CA75211" w14:textId="2DA04290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A68A104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4AB98044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774BF78" w14:textId="61A7F20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45D5496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742251D2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06AAF1F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 xml:space="preserve">4.3.2.8. Требования к контролю, хранению, обновлению и восстановлению </w:t>
      </w: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lastRenderedPageBreak/>
        <w:t>данных</w:t>
      </w:r>
    </w:p>
    <w:p w14:paraId="67119E0B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9E8FBDE" w14:textId="505B5E6C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7CE79BC0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E68630B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4DEDB56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149149C3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1BED6903" w14:textId="77777777" w:rsidR="001D6AF7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 и </w:t>
      </w:r>
      <w:r w:rsidR="001D6AF7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Java</w:t>
      </w:r>
      <w:r w:rsidR="001D6AF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A1417E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0B8569BA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1835CA68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62A2B658" w14:textId="43B33CD9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Перечень покупных программных средств: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0EFF583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00AA81E7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8463032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базы данных должен быть развернут на HPE </w:t>
      </w:r>
      <w:proofErr w:type="spellStart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128 </w:t>
      </w:r>
      <w:proofErr w:type="spellStart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500 </w:t>
      </w:r>
      <w:proofErr w:type="spellStart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(2 </w:t>
      </w:r>
      <w:proofErr w:type="spellStart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4.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№2, минимальная конфигурация которого должна быть: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CPU: 8 (16 </w:t>
      </w:r>
      <w:proofErr w:type="spellStart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32 </w:t>
      </w:r>
      <w:proofErr w:type="spellStart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300 </w:t>
      </w:r>
      <w:proofErr w:type="spellStart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(1 </w:t>
      </w:r>
      <w:proofErr w:type="spellStart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2.</w:t>
      </w:r>
    </w:p>
    <w:p w14:paraId="27B3A743" w14:textId="4806908C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Тб.</w:t>
      </w:r>
    </w:p>
    <w:p w14:paraId="3224840E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DEACC97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73B7813A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A3D370B" w14:textId="12CA50D8" w:rsidR="00936B7C" w:rsidRPr="00983F1A" w:rsidRDefault="00936B7C" w:rsidP="00983F1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11D4E882" w14:textId="77777777" w:rsidR="003529FB" w:rsidRPr="00A1417E" w:rsidRDefault="003529FB" w:rsidP="00983F1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9756FAB" w14:textId="78989D3B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0949E8B0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73705B30" w14:textId="081355A2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 и</w:t>
      </w:r>
      <w:r w:rsidR="009670E9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клиенты </w:t>
      </w:r>
      <w:r w:rsidR="00D56D1D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оптовой базы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9670E9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429EB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DBSD</w:t>
      </w:r>
      <w:r w:rsidR="005429EB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429EB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DBSD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преднастроенных</w:t>
      </w:r>
      <w:proofErr w:type="spellEnd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объектов и отчетности;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545C3EF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007A7A06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75A7F59E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66C72BCC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9670E9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="00D56D1D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на</w:t>
      </w:r>
      <w:r w:rsidR="009670E9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56D1D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оптовой базы</w:t>
      </w:r>
      <w:proofErr w:type="gramEnd"/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395F2D09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Инструкции по использованию ПО </w:t>
      </w:r>
      <w:r w:rsidR="00D56D1D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на оптовой базе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34FB261" w14:textId="77777777" w:rsidR="003529FB" w:rsidRPr="00A1417E" w:rsidRDefault="003529FB" w:rsidP="00983F1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22179F6" w14:textId="2FE8714F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4.3.9. Требования к патентной чистоте</w:t>
      </w:r>
    </w:p>
    <w:p w14:paraId="4950AD54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7165CFD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6D06D793" w14:textId="6C8EFAEB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3A89198A" w14:textId="46C118AD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месяц.</w:t>
      </w:r>
    </w:p>
    <w:p w14:paraId="38A595C8" w14:textId="7F94D855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месяцев.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выполнение работ по настоящему Частному техническому заданию.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4A8C100" w14:textId="1F868473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6. Порядок контроля и приёмки системы</w:t>
      </w:r>
    </w:p>
    <w:p w14:paraId="7900E18E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1DA0C82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6.1. Виды и объем испытаний системы</w:t>
      </w:r>
    </w:p>
    <w:p w14:paraId="151E9DE3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29BCBF4" w14:textId="0AC1B15C" w:rsidR="003529FB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предварительных испытаний системы </w:t>
      </w:r>
      <w:r w:rsidR="00190C3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разрабатываются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на стадии «Проектирование».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</w:t>
      </w:r>
      <w:r w:rsidR="00190C37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разрабатываются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стадии «Ввод в действие».</w:t>
      </w:r>
    </w:p>
    <w:p w14:paraId="3DEC3C36" w14:textId="62C9504B" w:rsidR="00936B7C" w:rsidRPr="00A1417E" w:rsidRDefault="003529FB" w:rsidP="00983F1A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 w:type="page"/>
      </w:r>
    </w:p>
    <w:p w14:paraId="5969561D" w14:textId="026645D3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A1417E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4CBBF356" w14:textId="0E50591C" w:rsidR="00624F01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p w14:paraId="3B772D29" w14:textId="77777777" w:rsidR="005429EB" w:rsidRPr="00A1417E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A1417E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Статус приемочной комиссии</w:t>
            </w:r>
          </w:p>
        </w:tc>
      </w:tr>
      <w:tr w:rsidR="00BC3273" w:rsidRPr="00A1417E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Проведение предварительных испытаний.</w:t>
            </w: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Устранение выявленных неполадок.</w:t>
            </w: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Проверка устранения выявленных неполадок.</w:t>
            </w: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Принятие решения о возможности передачи АИС в эксплуатацию.</w:t>
            </w: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Экспертная группа</w:t>
            </w:r>
          </w:p>
        </w:tc>
      </w:tr>
      <w:tr w:rsidR="00BC3273" w:rsidRPr="00A1417E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Проведение опытной эксплуатации.</w:t>
            </w: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Устранение выявленных неполадок.</w:t>
            </w: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Проверка устранения выявленных неполадок.</w:t>
            </w: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Принятие решения о возможности передачи АИС в промышленную эксплуатацию.</w:t>
            </w: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Группа тестирования</w:t>
            </w:r>
          </w:p>
        </w:tc>
      </w:tr>
    </w:tbl>
    <w:p w14:paraId="58758877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0012DD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3848B7E6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66ADFC97" w14:textId="3E6B51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</w:t>
      </w:r>
      <w:r w:rsidR="009670E9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429EB" w:rsidRPr="00A1417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DBSD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быть проведен комплекс мероприятий.</w:t>
      </w:r>
    </w:p>
    <w:p w14:paraId="3BC02292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4FAFC3A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7.1. Технические мероприятия</w:t>
      </w:r>
    </w:p>
    <w:p w14:paraId="3BAB17F5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DC2F882" w14:textId="65154D95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6A218FE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7.2. Организационные мероприятия</w:t>
      </w:r>
    </w:p>
    <w:p w14:paraId="33A58916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7088EF66" w14:textId="55438EF3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6B666A84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53113600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56517524" w14:textId="57EE744B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6A6AD9D9" w14:textId="77777777" w:rsidR="003529FB" w:rsidRPr="00A1417E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br w:type="page"/>
      </w:r>
    </w:p>
    <w:p w14:paraId="0EDE4381" w14:textId="768C2A55" w:rsidR="00936B7C" w:rsidRPr="00A1417E" w:rsidRDefault="00936B7C" w:rsidP="00983F1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lastRenderedPageBreak/>
        <w:t>8. Требования к документированию</w:t>
      </w:r>
    </w:p>
    <w:p w14:paraId="7FD05CF0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A1417E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  <w:t>Документ</w:t>
            </w:r>
          </w:p>
        </w:tc>
      </w:tr>
      <w:tr w:rsidR="00936B7C" w:rsidRPr="00A1417E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Ведомость о проектировании;</w:t>
            </w:r>
          </w:p>
          <w:p w14:paraId="7ECC01BC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Ведомость эскиза.</w:t>
            </w:r>
          </w:p>
        </w:tc>
      </w:tr>
      <w:tr w:rsidR="00936B7C" w:rsidRPr="00A1417E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Общее описание системы;</w:t>
            </w:r>
          </w:p>
          <w:p w14:paraId="1429C59F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Технологическая инструкция;</w:t>
            </w:r>
          </w:p>
          <w:p w14:paraId="218F1A0A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Руководство пользователя;</w:t>
            </w:r>
          </w:p>
          <w:p w14:paraId="09E6AABB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Состав выходных данных;</w:t>
            </w:r>
          </w:p>
          <w:p w14:paraId="6E56E1A8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Каталог базы данных;</w:t>
            </w:r>
          </w:p>
          <w:p w14:paraId="161BD45B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Программа и методика испытаний;</w:t>
            </w:r>
          </w:p>
          <w:p w14:paraId="44AE774F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Спецификация;</w:t>
            </w:r>
          </w:p>
          <w:p w14:paraId="7423D9C7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Описание программ;</w:t>
            </w:r>
          </w:p>
          <w:p w14:paraId="1E669D75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Текст программ.</w:t>
            </w:r>
          </w:p>
        </w:tc>
      </w:tr>
      <w:tr w:rsidR="00936B7C" w:rsidRPr="00A1417E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приёмки в опытную эксплуатацию;</w:t>
            </w:r>
          </w:p>
          <w:p w14:paraId="6202BB23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Протокол испытаний;</w:t>
            </w:r>
          </w:p>
          <w:p w14:paraId="1DD21B7D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приемки Системы в промышленную эксплуатацию;</w:t>
            </w:r>
          </w:p>
          <w:p w14:paraId="207541DC" w14:textId="77777777" w:rsidR="00936B7C" w:rsidRPr="00A1417E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1417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завершения работ.</w:t>
            </w:r>
          </w:p>
        </w:tc>
      </w:tr>
    </w:tbl>
    <w:p w14:paraId="65B663C7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211EC095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  <w:r w:rsidRPr="00A1417E"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  <w:t>9. Источники разработки</w:t>
      </w:r>
    </w:p>
    <w:p w14:paraId="33CECE33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4"/>
          <w:szCs w:val="24"/>
          <w:lang w:val="x-none"/>
        </w:rPr>
      </w:pPr>
    </w:p>
    <w:p w14:paraId="1FC94B9A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Договор </w:t>
      </w:r>
      <w:r w:rsidR="00F21C7B"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№265/3107 от 24.01.2024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между заказчиком и разработчиком.</w:t>
      </w:r>
    </w:p>
    <w:p w14:paraId="5024CB78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21552-84 «Средства вычислительной техники. Общие технические </w:t>
      </w: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A1417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417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A1417E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203911" w:rsidRPr="00A1417E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7046A"/>
    <w:rsid w:val="00092507"/>
    <w:rsid w:val="000B031F"/>
    <w:rsid w:val="00185292"/>
    <w:rsid w:val="00190C37"/>
    <w:rsid w:val="001D6AF7"/>
    <w:rsid w:val="00203911"/>
    <w:rsid w:val="003529FB"/>
    <w:rsid w:val="00380D6B"/>
    <w:rsid w:val="003A0A70"/>
    <w:rsid w:val="005429EB"/>
    <w:rsid w:val="00624F01"/>
    <w:rsid w:val="006B607D"/>
    <w:rsid w:val="00714D54"/>
    <w:rsid w:val="007621B2"/>
    <w:rsid w:val="008737A4"/>
    <w:rsid w:val="00936B7C"/>
    <w:rsid w:val="009670E9"/>
    <w:rsid w:val="00983F1A"/>
    <w:rsid w:val="009E4F73"/>
    <w:rsid w:val="00A1417E"/>
    <w:rsid w:val="00A95E19"/>
    <w:rsid w:val="00A964E0"/>
    <w:rsid w:val="00AC12EC"/>
    <w:rsid w:val="00B613C5"/>
    <w:rsid w:val="00BA6F3C"/>
    <w:rsid w:val="00BC3273"/>
    <w:rsid w:val="00C9680A"/>
    <w:rsid w:val="00CF03EC"/>
    <w:rsid w:val="00CF0B06"/>
    <w:rsid w:val="00CF4F39"/>
    <w:rsid w:val="00D56D1D"/>
    <w:rsid w:val="00ED473A"/>
    <w:rsid w:val="00F13C04"/>
    <w:rsid w:val="00F21272"/>
    <w:rsid w:val="00F21C7B"/>
    <w:rsid w:val="00F518FB"/>
    <w:rsid w:val="00F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25</Pages>
  <Words>5069</Words>
  <Characters>28894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seta seta</cp:lastModifiedBy>
  <cp:revision>20</cp:revision>
  <dcterms:created xsi:type="dcterms:W3CDTF">2024-01-24T10:59:00Z</dcterms:created>
  <dcterms:modified xsi:type="dcterms:W3CDTF">2024-06-23T18:09:00Z</dcterms:modified>
</cp:coreProperties>
</file>