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6B3B"/>
          <w:sz w:val="24"/>
          <w:szCs w:val="24"/>
        </w:rPr>
        <w:t xml:space="preserve">REDES DE COMPUTADORES · 60h</w:t>
      </w:r>
    </w:p>
    <w:p>
      <w:pPr>
        <w:spacing w:after="80"/>
        <w:jc w:val="center"/>
      </w:pPr>
      <w:r>
        <w:rPr>
          <w:b/>
          <w:bCs/>
          <w:color w:val="1F6B3B"/>
          <w:sz w:val="72"/>
          <w:szCs w:val="72"/>
        </w:rPr>
        <w:t xml:space="preserve">MÓDULO 8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SERVIDORES DE REDE</w:t>
      </w:r>
    </w:p>
    <w:p>
      <w:pPr>
        <w:pBdr>
          <w:bottom w:val="single" w:color="F2C94C" w:sz="12"/>
        </w:pBdr>
        <w:spacing w:after="240"/>
      </w:pPr>
    </w:p>
    <w:p>
      <w:pPr>
        <w:spacing w:after="80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Aulas 52 a 60  ·  9 aulas  ·  AV2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 Técnico — Eixo Informação e Comunicação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E.E.E.P. Lúcia Helena Viana Ribeiro — Horizonte/CE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Prof. Francisco Ericson Cornélio da Costa</w:t>
      </w:r>
    </w:p>
    <w:p>
      <w:r>
        <w:br w:type="page"/>
      </w:r>
    </w:p>
    <w:p>
      <w:pPr>
        <w:pStyle w:val="Heading1"/>
        <w:spacing w:after="200" w:before="240"/>
      </w:pPr>
      <w:r>
        <w:t xml:space="preserve">Módulo 8 — Servidores de Rede</w:t>
      </w:r>
    </w:p>
    <w:p>
      <w:pPr>
        <w:pStyle w:val="Heading3"/>
        <w:spacing w:after="100" w:before="200"/>
      </w:pPr>
      <w:r>
        <w:t xml:space="preserve">O que você vai aprender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módulo final integra tudo o que foi estudado. Você vai instalar e configurar um servidor web, um servidor de arquivos por FTP e um servidor de banco de dados, entendendo em cada caso o que a rede faz por baixo: portas, endereços, permissões e segurança. Ao término, você terá montado uma infraestrutura de serviços completa em ambiente de laboratório.</w:t>
      </w:r>
    </w:p>
    <w:p>
      <w:pPr>
        <w:pStyle w:val="Heading3"/>
        <w:spacing w:after="100" w:before="200"/>
      </w:pPr>
      <w:r>
        <w:t xml:space="preserve">Conteúdo do módulo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web I: conceitos e arquitetura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HTTP, conteúdo estático e dinâmico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web II: instalação e configuração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no Linux, diretórios e permissões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web III: virtual hosts, HTTPS e segurança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Vários sites, certificado e boas práticas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FTP I: conceitos e modos de conexão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Modo ativo, modo passivo e alternativas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FTP II: instalação e configuração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vsftpd, usuários e diretórios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57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FTP III: segurança e migração para SFTP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Riscos, endurecimento e alternativas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de banco de dados I: conceitos e arquitetura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SGBD, modelo cliente-servidor e portas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de banco de dados II: instalação e acesso remoto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MariaDB, usuários e privilégios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de banco de dados III: backup, desempenho e projeto final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Continuidade, monitoramento e integração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COMO USAR ESTA APOSTILA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Leia os objetivos antes de começar: eles dizem o que será cobrado na avaliação.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Faça a atividade em sala junto com a turma, sem consultar a resposta.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Resolva os exercícios no próprio material; o gabarito está no final do módulo.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terminar, refaça a Autoavaliação. Se errar mais de duas, revise a aula correspondente.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52</w:t>
      </w:r>
      <w:r>
        <w:rPr>
          <w:b/>
          <w:bCs/>
          <w:sz w:val="24"/>
          <w:szCs w:val="24"/>
        </w:rPr>
        <w:t xml:space="preserve">  |  Servidor web I: conceitos e arquitetura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servidor web · Apache · Nginx · requisição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funcionamento de um servidor web.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conteúdo estático de dinâmico.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Comparar os principais servidores web.</w:t>
      </w:r>
    </w:p>
    <w:p>
      <w:pPr>
        <w:pStyle w:val="Heading3"/>
        <w:spacing w:after="100" w:before="200"/>
      </w:pPr>
      <w:r>
        <w:t xml:space="preserve">O que faz um servidor web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servidor web escuta em uma porta, recebe requisições HTTP e devolve respostas. No caso mais simples, lê um arquivo do disco e o envia; no caso dinâmico, executa um programa e envia o resultado.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porta padrão é a 80 para HTTP e a 443 para HTTPS. É por isso que o navegador não exige que se digite a porta ao acessar um site.</w:t>
      </w:r>
    </w:p>
    <w:p>
      <w:pPr>
        <w:pStyle w:val="Heading3"/>
        <w:spacing w:after="100" w:before="200"/>
      </w:pPr>
      <w:r>
        <w:t xml:space="preserve">Estático e dinâmico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é gerado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Estático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lido do disco e enviado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HTML, CSS, imagens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Dinâmico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Gerado a cada requisição por um programa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PHP, Python, Node.js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Conteúdo dinâmico costuma envolver também um banco de dados, formando a arquitetura de três camadas: cliente, servidor de aplicação e servidor de dados.</w:t>
      </w:r>
    </w:p>
    <w:p>
      <w:pPr>
        <w:pStyle w:val="Heading3"/>
        <w:spacing w:after="100" w:before="200"/>
      </w:pPr>
      <w:r>
        <w:t xml:space="preserve">Principais servidores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Apache HTTP Server: maduro, modular e muito documentado.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Nginx: leve e eficiente com muitas conexões simultâneas, também usado como proxy reverso.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IIS: servidor da Microsoft, integrado ao ecossistema Windows.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 certificado válido, o navegador exibe alerta de segurança e muitos recursos deixam de funcionar. Hoje o HTTPS é o padrão, e certificados gratuitos tornaram a adoção acessível a qualquer projeto.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acessar um site, o navegador resolve o nome por DNS, abre conexão TCP na porta 443, negocia o TLS e só então envia a requisição HTTP. O servidor localiza o recurso e devolve a resposta com um código de status.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Abra as ferramentas de desenvolvedor do navegador em um site qualquer.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Identifique três recursos estáticos e um possível recurso dinâmico, e registre o código de status de cada requisição.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Quais são as portas padrão de um servidor web e por que não precisamos digitá-las?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Diferencie conteúdo estático de dinâmico.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servidor web conhecido pela eficiência com muitas conexões simultâneas e uso como proxy reverso é 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Apache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Nginx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IIS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Tomcat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Descreva as etapas entre digitar um endereço e ver a página carregada.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53</w:t>
      </w:r>
      <w:r>
        <w:rPr>
          <w:b/>
          <w:bCs/>
          <w:sz w:val="24"/>
          <w:szCs w:val="24"/>
        </w:rPr>
        <w:t xml:space="preserve">  |  Servidor web II: instalação e configuração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Apache · DocumentRoot · systemctl · log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Instalar e iniciar um servidor Apache.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os diretórios e arquivos principais.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Publicar uma página e verificar o acesso pela rede.</w:t>
      </w:r>
    </w:p>
    <w:p>
      <w:pPr>
        <w:pStyle w:val="Heading3"/>
        <w:spacing w:after="100" w:before="200"/>
      </w:pPr>
      <w:r>
        <w:t xml:space="preserve">Instalação e serviço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distribuições baseadas em Debian, instala-se com sudo apt install apache2. O serviço é gerenciado por systemctl, com os subcomandos status, start, restart e enable.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Imediatamente após a instalação, o servidor já responde na porta 80 com a página padrão, o que permite validar o funcionamento antes de qualquer configuração.</w:t>
      </w:r>
    </w:p>
    <w:p>
      <w:pPr>
        <w:pStyle w:val="Heading3"/>
        <w:spacing w:after="100" w:before="200"/>
      </w:pPr>
      <w:r>
        <w:t xml:space="preserve">Estrutura de diretórios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/var/www/html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Raiz dos documentos publicados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/etc/apache2/apache2.conf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Configuração principal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/etc/apache2/sites-available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Definições de sites disponíveis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/etc/apache2/sites-enabled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Ligações para os sites ativos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/var/log/apache2/access.log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acessos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/var/log/apache2/error.log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erros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Publicando e testando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Crie um arquivo index.html em /var/www/html.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Ajuste dono e permissões para que o processo do servidor possa ler o arquivo.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Teste localmente acessando 127.0.0.1 no próprio servidor.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Teste pela rede acessando o endereço IP do servidor a partir de outra máquina.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 falhar pela rede, verifique o firewall antes de mexer na configuração do Apache.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diagnosticar, leia sempre o error.log. A maior parte dos problemas de servidor web tem a causa exata escrita nele, e tentar adivinhar custa muito mais tempo do que consultar o registro.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página abre em 127.0.0.1 mas não pelo IP a partir de outra máquina. O Apache está funcionando; o que falta é liberar a porta 80 no firewall do servidor.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Instale o Apache em uma máquina do laboratório, publique uma página com o nome da sua turma e acesse-a a partir do computador do colega.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seguida, abra o access.log e localize o registro do acesso feito pelo colega.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é o diretório raiz padrão dos documentos no Apache em Debian?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 página abre localmente mas não pela rede. Cite duas verificações.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arquivo que registra os erros do Apache é 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access.log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error.log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apache2.conf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index.html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Qual comando verifica se o serviço do Apache está em execução?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54</w:t>
      </w:r>
      <w:r>
        <w:rPr>
          <w:b/>
          <w:bCs/>
          <w:sz w:val="24"/>
          <w:szCs w:val="24"/>
        </w:rPr>
        <w:t xml:space="preserve">  |  Servidor web III: virtual hosts, HTTPS e segurança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virtual host · TLS · certificado · proxy reverso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Configurar virtual hosts para hospedar vários sites.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funcionamento do certificado TLS.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Aplicar boas práticas de segurança em servidores web.</w:t>
      </w:r>
    </w:p>
    <w:p>
      <w:pPr>
        <w:pStyle w:val="Heading3"/>
        <w:spacing w:after="100" w:before="200"/>
      </w:pPr>
      <w:r>
        <w:t xml:space="preserve">Virtual hosts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único servidor pode hospedar vários sites distintos. O cliente informa o nome desejado no cabeçalho Host da requisição, e o servidor decide qual conteúdo entregar com base nesse nome.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site recebe um arquivo de configuração próprio em sites-available, ativado por um link em sites-enabled. Isso permite habilitar e desabilitar sites sem apagar configuração.</w:t>
      </w:r>
    </w:p>
    <w:p>
      <w:pPr>
        <w:pStyle w:val="Heading3"/>
        <w:spacing w:after="100" w:before="200"/>
      </w:pPr>
      <w:r>
        <w:t xml:space="preserve">HTTPS e certificado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certificado digital cumpre duas funções: fornece a chave pública usada na negociação TLS e comprova, por meio de uma autoridade certificadora, que o servidor é quem afirma ser.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Certificados autoassinados servem para laboratório: cifram a conexão, mas o navegador emite alerta por não reconhecer o emissor. Em produção, usa-se certificado emitido por autoridade reconhecida.</w:t>
      </w:r>
    </w:p>
    <w:p>
      <w:pPr>
        <w:pStyle w:val="Heading3"/>
        <w:spacing w:after="100" w:before="200"/>
      </w:pPr>
      <w:r>
        <w:t xml:space="preserve">Boas práticas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Mantenha o sistema e o servidor atualizados.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Desabilite módulos e serviços que não estejam em uso.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Não execute o servidor como usuário administrador.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Redirecione todo o tráfego HTTP para HTTPS.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Monitore os registros e limite tentativas repetidas de acesso.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Faça backup da configuração junto com o conteúdo publicado.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Certificado expirado derruba o acesso ao site tão efetivamente quanto uma falha de servidor. Registre a data de validade e configure a renovação automática desde o primeiro dia.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servidor da escola hospeda o site institucional e o sistema de biblioteca. Dois virtual hosts, dois nomes distintos apontando para o mesmo IP, cada um com seu certificado e seu diretório de conteúdo.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Configure dois virtual hosts no servidor do laboratório, cada um com uma página diferente.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Ajuste o arquivo de hosts das máquinas clientes para resolver os dois nomes e teste o acesso a ambos.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O que é um virtual host e como o servidor sabe qual site entregar?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Quais são as duas funções de um certificado TLS?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Um certificado autoassinado é adequado para: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Sites em produção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Ambiente de laboratório e testes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Substituir o firewall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Acelerar o servidor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Cite três boas práticas de segurança em um servidor web.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55</w:t>
      </w:r>
      <w:r>
        <w:rPr>
          <w:b/>
          <w:bCs/>
          <w:sz w:val="24"/>
          <w:szCs w:val="24"/>
        </w:rPr>
        <w:t xml:space="preserve">  |  Servidor FTP I: conceitos e modos de conexão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FTP · ativo · passivo · SFTP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funcionamento do FTP e suas duas conexões.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modo ativo de modo passivo.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as alternativas seguras ao FTP.</w:t>
      </w:r>
    </w:p>
    <w:p>
      <w:pPr>
        <w:pStyle w:val="Heading3"/>
        <w:spacing w:after="100" w:before="200"/>
      </w:pPr>
      <w:r>
        <w:t xml:space="preserve">Duas conexões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FTP é peculiar por usar duas conexões simultâneas: uma de controle, na porta 21, por onde trafegam os comandos, e outra de dados, por onde trafegam os arquivos.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Essa separação é a origem de quase todos os problemas de FTP com firewall e NAT, porque a conexão de dados é aberta separadamente e nem sempre na direção esperada.</w:t>
      </w:r>
    </w:p>
    <w:p>
      <w:pPr>
        <w:pStyle w:val="Heading3"/>
        <w:spacing w:after="100" w:before="200"/>
      </w:pPr>
      <w:r>
        <w:t xml:space="preserve">Ativo e passivo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abre a conexão de dados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 típico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servidor conecta de volta ao cliente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Bloqueado pelo firewall do cliente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Passivo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cliente conecta ao servidor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Exige faixa de portas liberada no servidor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modo passivo é o padrão atual, porque funciona melhor com clientes atrás de NAT, situação da imensa maioria das redes.</w:t>
      </w:r>
    </w:p>
    <w:p>
      <w:pPr>
        <w:pStyle w:val="Heading3"/>
        <w:spacing w:after="100" w:before="200"/>
      </w:pPr>
      <w:r>
        <w:t xml:space="preserve">Alternativas seguras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FTPS: FTP com TLS, cifrando controle e dados.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SFTP: transferência sobre SSH, na porta 22. Apesar do nome, não tem relação com o FTP.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SCP: cópia direta sobre SSH, simples e sem sessão interativa.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FTP tradicional transmite usuário e senha em texto claro. Use FTPS ou SFTP sempre que houver credencial envolvida; o FTP puro só se justifica em repositório público e anônimo.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aluno consegue conectar ao servidor FTP e listar a pasta, mas o download nunca inicia. A conexão de controle funciona e a de dados está bloqueada. Alternar para modo passivo costuma resolver.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Conecte-se a um servidor FTP com um cliente gráfico e observe a diferença de comportamento entre modo ativo e passivo.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Registre em qual dos dois a listagem e a transferência funcionaram e explique por quê.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Por que o FTP usa duas conexões e quais são elas?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Qual a diferença entre modo ativo e passivo?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SFTP opera sobre qual protocolo e em qual porta?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FTP, porta 21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SSH, porta 22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TLS, porta 990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HTTP, porta 80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o FTP tradicional é considerado inseguro?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56</w:t>
      </w:r>
      <w:r>
        <w:rPr>
          <w:b/>
          <w:bCs/>
          <w:sz w:val="24"/>
          <w:szCs w:val="24"/>
        </w:rPr>
        <w:t xml:space="preserve">  |  Servidor FTP II: instalação e configuração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vsftpd · chroot · usuário · anônimo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Instalar e configurar um servidor FTP no Linux.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Criar usuários com acesso restrito ao próprio diretório.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Testar a conexão a partir de outra máquina.</w:t>
      </w:r>
    </w:p>
    <w:p>
      <w:pPr>
        <w:pStyle w:val="Heading3"/>
        <w:spacing w:after="100" w:before="200"/>
      </w:pPr>
      <w:r>
        <w:t xml:space="preserve">Instalação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vsftpd é o servidor FTP mais usado no Linux por seu foco em segurança. Instala-se com sudo apt install vsftpd e gerencia-se por systemctl.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arquivo de configuração é o /etc/vsftpd.conf, organizado em diretivas simples do tipo chave e valor.</w:t>
      </w:r>
    </w:p>
    <w:p>
      <w:pPr>
        <w:pStyle w:val="Heading3"/>
        <w:spacing w:after="100" w:before="200"/>
      </w:pPr>
      <w:r>
        <w:t xml:space="preserve">Diretivas principais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Diretiva</w:t>
            </w:r>
          </w:p>
        </w:tc>
        <w:tc>
          <w:tcPr>
            <w:tcW w:type="dxa" w:w="451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anonymous_enable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ou bloqueia acesso anônimo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local_enable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login com contas locais do sistema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write_enable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Autoriza envio de arquivos</w:t>
            </w:r>
          </w:p>
        </w:tc>
      </w:tr>
      <w:tr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chroot_local_user</w:t>
            </w:r>
          </w:p>
        </w:tc>
        <w:tc>
          <w:tcPr>
            <w:tcW w:type="dxa" w:w="451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Prende o usuário ao próprio diretório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pasv_min_port e pasv_max_port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 a faixa de portas do modo passivo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Roteiro de configuração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Desabilite o acesso anônimo, salvo se houver necessidade explícita.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Habilite o login local e a escrita apenas para quem precisa enviar arquivos.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Ative o confinamento ao diretório do usuário.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Defina e libere no firewall a faixa de portas do modo passivo.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Reinicie o serviço e teste com um cliente de outra máquina.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 confinamento, o usuário FTP navega por todo o sistema de arquivos e enxerga diretórios de configuração. Habilitar o chroot é obrigatório em qualquer servidor com mais de um usuário.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servidor FTP para entrega de trabalhos: cada turma tem um usuário confinado ao próprio diretório, com permissão de escrita e sem acesso anônimo. O professor acessa por SFTP a pasta raiz para coletar tudo.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Instale o vsftpd, crie dois usuários confinados e teste, a partir de outra máquina, se um consegue enxergar a pasta do outro.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Registre o resultado e explique qual diretiva impediu o acesso cruzado.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é o arquivo de configuração do vsftpd e qual seu formato?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Para que serve a diretiva chroot_local_user?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Ao configurar modo passivo, é necessário: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Desabilitar o firewall completamente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Definir e liberar uma faixa de portas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Usar somente a porta 21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Trocar para modo ativo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o acesso anônimo deve ser desabilitado por padrão?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57</w:t>
      </w:r>
      <w:r>
        <w:rPr>
          <w:b/>
          <w:bCs/>
          <w:sz w:val="24"/>
          <w:szCs w:val="24"/>
        </w:rPr>
        <w:t xml:space="preserve">  |  Servidor FTP III: segurança e migração para SFTP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segurança · SFTP · chave · auditoria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os riscos do FTP tradicional.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Aplicar medidas de endurecimento no servidor.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Configurar acesso por SFTP com autenticação por chave.</w:t>
      </w:r>
    </w:p>
    <w:p>
      <w:pPr>
        <w:pStyle w:val="Heading3"/>
        <w:spacing w:after="100" w:before="200"/>
      </w:pPr>
      <w:r>
        <w:t xml:space="preserve">Riscos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Credenciais e conteúdo em texto claro, sujeitos a captura.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Ataques de força bruta sobre a porta 21, exposta na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Acesso anônimo com escrita, que transforma o servidor em repositório de terceiros.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Falta de registro adequado, que impede identificar quem fez o quê.</w:t>
      </w:r>
    </w:p>
    <w:p>
      <w:pPr>
        <w:pStyle w:val="Heading3"/>
        <w:spacing w:after="100" w:before="200"/>
      </w:pPr>
      <w:r>
        <w:t xml:space="preserve">Endurecimento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Prefira SFTP ou FTPS sempre que houver autenticação.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Restrinja o acesso por endereço de origem quando possível.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Limite tentativas de login com ferramentas de bloqueio automático.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Confine usuários ao próprio diretório.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Mantenha registros e revise-os periodicamente.</w:t>
      </w:r>
    </w:p>
    <w:p>
      <w:pPr>
        <w:pStyle w:val="Heading3"/>
        <w:spacing w:after="100" w:before="200"/>
      </w:pPr>
      <w:r>
        <w:t xml:space="preserve">SFTP com chave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autenticação por chave substitui a senha por um par criptográfico: a chave privada permanece com o usuário e a pública é instalada no servidor.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É mais segura por dois motivos: não há segredo transmitido durante a autenticação e a chave privada pode ser protegida por senha local, exigindo dois fatores para o uso.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Nunca compartilhe uma chave privada. Cada usuário deve ter a sua. Se uma chave for comprometida, basta remover a pública correspondente do servidor para revogar o acesso daquele usuário.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Migração feita em uma escola: o serviço FTP foi desativado, os usuários passaram a acessar por SFTP com chave, e o acesso à porta 22 foi restrito à faixa da rede interna e à VPN.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Gere um par de chaves, instale a pública em um servidor do laboratório e conecte-se por SFTP sem digitar senha.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Depois, remova a chave pública do servidor e verifique se o acesso foi efetivamente revogado.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Cite três riscos do uso de FTP tradicional.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Como funciona a autenticação por chave no SSH?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Para revogar o acesso de um usuário que usa autenticação por chave, deve-se: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Trocar a senha do servidor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Remover a chave pública do servidor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Reinstalar o SSH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Desabilitar a porta 22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a autenticação por chave é considerada mais segura que a por senha?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58</w:t>
      </w:r>
      <w:r>
        <w:rPr>
          <w:b/>
          <w:bCs/>
          <w:sz w:val="24"/>
          <w:szCs w:val="24"/>
        </w:rPr>
        <w:t xml:space="preserve">  |  Servidor de banco de dados I: conceitos e arquitetura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SGBD · MariaDB · porta 3306 · cliente-servidor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 arquitetura cliente-servidor de um SGBD.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as portas padrão dos principais bancos.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 papel do banco na arquitetura de aplicações.</w:t>
      </w:r>
    </w:p>
    <w:p>
      <w:pPr>
        <w:pStyle w:val="Heading3"/>
        <w:spacing w:after="100" w:before="200"/>
      </w:pPr>
      <w:r>
        <w:t xml:space="preserve">Arquitetura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SGBD é um serviço que escuta em uma porta, recebe comandos SQL pela rede, executa e devolve resultados. A aplicação não manipula arquivos diretamente: ela conversa com o servidor de banco.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Isso permite que várias aplicações e usuários compartilhem os mesmos dados com controle de concorrência, permissões e integridade centralizados.</w:t>
      </w:r>
    </w:p>
    <w:p>
      <w:pPr>
        <w:pStyle w:val="Heading3"/>
        <w:spacing w:after="100" w:before="200"/>
      </w:pPr>
      <w:r>
        <w:t xml:space="preserve">Portas padrão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SGBD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 e MariaDB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3306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Muito usados em ambiente web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5432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Forte em recursos avançados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1433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Ecossistema Microsoft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Oracle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1521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Ambientes corporativos de grande porte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MongoDB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27017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Banco de documentos, não relacional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Arquitetura em três camadas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separação usual é: cliente, que exibe a interface; servidor de aplicação, que contém a lógica; e servidor de banco, que guarda os dados.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camada pode residir em máquinas diferentes, o que exige atenção à rede: latência, firewall e permissões de acesso remoto passam a fazer parte do funcionamento da aplicação.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Servidor de banco de dados não deve ser exposto diretamente à internet. O acesso deve ocorrer a partir do servidor de aplicação, em rede interna, ou por VPN.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aplicação web em PHP no servidor Apache consulta um MariaDB instalado em outra máquina da rede interna. A aplicação conecta pelo IP interno na porta 3306, e o firewall permite essa origem exclusivamente.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Desenhe a arquitetura de três camadas de um sistema escolar, indicando quais portas são usadas em cada ligação.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Marque no desenho onde o firewall deve atuar e o que ele deve permitir.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Explique a arquitetura cliente-servidor de um SGBD.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Cite as portas padrão de MariaDB, PostgreSQL e SQL Server.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Em uma arquitetura de três camadas, o servidor de banco de dados deve ser acessado preferencialmente: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Diretamente pelos navegadores dos usuários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A partir do servidor de aplicação, em rede interna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Por qualquer IP da internet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Somente por FTP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Quais aspectos de rede passam a importar quando o banco fica em outra máquina?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59</w:t>
      </w:r>
      <w:r>
        <w:rPr>
          <w:b/>
          <w:bCs/>
          <w:sz w:val="24"/>
          <w:szCs w:val="24"/>
        </w:rPr>
        <w:t xml:space="preserve">  |  Servidor de banco de dados II: instalação e acesso remoto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MariaDB · bind-address · GRANT · privilégio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Instalar e proteger um servidor MariaDB.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Criar usuários com privilégios adequados.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Habilitar e testar o acesso remoto com segurança.</w:t>
      </w:r>
    </w:p>
    <w:p>
      <w:pPr>
        <w:pStyle w:val="Heading3"/>
        <w:spacing w:after="100" w:before="200"/>
      </w:pPr>
      <w:r>
        <w:t xml:space="preserve">Instalação e proteção inicial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instalação em Debian e derivados é feita com sudo apt install mariadb-server. Em seguida, executa-se o assistente de segurança, que define a senha administrativa, remove o usuário anônimo e o banco de testes.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Executar esse assistente não é opcional: uma instalação padrão sem ele deixa o servidor acessível sem senha em várias configurações.</w:t>
      </w:r>
    </w:p>
    <w:p>
      <w:pPr>
        <w:pStyle w:val="Heading3"/>
        <w:spacing w:after="100" w:before="200"/>
      </w:pPr>
      <w:r>
        <w:t xml:space="preserve">Usuários e privilégios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Crie um usuário por aplicação, nunca use a conta administrativa em sistemas.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Conceda apenas os privilégios necessários sobre o banco específico.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Restrinja a origem: o usuário pode ser limitado a um host ou a uma faixa de rede.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Revise os privilégios periodicamente e remova contas em desuso.</w:t>
      </w:r>
    </w:p>
    <w:p>
      <w:pPr>
        <w:pStyle w:val="Heading3"/>
        <w:spacing w:after="100" w:before="200"/>
      </w:pPr>
      <w:r>
        <w:t xml:space="preserve">Acesso remoto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Por padrão o MariaDB escuta apenas no loopback. Para aceitar conexões externas, altera-se a diretiva bind-address no arquivo de configuração e reinicia-se o serviço.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Depois disso, é preciso que o usuário tenha permissão para o host de origem e que o firewall libere a porta 3306 apenas para os endereços autorizados.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Liberar a porta 3306 para qualquer origem é uma das falhas mais exploradas em servidores mal configurados. Libere sempre para o endereço específico do servidor de aplicação.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Erro comum em laboratório: o aluno altera o bind-address, reinicia o serviço e a conexão remota continua falhando. Faltou conceder ao usuário permissão para o host de origem no próprio SGBD.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Instale o MariaDB, crie um banco e um usuário com privilégios restritos a ele.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Habilite o acesso remoto e conecte-se a partir de outra máquina. Documente cada passo e o que fez a conexão funcionar.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função do assistente de segurança executado após a instalação?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Por que não se deve usar a conta administrativa nas aplicações?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Para permitir conexões externas ao MariaDB, é necessário alterar a diretiva: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DocumentRoot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bind-address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chroot_local_user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pasv_min_port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O bind-address foi alterado mas a conexão remota falha. Cite duas causas.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60</w:t>
      </w:r>
      <w:r>
        <w:rPr>
          <w:b/>
          <w:bCs/>
          <w:sz w:val="24"/>
          <w:szCs w:val="24"/>
        </w:rPr>
        <w:t xml:space="preserve">  |  Servidor de banco de dados III: backup, desempenho e projeto final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backup · restauração · monitoramento · projeto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Planejar uma rotina de backup e restauração.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os principais fatores de desempenho.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Integrar os serviços estudados em um projeto único.</w:t>
      </w:r>
    </w:p>
    <w:p>
      <w:pPr>
        <w:pStyle w:val="Heading3"/>
        <w:spacing w:after="100" w:before="200"/>
      </w:pPr>
      <w:r>
        <w:t xml:space="preserve">Backup e restauração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Backup lógico: exporta comandos SQL que recriam a estrutura e os dados. Portátil e legível.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Backup físico: copia os arquivos do banco. Mais rápido para grandes volumes e menos flexível.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Automatize a execução e verifique o resultado; backup que falha em silêncio é pior do que não ter backup.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Teste a restauração periodicamente. Um backup nunca restaurado é apenas uma hipótese.</w:t>
      </w:r>
    </w:p>
    <w:p>
      <w:pPr>
        <w:pStyle w:val="Heading3"/>
        <w:spacing w:after="100" w:before="200"/>
      </w:pPr>
      <w:r>
        <w:t xml:space="preserve">Fatores de desempenho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 lentas em tabelas grandes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índices nas colunas de busca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 mal escritas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Leitura completa da tabela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Analisar o plano de execução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Memória insuficiente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excessivo de disco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Ajustar os parâmetros de cache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Latência entre aplicação e banco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Aproximar as camadas ou reduzir idas e voltas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Projeto final integrador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Monte, em equipe, uma infraestrutura completa no laboratório reunindo o conteúdo do curso: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Plano de endereçamento com VLSM, documentado em tabela.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Servidor web publicando uma página da equipe, com virtual host configurado.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Servidor de arquivos com pastas e permissões por grupo.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Servidor de banco de dados com usuário restrito e acesso apenas do servidor de aplicação.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Regras de firewall documentadas, com política padrão de negação.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Rotina de backup descrita, com teste de restauração comprovado.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Diagrama da topologia e memorial descritivo da solução.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critério de avaliação do projeto final não é apenas fazer funcionar, mas documentar. Uma infraestrutura sem documentação é impossível de manter quando quem a montou não está presente.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Roteiro de entrega sugerido: diagrama da rede, tabela de endereçamento, lista de serviços com portas, regras de firewall, tabela de usuários e permissões, procedimento de backup e evidência de restauração bem-sucedida.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 equipes de três a quatro alunos, execute o projeto final integrador conforme a lista desta aula.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apresentação deve incluir uma falha simulada e a demonstração do procedimento de recuperação adotado.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Diferencie backup lógico de backup físico.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Por que é necessário testar a restauração e não apenas executar o backup?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Consultas lentas em uma tabela grande costumam ser resolvidas com: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Aumento da banda de rede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Criação de índices adequados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Troca do cabo por fibra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Redução do número de usuários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Liste quatro itens que devem constar na documentação de uma infraestrutura de rede.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Autoavaliação do módulo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Responda sem consultar o material. Cada questão vale 2,0 pontos.</w:t>
      </w:r>
    </w:p>
    <w:p>
      <w:pPr>
        <w:spacing w:after="80" w:before="140"/>
      </w:pPr>
      <w:r>
        <w:rPr>
          <w:sz w:val="22"/>
          <w:szCs w:val="22"/>
        </w:rPr>
        <w:t xml:space="preserve">1. Descreva o caminho completo de uma requisição HTTPS, do navegador até a resposta do servidor.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2. Explique por que o FTP causa problemas com firewall e como o modo passivo ajuda.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3. Um servidor de banco não aceita conexão remota. Liste três verificações em ordem.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4. Cite quatro medidas de segurança aplicáveis a qualquer servidor estudado.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5. Monte o roteiro de documentação exigido no projeto final e justifique sua importância.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Gabarito comentado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Confira suas respostas somente depois de tentar resolver.</w:t>
      </w:r>
    </w:p>
    <w:p>
      <w:pPr>
        <w:pStyle w:val="Heading3"/>
        <w:spacing w:after="100" w:before="200"/>
      </w:pPr>
      <w:r>
        <w:t xml:space="preserve">Aula 52 — Servidor web I: conceitos e arquitetura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 porta 80 para HTTP e a 443 para HTTPS. Não precisam ser digitadas porque o navegador as assume por padrão conforme o esquema da URL.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O estático é um arquivo lido do disco e enviado sem alteração, como HTML e imagens. O dinâmico é gerado a cada requisição pela execução de um programa, geralmente consultando um banco de dados.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Nginx foi projetado com arquitetura orientada a eventos, o que o torna eficiente sob alta concorrência.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Resolução do nome por DNS; abertura de conexão TCP na porta correspondente; negociação TLS no caso de HTTPS; envio da requisição HTTP; processamento no servidor; devolução da resposta com código de status; renderização pelo navegador.</w:t>
      </w:r>
    </w:p>
    <w:p>
      <w:pPr>
        <w:pStyle w:val="Heading3"/>
        <w:spacing w:after="100" w:before="200"/>
      </w:pPr>
      <w:r>
        <w:t xml:space="preserve">Aula 53 — Servidor web II: instalação e configuração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/var/www/html, onde ficam os arquivos publicados pelo servidor.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Verificar se o firewall está bloqueando a porta 80; confirmar se o servidor escuta em todas as interfaces e não apenas no loopback; e testar a conectividade entre as máquinas com ping.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error.log registra falhas de configuração, permissão e execução, sendo o primeiro lugar a consultar em um diagnóstico.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 systemctl status apache2, que exibe o estado atual do serviço e as últimas mensagens registradas.</w:t>
      </w:r>
    </w:p>
    <w:p>
      <w:pPr>
        <w:pStyle w:val="Heading3"/>
        <w:spacing w:after="100" w:before="200"/>
      </w:pPr>
      <w:r>
        <w:t xml:space="preserve">Aula 54 — Servidor web III: virtual hosts, HTTPS e segurança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É a configuração que permite hospedar vários sites em um mesmo servidor. A escolha é feita pelo nome informado no cabeçalho Host da requisição HTTP.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Fornecer a chave pública usada para estabelecer a conexão cifrada e comprovar a identidade do servidor por meio da assinatura de uma autoridade certificadora.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Ele cifra a conexão, mas não é reconhecido pelos navegadores, o que provoca alerta de segurança inadequado em produção.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Manter o sistema atualizado; desabilitar módulos não utilizados; não executar o serviço como administrador; redirecionar HTTP para HTTPS; monitorar registros; manter backup da configuração.</w:t>
      </w:r>
    </w:p>
    <w:p>
      <w:pPr>
        <w:pStyle w:val="Heading3"/>
        <w:spacing w:after="100" w:before="200"/>
      </w:pPr>
      <w:r>
        <w:t xml:space="preserve">Aula 55 — Servidor FTP I: conceitos e modos de conexão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Usa uma conexão de controle na porta 21, para os comandos, e uma conexão de dados separada, para a transferência dos arquivos. A separação facilita o controle da sessão, mas complica a passagem por firewall e NAT.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No modo ativo, o servidor abre a conexão de dados de volta ao cliente, o que costuma ser bloqueado pelo firewall do cliente. No modo passivo, o cliente abre a conexão de dados ao servidor, o que funciona melhor com NAT.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SFTP é um subsistema do SSH e opera na porta 22, não guardando relação técnica com o FTP.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transmite credenciais e conteúdo em texto claro, permitindo que qualquer pessoa capaz de capturar o tráfego leia usuário, senha e arquivos.</w:t>
      </w:r>
    </w:p>
    <w:p>
      <w:pPr>
        <w:pStyle w:val="Heading3"/>
        <w:spacing w:after="100" w:before="200"/>
      </w:pPr>
      <w:r>
        <w:t xml:space="preserve">Aula 56 — Servidor FTP II: instalação e configuração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É o /etc/vsftpd.conf, organizado em diretivas simples no formato chave igual a valor.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Para confinar o usuário ao próprio diretório, impedindo que ele navegue pelo restante do sistema de arquivos do servidor.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modo passivo exige uma faixa de portas definida no servidor e liberada no firewall para as conexões de dados.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permite conexão sem autenticação, expondo o conteúdo e, se houver escrita habilitada, transformando o servidor em repositório aberto para qualquer pessoa.</w:t>
      </w:r>
    </w:p>
    <w:p>
      <w:pPr>
        <w:pStyle w:val="Heading3"/>
        <w:spacing w:after="100" w:before="200"/>
      </w:pPr>
      <w:r>
        <w:t xml:space="preserve">Aula 57 — Servidor FTP III: segurança e migração para SFTP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Credenciais e conteúdo trafegando em texto claro; exposição a ataques de força bruta; acesso anônimo com escrita habilitada; e registro insuficiente para auditoria.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Gera-se um par de chaves: a privada fica com o usuário e a pública é instalada no servidor. A autenticação ocorre por prova criptográfica, sem transmitir segredo pela rede.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Removida a chave pública correspondente, aquele usuário perde o acesso sem afetar os demais.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nenhum segredo é transmitido durante a autenticação, elimina-se a exposição a ataques de força bruta sobre a senha, e a chave privada pode ser protegida por senha local, criando um segundo fator.</w:t>
      </w:r>
    </w:p>
    <w:p>
      <w:pPr>
        <w:pStyle w:val="Heading3"/>
        <w:spacing w:after="100" w:before="200"/>
      </w:pPr>
      <w:r>
        <w:t xml:space="preserve">Aula 58 — Servidor de banco de dados I: conceitos e arquitetura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SGBD é um serviço que escuta em uma porta, recebe comandos SQL pela rede, executa e devolve resultados. As aplicações clientes não acessam os arquivos diretamente, o que permite controle centralizado de concorrência e permissões.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MariaDB e MySQL na 3306, PostgreSQL na 5432 e SQL Server na 1433.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Expor o banco diretamente amplia a superfície de ataque; o acesso deve partir da aplicação, em rede interna ou por VPN.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Latência do enlace, regras de firewall liberando a porta apenas para a origem correta, permissões de acesso remoto no SGBD e disponibilidade do caminho entre as máquinas.</w:t>
      </w:r>
    </w:p>
    <w:p>
      <w:pPr>
        <w:pStyle w:val="Heading3"/>
        <w:spacing w:after="100" w:before="200"/>
      </w:pPr>
      <w:r>
        <w:t xml:space="preserve">Aula 59 — Servidor de banco de dados II: instalação e acesso remoto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Define a senha administrativa, remove o usuário anônimo, restringe o login remoto do administrador e apaga o banco de testes, corrigindo as configurações inseguras da instalação padrão.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Porque ela possui privilégios totais sobre todos os bancos. Se a aplicação for comprometida, o atacante herda esse poder. Cada aplicação deve ter um usuário com privilégios mínimos sobre o seu próprio banco.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Por padrão o bind-address restringe a escuta ao loopback, impedindo conexões vindas da rede.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 usuário não possui permissão para o host de origem no próprio SGBD; o firewall bloqueia a porta 3306; ou o serviço não foi reiniciado após a alteração.</w:t>
      </w:r>
    </w:p>
    <w:p>
      <w:pPr>
        <w:pStyle w:val="Heading3"/>
        <w:spacing w:after="100" w:before="200"/>
      </w:pPr>
      <w:r>
        <w:t xml:space="preserve">Aula 60 — Servidor de banco de dados III: backup, desempenho e projeto final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lógico exporta comandos SQL que recriam estrutura e dados, sendo portátil e legível. O físico copia os arquivos do banco, sendo mais rápido para grandes volumes e menos flexível quanto a versões e plataformas.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Porque um backup só tem valor se puder ser restaurado. Falhas silenciosas, arquivos corrompidos ou procedimentos incompletos só aparecem no teste, e descobri-los durante um incidente real é tarde demais.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Sem índice, o banco percorre a tabela inteira a cada consulta; o índice permite localizar as linhas diretamente.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Diagrama de topologia, tabela de endereçamento com máscaras e gateways, lista de serviços com portas, regras de firewall, tabela de usuários e permissões, e procedimento de backup e restauração.</w:t>
      </w:r>
    </w:p>
    <w:p>
      <w:pPr>
        <w:pStyle w:val="Heading3"/>
        <w:spacing w:after="100" w:before="200"/>
      </w:pPr>
      <w:r>
        <w:t xml:space="preserve">Autoavaliação do módulo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Resolução do nome por DNS; abertura de conexão TCP na porta 443; negociação TLS com validação do certificado; envio da requisição HTTP; processamento no servidor, possivelmente consultando o banco de dados; retorno da resposta com código de status; renderização no navegador.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Porque usa duas conexões, e no modo ativo o servidor abre a conexão de dados de volta ao cliente, o que é bloqueado por firewalls e NAT. No modo passivo é o cliente quem abre a conexão de dados, respeitando o sentido esperado pelas regras.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Conferir se o bind-address permite escuta na interface de rede; verificar se o usuário tem permissão para o host de origem no SGBD; e confirmar se o firewall libera a porta 3306 para aquele endereço.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Manter o sistema atualizado; usar autenticação forte e protocolos cifrados; aplicar o princípio do menor privilégio; restringir o acesso por origem no firewall; monitorar registros; e manter backup testado.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Diagrama de topologia, tabela de endereçamento, lista de serviços com portas, regras de firewall, tabela de usuários e permissões, e procedimento de backup com evidência de restauração. A documentação é o que permite manter e recuperar a infraestrutura sem depender de quem a montou.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200"/>
      <w:jc w:val="right"/>
    </w:pPr>
    <w:r>
      <w:rPr>
        <w:color w:val="555555"/>
        <w:sz w:val="17"/>
        <w:szCs w:val="17"/>
      </w:rPr>
      <w:t xml:space="preserve">Redes de Computadores 60h  |  Módulo 8 — Servidores de Rede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80"/>
    </w:pPr>
    <w:rPr>
      <w:rFonts w:ascii="Calibri" w:cs="Calibri" w:eastAsia="Calibri" w:hAnsi="Calibri"/>
      <w:b/>
      <w:bCs/>
      <w:color w:val="1F6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6B3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Computadores — Módulo 8: Servidores de Rede</dc:title>
  <dc:creator>Prof. Francisco Ericson Cornélio da Costa</dc:creator>
  <dc:description>Apostila do curso técnico, Eixo Informação e Comunicação</dc:description>
  <cp:lastModifiedBy>Un-named</cp:lastModifiedBy>
  <cp:revision>1</cp:revision>
  <dcterms:created xsi:type="dcterms:W3CDTF">2026-08-04T14:52:48.192Z</dcterms:created>
  <dcterms:modified xsi:type="dcterms:W3CDTF">2026-08-04T14:52:48.192Z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