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2C314A" w:rsidP="00B10526">
      <w:pPr>
        <w:spacing w:before="100" w:after="240" w:line="240" w:lineRule="auto"/>
        <w:jc w:val="center"/>
        <w:rPr>
          <w:rFonts w:ascii="Verdana" w:eastAsia="Verdana" w:hAnsi="Verdana" w:cs="Verdana"/>
          <w:sz w:val="18"/>
          <w:szCs w:val="18"/>
        </w:rPr>
      </w:pPr>
      <w:r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p w:rsidR="00F1408B" w:rsidRDefault="007D20AE" w:rsidP="006822DF">
      <w:pPr>
        <w:spacing w:before="100" w:after="240" w:line="240" w:lineRule="auto"/>
        <w:rPr>
          <w:rFonts w:ascii="Segoe UI" w:hAnsi="Segoe UI" w:cs="Segoe UI"/>
          <w:color w:val="374151"/>
          <w:shd w:val="clear" w:color="auto" w:fill="F7F7F8"/>
        </w:rPr>
      </w:pPr>
      <w:r>
        <w:rPr>
          <w:rFonts w:ascii="Verdana" w:eastAsia="Verdana" w:hAnsi="Verdana" w:cs="Verdana"/>
          <w:sz w:val="18"/>
          <w:szCs w:val="18"/>
        </w:rPr>
        <w:br/>
      </w:r>
      <w:r w:rsidR="00384085">
        <w:rPr>
          <w:rFonts w:ascii="Segoe UI" w:hAnsi="Segoe UI" w:cs="Segoe UI"/>
          <w:color w:val="374151"/>
          <w:shd w:val="clear" w:color="auto" w:fill="F7F7F8"/>
        </w:rPr>
        <w:t>Distinguished professional with a dynamic background in operations and project management, complemented by a robust skill set across Voice/Data Networking, Access Control, Camera Systems, PA Systems, Lockdown,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384085" w:rsidRDefault="00384085" w:rsidP="006822DF">
      <w:pPr>
        <w:spacing w:before="100" w:after="240" w:line="240" w:lineRule="auto"/>
        <w:rPr>
          <w:rFonts w:ascii="Segoe UI" w:hAnsi="Segoe UI" w:cs="Segoe UI"/>
          <w:color w:val="374151"/>
          <w:shd w:val="clear" w:color="auto" w:fill="F7F7F8"/>
        </w:rPr>
      </w:pPr>
      <w:r>
        <w:rPr>
          <w:rFonts w:ascii="Segoe UI" w:hAnsi="Segoe UI" w:cs="Segoe UI"/>
          <w:color w:val="374151"/>
          <w:shd w:val="clear" w:color="auto" w:fill="F7F7F8"/>
        </w:rPr>
        <w:t>Key Competencies:</w:t>
      </w:r>
    </w:p>
    <w:p w:rsidR="00384085"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Cross-Platform Project Management</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Voice/Data Networking</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Access Control &amp; Camera Systems</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PA Systems &amp; Lockdown Solutions</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Active Shooter System Installations</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Structured Cabling Expertise</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Proactive Team Leadership</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Operational Efficiency Enhancement</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Programming Proficiency</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Client-Centric Relationship Building</w:t>
      </w:r>
    </w:p>
    <w:p w:rsidR="00D50D8D" w:rsidRP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Fast-Paced Environment Adaptability</w:t>
      </w:r>
    </w:p>
    <w:p w:rsidR="006822DF" w:rsidRPr="00311109" w:rsidRDefault="006822DF" w:rsidP="006822DF">
      <w:pPr>
        <w:spacing w:before="100" w:after="240" w:line="240" w:lineRule="auto"/>
        <w:rPr>
          <w:rFonts w:asciiTheme="minorHAnsi" w:eastAsia="Verdana" w:hAnsiTheme="minorHAnsi" w:cs="Verdana"/>
          <w:b/>
          <w:sz w:val="24"/>
          <w:szCs w:val="24"/>
        </w:rPr>
      </w:pPr>
    </w:p>
    <w:p w:rsidR="00F1408B" w:rsidRDefault="00311109" w:rsidP="00311109">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CAREER HISTORY</w:t>
      </w:r>
    </w:p>
    <w:p w:rsidR="00B32421" w:rsidRDefault="00B32421" w:rsidP="00311109">
      <w:pPr>
        <w:spacing w:before="100" w:after="240" w:line="240" w:lineRule="auto"/>
        <w:jc w:val="center"/>
        <w:rPr>
          <w:rFonts w:asciiTheme="minorHAnsi" w:eastAsia="Verdana" w:hAnsiTheme="minorHAnsi" w:cs="Verdana"/>
          <w:b/>
          <w:sz w:val="24"/>
          <w:szCs w:val="24"/>
        </w:rPr>
      </w:pPr>
    </w:p>
    <w:tbl>
      <w:tblPr>
        <w:tblStyle w:val="a"/>
        <w:tblW w:w="9450" w:type="dxa"/>
        <w:tblInd w:w="93" w:type="dxa"/>
        <w:tblLayout w:type="fixed"/>
        <w:tblLook w:val="04A0"/>
      </w:tblPr>
      <w:tblGrid>
        <w:gridCol w:w="7533"/>
        <w:gridCol w:w="1917"/>
      </w:tblGrid>
      <w:tr w:rsidR="00B32421" w:rsidRPr="00311109" w:rsidTr="00B32421">
        <w:tc>
          <w:tcPr>
            <w:tcW w:w="7533" w:type="dxa"/>
          </w:tcPr>
          <w:p w:rsidR="00B32421" w:rsidRPr="00311109" w:rsidRDefault="00B32421" w:rsidP="00D377C9">
            <w:pPr>
              <w:spacing w:line="240" w:lineRule="auto"/>
              <w:rPr>
                <w:rFonts w:asciiTheme="minorHAnsi" w:eastAsia="Verdana" w:hAnsiTheme="minorHAnsi" w:cs="Verdana"/>
                <w:sz w:val="24"/>
                <w:szCs w:val="24"/>
              </w:rPr>
            </w:pPr>
            <w:proofErr w:type="spellStart"/>
            <w:r>
              <w:rPr>
                <w:rFonts w:asciiTheme="minorHAnsi" w:eastAsia="Verdana" w:hAnsiTheme="minorHAnsi" w:cs="Verdana"/>
                <w:sz w:val="24"/>
                <w:szCs w:val="24"/>
              </w:rPr>
              <w:lastRenderedPageBreak/>
              <w:t>Gemba</w:t>
            </w:r>
            <w:proofErr w:type="spellEnd"/>
            <w:r>
              <w:rPr>
                <w:rFonts w:asciiTheme="minorHAnsi" w:eastAsia="Verdana" w:hAnsiTheme="minorHAnsi" w:cs="Verdana"/>
                <w:sz w:val="24"/>
                <w:szCs w:val="24"/>
              </w:rPr>
              <w:t xml:space="preserve"> Security Solutions, Warwick</w:t>
            </w:r>
            <w:r w:rsidRPr="00311109">
              <w:rPr>
                <w:rFonts w:asciiTheme="minorHAnsi" w:eastAsia="Verdana" w:hAnsiTheme="minorHAnsi" w:cs="Verdana"/>
                <w:sz w:val="24"/>
                <w:szCs w:val="24"/>
              </w:rPr>
              <w:t>, NY</w:t>
            </w:r>
          </w:p>
        </w:tc>
        <w:tc>
          <w:tcPr>
            <w:tcW w:w="1917" w:type="dxa"/>
          </w:tcPr>
          <w:p w:rsidR="00B32421" w:rsidRPr="00311109" w:rsidRDefault="00B32421" w:rsidP="00D377C9">
            <w:pPr>
              <w:spacing w:line="240" w:lineRule="auto"/>
              <w:jc w:val="right"/>
              <w:rPr>
                <w:rFonts w:asciiTheme="minorHAnsi" w:eastAsia="Verdana" w:hAnsiTheme="minorHAnsi" w:cs="Verdana"/>
                <w:sz w:val="24"/>
                <w:szCs w:val="24"/>
              </w:rPr>
            </w:pPr>
            <w:r>
              <w:rPr>
                <w:rFonts w:asciiTheme="minorHAnsi" w:eastAsia="Verdana" w:hAnsiTheme="minorHAnsi" w:cs="Verdana"/>
                <w:sz w:val="24"/>
                <w:szCs w:val="24"/>
              </w:rPr>
              <w:t>2020</w:t>
            </w:r>
            <w:r w:rsidRPr="00311109">
              <w:rPr>
                <w:rFonts w:asciiTheme="minorHAnsi" w:eastAsia="Verdana" w:hAnsiTheme="minorHAnsi" w:cs="Verdana"/>
                <w:sz w:val="24"/>
                <w:szCs w:val="24"/>
              </w:rPr>
              <w:t xml:space="preserve"> - </w:t>
            </w:r>
            <w:r>
              <w:rPr>
                <w:rFonts w:asciiTheme="minorHAnsi" w:eastAsia="Verdana" w:hAnsiTheme="minorHAnsi" w:cs="Verdana"/>
                <w:sz w:val="24"/>
                <w:szCs w:val="24"/>
              </w:rPr>
              <w:t>Present</w:t>
            </w:r>
          </w:p>
        </w:tc>
      </w:tr>
      <w:tr w:rsidR="00B32421" w:rsidRPr="006822DF" w:rsidTr="00B32421">
        <w:trPr>
          <w:gridAfter w:val="1"/>
          <w:wAfter w:w="1917" w:type="dxa"/>
        </w:trPr>
        <w:tc>
          <w:tcPr>
            <w:tcW w:w="7533" w:type="dxa"/>
          </w:tcPr>
          <w:p w:rsidR="00D50D8D" w:rsidRDefault="00B32421" w:rsidP="00D377C9">
            <w:pPr>
              <w:spacing w:line="240" w:lineRule="auto"/>
              <w:rPr>
                <w:rFonts w:ascii="Segoe UI" w:hAnsi="Segoe UI" w:cs="Segoe UI"/>
                <w:color w:val="374151"/>
                <w:shd w:val="clear" w:color="auto" w:fill="F7F7F8"/>
              </w:rPr>
            </w:pPr>
            <w:r>
              <w:rPr>
                <w:rFonts w:asciiTheme="minorHAnsi" w:eastAsia="Verdana" w:hAnsiTheme="minorHAnsi" w:cs="Verdana"/>
                <w:b/>
                <w:sz w:val="24"/>
                <w:szCs w:val="24"/>
              </w:rPr>
              <w:t>Operation</w:t>
            </w:r>
            <w:r w:rsidRPr="00311109">
              <w:rPr>
                <w:rFonts w:asciiTheme="minorHAnsi" w:eastAsia="Verdana" w:hAnsiTheme="minorHAnsi" w:cs="Verdana"/>
                <w:b/>
                <w:sz w:val="24"/>
                <w:szCs w:val="24"/>
              </w:rPr>
              <w:t xml:space="preserve"> Manager</w:t>
            </w:r>
          </w:p>
          <w:p w:rsidR="00D50D8D" w:rsidRDefault="00D50D8D" w:rsidP="00D377C9">
            <w:pPr>
              <w:spacing w:line="240" w:lineRule="auto"/>
              <w:rPr>
                <w:rFonts w:ascii="Segoe UI" w:hAnsi="Segoe UI" w:cs="Segoe UI"/>
                <w:color w:val="374151"/>
                <w:shd w:val="clear" w:color="auto" w:fill="F7F7F8"/>
              </w:rPr>
            </w:pPr>
          </w:p>
          <w:p w:rsidR="00B32421" w:rsidRDefault="00D50D8D" w:rsidP="00D377C9">
            <w:pPr>
              <w:spacing w:line="240" w:lineRule="auto"/>
              <w:rPr>
                <w:rFonts w:ascii="Segoe UI" w:hAnsi="Segoe UI" w:cs="Segoe UI"/>
                <w:color w:val="374151"/>
                <w:shd w:val="clear" w:color="auto" w:fill="F7F7F8"/>
              </w:rPr>
            </w:pPr>
            <w:r>
              <w:rPr>
                <w:rFonts w:ascii="Segoe UI" w:hAnsi="Segoe UI" w:cs="Segoe UI"/>
                <w:color w:val="374151"/>
                <w:shd w:val="clear" w:color="auto" w:fill="F7F7F8"/>
              </w:rPr>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D50D8D" w:rsidRDefault="00D50D8D" w:rsidP="00D377C9">
            <w:pPr>
              <w:spacing w:line="240" w:lineRule="auto"/>
              <w:rPr>
                <w:rFonts w:ascii="Segoe UI" w:hAnsi="Segoe UI" w:cs="Segoe UI"/>
                <w:color w:val="374151"/>
                <w:shd w:val="clear" w:color="auto" w:fill="F7F7F8"/>
              </w:rPr>
            </w:pPr>
          </w:p>
          <w:p w:rsidR="00D50D8D" w:rsidRDefault="00D50D8D" w:rsidP="00D377C9">
            <w:pPr>
              <w:spacing w:line="240" w:lineRule="auto"/>
              <w:rPr>
                <w:rFonts w:asciiTheme="minorHAnsi" w:eastAsia="Verdana" w:hAnsiTheme="minorHAnsi" w:cs="Verdana"/>
                <w:sz w:val="24"/>
                <w:szCs w:val="24"/>
              </w:rPr>
            </w:pPr>
            <w:r>
              <w:rPr>
                <w:rFonts w:ascii="Segoe UI" w:hAnsi="Segoe UI" w:cs="Segoe UI"/>
                <w:color w:val="374151"/>
                <w:shd w:val="clear" w:color="auto" w:fill="F7F7F8"/>
              </w:rPr>
              <w:t xml:space="preserve">Upon joining </w:t>
            </w:r>
            <w:proofErr w:type="spellStart"/>
            <w:r>
              <w:rPr>
                <w:rFonts w:ascii="Segoe UI" w:hAnsi="Segoe UI" w:cs="Segoe UI"/>
                <w:color w:val="374151"/>
                <w:shd w:val="clear" w:color="auto" w:fill="F7F7F8"/>
              </w:rPr>
              <w:t>Gemba</w:t>
            </w:r>
            <w:proofErr w:type="spellEnd"/>
            <w:r>
              <w:rPr>
                <w:rFonts w:ascii="Segoe UI" w:hAnsi="Segoe UI" w:cs="Segoe UI"/>
                <w:color w:val="374151"/>
                <w:shd w:val="clear" w:color="auto" w:fill="F7F7F8"/>
              </w:rPr>
              <w:t xml:space="preserve">, I spearheaded the implementation of Microsoft Teams, a Hosted Phone system, and integrated a CRM system named </w:t>
            </w:r>
            <w:proofErr w:type="spellStart"/>
            <w:r>
              <w:rPr>
                <w:rFonts w:ascii="Segoe UI" w:hAnsi="Segoe UI" w:cs="Segoe UI"/>
                <w:color w:val="374151"/>
                <w:shd w:val="clear" w:color="auto" w:fill="F7F7F8"/>
              </w:rPr>
              <w:t>Tigerpaw</w:t>
            </w:r>
            <w:proofErr w:type="spellEnd"/>
            <w:r>
              <w:rPr>
                <w:rFonts w:ascii="Segoe UI" w:hAnsi="Segoe UI" w:cs="Segoe UI"/>
                <w:color w:val="374151"/>
                <w:shd w:val="clear" w:color="auto" w:fill="F7F7F8"/>
              </w:rPr>
              <w:t xml:space="preserve">. In the inaugural year, I played a pivotal role in achieving a twofold expansion of the business, followed by an impressive tripling of the company's profits in the subsequent year. Through the introduction of streamlined processes and optimized procedures, I significantly enhanced </w:t>
            </w:r>
            <w:proofErr w:type="spellStart"/>
            <w:r>
              <w:rPr>
                <w:rFonts w:ascii="Segoe UI" w:hAnsi="Segoe UI" w:cs="Segoe UI"/>
                <w:color w:val="374151"/>
                <w:shd w:val="clear" w:color="auto" w:fill="F7F7F8"/>
              </w:rPr>
              <w:t>Gemba's</w:t>
            </w:r>
            <w:proofErr w:type="spellEnd"/>
            <w:r>
              <w:rPr>
                <w:rFonts w:ascii="Segoe UI" w:hAnsi="Segoe UI" w:cs="Segoe UI"/>
                <w:color w:val="374151"/>
                <w:shd w:val="clear" w:color="auto" w:fill="F7F7F8"/>
              </w:rPr>
              <w:t xml:space="preserve"> operational efficiency.</w:t>
            </w:r>
          </w:p>
          <w:p w:rsidR="00B32421" w:rsidRDefault="00B32421" w:rsidP="00D377C9">
            <w:pPr>
              <w:spacing w:line="240" w:lineRule="auto"/>
              <w:rPr>
                <w:rFonts w:asciiTheme="minorHAnsi" w:eastAsia="Verdana" w:hAnsiTheme="minorHAnsi" w:cs="Verdana"/>
                <w:sz w:val="24"/>
                <w:szCs w:val="24"/>
              </w:rPr>
            </w:pPr>
          </w:p>
          <w:p w:rsidR="00B32421" w:rsidRDefault="00B32421" w:rsidP="00B479E7">
            <w:pPr>
              <w:pStyle w:val="ListParagraph"/>
              <w:spacing w:line="240" w:lineRule="auto"/>
              <w:rPr>
                <w:rFonts w:asciiTheme="minorHAnsi" w:eastAsia="Verdana" w:hAnsiTheme="minorHAnsi" w:cs="Verdana"/>
                <w:sz w:val="24"/>
                <w:szCs w:val="24"/>
              </w:rPr>
            </w:pPr>
          </w:p>
          <w:p w:rsidR="00B479E7" w:rsidRDefault="00B479E7" w:rsidP="00B479E7">
            <w:pPr>
              <w:pStyle w:val="ListParagraph"/>
              <w:spacing w:line="240" w:lineRule="auto"/>
              <w:rPr>
                <w:rFonts w:asciiTheme="minorHAnsi" w:eastAsia="Verdana" w:hAnsiTheme="minorHAnsi" w:cs="Verdana"/>
                <w:sz w:val="24"/>
                <w:szCs w:val="24"/>
              </w:rPr>
            </w:pPr>
          </w:p>
          <w:p w:rsidR="00B479E7" w:rsidRPr="006822DF" w:rsidRDefault="00B479E7" w:rsidP="00B479E7">
            <w:pPr>
              <w:pStyle w:val="ListParagraph"/>
              <w:spacing w:line="240" w:lineRule="auto"/>
              <w:rPr>
                <w:rFonts w:asciiTheme="minorHAnsi" w:eastAsia="Verdana" w:hAnsiTheme="minorHAnsi" w:cs="Verdana"/>
                <w:sz w:val="24"/>
                <w:szCs w:val="24"/>
              </w:rPr>
            </w:pPr>
          </w:p>
        </w:tc>
      </w:tr>
      <w:tr w:rsidR="00F1408B" w:rsidRPr="00311109" w:rsidTr="00B32421">
        <w:tblPrEx>
          <w:tblLook w:val="0000"/>
        </w:tblPrEx>
        <w:tc>
          <w:tcPr>
            <w:tcW w:w="7533" w:type="dxa"/>
            <w:tcMar>
              <w:top w:w="15" w:type="dxa"/>
              <w:left w:w="15" w:type="dxa"/>
              <w:bottom w:w="15" w:type="dxa"/>
              <w:right w:w="15" w:type="dxa"/>
            </w:tcMar>
            <w:vAlign w:val="center"/>
          </w:tcPr>
          <w:p w:rsidR="00F1408B" w:rsidRPr="00311109" w:rsidRDefault="008E29F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t xml:space="preserve">  </w:t>
            </w:r>
            <w:r w:rsidR="00311109">
              <w:rPr>
                <w:rFonts w:asciiTheme="minorHAnsi" w:eastAsia="Verdana" w:hAnsiTheme="minorHAnsi" w:cs="Verdana"/>
                <w:sz w:val="24"/>
                <w:szCs w:val="24"/>
              </w:rPr>
              <w:t>TDNYC, NEW YORK</w:t>
            </w:r>
            <w:r w:rsidR="007D20AE" w:rsidRPr="00311109">
              <w:rPr>
                <w:rFonts w:asciiTheme="minorHAnsi" w:eastAsia="Verdana" w:hAnsiTheme="minorHAnsi" w:cs="Verdana"/>
                <w:sz w:val="24"/>
                <w:szCs w:val="24"/>
              </w:rPr>
              <w:t>, NY</w:t>
            </w:r>
          </w:p>
        </w:tc>
        <w:tc>
          <w:tcPr>
            <w:tcW w:w="1917" w:type="dxa"/>
            <w:tcMar>
              <w:top w:w="15" w:type="dxa"/>
              <w:left w:w="15" w:type="dxa"/>
              <w:bottom w:w="15" w:type="dxa"/>
              <w:right w:w="15" w:type="dxa"/>
            </w:tcMar>
            <w:vAlign w:val="center"/>
          </w:tcPr>
          <w:p w:rsidR="00F1408B" w:rsidRPr="00311109" w:rsidRDefault="007D20AE" w:rsidP="00311109">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 xml:space="preserve">2014 - </w:t>
            </w:r>
            <w:r w:rsidR="00B32421">
              <w:rPr>
                <w:rFonts w:asciiTheme="minorHAnsi" w:eastAsia="Verdana" w:hAnsiTheme="minorHAnsi" w:cs="Verdana"/>
                <w:sz w:val="24"/>
                <w:szCs w:val="24"/>
              </w:rPr>
              <w:t>2020</w:t>
            </w:r>
          </w:p>
        </w:tc>
      </w:tr>
      <w:tr w:rsidR="00F1408B" w:rsidRPr="00311109" w:rsidTr="00B32421">
        <w:tblPrEx>
          <w:tblLook w:val="0000"/>
        </w:tblPrEx>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lastRenderedPageBreak/>
              <w:t>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p>
        </w:tc>
        <w:tc>
          <w:tcPr>
            <w:tcW w:w="1917" w:type="dxa"/>
            <w:tcMar>
              <w:top w:w="15" w:type="dxa"/>
              <w:left w:w="15" w:type="dxa"/>
              <w:bottom w:w="15" w:type="dxa"/>
              <w:right w:w="15" w:type="dxa"/>
            </w:tcMar>
            <w:vAlign w:val="center"/>
          </w:tcPr>
          <w:p w:rsidR="00F1408B" w:rsidRPr="00311109" w:rsidRDefault="007D20AE">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2007 - 2014</w:t>
            </w: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w:t>
            </w:r>
            <w:r w:rsidRPr="00311109">
              <w:rPr>
                <w:rFonts w:asciiTheme="minorHAnsi" w:eastAsia="Verdana" w:hAnsiTheme="minorHAnsi" w:cs="Verdana"/>
                <w:sz w:val="24"/>
                <w:szCs w:val="24"/>
              </w:rPr>
              <w:lastRenderedPageBreak/>
              <w:t xml:space="preserve">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632F4"/>
    <w:rsid w:val="002C314A"/>
    <w:rsid w:val="00311109"/>
    <w:rsid w:val="00384085"/>
    <w:rsid w:val="005B0B9F"/>
    <w:rsid w:val="006822DF"/>
    <w:rsid w:val="006D47FA"/>
    <w:rsid w:val="007127C6"/>
    <w:rsid w:val="007D20AE"/>
    <w:rsid w:val="008E29F9"/>
    <w:rsid w:val="0092272A"/>
    <w:rsid w:val="00935122"/>
    <w:rsid w:val="00A71853"/>
    <w:rsid w:val="00B10526"/>
    <w:rsid w:val="00B32421"/>
    <w:rsid w:val="00B479E7"/>
    <w:rsid w:val="00C120B5"/>
    <w:rsid w:val="00D50D8D"/>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1831</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Eufemio</cp:lastModifiedBy>
  <cp:revision>5</cp:revision>
  <dcterms:created xsi:type="dcterms:W3CDTF">2018-01-29T01:21:00Z</dcterms:created>
  <dcterms:modified xsi:type="dcterms:W3CDTF">2023-08-12T03:18:00Z</dcterms:modified>
</cp:coreProperties>
</file>