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D963" w14:textId="671EABE3" w:rsidR="005B1F6F" w:rsidRDefault="005B1F6F" w:rsidP="003336C0">
      <w:pPr>
        <w:ind w:left="284" w:hanging="284"/>
        <w:jc w:val="center"/>
      </w:pPr>
      <w:bookmarkStart w:id="0" w:name="_Hlk158735013"/>
      <w:bookmarkEnd w:id="0"/>
      <w:r>
        <w:rPr>
          <w:rFonts w:ascii="Arial" w:eastAsia="Times New Roman" w:hAnsi="Arial" w:cs="Arial"/>
          <w:noProof/>
          <w:color w:val="000000"/>
          <w:sz w:val="24"/>
          <w:szCs w:val="24"/>
          <w:lang w:val="pt-BR" w:eastAsia="en-GB"/>
        </w:rPr>
        <mc:AlternateContent>
          <mc:Choice Requires="wps">
            <w:drawing>
              <wp:inline distT="0" distB="0" distL="0" distR="0" wp14:anchorId="1EB5222C" wp14:editId="6A1F443F">
                <wp:extent cx="6100874" cy="1360967"/>
                <wp:effectExtent l="0" t="0" r="14605" b="10795"/>
                <wp:docPr id="1021195485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00874" cy="1360967"/>
                        </a:xfrm>
                        <a:prstGeom prst="roundRect">
                          <a:avLst>
                            <a:gd name="adj" fmla="val 12644"/>
                          </a:avLst>
                        </a:prstGeom>
                        <a:noFill/>
                        <a:ln w="127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05ABDC" w14:textId="78F26F72" w:rsidR="005B1F6F" w:rsidRPr="005D16D2" w:rsidRDefault="005B1F6F" w:rsidP="001D476D">
                            <w:pPr>
                              <w:pStyle w:val="Titulo1"/>
                              <w:ind w:left="142"/>
                            </w:pPr>
                            <w:r w:rsidRPr="001D476D">
                              <w:rPr>
                                <w:rFonts w:ascii="Calibri" w:hAnsi="Calibri" w:cs="Calibri"/>
                                <w:color w:val="00B0F0"/>
                              </w:rPr>
                              <w:t>Questões de Física</w:t>
                            </w:r>
                            <w:r w:rsidRPr="0095519B">
                              <w:rPr>
                                <w:rFonts w:ascii="Calibri" w:hAnsi="Calibri" w:cs="Calibri"/>
                                <w:color w:val="0070C0"/>
                              </w:rPr>
                              <w:tab/>
                            </w:r>
                            <w:r w:rsidRPr="00C95CEB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C95CEB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C95CEB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="00853768">
                              <w:rPr>
                                <w:rFonts w:ascii="Calibri" w:hAnsi="Calibri" w:cs="Calibri"/>
                              </w:rPr>
                              <w:tab/>
                              <w:t xml:space="preserve">   </w:t>
                            </w:r>
                            <w:r w:rsidRPr="00C95CEB">
                              <w:rPr>
                                <w:rFonts w:ascii="Calibri" w:hAnsi="Calibri" w:cs="Calibri"/>
                                <w:color w:val="auto"/>
                                <w:sz w:val="28"/>
                                <w:szCs w:val="28"/>
                              </w:rPr>
                              <w:t>Física e Química A – 1</w:t>
                            </w:r>
                            <w:r>
                              <w:rPr>
                                <w:rFonts w:ascii="Calibri" w:hAnsi="Calibri" w:cs="Calibri"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C95CEB">
                              <w:rPr>
                                <w:rFonts w:ascii="Calibri" w:hAnsi="Calibri" w:cs="Calibri"/>
                                <w:color w:val="auto"/>
                                <w:sz w:val="28"/>
                                <w:szCs w:val="28"/>
                              </w:rPr>
                              <w:t>.° Ano</w:t>
                            </w:r>
                          </w:p>
                          <w:p w14:paraId="4B9EE90B" w14:textId="77777777" w:rsidR="005B1F6F" w:rsidRDefault="005B1F6F" w:rsidP="005B1F6F">
                            <w:pPr>
                              <w:pStyle w:val="Cabecalho"/>
                              <w:tabs>
                                <w:tab w:val="clear" w:pos="7660"/>
                                <w:tab w:val="clear" w:pos="7824"/>
                              </w:tabs>
                              <w:spacing w:before="0" w:line="240" w:lineRule="auto"/>
                              <w:ind w:left="113" w:right="113"/>
                            </w:pPr>
                          </w:p>
                          <w:p w14:paraId="2A5F27D5" w14:textId="77777777" w:rsidR="005B1F6F" w:rsidRPr="00C95CEB" w:rsidRDefault="005B1F6F" w:rsidP="005B1F6F">
                            <w:pPr>
                              <w:pStyle w:val="Cabecalho"/>
                              <w:tabs>
                                <w:tab w:val="clear" w:pos="7660"/>
                                <w:tab w:val="clear" w:pos="7824"/>
                              </w:tabs>
                              <w:spacing w:before="0" w:line="240" w:lineRule="auto"/>
                              <w:ind w:left="113" w:right="113"/>
                              <w:rPr>
                                <w:rStyle w:val="underline"/>
                                <w:rFonts w:ascii="Calibri" w:hAnsi="Calibri" w:cs="Calibri"/>
                              </w:rPr>
                            </w:pPr>
                            <w:r w:rsidRPr="00C95CEB">
                              <w:rPr>
                                <w:rFonts w:ascii="Calibri" w:hAnsi="Calibri" w:cs="Calibri"/>
                              </w:rPr>
                              <w:t xml:space="preserve">Escola </w:t>
                            </w:r>
                            <w:r w:rsidRPr="00C95CEB">
                              <w:rPr>
                                <w:rStyle w:val="underline"/>
                                <w:rFonts w:ascii="Calibri" w:hAnsi="Calibri" w:cs="Calibri"/>
                              </w:rPr>
                              <w:tab/>
                            </w:r>
                            <w:r w:rsidRPr="00C95CEB">
                              <w:rPr>
                                <w:rFonts w:ascii="Calibri" w:hAnsi="Calibri" w:cs="Calibri"/>
                              </w:rPr>
                              <w:tab/>
                              <w:t xml:space="preserve">Data </w:t>
                            </w:r>
                            <w:r w:rsidRPr="00C95CEB">
                              <w:rPr>
                                <w:rStyle w:val="underline"/>
                                <w:rFonts w:ascii="Calibri" w:hAnsi="Calibri" w:cs="Calibri"/>
                              </w:rPr>
                              <w:tab/>
                            </w:r>
                          </w:p>
                          <w:p w14:paraId="1F87F23E" w14:textId="77777777" w:rsidR="005B1F6F" w:rsidRPr="00C95CEB" w:rsidRDefault="005B1F6F" w:rsidP="005B1F6F">
                            <w:pPr>
                              <w:pStyle w:val="Cabecalho"/>
                              <w:spacing w:before="200" w:line="240" w:lineRule="auto"/>
                              <w:ind w:left="113" w:right="113"/>
                              <w:rPr>
                                <w:rStyle w:val="underline"/>
                                <w:rFonts w:ascii="Calibri" w:hAnsi="Calibri" w:cs="Calibri"/>
                              </w:rPr>
                            </w:pPr>
                            <w:r w:rsidRPr="00C95CEB">
                              <w:rPr>
                                <w:rFonts w:ascii="Calibri" w:hAnsi="Calibri" w:cs="Calibri"/>
                              </w:rPr>
                              <w:t xml:space="preserve">Nome </w:t>
                            </w:r>
                            <w:r w:rsidRPr="00C95CEB">
                              <w:rPr>
                                <w:rStyle w:val="underline"/>
                                <w:rFonts w:ascii="Calibri" w:hAnsi="Calibri" w:cs="Calibri"/>
                              </w:rPr>
                              <w:tab/>
                            </w:r>
                            <w:r w:rsidRPr="00C95CEB">
                              <w:rPr>
                                <w:rFonts w:ascii="Calibri" w:hAnsi="Calibri" w:cs="Calibri"/>
                              </w:rPr>
                              <w:tab/>
                              <w:t>N.</w:t>
                            </w:r>
                            <w:r w:rsidRPr="00C95CEB">
                              <w:rPr>
                                <w:rStyle w:val="MathBaseMathTools"/>
                                <w:rFonts w:ascii="Calibri" w:hAnsi="Calibri" w:cs="Calibri"/>
                              </w:rPr>
                              <w:t>°</w:t>
                            </w:r>
                            <w:r w:rsidRPr="00C95CEB">
                              <w:rPr>
                                <w:rStyle w:val="underline"/>
                                <w:rFonts w:ascii="Calibri" w:hAnsi="Calibri" w:cs="Calibri"/>
                              </w:rPr>
                              <w:tab/>
                            </w:r>
                            <w:r w:rsidRPr="00C95CEB">
                              <w:rPr>
                                <w:rStyle w:val="underline"/>
                                <w:rFonts w:ascii="Calibri" w:hAnsi="Calibri" w:cs="Calibri"/>
                              </w:rPr>
                              <w:tab/>
                            </w:r>
                            <w:r w:rsidRPr="00C95CEB">
                              <w:rPr>
                                <w:rFonts w:ascii="Calibri" w:hAnsi="Calibri" w:cs="Calibri"/>
                              </w:rPr>
                              <w:t xml:space="preserve">Turma </w:t>
                            </w:r>
                            <w:r w:rsidRPr="00C95CEB">
                              <w:rPr>
                                <w:rStyle w:val="underline"/>
                                <w:rFonts w:ascii="Calibri" w:hAnsi="Calibri" w:cs="Calibri"/>
                              </w:rPr>
                              <w:tab/>
                            </w:r>
                          </w:p>
                          <w:p w14:paraId="3D650286" w14:textId="659090A5" w:rsidR="005B1F6F" w:rsidRPr="00C95CEB" w:rsidRDefault="005B1F6F" w:rsidP="005B1F6F">
                            <w:pPr>
                              <w:pStyle w:val="BodyText"/>
                              <w:tabs>
                                <w:tab w:val="left" w:pos="6237"/>
                                <w:tab w:val="left" w:pos="6370"/>
                                <w:tab w:val="left" w:pos="9281"/>
                                <w:tab w:val="left" w:pos="9400"/>
                              </w:tabs>
                              <w:kinsoku w:val="0"/>
                              <w:overflowPunct w:val="0"/>
                              <w:spacing w:before="200"/>
                              <w:ind w:left="113" w:right="113"/>
                              <w:jc w:val="both"/>
                              <w:rPr>
                                <w:rFonts w:ascii="Calibri" w:hAnsi="Calibri" w:cs="Calibri"/>
                                <w:color w:val="231F20"/>
                              </w:rPr>
                            </w:pPr>
                            <w:r w:rsidRPr="00C95CEB">
                              <w:rPr>
                                <w:rFonts w:ascii="Calibri" w:hAnsi="Calibri" w:cs="Calibri"/>
                              </w:rPr>
                              <w:t xml:space="preserve">Professor </w:t>
                            </w:r>
                            <w:r w:rsidRPr="00C95CEB">
                              <w:rPr>
                                <w:rStyle w:val="underline"/>
                                <w:rFonts w:ascii="Calibri" w:hAnsi="Calibri" w:cs="Calibri"/>
                              </w:rPr>
                              <w:tab/>
                            </w:r>
                            <w:r w:rsidRPr="00C95CEB">
                              <w:rPr>
                                <w:rFonts w:ascii="Calibri" w:hAnsi="Calibri" w:cs="Calibri"/>
                              </w:rPr>
                              <w:tab/>
                              <w:t xml:space="preserve">Classificação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___________</w:t>
                            </w:r>
                            <w:r w:rsidR="002E70D1">
                              <w:rPr>
                                <w:rFonts w:ascii="Calibri" w:hAnsi="Calibri" w:cs="Calibri"/>
                              </w:rPr>
                              <w:t>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0" tIns="7200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B5222C" id="Rectangle: Rounded Corners 1" o:spid="_x0000_s1026" style="width:480.4pt;height:10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8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" filled="f" strokecolor="#00b0f0" strokeweight="1pt">
                <v:stroke joinstyle="miter"/>
                <v:path arrowok="t"/>
                <v:textbox inset="0,2mm,0,0">
                  <w:txbxContent>
                    <w:p w14:paraId="4305ABDC" w14:textId="78F26F72" w:rsidR="005B1F6F" w:rsidRPr="005D16D2" w:rsidRDefault="005B1F6F" w:rsidP="001D476D">
                      <w:pPr>
                        <w:pStyle w:val="Titulo1"/>
                        <w:ind w:left="142"/>
                      </w:pPr>
                      <w:r w:rsidRPr="001D476D">
                        <w:rPr>
                          <w:rFonts w:ascii="Calibri" w:hAnsi="Calibri" w:cs="Calibri"/>
                          <w:color w:val="00B0F0"/>
                        </w:rPr>
                        <w:t>Questões de Física</w:t>
                      </w:r>
                      <w:r w:rsidRPr="0095519B">
                        <w:rPr>
                          <w:rFonts w:ascii="Calibri" w:hAnsi="Calibri" w:cs="Calibri"/>
                          <w:color w:val="0070C0"/>
                        </w:rPr>
                        <w:tab/>
                      </w:r>
                      <w:r w:rsidRPr="00C95CEB">
                        <w:rPr>
                          <w:rFonts w:ascii="Calibri" w:hAnsi="Calibri" w:cs="Calibri"/>
                        </w:rPr>
                        <w:tab/>
                      </w:r>
                      <w:r w:rsidRPr="00C95CEB">
                        <w:rPr>
                          <w:rFonts w:ascii="Calibri" w:hAnsi="Calibri" w:cs="Calibri"/>
                        </w:rPr>
                        <w:tab/>
                      </w:r>
                      <w:r w:rsidRPr="00C95CEB">
                        <w:rPr>
                          <w:rFonts w:ascii="Calibri" w:hAnsi="Calibri" w:cs="Calibri"/>
                        </w:rPr>
                        <w:tab/>
                      </w:r>
                      <w:r w:rsidR="00853768">
                        <w:rPr>
                          <w:rFonts w:ascii="Calibri" w:hAnsi="Calibri" w:cs="Calibri"/>
                        </w:rPr>
                        <w:tab/>
                        <w:t xml:space="preserve">   </w:t>
                      </w:r>
                      <w:r w:rsidRPr="00C95CEB">
                        <w:rPr>
                          <w:rFonts w:ascii="Calibri" w:hAnsi="Calibri" w:cs="Calibri"/>
                          <w:color w:val="auto"/>
                          <w:sz w:val="28"/>
                          <w:szCs w:val="28"/>
                        </w:rPr>
                        <w:t>Física e Química A – 1</w:t>
                      </w:r>
                      <w:r>
                        <w:rPr>
                          <w:rFonts w:ascii="Calibri" w:hAnsi="Calibri" w:cs="Calibri"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C95CEB">
                        <w:rPr>
                          <w:rFonts w:ascii="Calibri" w:hAnsi="Calibri" w:cs="Calibri"/>
                          <w:color w:val="auto"/>
                          <w:sz w:val="28"/>
                          <w:szCs w:val="28"/>
                        </w:rPr>
                        <w:t>.° Ano</w:t>
                      </w:r>
                    </w:p>
                    <w:p w14:paraId="4B9EE90B" w14:textId="77777777" w:rsidR="005B1F6F" w:rsidRDefault="005B1F6F" w:rsidP="005B1F6F">
                      <w:pPr>
                        <w:pStyle w:val="Cabecalho"/>
                        <w:tabs>
                          <w:tab w:val="clear" w:pos="7660"/>
                          <w:tab w:val="clear" w:pos="7824"/>
                        </w:tabs>
                        <w:spacing w:before="0" w:line="240" w:lineRule="auto"/>
                        <w:ind w:left="113" w:right="113"/>
                      </w:pPr>
                    </w:p>
                    <w:p w14:paraId="2A5F27D5" w14:textId="77777777" w:rsidR="005B1F6F" w:rsidRPr="00C95CEB" w:rsidRDefault="005B1F6F" w:rsidP="005B1F6F">
                      <w:pPr>
                        <w:pStyle w:val="Cabecalho"/>
                        <w:tabs>
                          <w:tab w:val="clear" w:pos="7660"/>
                          <w:tab w:val="clear" w:pos="7824"/>
                        </w:tabs>
                        <w:spacing w:before="0" w:line="240" w:lineRule="auto"/>
                        <w:ind w:left="113" w:right="113"/>
                        <w:rPr>
                          <w:rStyle w:val="underline"/>
                          <w:rFonts w:ascii="Calibri" w:hAnsi="Calibri" w:cs="Calibri"/>
                        </w:rPr>
                      </w:pPr>
                      <w:r w:rsidRPr="00C95CEB">
                        <w:rPr>
                          <w:rFonts w:ascii="Calibri" w:hAnsi="Calibri" w:cs="Calibri"/>
                        </w:rPr>
                        <w:t xml:space="preserve">Escola </w:t>
                      </w:r>
                      <w:r w:rsidRPr="00C95CEB">
                        <w:rPr>
                          <w:rStyle w:val="underline"/>
                          <w:rFonts w:ascii="Calibri" w:hAnsi="Calibri" w:cs="Calibri"/>
                        </w:rPr>
                        <w:tab/>
                      </w:r>
                      <w:r w:rsidRPr="00C95CEB">
                        <w:rPr>
                          <w:rFonts w:ascii="Calibri" w:hAnsi="Calibri" w:cs="Calibri"/>
                        </w:rPr>
                        <w:tab/>
                        <w:t xml:space="preserve">Data </w:t>
                      </w:r>
                      <w:r w:rsidRPr="00C95CEB">
                        <w:rPr>
                          <w:rStyle w:val="underline"/>
                          <w:rFonts w:ascii="Calibri" w:hAnsi="Calibri" w:cs="Calibri"/>
                        </w:rPr>
                        <w:tab/>
                      </w:r>
                    </w:p>
                    <w:p w14:paraId="1F87F23E" w14:textId="77777777" w:rsidR="005B1F6F" w:rsidRPr="00C95CEB" w:rsidRDefault="005B1F6F" w:rsidP="005B1F6F">
                      <w:pPr>
                        <w:pStyle w:val="Cabecalho"/>
                        <w:spacing w:before="200" w:line="240" w:lineRule="auto"/>
                        <w:ind w:left="113" w:right="113"/>
                        <w:rPr>
                          <w:rStyle w:val="underline"/>
                          <w:rFonts w:ascii="Calibri" w:hAnsi="Calibri" w:cs="Calibri"/>
                        </w:rPr>
                      </w:pPr>
                      <w:r w:rsidRPr="00C95CEB">
                        <w:rPr>
                          <w:rFonts w:ascii="Calibri" w:hAnsi="Calibri" w:cs="Calibri"/>
                        </w:rPr>
                        <w:t xml:space="preserve">Nome </w:t>
                      </w:r>
                      <w:r w:rsidRPr="00C95CEB">
                        <w:rPr>
                          <w:rStyle w:val="underline"/>
                          <w:rFonts w:ascii="Calibri" w:hAnsi="Calibri" w:cs="Calibri"/>
                        </w:rPr>
                        <w:tab/>
                      </w:r>
                      <w:r w:rsidRPr="00C95CEB">
                        <w:rPr>
                          <w:rFonts w:ascii="Calibri" w:hAnsi="Calibri" w:cs="Calibri"/>
                        </w:rPr>
                        <w:tab/>
                        <w:t>N.</w:t>
                      </w:r>
                      <w:r w:rsidRPr="00C95CEB">
                        <w:rPr>
                          <w:rStyle w:val="MathBaseMathTools"/>
                          <w:rFonts w:ascii="Calibri" w:hAnsi="Calibri" w:cs="Calibri"/>
                        </w:rPr>
                        <w:t>°</w:t>
                      </w:r>
                      <w:r w:rsidRPr="00C95CEB">
                        <w:rPr>
                          <w:rStyle w:val="underline"/>
                          <w:rFonts w:ascii="Calibri" w:hAnsi="Calibri" w:cs="Calibri"/>
                        </w:rPr>
                        <w:tab/>
                      </w:r>
                      <w:r w:rsidRPr="00C95CEB">
                        <w:rPr>
                          <w:rStyle w:val="underline"/>
                          <w:rFonts w:ascii="Calibri" w:hAnsi="Calibri" w:cs="Calibri"/>
                        </w:rPr>
                        <w:tab/>
                      </w:r>
                      <w:r w:rsidRPr="00C95CEB">
                        <w:rPr>
                          <w:rFonts w:ascii="Calibri" w:hAnsi="Calibri" w:cs="Calibri"/>
                        </w:rPr>
                        <w:t xml:space="preserve">Turma </w:t>
                      </w:r>
                      <w:r w:rsidRPr="00C95CEB">
                        <w:rPr>
                          <w:rStyle w:val="underline"/>
                          <w:rFonts w:ascii="Calibri" w:hAnsi="Calibri" w:cs="Calibri"/>
                        </w:rPr>
                        <w:tab/>
                      </w:r>
                    </w:p>
                    <w:p w14:paraId="3D650286" w14:textId="659090A5" w:rsidR="005B1F6F" w:rsidRPr="00C95CEB" w:rsidRDefault="005B1F6F" w:rsidP="005B1F6F">
                      <w:pPr>
                        <w:pStyle w:val="BodyText"/>
                        <w:tabs>
                          <w:tab w:val="left" w:pos="6237"/>
                          <w:tab w:val="left" w:pos="6370"/>
                          <w:tab w:val="left" w:pos="9281"/>
                          <w:tab w:val="left" w:pos="9400"/>
                        </w:tabs>
                        <w:kinsoku w:val="0"/>
                        <w:overflowPunct w:val="0"/>
                        <w:spacing w:before="200"/>
                        <w:ind w:left="113" w:right="113"/>
                        <w:jc w:val="both"/>
                        <w:rPr>
                          <w:rFonts w:ascii="Calibri" w:hAnsi="Calibri" w:cs="Calibri"/>
                          <w:color w:val="231F20"/>
                        </w:rPr>
                      </w:pPr>
                      <w:r w:rsidRPr="00C95CEB">
                        <w:rPr>
                          <w:rFonts w:ascii="Calibri" w:hAnsi="Calibri" w:cs="Calibri"/>
                        </w:rPr>
                        <w:t xml:space="preserve">Professor </w:t>
                      </w:r>
                      <w:r w:rsidRPr="00C95CEB">
                        <w:rPr>
                          <w:rStyle w:val="underline"/>
                          <w:rFonts w:ascii="Calibri" w:hAnsi="Calibri" w:cs="Calibri"/>
                        </w:rPr>
                        <w:tab/>
                      </w:r>
                      <w:r w:rsidRPr="00C95CEB">
                        <w:rPr>
                          <w:rFonts w:ascii="Calibri" w:hAnsi="Calibri" w:cs="Calibri"/>
                        </w:rPr>
                        <w:tab/>
                        <w:t xml:space="preserve">Classificação </w:t>
                      </w:r>
                      <w:r>
                        <w:rPr>
                          <w:rFonts w:ascii="Calibri" w:hAnsi="Calibri" w:cs="Calibri"/>
                        </w:rPr>
                        <w:t xml:space="preserve"> ___________</w:t>
                      </w:r>
                      <w:r w:rsidR="002E70D1">
                        <w:rPr>
                          <w:rFonts w:ascii="Calibri" w:hAnsi="Calibri" w:cs="Calibri"/>
                        </w:rPr>
                        <w:t>__</w:t>
                      </w:r>
                      <w:r>
                        <w:rPr>
                          <w:rFonts w:ascii="Calibri" w:hAnsi="Calibri" w:cs="Calibri"/>
                        </w:rPr>
                        <w:t>______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528ED19" w14:textId="77777777" w:rsidR="005B1F6F" w:rsidRDefault="005B1F6F" w:rsidP="003336C0">
      <w:pPr>
        <w:ind w:left="284" w:hanging="284"/>
        <w:jc w:val="center"/>
      </w:pPr>
    </w:p>
    <w:p w14:paraId="5D231C51" w14:textId="3EA928BF" w:rsidR="00795771" w:rsidRPr="00A30634" w:rsidRDefault="00795771" w:rsidP="00271510">
      <w:pPr>
        <w:pStyle w:val="ListParagraph"/>
        <w:numPr>
          <w:ilvl w:val="0"/>
          <w:numId w:val="1"/>
        </w:numPr>
        <w:ind w:left="426" w:hanging="426"/>
        <w:contextualSpacing w:val="0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</w:rPr>
        <w:t>O gráfico representado na figura mostra a variação</w:t>
      </w:r>
      <w:r w:rsidR="00F34F3C">
        <w:rPr>
          <w:rFonts w:ascii="Calibri" w:hAnsi="Calibri" w:cs="Calibri"/>
        </w:rPr>
        <w:t xml:space="preserve"> </w:t>
      </w:r>
      <w:r w:rsidRPr="00A30634">
        <w:rPr>
          <w:rFonts w:ascii="Calibri" w:hAnsi="Calibri" w:cs="Calibri"/>
        </w:rPr>
        <w:t>do fluxo magnético</w:t>
      </w:r>
      <w:r w:rsidR="00F34F3C" w:rsidRPr="00A30634">
        <w:rPr>
          <w:rFonts w:ascii="Calibri" w:hAnsi="Calibri" w:cs="Calibri"/>
        </w:rPr>
        <w:t>, em função do tempo,</w:t>
      </w:r>
      <w:r w:rsidRPr="00A30634">
        <w:rPr>
          <w:rFonts w:ascii="Calibri" w:hAnsi="Calibri" w:cs="Calibri"/>
        </w:rPr>
        <w:t xml:space="preserve"> que atravessa uma determinada bobina.</w:t>
      </w:r>
    </w:p>
    <w:p w14:paraId="1B1AEEAD" w14:textId="77777777" w:rsidR="00795771" w:rsidRPr="00A30634" w:rsidRDefault="00795771" w:rsidP="003336C0">
      <w:pPr>
        <w:pStyle w:val="ListParagraph"/>
        <w:ind w:left="426" w:hanging="426"/>
        <w:contextualSpacing w:val="0"/>
        <w:jc w:val="center"/>
        <w:rPr>
          <w:rFonts w:ascii="Calibri" w:hAnsi="Calibri" w:cs="Calibri"/>
        </w:rPr>
      </w:pPr>
      <w:r w:rsidRPr="00A30634">
        <w:rPr>
          <w:rFonts w:ascii="Calibri" w:hAnsi="Calibri" w:cs="Calibri"/>
          <w:noProof/>
        </w:rPr>
        <w:drawing>
          <wp:inline distT="0" distB="0" distL="0" distR="0" wp14:anchorId="2871E019" wp14:editId="473E2C29">
            <wp:extent cx="3363686" cy="1962150"/>
            <wp:effectExtent l="0" t="0" r="8255" b="0"/>
            <wp:docPr id="9960907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90784" name="Imagem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033" cy="196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0AC4" w14:textId="2B8946A1" w:rsidR="00795771" w:rsidRPr="00A30634" w:rsidRDefault="00795771" w:rsidP="00271510">
      <w:pPr>
        <w:pStyle w:val="ListParagraph"/>
        <w:numPr>
          <w:ilvl w:val="1"/>
          <w:numId w:val="1"/>
        </w:numPr>
        <w:spacing w:before="240"/>
        <w:ind w:left="851" w:hanging="425"/>
        <w:contextualSpacing w:val="0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</w:rPr>
        <w:t>Calcule o módulo da força eletromotriz induzida n</w:t>
      </w:r>
      <w:r w:rsidR="00373F29">
        <w:rPr>
          <w:rFonts w:ascii="Calibri" w:hAnsi="Calibri" w:cs="Calibri"/>
        </w:rPr>
        <w:t>um</w:t>
      </w:r>
      <w:r w:rsidRPr="00A30634">
        <w:rPr>
          <w:rFonts w:ascii="Calibri" w:hAnsi="Calibri" w:cs="Calibri"/>
        </w:rPr>
        <w:t xml:space="preserve"> intervalo de tempo em que esta é máxima. </w:t>
      </w:r>
    </w:p>
    <w:p w14:paraId="6530E408" w14:textId="4C8543EE" w:rsidR="00795771" w:rsidRPr="005B1F6F" w:rsidRDefault="00795771" w:rsidP="00271510">
      <w:pPr>
        <w:pStyle w:val="ListParagraph"/>
        <w:spacing w:after="0"/>
        <w:ind w:left="851"/>
        <w:contextualSpacing w:val="0"/>
        <w:rPr>
          <w:rFonts w:ascii="Calibri" w:hAnsi="Calibri" w:cs="Calibri"/>
          <w:color w:val="00B0F0"/>
        </w:rPr>
      </w:pPr>
      <w:r w:rsidRPr="005B1F6F">
        <w:rPr>
          <w:rFonts w:ascii="Calibri" w:hAnsi="Calibri" w:cs="Calibri"/>
          <w:color w:val="00B0F0"/>
        </w:rPr>
        <w:t xml:space="preserve">A força eletromotriz é máxima no intervalo de tempo </w:t>
      </w:r>
      <w:r w:rsidR="00EF065B" w:rsidRPr="00EF065B">
        <w:rPr>
          <w:position w:val="-12"/>
        </w:rPr>
        <w:object w:dxaOrig="1120" w:dyaOrig="360" w14:anchorId="52C5AE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56.1pt;height:18pt" o:ole="">
            <v:imagedata r:id="rId8" o:title=""/>
          </v:shape>
          <o:OLEObject Type="Embed" ProgID="Equation.DSMT4" ShapeID="_x0000_i1120" DrawAspect="Content" ObjectID="_1803452982" r:id="rId9"/>
        </w:object>
      </w:r>
      <w:r w:rsidR="00373F29" w:rsidRPr="005B1F6F">
        <w:rPr>
          <w:rFonts w:ascii="Calibri" w:hAnsi="Calibri" w:cs="Calibri"/>
          <w:color w:val="00B0F0"/>
        </w:rPr>
        <w:t xml:space="preserve">ou </w:t>
      </w:r>
      <w:r w:rsidR="00EF065B" w:rsidRPr="00EF065B">
        <w:rPr>
          <w:position w:val="-12"/>
        </w:rPr>
        <w:object w:dxaOrig="1060" w:dyaOrig="360" w14:anchorId="2A0E3284">
          <v:shape id="_x0000_i1124" type="#_x0000_t75" style="width:53.3pt;height:18pt" o:ole="">
            <v:imagedata r:id="rId10" o:title=""/>
          </v:shape>
          <o:OLEObject Type="Embed" ProgID="Equation.DSMT4" ShapeID="_x0000_i1124" DrawAspect="Content" ObjectID="_1803452983" r:id="rId11"/>
        </w:object>
      </w:r>
    </w:p>
    <w:p w14:paraId="61778D11" w14:textId="0403C143" w:rsidR="0027371F" w:rsidRDefault="00EF065B" w:rsidP="00271510">
      <w:pPr>
        <w:pStyle w:val="ListParagraph"/>
        <w:spacing w:after="0"/>
        <w:ind w:left="851"/>
        <w:contextualSpacing w:val="0"/>
      </w:pPr>
      <w:r w:rsidRPr="00EF065B">
        <w:rPr>
          <w:position w:val="-26"/>
        </w:rPr>
        <w:object w:dxaOrig="3180" w:dyaOrig="660" w14:anchorId="5ADBF5CA">
          <v:shape id="_x0000_i1129" type="#_x0000_t75" style="width:159.25pt;height:33.25pt" o:ole="">
            <v:imagedata r:id="rId12" o:title=""/>
          </v:shape>
          <o:OLEObject Type="Embed" ProgID="Equation.DSMT4" ShapeID="_x0000_i1129" DrawAspect="Content" ObjectID="_1803452984" r:id="rId13"/>
        </w:object>
      </w:r>
      <w:r w:rsidR="00A2432E" w:rsidRPr="005B1F6F">
        <w:rPr>
          <w:color w:val="00B0F0"/>
        </w:rPr>
        <w:t xml:space="preserve">  </w:t>
      </w:r>
      <w:r w:rsidR="0027371F" w:rsidRPr="005B1F6F">
        <w:rPr>
          <w:rFonts w:ascii="Calibri" w:hAnsi="Calibri" w:cs="Calibri"/>
          <w:color w:val="00B0F0"/>
        </w:rPr>
        <w:t xml:space="preserve">ou </w:t>
      </w:r>
      <w:r w:rsidR="00954945" w:rsidRPr="005B1F6F">
        <w:rPr>
          <w:rFonts w:ascii="Cambria Math" w:hAnsi="Cambria Math" w:cs="Calibri"/>
          <w:i/>
          <w:color w:val="00B0F0"/>
        </w:rPr>
        <w:t xml:space="preserve"> </w:t>
      </w:r>
      <w:r w:rsidRPr="00EF065B">
        <w:rPr>
          <w:position w:val="-26"/>
        </w:rPr>
        <w:object w:dxaOrig="3379" w:dyaOrig="660" w14:anchorId="5ED595C4">
          <v:shape id="_x0000_i1134" type="#_x0000_t75" style="width:168.9pt;height:33.25pt" o:ole="">
            <v:imagedata r:id="rId14" o:title=""/>
          </v:shape>
          <o:OLEObject Type="Embed" ProgID="Equation.DSMT4" ShapeID="_x0000_i1134" DrawAspect="Content" ObjectID="_1803452985" r:id="rId15"/>
        </w:object>
      </w:r>
    </w:p>
    <w:p w14:paraId="2DA4510D" w14:textId="77777777" w:rsidR="00C21190" w:rsidRPr="005B1F6F" w:rsidRDefault="00C21190" w:rsidP="00D13F43">
      <w:pPr>
        <w:pStyle w:val="ListParagraph"/>
        <w:spacing w:after="0"/>
        <w:ind w:left="709"/>
        <w:contextualSpacing w:val="0"/>
        <w:rPr>
          <w:rFonts w:ascii="Calibri" w:hAnsi="Calibri" w:cs="Calibri"/>
          <w:color w:val="00B0F0"/>
        </w:rPr>
      </w:pPr>
    </w:p>
    <w:p w14:paraId="035F1D0B" w14:textId="77777777" w:rsidR="00795771" w:rsidRPr="00A30634" w:rsidRDefault="00795771" w:rsidP="00271510">
      <w:pPr>
        <w:pStyle w:val="ListParagraph"/>
        <w:numPr>
          <w:ilvl w:val="1"/>
          <w:numId w:val="1"/>
        </w:numPr>
        <w:spacing w:after="120"/>
        <w:ind w:left="851" w:hanging="425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>Selecione a afirmação correta.</w:t>
      </w:r>
    </w:p>
    <w:p w14:paraId="72E9D428" w14:textId="6141E83B" w:rsidR="00795771" w:rsidRPr="00A30634" w:rsidRDefault="00271510" w:rsidP="00271510">
      <w:pPr>
        <w:pStyle w:val="ListParagraph"/>
        <w:numPr>
          <w:ilvl w:val="0"/>
          <w:numId w:val="2"/>
        </w:numPr>
        <w:spacing w:after="120"/>
        <w:ind w:left="1276" w:hanging="425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795771" w:rsidRPr="00A30634">
        <w:rPr>
          <w:rFonts w:ascii="Calibri" w:hAnsi="Calibri" w:cs="Calibri"/>
        </w:rPr>
        <w:t>A indução eletromagnética consiste na produção de um fluxo magnético induzido por variação</w:t>
      </w:r>
      <w:r>
        <w:rPr>
          <w:rFonts w:ascii="Calibri" w:hAnsi="Calibri" w:cs="Calibri"/>
        </w:rPr>
        <w:t xml:space="preserve"> </w:t>
      </w:r>
      <w:r w:rsidR="00795771" w:rsidRPr="00A30634">
        <w:rPr>
          <w:rFonts w:ascii="Calibri" w:hAnsi="Calibri" w:cs="Calibri"/>
        </w:rPr>
        <w:t>da força eletromotriz através do circuito.</w:t>
      </w:r>
    </w:p>
    <w:p w14:paraId="0F7D0655" w14:textId="4796407B" w:rsidR="00795771" w:rsidRPr="00A30634" w:rsidRDefault="00271510" w:rsidP="00271510">
      <w:pPr>
        <w:pStyle w:val="ListParagraph"/>
        <w:numPr>
          <w:ilvl w:val="0"/>
          <w:numId w:val="2"/>
        </w:numPr>
        <w:spacing w:after="120"/>
        <w:ind w:left="1276" w:hanging="425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795771" w:rsidRPr="00A30634">
        <w:rPr>
          <w:rFonts w:ascii="Calibri" w:hAnsi="Calibri" w:cs="Calibri"/>
        </w:rPr>
        <w:t>A indução eletromagnética consiste na produção de um fluxo magnético induzido por variação da corrente elétrica através do circuito.</w:t>
      </w:r>
    </w:p>
    <w:p w14:paraId="4A68B1D6" w14:textId="7C498FA4" w:rsidR="00795771" w:rsidRPr="00A30634" w:rsidRDefault="00271510" w:rsidP="00271510">
      <w:pPr>
        <w:pStyle w:val="ListParagraph"/>
        <w:numPr>
          <w:ilvl w:val="0"/>
          <w:numId w:val="2"/>
        </w:numPr>
        <w:spacing w:after="120"/>
        <w:ind w:left="1276" w:hanging="425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795771" w:rsidRPr="00A30634">
        <w:rPr>
          <w:rFonts w:ascii="Calibri" w:hAnsi="Calibri" w:cs="Calibri"/>
        </w:rPr>
        <w:t xml:space="preserve">A indução eletromagnética consiste na produção de uma força eletromotriz induzida por variação do fluxo do campo magnético. </w:t>
      </w:r>
      <w:r w:rsidR="00795771" w:rsidRPr="00A8557A">
        <w:rPr>
          <w:rFonts w:ascii="Calibri" w:hAnsi="Calibri" w:cs="Calibri"/>
          <w:b/>
          <w:bCs/>
          <w:color w:val="00B0F0"/>
        </w:rPr>
        <w:t>X</w:t>
      </w:r>
    </w:p>
    <w:p w14:paraId="2D7B391B" w14:textId="2CA9578B" w:rsidR="00795771" w:rsidRPr="00A30634" w:rsidRDefault="00271510" w:rsidP="00271510">
      <w:pPr>
        <w:pStyle w:val="ListParagraph"/>
        <w:numPr>
          <w:ilvl w:val="0"/>
          <w:numId w:val="2"/>
        </w:numPr>
        <w:spacing w:after="120"/>
        <w:ind w:left="1276" w:hanging="425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  <w:r w:rsidR="00795771" w:rsidRPr="00A30634">
        <w:rPr>
          <w:rFonts w:ascii="Calibri" w:hAnsi="Calibri" w:cs="Calibri"/>
        </w:rPr>
        <w:t>A indução eletromagnética consiste na produção de uma força eletromotriz induzida por variação da corrente elétrica.</w:t>
      </w:r>
    </w:p>
    <w:p w14:paraId="6B4A9CE5" w14:textId="7A8CEDAB" w:rsidR="00795771" w:rsidRPr="00A8557A" w:rsidRDefault="00795771" w:rsidP="00271510">
      <w:pPr>
        <w:ind w:left="851"/>
        <w:jc w:val="both"/>
        <w:rPr>
          <w:rFonts w:ascii="Calibri" w:hAnsi="Calibri" w:cs="Calibri"/>
          <w:color w:val="00B0F0"/>
        </w:rPr>
      </w:pPr>
      <w:r w:rsidRPr="000E3049">
        <w:rPr>
          <w:rFonts w:ascii="Calibri" w:hAnsi="Calibri" w:cs="Calibri"/>
          <w:color w:val="00B0F0"/>
        </w:rPr>
        <w:t>Opção (C),</w:t>
      </w:r>
      <w:r w:rsidRPr="00A8557A">
        <w:rPr>
          <w:rFonts w:ascii="Calibri" w:hAnsi="Calibri" w:cs="Calibri"/>
          <w:color w:val="00B0F0"/>
        </w:rPr>
        <w:t xml:space="preserve"> pois a indução eletromagnética consiste na produção de uma força eletromotriz induzida por variação do fluxo do campo magnético através de um circuito.</w:t>
      </w:r>
    </w:p>
    <w:p w14:paraId="49DFE95B" w14:textId="2E082C5A" w:rsidR="00795771" w:rsidRDefault="00FD40A1" w:rsidP="00FD40A1">
      <w:pPr>
        <w:spacing w:after="160" w:line="278" w:lineRule="auto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br w:type="page"/>
      </w:r>
    </w:p>
    <w:p w14:paraId="7D091235" w14:textId="01B76D4D" w:rsidR="00795771" w:rsidRPr="00A30634" w:rsidRDefault="00795771" w:rsidP="00C4181B">
      <w:pPr>
        <w:pStyle w:val="ListParagraph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</w:rPr>
        <w:lastRenderedPageBreak/>
        <w:t>Duas placas A e B, planas e paralelas, carregadas com cargas elétricas simétricas</w:t>
      </w:r>
      <w:r w:rsidR="007A6B1A">
        <w:rPr>
          <w:rFonts w:ascii="Calibri" w:hAnsi="Calibri" w:cs="Calibri"/>
        </w:rPr>
        <w:t>,</w:t>
      </w:r>
      <w:r w:rsidRPr="00A30634">
        <w:rPr>
          <w:rFonts w:ascii="Calibri" w:hAnsi="Calibri" w:cs="Calibri"/>
        </w:rPr>
        <w:t xml:space="preserve"> estão separadas por uma dada distância, como se mostra na figura.</w:t>
      </w:r>
    </w:p>
    <w:p w14:paraId="600C72D6" w14:textId="01B75FCC" w:rsidR="00795771" w:rsidRPr="00A30634" w:rsidRDefault="00795771" w:rsidP="00C4181B">
      <w:pPr>
        <w:pStyle w:val="ListParagraph"/>
        <w:spacing w:after="60"/>
        <w:ind w:left="426"/>
        <w:contextualSpacing w:val="0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</w:rPr>
        <w:t xml:space="preserve">Uma partícula </w:t>
      </w:r>
      <w:r w:rsidR="00CD1BC9">
        <w:rPr>
          <w:rFonts w:ascii="Calibri" w:hAnsi="Calibri" w:cs="Calibri"/>
        </w:rPr>
        <w:t>carregada eletricamente</w:t>
      </w:r>
      <w:r w:rsidRPr="00A30634">
        <w:rPr>
          <w:rFonts w:ascii="Calibri" w:hAnsi="Calibri" w:cs="Calibri"/>
        </w:rPr>
        <w:t xml:space="preserve"> entra por um pequeno orifício através da placa B, com uma velocidade v</w:t>
      </w:r>
      <w:r w:rsidRPr="00A30634">
        <w:rPr>
          <w:rFonts w:ascii="Calibri" w:hAnsi="Calibri" w:cs="Calibri"/>
          <w:vertAlign w:val="subscript"/>
        </w:rPr>
        <w:t>0</w:t>
      </w:r>
      <w:r w:rsidRPr="00A30634">
        <w:rPr>
          <w:rFonts w:ascii="Calibri" w:hAnsi="Calibri" w:cs="Calibri"/>
        </w:rPr>
        <w:t xml:space="preserve"> , ficando sujeita a uma força elétrica de módulo constante. </w:t>
      </w:r>
    </w:p>
    <w:tbl>
      <w:tblPr>
        <w:tblStyle w:val="TableGrid"/>
        <w:tblpPr w:leftFromText="141" w:rightFromText="141" w:vertAnchor="text" w:horzAnchor="margin" w:tblpXSpec="center" w:tblpY="2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510"/>
      </w:tblGrid>
      <w:tr w:rsidR="00C21190" w14:paraId="76DCD63E" w14:textId="77777777" w:rsidTr="00C21190">
        <w:tc>
          <w:tcPr>
            <w:tcW w:w="4410" w:type="dxa"/>
          </w:tcPr>
          <w:p w14:paraId="3D7B8CBA" w14:textId="2DA507DB" w:rsidR="00C21190" w:rsidRDefault="00C21190" w:rsidP="00C4181B">
            <w:pPr>
              <w:ind w:left="426" w:hanging="426"/>
              <w:jc w:val="center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1113F88B" wp14:editId="5BCFA01C">
                  <wp:extent cx="1429512" cy="1862328"/>
                  <wp:effectExtent l="0" t="0" r="0" b="5080"/>
                  <wp:docPr id="19935457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545739" name="Picture 199354573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512" cy="186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0" w:type="dxa"/>
          </w:tcPr>
          <w:p w14:paraId="47D2A3A5" w14:textId="13596766" w:rsidR="00C21190" w:rsidRDefault="00C21190" w:rsidP="00C4181B">
            <w:pPr>
              <w:ind w:left="426" w:hanging="426"/>
              <w:jc w:val="center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22604067" wp14:editId="0065C8A9">
                  <wp:extent cx="1795272" cy="1438656"/>
                  <wp:effectExtent l="0" t="0" r="0" b="9525"/>
                  <wp:docPr id="662785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78560" name="Picture 6627856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272" cy="1438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0E643" w14:textId="362425EB" w:rsidR="00795771" w:rsidRPr="00C21190" w:rsidRDefault="00795771" w:rsidP="00C4181B">
      <w:pPr>
        <w:spacing w:after="60"/>
        <w:ind w:left="426" w:hanging="426"/>
        <w:jc w:val="both"/>
        <w:rPr>
          <w:rFonts w:ascii="Calibri" w:hAnsi="Calibri" w:cs="Calibri"/>
        </w:rPr>
      </w:pPr>
    </w:p>
    <w:p w14:paraId="448CD9C7" w14:textId="77777777" w:rsidR="00795771" w:rsidRPr="00A30634" w:rsidRDefault="00795771" w:rsidP="00C4181B">
      <w:pPr>
        <w:pStyle w:val="ListParagraph"/>
        <w:spacing w:after="60"/>
        <w:ind w:left="426"/>
        <w:contextualSpacing w:val="0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</w:rPr>
        <w:t>Considere desprezável a massa da partícula.</w:t>
      </w:r>
    </w:p>
    <w:p w14:paraId="6A8B8720" w14:textId="77777777" w:rsidR="00795771" w:rsidRPr="00A30634" w:rsidRDefault="00795771" w:rsidP="00C4181B">
      <w:pPr>
        <w:pStyle w:val="ListParagraph"/>
        <w:spacing w:after="60"/>
        <w:ind w:left="426"/>
        <w:contextualSpacing w:val="0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</w:rPr>
        <w:t>No gráfico que se apresenta à direita da imagem, está representada a componente escalar da velocidade da partícula em função do tempo em que esta se move na região entre as placas.</w:t>
      </w:r>
    </w:p>
    <w:p w14:paraId="05CBBCAE" w14:textId="531688B0" w:rsidR="00795771" w:rsidRDefault="00795771" w:rsidP="00C4181B">
      <w:pPr>
        <w:spacing w:after="60"/>
        <w:ind w:left="426" w:right="54"/>
        <w:jc w:val="both"/>
        <w:rPr>
          <w:rFonts w:ascii="Calibri" w:hAnsi="Calibri" w:cs="Calibri"/>
        </w:rPr>
      </w:pPr>
      <w:r w:rsidRPr="00140434">
        <w:rPr>
          <w:rFonts w:ascii="Calibri" w:hAnsi="Calibri" w:cs="Calibri"/>
          <w:spacing w:val="-2"/>
        </w:rPr>
        <w:t xml:space="preserve">Refira qual dos esquemas representa corretamente os vetores força elétrica, </w:t>
      </w:r>
      <w:r w:rsidR="00EF065B" w:rsidRPr="00EF065B">
        <w:rPr>
          <w:position w:val="-10"/>
        </w:rPr>
        <w:object w:dxaOrig="220" w:dyaOrig="340" w14:anchorId="30537B4D">
          <v:shape id="_x0000_i1139" type="#_x0000_t75" style="width:11.1pt;height:17.3pt" o:ole="">
            <v:imagedata r:id="rId18" o:title=""/>
          </v:shape>
          <o:OLEObject Type="Embed" ProgID="Equation.DSMT4" ShapeID="_x0000_i1139" DrawAspect="Content" ObjectID="_1803452986" r:id="rId19"/>
        </w:object>
      </w:r>
      <w:r w:rsidRPr="00140434">
        <w:rPr>
          <w:rFonts w:ascii="Calibri" w:hAnsi="Calibri" w:cs="Calibri"/>
          <w:spacing w:val="-2"/>
        </w:rPr>
        <w:t xml:space="preserve">, e o campo elétrico, </w:t>
      </w:r>
      <w:r w:rsidR="00EF065B" w:rsidRPr="00025957">
        <w:rPr>
          <w:position w:val="-4"/>
        </w:rPr>
        <w:object w:dxaOrig="200" w:dyaOrig="279" w14:anchorId="235C3D53">
          <v:shape id="_x0000_i1144" type="#_x0000_t75" style="width:9.7pt;height:13.85pt" o:ole="">
            <v:imagedata r:id="rId20" o:title=""/>
          </v:shape>
          <o:OLEObject Type="Embed" ProgID="Equation.DSMT4" ShapeID="_x0000_i1144" DrawAspect="Content" ObjectID="_1803452987" r:id="rId21"/>
        </w:object>
      </w:r>
      <w:r w:rsidRPr="00140434">
        <w:rPr>
          <w:rFonts w:ascii="Calibri" w:hAnsi="Calibri" w:cs="Calibri"/>
          <w:spacing w:val="-2"/>
        </w:rPr>
        <w:t>,</w:t>
      </w:r>
      <w:r w:rsidRPr="00A30634">
        <w:rPr>
          <w:rFonts w:ascii="Calibri" w:hAnsi="Calibri" w:cs="Calibri"/>
        </w:rPr>
        <w:t xml:space="preserve"> que atuam na partícula bem como o sinal das placas A e B.</w:t>
      </w:r>
    </w:p>
    <w:p w14:paraId="3E1A02B5" w14:textId="77777777" w:rsidR="002D60B7" w:rsidRDefault="002D60B7" w:rsidP="003336C0">
      <w:pPr>
        <w:spacing w:after="60"/>
        <w:ind w:left="284" w:right="54"/>
        <w:jc w:val="both"/>
        <w:rPr>
          <w:rFonts w:ascii="Calibri" w:hAnsi="Calibri" w:cs="Calibri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8"/>
        <w:gridCol w:w="2338"/>
      </w:tblGrid>
      <w:tr w:rsidR="002D60B7" w14:paraId="5BE61693" w14:textId="77777777" w:rsidTr="007A6B1A">
        <w:tc>
          <w:tcPr>
            <w:tcW w:w="2407" w:type="dxa"/>
          </w:tcPr>
          <w:p w14:paraId="04B37C58" w14:textId="77777777" w:rsidR="002D60B7" w:rsidRPr="002D60B7" w:rsidRDefault="002D60B7" w:rsidP="007A6B1A">
            <w:pPr>
              <w:pStyle w:val="ListParagraph"/>
              <w:numPr>
                <w:ilvl w:val="0"/>
                <w:numId w:val="14"/>
              </w:numPr>
              <w:spacing w:after="60"/>
              <w:ind w:right="54"/>
              <w:jc w:val="center"/>
              <w:rPr>
                <w:rFonts w:ascii="Calibri" w:hAnsi="Calibri" w:cs="Calibri"/>
              </w:rPr>
            </w:pPr>
          </w:p>
        </w:tc>
        <w:tc>
          <w:tcPr>
            <w:tcW w:w="2407" w:type="dxa"/>
          </w:tcPr>
          <w:p w14:paraId="74B5FA88" w14:textId="77777777" w:rsidR="002D60B7" w:rsidRPr="002D60B7" w:rsidRDefault="002D60B7" w:rsidP="007A6B1A">
            <w:pPr>
              <w:pStyle w:val="ListParagraph"/>
              <w:numPr>
                <w:ilvl w:val="0"/>
                <w:numId w:val="14"/>
              </w:numPr>
              <w:spacing w:after="60"/>
              <w:ind w:right="54"/>
              <w:jc w:val="center"/>
              <w:rPr>
                <w:rFonts w:ascii="Calibri" w:hAnsi="Calibri" w:cs="Calibri"/>
              </w:rPr>
            </w:pPr>
          </w:p>
        </w:tc>
        <w:tc>
          <w:tcPr>
            <w:tcW w:w="2407" w:type="dxa"/>
          </w:tcPr>
          <w:p w14:paraId="045926F3" w14:textId="0596879E" w:rsidR="002D60B7" w:rsidRPr="002D60B7" w:rsidRDefault="002D60B7" w:rsidP="007A6B1A">
            <w:pPr>
              <w:pStyle w:val="ListParagraph"/>
              <w:numPr>
                <w:ilvl w:val="0"/>
                <w:numId w:val="14"/>
              </w:numPr>
              <w:spacing w:after="60"/>
              <w:ind w:right="54"/>
              <w:jc w:val="center"/>
              <w:rPr>
                <w:rFonts w:ascii="Calibri" w:hAnsi="Calibri" w:cs="Calibri"/>
                <w:b/>
                <w:bCs/>
              </w:rPr>
            </w:pPr>
            <w:r w:rsidRPr="002D60B7">
              <w:rPr>
                <w:rFonts w:ascii="Calibri" w:hAnsi="Calibri" w:cs="Calibri"/>
                <w:b/>
                <w:bCs/>
                <w:color w:val="00B0F0"/>
              </w:rPr>
              <w:t>X</w:t>
            </w:r>
          </w:p>
        </w:tc>
        <w:tc>
          <w:tcPr>
            <w:tcW w:w="2407" w:type="dxa"/>
          </w:tcPr>
          <w:p w14:paraId="6B37EF59" w14:textId="77777777" w:rsidR="002D60B7" w:rsidRPr="002D60B7" w:rsidRDefault="002D60B7" w:rsidP="007A6B1A">
            <w:pPr>
              <w:pStyle w:val="ListParagraph"/>
              <w:numPr>
                <w:ilvl w:val="0"/>
                <w:numId w:val="14"/>
              </w:numPr>
              <w:spacing w:after="60"/>
              <w:ind w:right="54"/>
              <w:jc w:val="center"/>
              <w:rPr>
                <w:rFonts w:ascii="Calibri" w:hAnsi="Calibri" w:cs="Calibri"/>
              </w:rPr>
            </w:pPr>
          </w:p>
        </w:tc>
      </w:tr>
      <w:tr w:rsidR="002D60B7" w14:paraId="7C40943E" w14:textId="77777777" w:rsidTr="007A6B1A">
        <w:tc>
          <w:tcPr>
            <w:tcW w:w="2407" w:type="dxa"/>
          </w:tcPr>
          <w:p w14:paraId="24FCFF50" w14:textId="01FE670E" w:rsidR="002D60B7" w:rsidRDefault="002D60B7" w:rsidP="003336C0">
            <w:pPr>
              <w:spacing w:after="60"/>
              <w:ind w:right="54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w:drawing>
                <wp:inline distT="0" distB="0" distL="0" distR="0" wp14:anchorId="17C424FB" wp14:editId="3962E4ED">
                  <wp:extent cx="1207008" cy="1386840"/>
                  <wp:effectExtent l="0" t="0" r="0" b="3810"/>
                  <wp:docPr id="8344180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18028" name="Picture 83441802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18DB67D9" w14:textId="1C2482EC" w:rsidR="002D60B7" w:rsidRDefault="002D60B7" w:rsidP="003336C0">
            <w:pPr>
              <w:spacing w:after="60"/>
              <w:ind w:right="54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w:drawing>
                <wp:inline distT="0" distB="0" distL="0" distR="0" wp14:anchorId="3FBF5507" wp14:editId="5D44F474">
                  <wp:extent cx="1207008" cy="1386840"/>
                  <wp:effectExtent l="0" t="0" r="0" b="3810"/>
                  <wp:docPr id="1087365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36551" name="Picture 10873655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342BA3C2" w14:textId="3DB87ABE" w:rsidR="002D60B7" w:rsidRDefault="002D60B7" w:rsidP="003336C0">
            <w:pPr>
              <w:spacing w:after="60"/>
              <w:ind w:right="54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w:drawing>
                <wp:inline distT="0" distB="0" distL="0" distR="0" wp14:anchorId="694994C0" wp14:editId="7807C607">
                  <wp:extent cx="1207008" cy="1386840"/>
                  <wp:effectExtent l="0" t="0" r="0" b="3810"/>
                  <wp:docPr id="113100282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002829" name="Picture 1131002829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09361E99" w14:textId="48EFB0B8" w:rsidR="002D60B7" w:rsidRDefault="002D60B7" w:rsidP="003336C0">
            <w:pPr>
              <w:spacing w:after="60"/>
              <w:ind w:right="54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w:drawing>
                <wp:inline distT="0" distB="0" distL="0" distR="0" wp14:anchorId="2E5B509F" wp14:editId="0333DF3C">
                  <wp:extent cx="1207008" cy="1386840"/>
                  <wp:effectExtent l="0" t="0" r="0" b="3810"/>
                  <wp:docPr id="175385870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858702" name="Picture 1753858702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D84A7" w14:textId="77777777" w:rsidR="002D60B7" w:rsidRPr="00A30634" w:rsidRDefault="002D60B7" w:rsidP="003336C0">
      <w:pPr>
        <w:spacing w:after="60"/>
        <w:ind w:left="284" w:right="54"/>
        <w:jc w:val="both"/>
        <w:rPr>
          <w:rFonts w:ascii="Calibri" w:hAnsi="Calibri" w:cs="Calibri"/>
        </w:rPr>
      </w:pPr>
    </w:p>
    <w:p w14:paraId="176B9E01" w14:textId="5AC37006" w:rsidR="00795771" w:rsidRPr="00A8557A" w:rsidRDefault="00795771" w:rsidP="00C4181B">
      <w:pPr>
        <w:spacing w:after="0"/>
        <w:ind w:left="426"/>
        <w:jc w:val="both"/>
        <w:rPr>
          <w:rFonts w:ascii="Calibri" w:hAnsi="Calibri" w:cs="Calibri"/>
          <w:color w:val="00B0F0"/>
        </w:rPr>
      </w:pPr>
      <w:r w:rsidRPr="00A8557A">
        <w:rPr>
          <w:rFonts w:ascii="Calibri" w:hAnsi="Calibri" w:cs="Calibri"/>
          <w:color w:val="00B0F0"/>
        </w:rPr>
        <w:t>Opção (C)</w:t>
      </w:r>
      <w:r w:rsidR="00BC66FB" w:rsidRPr="00A8557A">
        <w:rPr>
          <w:rFonts w:ascii="Calibri" w:hAnsi="Calibri" w:cs="Calibri"/>
          <w:color w:val="00B0F0"/>
        </w:rPr>
        <w:t>.</w:t>
      </w:r>
    </w:p>
    <w:p w14:paraId="16995499" w14:textId="709DD779" w:rsidR="00795771" w:rsidRPr="00A8557A" w:rsidRDefault="00795771" w:rsidP="00C4181B">
      <w:pPr>
        <w:spacing w:after="0"/>
        <w:ind w:left="426"/>
        <w:jc w:val="both"/>
        <w:rPr>
          <w:rFonts w:ascii="Calibri" w:hAnsi="Calibri" w:cs="Calibri"/>
          <w:color w:val="00B0F0"/>
        </w:rPr>
      </w:pPr>
      <w:r w:rsidRPr="00A8557A">
        <w:rPr>
          <w:rFonts w:ascii="Calibri" w:hAnsi="Calibri" w:cs="Calibri"/>
          <w:color w:val="00B0F0"/>
        </w:rPr>
        <w:t xml:space="preserve">De acordo com o gráfico </w:t>
      </w:r>
      <w:r w:rsidR="00EF065B" w:rsidRPr="00EF065B">
        <w:rPr>
          <w:position w:val="-12"/>
        </w:rPr>
        <w:object w:dxaOrig="440" w:dyaOrig="360" w14:anchorId="71B815AB">
          <v:shape id="_x0000_i1149" type="#_x0000_t75" style="width:22.15pt;height:18pt" o:ole="">
            <v:imagedata r:id="rId26" o:title=""/>
          </v:shape>
          <o:OLEObject Type="Embed" ProgID="Equation.DSMT4" ShapeID="_x0000_i1149" DrawAspect="Content" ObjectID="_1803452988" r:id="rId27"/>
        </w:object>
      </w:r>
      <w:r w:rsidRPr="00A8557A">
        <w:rPr>
          <w:rFonts w:ascii="Calibri" w:hAnsi="Calibri" w:cs="Calibri"/>
          <w:color w:val="00B0F0"/>
        </w:rPr>
        <w:t>, a partícula desloca-se no sentido negativo do referencial com movimento retilíneo uniformemente retardado, logo</w:t>
      </w:r>
      <w:r w:rsidR="00F34F3C">
        <w:rPr>
          <w:rFonts w:ascii="Calibri" w:hAnsi="Calibri" w:cs="Calibri"/>
          <w:color w:val="00B0F0"/>
        </w:rPr>
        <w:t>,</w:t>
      </w:r>
      <w:r w:rsidRPr="00A8557A">
        <w:rPr>
          <w:rFonts w:ascii="Calibri" w:hAnsi="Calibri" w:cs="Calibri"/>
          <w:color w:val="00B0F0"/>
        </w:rPr>
        <w:t xml:space="preserve"> a</w:t>
      </w:r>
      <w:r w:rsidR="00F34F3C">
        <w:rPr>
          <w:rFonts w:ascii="Calibri" w:hAnsi="Calibri" w:cs="Calibri"/>
          <w:color w:val="00B0F0"/>
        </w:rPr>
        <w:t xml:space="preserve"> resultante das </w:t>
      </w:r>
      <w:r w:rsidRPr="00A8557A">
        <w:rPr>
          <w:rFonts w:ascii="Calibri" w:hAnsi="Calibri" w:cs="Calibri"/>
          <w:color w:val="00B0F0"/>
        </w:rPr>
        <w:t>força</w:t>
      </w:r>
      <w:r w:rsidR="00F34F3C">
        <w:rPr>
          <w:rFonts w:ascii="Calibri" w:hAnsi="Calibri" w:cs="Calibri"/>
          <w:color w:val="00B0F0"/>
        </w:rPr>
        <w:t>s</w:t>
      </w:r>
      <w:r w:rsidRPr="00A8557A">
        <w:rPr>
          <w:rFonts w:ascii="Calibri" w:hAnsi="Calibri" w:cs="Calibri"/>
          <w:color w:val="00B0F0"/>
        </w:rPr>
        <w:t xml:space="preserve"> apresenta sentido contrário ao da velocidade da partícula elétrica – opções (B) e (D) falsas.</w:t>
      </w:r>
    </w:p>
    <w:p w14:paraId="44D96903" w14:textId="27C3A00F" w:rsidR="00CD1BC9" w:rsidRPr="00A8557A" w:rsidRDefault="00795771" w:rsidP="00C4181B">
      <w:pPr>
        <w:ind w:left="426"/>
        <w:rPr>
          <w:rFonts w:ascii="Calibri" w:hAnsi="Calibri" w:cs="Calibri"/>
          <w:color w:val="00B0F0"/>
        </w:rPr>
      </w:pPr>
      <w:r w:rsidRPr="00A8557A">
        <w:rPr>
          <w:rFonts w:ascii="Calibri" w:hAnsi="Calibri" w:cs="Calibri"/>
          <w:color w:val="00B0F0"/>
        </w:rPr>
        <w:t>Sendo o vetor campo elétrico um vetor com sentido da placa positiva para a placa negativa a opção (A) é falsa.</w:t>
      </w:r>
    </w:p>
    <w:p w14:paraId="016C1A05" w14:textId="129C7E54" w:rsidR="002D60B7" w:rsidRPr="00A30634" w:rsidRDefault="00FD40A1" w:rsidP="00FD40A1">
      <w:pPr>
        <w:spacing w:after="160" w:line="278" w:lineRule="auto"/>
        <w:rPr>
          <w:rFonts w:ascii="Calibri" w:hAnsi="Calibri" w:cs="Calibri"/>
          <w:color w:val="156082" w:themeColor="accent1"/>
        </w:rPr>
      </w:pPr>
      <w:r>
        <w:rPr>
          <w:rFonts w:ascii="Calibri" w:hAnsi="Calibri" w:cs="Calibri"/>
          <w:color w:val="156082" w:themeColor="accent1"/>
        </w:rPr>
        <w:br w:type="page"/>
      </w:r>
    </w:p>
    <w:p w14:paraId="36EDDE1F" w14:textId="77777777" w:rsidR="00B0318F" w:rsidRPr="00A30634" w:rsidRDefault="00B0318F" w:rsidP="00271A5B">
      <w:pPr>
        <w:pStyle w:val="ListParagraph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</w:rPr>
        <w:lastRenderedPageBreak/>
        <w:t>A figura seguinte mostra um raio de luz monocromática que incide na face AC de um prisma de vidro que se encontra mergulhado na água.</w:t>
      </w:r>
    </w:p>
    <w:p w14:paraId="5E6F15BD" w14:textId="499C8916" w:rsidR="00B0318F" w:rsidRPr="00A30634" w:rsidRDefault="00B0318F" w:rsidP="00271A5B">
      <w:pPr>
        <w:ind w:left="284" w:firstLine="142"/>
        <w:rPr>
          <w:rFonts w:ascii="Calibri" w:hAnsi="Calibri" w:cs="Calibri"/>
        </w:rPr>
      </w:pPr>
      <w:r w:rsidRPr="00A30634">
        <w:rPr>
          <w:rFonts w:ascii="Calibri" w:hAnsi="Calibri" w:cs="Calibri"/>
        </w:rPr>
        <w:t>A direção do raio incidente é perpendicular à face BC do prisma.</w:t>
      </w:r>
    </w:p>
    <w:p w14:paraId="66A1E2A0" w14:textId="77777777" w:rsidR="00B0318F" w:rsidRPr="00A30634" w:rsidRDefault="00B0318F" w:rsidP="003336C0">
      <w:pPr>
        <w:ind w:left="426"/>
        <w:rPr>
          <w:rFonts w:ascii="Calibri" w:hAnsi="Calibri" w:cs="Calibri"/>
        </w:rPr>
      </w:pPr>
      <w:r w:rsidRPr="00A30634"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66432" behindDoc="1" locked="0" layoutInCell="1" allowOverlap="1" wp14:anchorId="2DB4853E" wp14:editId="56C0B9D8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2515235" cy="1725930"/>
            <wp:effectExtent l="0" t="0" r="0" b="7620"/>
            <wp:wrapTight wrapText="bothSides">
              <wp:wrapPolygon edited="0">
                <wp:start x="0" y="0"/>
                <wp:lineTo x="0" y="21457"/>
                <wp:lineTo x="21431" y="21457"/>
                <wp:lineTo x="21431" y="0"/>
                <wp:lineTo x="0" y="0"/>
              </wp:wrapPolygon>
            </wp:wrapTight>
            <wp:docPr id="85098855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8557" name="Imagem 1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014B3" w14:textId="77777777" w:rsidR="00B0318F" w:rsidRPr="00A30634" w:rsidRDefault="00B0318F" w:rsidP="003336C0">
      <w:pPr>
        <w:ind w:left="426"/>
        <w:rPr>
          <w:rFonts w:ascii="Calibri" w:hAnsi="Calibri" w:cs="Calibri"/>
        </w:rPr>
      </w:pPr>
    </w:p>
    <w:p w14:paraId="2BA70B8B" w14:textId="77777777" w:rsidR="00B0318F" w:rsidRPr="00A30634" w:rsidRDefault="00B0318F" w:rsidP="003336C0">
      <w:pPr>
        <w:ind w:left="426"/>
        <w:rPr>
          <w:rFonts w:ascii="Calibri" w:hAnsi="Calibri" w:cs="Calibri"/>
        </w:rPr>
      </w:pPr>
    </w:p>
    <w:p w14:paraId="4272985B" w14:textId="77777777" w:rsidR="00B0318F" w:rsidRPr="00A30634" w:rsidRDefault="00B0318F" w:rsidP="003336C0">
      <w:pPr>
        <w:ind w:left="426"/>
        <w:rPr>
          <w:rFonts w:ascii="Calibri" w:hAnsi="Calibri" w:cs="Calibri"/>
        </w:rPr>
      </w:pPr>
    </w:p>
    <w:p w14:paraId="414BB220" w14:textId="77777777" w:rsidR="00B0318F" w:rsidRPr="00A30634" w:rsidRDefault="00B0318F" w:rsidP="003336C0">
      <w:pPr>
        <w:ind w:left="426"/>
        <w:rPr>
          <w:rFonts w:ascii="Calibri" w:hAnsi="Calibri" w:cs="Calibri"/>
        </w:rPr>
      </w:pPr>
    </w:p>
    <w:p w14:paraId="04401582" w14:textId="77777777" w:rsidR="00B0318F" w:rsidRPr="00A30634" w:rsidRDefault="00B0318F" w:rsidP="003336C0">
      <w:pPr>
        <w:rPr>
          <w:rFonts w:ascii="Calibri" w:hAnsi="Calibri" w:cs="Calibri"/>
        </w:rPr>
      </w:pPr>
    </w:p>
    <w:p w14:paraId="2985DC97" w14:textId="1ABD8921" w:rsidR="00B0318F" w:rsidRPr="00FD40A1" w:rsidRDefault="00B0318F" w:rsidP="00FD40A1">
      <w:pPr>
        <w:pStyle w:val="ListParagraph"/>
        <w:numPr>
          <w:ilvl w:val="1"/>
          <w:numId w:val="1"/>
        </w:numPr>
        <w:spacing w:after="0"/>
        <w:ind w:left="851" w:hanging="425"/>
        <w:contextualSpacing w:val="0"/>
        <w:jc w:val="both"/>
        <w:rPr>
          <w:rFonts w:ascii="Calibri" w:hAnsi="Calibri" w:cs="Calibri"/>
          <w:spacing w:val="-4"/>
        </w:rPr>
      </w:pPr>
      <w:r w:rsidRPr="00FD40A1">
        <w:rPr>
          <w:rFonts w:ascii="Calibri" w:hAnsi="Calibri" w:cs="Calibri"/>
          <w:spacing w:val="-4"/>
        </w:rPr>
        <w:t xml:space="preserve">Os índices de refração do </w:t>
      </w:r>
      <w:r w:rsidR="009F524E" w:rsidRPr="00FD40A1">
        <w:rPr>
          <w:rFonts w:ascii="Calibri" w:hAnsi="Calibri" w:cs="Calibri"/>
          <w:spacing w:val="-4"/>
        </w:rPr>
        <w:t xml:space="preserve">material de que </w:t>
      </w:r>
      <w:r w:rsidR="00727123" w:rsidRPr="00FD40A1">
        <w:rPr>
          <w:rFonts w:ascii="Calibri" w:hAnsi="Calibri" w:cs="Calibri"/>
          <w:spacing w:val="-4"/>
        </w:rPr>
        <w:t>é feito o prisma</w:t>
      </w:r>
      <w:r w:rsidRPr="00FD40A1">
        <w:rPr>
          <w:rFonts w:ascii="Calibri" w:hAnsi="Calibri" w:cs="Calibri"/>
          <w:spacing w:val="-4"/>
        </w:rPr>
        <w:t xml:space="preserve"> e da água para a frequência da luz do raio incidente são, respetivamente, </w:t>
      </w:r>
      <w:r w:rsidR="00EF065B" w:rsidRPr="00EF065B">
        <w:rPr>
          <w:position w:val="-8"/>
        </w:rPr>
        <w:object w:dxaOrig="460" w:dyaOrig="279" w14:anchorId="7201077E">
          <v:shape id="_x0000_i1154" type="#_x0000_t75" style="width:22.85pt;height:13.85pt" o:ole="">
            <v:imagedata r:id="rId29" o:title=""/>
          </v:shape>
          <o:OLEObject Type="Embed" ProgID="Equation.DSMT4" ShapeID="_x0000_i1154" DrawAspect="Content" ObjectID="_1803452989" r:id="rId30"/>
        </w:object>
      </w:r>
      <w:r w:rsidR="008A697E" w:rsidRPr="00FD40A1">
        <w:rPr>
          <w:rFonts w:ascii="Calibri" w:hAnsi="Calibri" w:cs="Calibri"/>
          <w:spacing w:val="-4"/>
        </w:rPr>
        <w:t xml:space="preserve"> </w:t>
      </w:r>
      <w:r w:rsidRPr="00FD40A1">
        <w:rPr>
          <w:rFonts w:ascii="Calibri" w:hAnsi="Calibri" w:cs="Calibri"/>
          <w:spacing w:val="-4"/>
        </w:rPr>
        <w:t xml:space="preserve">e </w:t>
      </w:r>
      <w:r w:rsidR="00EF065B" w:rsidRPr="00EF065B">
        <w:rPr>
          <w:position w:val="-8"/>
        </w:rPr>
        <w:object w:dxaOrig="460" w:dyaOrig="279" w14:anchorId="1EDF1741">
          <v:shape id="_x0000_i1159" type="#_x0000_t75" style="width:22.85pt;height:13.85pt" o:ole="">
            <v:imagedata r:id="rId31" o:title=""/>
          </v:shape>
          <o:OLEObject Type="Embed" ProgID="Equation.DSMT4" ShapeID="_x0000_i1159" DrawAspect="Content" ObjectID="_1803452990" r:id="rId32"/>
        </w:object>
      </w:r>
      <w:r w:rsidRPr="00FD40A1">
        <w:rPr>
          <w:rFonts w:ascii="Calibri" w:hAnsi="Calibri" w:cs="Calibri"/>
          <w:spacing w:val="-4"/>
        </w:rPr>
        <w:t>. Ao incidir na superfície AC do prisma o raio de luz sofrerá</w:t>
      </w:r>
    </w:p>
    <w:p w14:paraId="0F6C67D2" w14:textId="77777777" w:rsidR="00B0318F" w:rsidRPr="00A30634" w:rsidRDefault="00B0318F" w:rsidP="00271A5B">
      <w:pPr>
        <w:pStyle w:val="ListParagraph"/>
        <w:numPr>
          <w:ilvl w:val="0"/>
          <w:numId w:val="4"/>
        </w:numPr>
        <w:spacing w:after="120"/>
        <w:ind w:left="1276" w:hanging="425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>reflexão total porque está a propagar-se de um meio de menor índice de refração para um meio de maior índice de refração.</w:t>
      </w:r>
    </w:p>
    <w:p w14:paraId="4CD7AA65" w14:textId="04A393F3" w:rsidR="00B0318F" w:rsidRPr="00A30634" w:rsidRDefault="00B0318F" w:rsidP="00271A5B">
      <w:pPr>
        <w:pStyle w:val="ListParagraph"/>
        <w:numPr>
          <w:ilvl w:val="0"/>
          <w:numId w:val="4"/>
        </w:numPr>
        <w:spacing w:after="120"/>
        <w:ind w:left="1276" w:hanging="425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 xml:space="preserve">reflexão total se o ângulo </w:t>
      </w:r>
      <w:r w:rsidR="00EF065B" w:rsidRPr="00EF065B">
        <w:rPr>
          <w:position w:val="-6"/>
        </w:rPr>
        <w:object w:dxaOrig="200" w:dyaOrig="260" w14:anchorId="0FDA6256">
          <v:shape id="_x0000_i1164" type="#_x0000_t75" style="width:9.7pt;height:13.15pt" o:ole="">
            <v:imagedata r:id="rId33" o:title=""/>
          </v:shape>
          <o:OLEObject Type="Embed" ProgID="Equation.DSMT4" ShapeID="_x0000_i1164" DrawAspect="Content" ObjectID="_1803452991" r:id="rId34"/>
        </w:object>
      </w:r>
      <w:r w:rsidR="00091618">
        <w:rPr>
          <w:rFonts w:ascii="Calibri" w:hAnsi="Calibri" w:cs="Calibri"/>
        </w:rPr>
        <w:t xml:space="preserve"> </w:t>
      </w:r>
      <w:r w:rsidRPr="00A30634">
        <w:rPr>
          <w:rFonts w:ascii="Calibri" w:hAnsi="Calibri" w:cs="Calibri"/>
        </w:rPr>
        <w:t>for maior do que o ângulo limite para o par de meios água-vidro</w:t>
      </w:r>
    </w:p>
    <w:p w14:paraId="08B0CCFF" w14:textId="77777777" w:rsidR="00B0318F" w:rsidRPr="00A30634" w:rsidRDefault="00B0318F" w:rsidP="00271A5B">
      <w:pPr>
        <w:pStyle w:val="ListParagraph"/>
        <w:numPr>
          <w:ilvl w:val="0"/>
          <w:numId w:val="4"/>
        </w:numPr>
        <w:spacing w:after="120"/>
        <w:ind w:left="1276" w:hanging="425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>refração, pois a direção de propagação do raio é perpendicular à face oposta à de incidência.</w:t>
      </w:r>
    </w:p>
    <w:p w14:paraId="01B5001F" w14:textId="215B63C4" w:rsidR="00B0318F" w:rsidRPr="00A30634" w:rsidRDefault="007A6B1A" w:rsidP="00271A5B">
      <w:pPr>
        <w:pStyle w:val="ListParagraph"/>
        <w:numPr>
          <w:ilvl w:val="0"/>
          <w:numId w:val="4"/>
        </w:numPr>
        <w:spacing w:after="120"/>
        <w:ind w:left="1276" w:hanging="425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="00B0318F" w:rsidRPr="00A30634">
        <w:rPr>
          <w:rFonts w:ascii="Calibri" w:hAnsi="Calibri" w:cs="Calibri"/>
        </w:rPr>
        <w:t>efração, pois está a propagar-se de um meio de menor índice para um meio de maior índice de refração.</w:t>
      </w:r>
      <w:r w:rsidR="002C7418" w:rsidRPr="00A30634">
        <w:rPr>
          <w:rFonts w:ascii="Calibri" w:hAnsi="Calibri" w:cs="Calibri"/>
        </w:rPr>
        <w:t xml:space="preserve"> </w:t>
      </w:r>
      <w:r w:rsidR="002C7418" w:rsidRPr="00A8557A">
        <w:rPr>
          <w:rFonts w:ascii="Calibri" w:hAnsi="Calibri" w:cs="Calibri"/>
          <w:b/>
          <w:bCs/>
          <w:color w:val="00B0F0"/>
        </w:rPr>
        <w:t>X</w:t>
      </w:r>
    </w:p>
    <w:p w14:paraId="17D2628E" w14:textId="10A049B3" w:rsidR="00B0318F" w:rsidRPr="00A8557A" w:rsidRDefault="00B0318F" w:rsidP="00271A5B">
      <w:pPr>
        <w:pStyle w:val="ListParagraph"/>
        <w:spacing w:after="0"/>
        <w:ind w:left="1276" w:hanging="425"/>
        <w:contextualSpacing w:val="0"/>
        <w:rPr>
          <w:rFonts w:ascii="Calibri" w:hAnsi="Calibri" w:cs="Calibri"/>
          <w:color w:val="00B0F0"/>
        </w:rPr>
      </w:pPr>
      <w:r w:rsidRPr="00A8557A">
        <w:rPr>
          <w:rFonts w:ascii="Calibri" w:hAnsi="Calibri" w:cs="Calibri"/>
          <w:color w:val="00B0F0"/>
        </w:rPr>
        <w:t>Opção (D)</w:t>
      </w:r>
      <w:r w:rsidR="00D13F43">
        <w:rPr>
          <w:rFonts w:ascii="Calibri" w:hAnsi="Calibri" w:cs="Calibri"/>
          <w:color w:val="00B0F0"/>
        </w:rPr>
        <w:t>.</w:t>
      </w:r>
    </w:p>
    <w:p w14:paraId="7D1BAB64" w14:textId="2A08B661" w:rsidR="00B0318F" w:rsidRDefault="00B0318F" w:rsidP="00271A5B">
      <w:pPr>
        <w:pStyle w:val="ListParagraph"/>
        <w:spacing w:after="160"/>
        <w:ind w:left="851"/>
        <w:contextualSpacing w:val="0"/>
        <w:rPr>
          <w:rFonts w:ascii="Calibri" w:hAnsi="Calibri" w:cs="Calibri"/>
          <w:color w:val="00B0F0"/>
        </w:rPr>
      </w:pPr>
      <w:r w:rsidRPr="00A8557A">
        <w:rPr>
          <w:rFonts w:ascii="Calibri" w:hAnsi="Calibri" w:cs="Calibri"/>
          <w:color w:val="00B0F0"/>
        </w:rPr>
        <w:t xml:space="preserve">Para que ocorra reflexão total, o índice de refração do meio 1 terá </w:t>
      </w:r>
      <w:r w:rsidR="00245044">
        <w:rPr>
          <w:rFonts w:ascii="Calibri" w:hAnsi="Calibri" w:cs="Calibri"/>
          <w:color w:val="00B0F0"/>
        </w:rPr>
        <w:t>d</w:t>
      </w:r>
      <w:r w:rsidRPr="00A8557A">
        <w:rPr>
          <w:rFonts w:ascii="Calibri" w:hAnsi="Calibri" w:cs="Calibri"/>
          <w:color w:val="00B0F0"/>
        </w:rPr>
        <w:t>e ser maior do que o índice de</w:t>
      </w:r>
      <w:r w:rsidR="00271A5B">
        <w:rPr>
          <w:rFonts w:ascii="Calibri" w:hAnsi="Calibri" w:cs="Calibri"/>
          <w:color w:val="00B0F0"/>
        </w:rPr>
        <w:t xml:space="preserve"> </w:t>
      </w:r>
      <w:r w:rsidRPr="00A8557A">
        <w:rPr>
          <w:rFonts w:ascii="Calibri" w:hAnsi="Calibri" w:cs="Calibri"/>
          <w:color w:val="00B0F0"/>
        </w:rPr>
        <w:t>refração do meio 2, o que não se verifica nesta situação.</w:t>
      </w:r>
    </w:p>
    <w:p w14:paraId="0A156E58" w14:textId="77777777" w:rsidR="009F1A55" w:rsidRPr="00A8557A" w:rsidRDefault="009F1A55" w:rsidP="00271A5B">
      <w:pPr>
        <w:pStyle w:val="ListParagraph"/>
        <w:spacing w:after="160"/>
        <w:ind w:left="851"/>
        <w:contextualSpacing w:val="0"/>
        <w:rPr>
          <w:rFonts w:ascii="Calibri" w:hAnsi="Calibri" w:cs="Calibri"/>
          <w:color w:val="00B0F0"/>
        </w:rPr>
      </w:pPr>
    </w:p>
    <w:p w14:paraId="55E3223A" w14:textId="3CE0224F" w:rsidR="00B0318F" w:rsidRPr="00A30634" w:rsidRDefault="00BD2838" w:rsidP="00271A5B">
      <w:pPr>
        <w:pStyle w:val="ListParagraph"/>
        <w:numPr>
          <w:ilvl w:val="1"/>
          <w:numId w:val="1"/>
        </w:numPr>
        <w:spacing w:after="0"/>
        <w:ind w:left="851" w:hanging="425"/>
        <w:contextualSpacing w:val="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011B04A8" wp14:editId="2E056DD9">
            <wp:simplePos x="0" y="0"/>
            <wp:positionH relativeFrom="margin">
              <wp:align>center</wp:align>
            </wp:positionH>
            <wp:positionV relativeFrom="paragraph">
              <wp:posOffset>501015</wp:posOffset>
            </wp:positionV>
            <wp:extent cx="3131524" cy="1761273"/>
            <wp:effectExtent l="0" t="0" r="0" b="0"/>
            <wp:wrapSquare wrapText="bothSides"/>
            <wp:docPr id="1274841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1182" name="Picture 127484118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524" cy="176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18F" w:rsidRPr="00A30634">
        <w:rPr>
          <w:rFonts w:ascii="Calibri" w:hAnsi="Calibri" w:cs="Calibri"/>
        </w:rPr>
        <w:t xml:space="preserve">Noutra experiência, um prisma ótico em que os ângulos </w:t>
      </w:r>
      <w:r w:rsidR="007A6B1A">
        <w:rPr>
          <w:rFonts w:ascii="Calibri" w:hAnsi="Calibri" w:cs="Calibri"/>
        </w:rPr>
        <w:t xml:space="preserve">internos </w:t>
      </w:r>
      <w:r w:rsidR="00B0318F" w:rsidRPr="00A30634">
        <w:rPr>
          <w:rFonts w:ascii="Calibri" w:hAnsi="Calibri" w:cs="Calibri"/>
        </w:rPr>
        <w:t xml:space="preserve">são </w:t>
      </w:r>
      <w:r w:rsidR="00EF065B" w:rsidRPr="00EF065B">
        <w:rPr>
          <w:position w:val="-6"/>
        </w:rPr>
        <w:object w:dxaOrig="380" w:dyaOrig="260" w14:anchorId="6296AAA3">
          <v:shape id="_x0000_i1169" type="#_x0000_t75" style="width:18.7pt;height:13.15pt" o:ole="">
            <v:imagedata r:id="rId36" o:title=""/>
          </v:shape>
          <o:OLEObject Type="Embed" ProgID="Equation.DSMT4" ShapeID="_x0000_i1169" DrawAspect="Content" ObjectID="_1803452992" r:id="rId37"/>
        </w:object>
      </w:r>
      <w:r w:rsidR="00B0318F" w:rsidRPr="00A30634">
        <w:rPr>
          <w:rFonts w:ascii="Calibri" w:hAnsi="Calibri" w:cs="Calibri"/>
        </w:rPr>
        <w:t xml:space="preserve">, </w:t>
      </w:r>
      <w:r w:rsidR="00EF065B" w:rsidRPr="00EF065B">
        <w:rPr>
          <w:position w:val="-6"/>
        </w:rPr>
        <w:object w:dxaOrig="380" w:dyaOrig="260" w14:anchorId="71F307A4">
          <v:shape id="_x0000_i1174" type="#_x0000_t75" style="width:18.7pt;height:13.15pt" o:ole="">
            <v:imagedata r:id="rId38" o:title=""/>
          </v:shape>
          <o:OLEObject Type="Embed" ProgID="Equation.DSMT4" ShapeID="_x0000_i1174" DrawAspect="Content" ObjectID="_1803452993" r:id="rId39"/>
        </w:object>
      </w:r>
      <w:r w:rsidR="00643D3E">
        <w:rPr>
          <w:rFonts w:ascii="Calibri" w:hAnsi="Calibri" w:cs="Calibri"/>
        </w:rPr>
        <w:t xml:space="preserve"> </w:t>
      </w:r>
      <w:r w:rsidR="00B0318F" w:rsidRPr="00A30634">
        <w:rPr>
          <w:rFonts w:ascii="Calibri" w:hAnsi="Calibri" w:cs="Calibri"/>
        </w:rPr>
        <w:t xml:space="preserve">e </w:t>
      </w:r>
      <w:r w:rsidR="00EF065B" w:rsidRPr="00EF065B">
        <w:rPr>
          <w:position w:val="-6"/>
        </w:rPr>
        <w:object w:dxaOrig="380" w:dyaOrig="260" w14:anchorId="31D4ADBC">
          <v:shape id="_x0000_i1179" type="#_x0000_t75" style="width:18.7pt;height:13.15pt" o:ole="">
            <v:imagedata r:id="rId40" o:title=""/>
          </v:shape>
          <o:OLEObject Type="Embed" ProgID="Equation.DSMT4" ShapeID="_x0000_i1179" DrawAspect="Content" ObjectID="_1803452994" r:id="rId41"/>
        </w:object>
      </w:r>
      <w:r w:rsidR="00B0318F" w:rsidRPr="00A30634">
        <w:rPr>
          <w:rFonts w:ascii="Calibri" w:hAnsi="Calibri" w:cs="Calibri"/>
        </w:rPr>
        <w:t xml:space="preserve">, encontra-se totalmente submerso em álcool etílico </w:t>
      </w:r>
      <w:r w:rsidR="00EF065B" w:rsidRPr="00EF065B">
        <w:rPr>
          <w:position w:val="-12"/>
        </w:rPr>
        <w:object w:dxaOrig="900" w:dyaOrig="360" w14:anchorId="76836928">
          <v:shape id="_x0000_i1184" type="#_x0000_t75" style="width:45pt;height:18pt" o:ole="">
            <v:imagedata r:id="rId42" o:title=""/>
          </v:shape>
          <o:OLEObject Type="Embed" ProgID="Equation.DSMT4" ShapeID="_x0000_i1184" DrawAspect="Content" ObjectID="_1803452995" r:id="rId43"/>
        </w:object>
      </w:r>
      <w:r w:rsidR="002235B6">
        <w:rPr>
          <w:rFonts w:ascii="Calibri" w:hAnsi="Calibri" w:cs="Calibri"/>
        </w:rPr>
        <w:t xml:space="preserve"> </w:t>
      </w:r>
      <w:r w:rsidR="00B0318F" w:rsidRPr="00A30634">
        <w:rPr>
          <w:rFonts w:ascii="Calibri" w:hAnsi="Calibri" w:cs="Calibri"/>
        </w:rPr>
        <w:t xml:space="preserve">com </w:t>
      </w:r>
      <w:r w:rsidR="00EF065B" w:rsidRPr="00EF065B">
        <w:rPr>
          <w:position w:val="-8"/>
        </w:rPr>
        <w:object w:dxaOrig="780" w:dyaOrig="279" w14:anchorId="2B8F1240">
          <v:shape id="_x0000_i1189" type="#_x0000_t75" style="width:38.75pt;height:13.85pt" o:ole="">
            <v:imagedata r:id="rId44" o:title=""/>
          </v:shape>
          <o:OLEObject Type="Embed" ProgID="Equation.DSMT4" ShapeID="_x0000_i1189" DrawAspect="Content" ObjectID="_1803452996" r:id="rId45"/>
        </w:object>
      </w:r>
      <w:r w:rsidR="00B0318F" w:rsidRPr="00A30634">
        <w:rPr>
          <w:rFonts w:ascii="Calibri" w:hAnsi="Calibri" w:cs="Calibri"/>
        </w:rPr>
        <w:t xml:space="preserve">. </w:t>
      </w:r>
    </w:p>
    <w:p w14:paraId="422D28CC" w14:textId="4547B9BB" w:rsidR="00BD2838" w:rsidRDefault="00BD2838" w:rsidP="00700005">
      <w:pPr>
        <w:pStyle w:val="ListParagraph"/>
        <w:ind w:left="0"/>
        <w:contextualSpacing w:val="0"/>
        <w:jc w:val="center"/>
        <w:rPr>
          <w:rFonts w:ascii="Calibri" w:hAnsi="Calibri" w:cs="Calibri"/>
        </w:rPr>
      </w:pPr>
    </w:p>
    <w:p w14:paraId="10F21626" w14:textId="3F3E6119" w:rsidR="00BD2838" w:rsidRDefault="00BD2838" w:rsidP="00700005">
      <w:pPr>
        <w:pStyle w:val="ListParagraph"/>
        <w:ind w:left="0"/>
        <w:contextualSpacing w:val="0"/>
        <w:jc w:val="center"/>
        <w:rPr>
          <w:rFonts w:ascii="Calibri" w:hAnsi="Calibri" w:cs="Calibri"/>
        </w:rPr>
      </w:pPr>
    </w:p>
    <w:p w14:paraId="1F996BE8" w14:textId="77777777" w:rsidR="00BD2838" w:rsidRDefault="00BD2838" w:rsidP="00700005">
      <w:pPr>
        <w:pStyle w:val="ListParagraph"/>
        <w:ind w:left="0"/>
        <w:contextualSpacing w:val="0"/>
        <w:jc w:val="center"/>
        <w:rPr>
          <w:rFonts w:ascii="Calibri" w:hAnsi="Calibri" w:cs="Calibri"/>
        </w:rPr>
      </w:pPr>
    </w:p>
    <w:p w14:paraId="6E45F0E1" w14:textId="77777777" w:rsidR="00BD2838" w:rsidRDefault="00BD2838" w:rsidP="00700005">
      <w:pPr>
        <w:pStyle w:val="ListParagraph"/>
        <w:ind w:left="0"/>
        <w:contextualSpacing w:val="0"/>
        <w:jc w:val="center"/>
        <w:rPr>
          <w:rFonts w:ascii="Calibri" w:hAnsi="Calibri" w:cs="Calibri"/>
        </w:rPr>
      </w:pPr>
    </w:p>
    <w:p w14:paraId="201DDB6C" w14:textId="7C342C02" w:rsidR="00BD2838" w:rsidRDefault="00BD2838" w:rsidP="00700005">
      <w:pPr>
        <w:pStyle w:val="ListParagraph"/>
        <w:ind w:left="0"/>
        <w:contextualSpacing w:val="0"/>
        <w:jc w:val="center"/>
        <w:rPr>
          <w:rFonts w:ascii="Calibri" w:hAnsi="Calibri" w:cs="Calibri"/>
        </w:rPr>
      </w:pPr>
    </w:p>
    <w:p w14:paraId="05A4DDA5" w14:textId="5BCB08B7" w:rsidR="00B0318F" w:rsidRPr="00A30634" w:rsidRDefault="00B0318F" w:rsidP="00700005">
      <w:pPr>
        <w:pStyle w:val="ListParagraph"/>
        <w:ind w:left="0"/>
        <w:contextualSpacing w:val="0"/>
        <w:jc w:val="center"/>
        <w:rPr>
          <w:rFonts w:ascii="Calibri" w:hAnsi="Calibri" w:cs="Calibri"/>
        </w:rPr>
      </w:pPr>
    </w:p>
    <w:p w14:paraId="5B5EC761" w14:textId="2C4B37F5" w:rsidR="00B0318F" w:rsidRPr="00A30634" w:rsidRDefault="00B0318F" w:rsidP="00DD2800">
      <w:pPr>
        <w:pStyle w:val="ListParagraph"/>
        <w:spacing w:after="0"/>
        <w:ind w:left="851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 xml:space="preserve">Qual é o índice de refração mínimo </w:t>
      </w:r>
      <w:r w:rsidR="007A6B1A">
        <w:rPr>
          <w:rFonts w:ascii="Calibri" w:hAnsi="Calibri" w:cs="Calibri"/>
        </w:rPr>
        <w:t>d</w:t>
      </w:r>
      <w:r w:rsidRPr="00A30634">
        <w:rPr>
          <w:rFonts w:ascii="Calibri" w:hAnsi="Calibri" w:cs="Calibri"/>
        </w:rPr>
        <w:t>o prisma se refletir totalmente um feixe de luz que incide perpendicularmente na face menor, como se mostra na figura acima?</w:t>
      </w:r>
    </w:p>
    <w:p w14:paraId="5B262011" w14:textId="06B2F08F" w:rsidR="00FD40A1" w:rsidRDefault="00B0318F" w:rsidP="00FD40A1">
      <w:pPr>
        <w:pStyle w:val="ListParagraph"/>
        <w:spacing w:after="120"/>
        <w:ind w:left="851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>Apresente todos os cálculos efetuados.</w:t>
      </w:r>
    </w:p>
    <w:p w14:paraId="07F2F75C" w14:textId="0F08490F" w:rsidR="00FD40A1" w:rsidRDefault="00FD40A1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D5CB549" w14:textId="360BD000" w:rsidR="00121519" w:rsidRPr="00121519" w:rsidRDefault="00821097" w:rsidP="00821097">
      <w:pPr>
        <w:pStyle w:val="ListParagraph"/>
        <w:spacing w:after="0"/>
        <w:ind w:left="851"/>
        <w:contextualSpacing w:val="0"/>
        <w:rPr>
          <w:rFonts w:ascii="Calibri" w:hAnsi="Calibri" w:cs="Calibri"/>
          <w:color w:val="00B0F0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8720" behindDoc="0" locked="0" layoutInCell="1" allowOverlap="1" wp14:anchorId="2997958D" wp14:editId="4A47C4D4">
            <wp:simplePos x="0" y="0"/>
            <wp:positionH relativeFrom="margin">
              <wp:posOffset>3547110</wp:posOffset>
            </wp:positionH>
            <wp:positionV relativeFrom="paragraph">
              <wp:posOffset>501015</wp:posOffset>
            </wp:positionV>
            <wp:extent cx="2854960" cy="1605915"/>
            <wp:effectExtent l="0" t="0" r="2540" b="0"/>
            <wp:wrapSquare wrapText="bothSides"/>
            <wp:docPr id="348369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69845" name="Picture 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3049">
        <w:rPr>
          <w:rFonts w:ascii="Calibri" w:hAnsi="Calibri" w:cs="Calibri"/>
          <w:color w:val="00B0F0"/>
        </w:rPr>
        <w:t xml:space="preserve">O feixe de luz, </w:t>
      </w:r>
      <w:r w:rsidR="006777F1">
        <w:rPr>
          <w:rFonts w:ascii="Calibri" w:hAnsi="Calibri" w:cs="Calibri"/>
          <w:color w:val="00B0F0"/>
        </w:rPr>
        <w:t>como incide</w:t>
      </w:r>
      <w:r w:rsidR="000E3049">
        <w:rPr>
          <w:rFonts w:ascii="Calibri" w:hAnsi="Calibri" w:cs="Calibri"/>
          <w:color w:val="00B0F0"/>
        </w:rPr>
        <w:t xml:space="preserve"> perpendicularmente na face menor do prisma (aresta </w:t>
      </w:r>
      <w:r w:rsidR="00EF065B" w:rsidRPr="00EF065B">
        <w:rPr>
          <w:position w:val="-12"/>
        </w:rPr>
        <w:object w:dxaOrig="460" w:dyaOrig="360" w14:anchorId="440AAAD3">
          <v:shape id="_x0000_i1194" type="#_x0000_t75" style="width:22.85pt;height:18pt" o:ole="">
            <v:imagedata r:id="rId47" o:title=""/>
          </v:shape>
          <o:OLEObject Type="Embed" ProgID="Equation.DSMT4" ShapeID="_x0000_i1194" DrawAspect="Content" ObjectID="_1803452997" r:id="rId48"/>
        </w:object>
      </w:r>
      <w:r w:rsidR="00C15C21">
        <w:rPr>
          <w:rFonts w:ascii="Calibri" w:hAnsi="Calibri" w:cs="Calibri"/>
          <w:color w:val="00B0F0"/>
        </w:rPr>
        <w:t xml:space="preserve"> ), mantém a </w:t>
      </w:r>
      <w:r w:rsidR="006777F1">
        <w:rPr>
          <w:rFonts w:ascii="Calibri" w:hAnsi="Calibri" w:cs="Calibri"/>
          <w:color w:val="00B0F0"/>
        </w:rPr>
        <w:t xml:space="preserve">sua </w:t>
      </w:r>
      <w:r w:rsidR="00C15C21">
        <w:rPr>
          <w:rFonts w:ascii="Calibri" w:hAnsi="Calibri" w:cs="Calibri"/>
          <w:color w:val="00B0F0"/>
        </w:rPr>
        <w:t>direção de propagação até atingir a aresta maior do prisma (</w:t>
      </w:r>
      <w:r w:rsidR="00121519">
        <w:rPr>
          <w:rFonts w:ascii="Calibri" w:hAnsi="Calibri" w:cs="Calibri"/>
          <w:color w:val="00B0F0"/>
        </w:rPr>
        <w:t xml:space="preserve">aresta </w:t>
      </w:r>
      <w:r w:rsidR="00EF065B" w:rsidRPr="00EF065B">
        <w:rPr>
          <w:position w:val="-12"/>
        </w:rPr>
        <w:object w:dxaOrig="480" w:dyaOrig="360" w14:anchorId="3A461A27">
          <v:shape id="_x0000_i1199" type="#_x0000_t75" style="width:24.25pt;height:18pt" o:ole="">
            <v:imagedata r:id="rId49" o:title=""/>
          </v:shape>
          <o:OLEObject Type="Embed" ProgID="Equation.DSMT4" ShapeID="_x0000_i1199" DrawAspect="Content" ObjectID="_1803452998" r:id="rId50"/>
        </w:object>
      </w:r>
      <w:r w:rsidR="006777F1">
        <w:rPr>
          <w:rFonts w:ascii="Calibri" w:hAnsi="Calibri" w:cs="Calibri"/>
          <w:color w:val="00B0F0"/>
        </w:rPr>
        <w:t>).</w:t>
      </w:r>
    </w:p>
    <w:p w14:paraId="341B462A" w14:textId="344A3ED2" w:rsidR="00B0318F" w:rsidRPr="00A8557A" w:rsidRDefault="006777F1" w:rsidP="00DD2800">
      <w:pPr>
        <w:pStyle w:val="ListParagraph"/>
        <w:spacing w:after="0"/>
        <w:ind w:left="851"/>
        <w:contextualSpacing w:val="0"/>
        <w:rPr>
          <w:rFonts w:ascii="Calibri" w:hAnsi="Calibri" w:cs="Calibri"/>
          <w:color w:val="00B0F0"/>
        </w:rPr>
      </w:pPr>
      <w:r>
        <w:rPr>
          <w:rFonts w:ascii="Calibri" w:hAnsi="Calibri" w:cs="Calibri"/>
          <w:color w:val="00B0F0"/>
        </w:rPr>
        <w:t>Assim, e</w:t>
      </w:r>
      <w:r w:rsidR="00B0318F" w:rsidRPr="00A8557A">
        <w:rPr>
          <w:rFonts w:ascii="Calibri" w:hAnsi="Calibri" w:cs="Calibri"/>
          <w:color w:val="00B0F0"/>
        </w:rPr>
        <w:t>ntre o prisma e o líquido:</w:t>
      </w:r>
    </w:p>
    <w:p w14:paraId="1DD7B0F6" w14:textId="08E6D029" w:rsidR="006777F1" w:rsidRDefault="00EF065B" w:rsidP="00DD2800">
      <w:pPr>
        <w:pStyle w:val="ListParagraph"/>
        <w:spacing w:after="0"/>
        <w:ind w:left="851"/>
        <w:contextualSpacing w:val="0"/>
        <w:rPr>
          <w:rFonts w:ascii="Calibri" w:hAnsi="Calibri" w:cs="Calibri"/>
          <w:color w:val="00B0F0"/>
        </w:rPr>
      </w:pPr>
      <w:r w:rsidRPr="00EF065B">
        <w:rPr>
          <w:position w:val="-12"/>
        </w:rPr>
        <w:object w:dxaOrig="2400" w:dyaOrig="340" w14:anchorId="6AAB8D0D">
          <v:shape id="_x0000_i1204" type="#_x0000_t75" style="width:119.75pt;height:17.3pt" o:ole="">
            <v:imagedata r:id="rId51" o:title=""/>
          </v:shape>
          <o:OLEObject Type="Embed" ProgID="Equation.DSMT4" ShapeID="_x0000_i1204" DrawAspect="Content" ObjectID="_1803452999" r:id="rId52"/>
        </w:object>
      </w:r>
      <w:r w:rsidR="00B0318F" w:rsidRPr="00A8557A">
        <w:rPr>
          <w:rFonts w:ascii="Calibri" w:hAnsi="Calibri" w:cs="Calibri"/>
          <w:color w:val="00B0F0"/>
        </w:rPr>
        <w:t xml:space="preserve">  com </w:t>
      </w:r>
      <w:r w:rsidRPr="00EF065B">
        <w:rPr>
          <w:position w:val="-10"/>
        </w:rPr>
        <w:object w:dxaOrig="760" w:dyaOrig="320" w14:anchorId="07D4AB3D">
          <v:shape id="_x0000_i1209" type="#_x0000_t75" style="width:38.1pt;height:15.9pt" o:ole="">
            <v:imagedata r:id="rId53" o:title=""/>
          </v:shape>
          <o:OLEObject Type="Embed" ProgID="Equation.DSMT4" ShapeID="_x0000_i1209" DrawAspect="Content" ObjectID="_1803453000" r:id="rId54"/>
        </w:object>
      </w:r>
    </w:p>
    <w:p w14:paraId="6736BF7B" w14:textId="1DD82D1A" w:rsidR="00DD2800" w:rsidRDefault="00121519" w:rsidP="00121519">
      <w:pPr>
        <w:pStyle w:val="ListParagraph"/>
        <w:spacing w:after="0"/>
        <w:ind w:left="851"/>
        <w:contextualSpacing w:val="0"/>
      </w:pPr>
      <w:r>
        <w:rPr>
          <w:rFonts w:ascii="Calibri" w:hAnsi="Calibri" w:cs="Calibri"/>
          <w:color w:val="00B0F0"/>
        </w:rPr>
        <w:t>P</w:t>
      </w:r>
      <w:r w:rsidR="00B0318F" w:rsidRPr="00A8557A">
        <w:rPr>
          <w:rFonts w:ascii="Calibri" w:hAnsi="Calibri" w:cs="Calibri"/>
          <w:color w:val="00B0F0"/>
        </w:rPr>
        <w:t xml:space="preserve">ara que ocorra reflexão total deverá ser, no limite, </w:t>
      </w:r>
      <w:r w:rsidR="00EF065B" w:rsidRPr="00EF065B">
        <w:rPr>
          <w:position w:val="-10"/>
        </w:rPr>
        <w:object w:dxaOrig="780" w:dyaOrig="320" w14:anchorId="3CCAC916">
          <v:shape id="_x0000_i1214" type="#_x0000_t75" style="width:38.75pt;height:15.9pt" o:ole="">
            <v:imagedata r:id="rId55" o:title=""/>
          </v:shape>
          <o:OLEObject Type="Embed" ProgID="Equation.DSMT4" ShapeID="_x0000_i1214" DrawAspect="Content" ObjectID="_1803453001" r:id="rId56"/>
        </w:object>
      </w:r>
      <w:r w:rsidRPr="00121519">
        <w:rPr>
          <w:color w:val="00B0F0"/>
        </w:rPr>
        <w:t>.</w:t>
      </w:r>
    </w:p>
    <w:p w14:paraId="155F79ED" w14:textId="60475A83" w:rsidR="00B0318F" w:rsidRPr="00DD2800" w:rsidRDefault="00DD2800" w:rsidP="00DD2800">
      <w:pPr>
        <w:spacing w:after="0"/>
        <w:ind w:left="851"/>
        <w:rPr>
          <w:rFonts w:ascii="Calibri" w:hAnsi="Calibri" w:cs="Calibri"/>
          <w:color w:val="00B0F0"/>
        </w:rPr>
      </w:pPr>
      <w:r>
        <w:rPr>
          <w:rFonts w:ascii="Calibri" w:hAnsi="Calibri" w:cs="Calibri"/>
          <w:color w:val="00B0F0"/>
        </w:rPr>
        <w:t>L</w:t>
      </w:r>
      <w:r w:rsidR="00B0318F" w:rsidRPr="00DD2800">
        <w:rPr>
          <w:rFonts w:ascii="Calibri" w:hAnsi="Calibri" w:cs="Calibri"/>
          <w:color w:val="00B0F0"/>
        </w:rPr>
        <w:t>ogo:</w:t>
      </w:r>
    </w:p>
    <w:p w14:paraId="3B7653AC" w14:textId="46ED55D2" w:rsidR="00700005" w:rsidRDefault="00EF065B" w:rsidP="00121519">
      <w:pPr>
        <w:spacing w:after="120"/>
        <w:ind w:left="851"/>
        <w:rPr>
          <w:rFonts w:ascii="Calibri" w:hAnsi="Calibri" w:cs="Calibri"/>
          <w:color w:val="00B0F0"/>
        </w:rPr>
      </w:pPr>
      <w:r w:rsidRPr="00EF065B">
        <w:rPr>
          <w:position w:val="-12"/>
        </w:rPr>
        <w:object w:dxaOrig="3940" w:dyaOrig="340" w14:anchorId="60EC3441">
          <v:shape id="_x0000_i1219" type="#_x0000_t75" style="width:197.3pt;height:17.3pt" o:ole="">
            <v:imagedata r:id="rId57" o:title=""/>
          </v:shape>
          <o:OLEObject Type="Embed" ProgID="Equation.DSMT4" ShapeID="_x0000_i1219" DrawAspect="Content" ObjectID="_1803453002" r:id="rId58"/>
        </w:object>
      </w:r>
      <w:r w:rsidR="00B0318F" w:rsidRPr="00A8557A">
        <w:rPr>
          <w:rFonts w:ascii="Calibri" w:hAnsi="Calibri" w:cs="Calibri"/>
          <w:color w:val="00B0F0"/>
        </w:rPr>
        <w:t xml:space="preserve">  </w:t>
      </w:r>
    </w:p>
    <w:p w14:paraId="729D6D80" w14:textId="77777777" w:rsidR="00821097" w:rsidRDefault="00821097" w:rsidP="00121519">
      <w:pPr>
        <w:spacing w:after="120"/>
        <w:ind w:left="851"/>
        <w:rPr>
          <w:rFonts w:ascii="Calibri" w:hAnsi="Calibri" w:cs="Calibri"/>
          <w:color w:val="00B0F0"/>
        </w:rPr>
      </w:pPr>
    </w:p>
    <w:p w14:paraId="46A64179" w14:textId="77777777" w:rsidR="00821097" w:rsidRPr="00121519" w:rsidRDefault="00821097" w:rsidP="00121519">
      <w:pPr>
        <w:spacing w:after="120"/>
        <w:ind w:left="851"/>
        <w:rPr>
          <w:rFonts w:ascii="Calibri" w:hAnsi="Calibri" w:cs="Calibri"/>
          <w:color w:val="00B0F0"/>
        </w:rPr>
      </w:pPr>
    </w:p>
    <w:p w14:paraId="283FDC74" w14:textId="3834C61D" w:rsidR="00566DBF" w:rsidRPr="00A30634" w:rsidRDefault="00EA6162" w:rsidP="000E362F">
      <w:pPr>
        <w:pStyle w:val="ListParagraph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Calibri" w:hAnsi="Calibri" w:cs="Calibri"/>
        </w:rPr>
      </w:pPr>
      <w:r w:rsidRPr="00A30634">
        <w:rPr>
          <w:rStyle w:val="Strong"/>
          <w:rFonts w:ascii="Calibri" w:hAnsi="Calibri" w:cs="Calibri"/>
          <w:b w:val="0"/>
          <w:bCs w:val="0"/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234D9E79" wp14:editId="1D21C029">
            <wp:simplePos x="0" y="0"/>
            <wp:positionH relativeFrom="margin">
              <wp:posOffset>3747135</wp:posOffset>
            </wp:positionH>
            <wp:positionV relativeFrom="paragraph">
              <wp:posOffset>50800</wp:posOffset>
            </wp:positionV>
            <wp:extent cx="2581275" cy="2076450"/>
            <wp:effectExtent l="0" t="0" r="0" b="0"/>
            <wp:wrapTight wrapText="bothSides">
              <wp:wrapPolygon edited="0">
                <wp:start x="0" y="0"/>
                <wp:lineTo x="0" y="21402"/>
                <wp:lineTo x="21361" y="21402"/>
                <wp:lineTo x="21361" y="0"/>
                <wp:lineTo x="0" y="0"/>
              </wp:wrapPolygon>
            </wp:wrapTight>
            <wp:docPr id="90379491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94911" name="Imagem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27" t="-595" r="-2465" b="-1313"/>
                    <a:stretch/>
                  </pic:blipFill>
                  <pic:spPr bwMode="auto">
                    <a:xfrm>
                      <a:off x="0" y="0"/>
                      <a:ext cx="25812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DBF" w:rsidRPr="00A30634">
        <w:rPr>
          <w:rFonts w:ascii="Calibri" w:hAnsi="Calibri" w:cs="Calibri"/>
        </w:rPr>
        <w:t xml:space="preserve">Considere um raio de luz </w:t>
      </w:r>
      <w:r w:rsidR="00EF065B" w:rsidRPr="00025957">
        <w:rPr>
          <w:position w:val="-4"/>
        </w:rPr>
        <w:object w:dxaOrig="160" w:dyaOrig="200" w14:anchorId="3504EFCD">
          <v:shape id="_x0000_i1224" type="#_x0000_t75" style="width:8.3pt;height:9.7pt" o:ole="">
            <v:imagedata r:id="rId60" o:title=""/>
          </v:shape>
          <o:OLEObject Type="Embed" ProgID="Equation.DSMT4" ShapeID="_x0000_i1224" DrawAspect="Content" ObjectID="_1803453003" r:id="rId61"/>
        </w:object>
      </w:r>
      <w:r w:rsidR="00F85D2A">
        <w:rPr>
          <w:rFonts w:ascii="Calibri" w:hAnsi="Calibri" w:cs="Calibri"/>
        </w:rPr>
        <w:t xml:space="preserve"> </w:t>
      </w:r>
      <w:r w:rsidR="00566DBF" w:rsidRPr="00A30634">
        <w:rPr>
          <w:rFonts w:ascii="Calibri" w:hAnsi="Calibri" w:cs="Calibri"/>
        </w:rPr>
        <w:t>que</w:t>
      </w:r>
      <w:r w:rsidR="00566DBF" w:rsidRPr="00A30634">
        <w:rPr>
          <w:rFonts w:ascii="Calibri" w:hAnsi="Calibri" w:cs="Calibri"/>
          <w:i/>
          <w:iCs/>
        </w:rPr>
        <w:t xml:space="preserve"> </w:t>
      </w:r>
      <w:r w:rsidR="00566DBF" w:rsidRPr="00A30634">
        <w:rPr>
          <w:rFonts w:ascii="Calibri" w:hAnsi="Calibri" w:cs="Calibri"/>
        </w:rPr>
        <w:t xml:space="preserve">incide sucessivamente em dois espelhos planos </w:t>
      </w:r>
      <w:r w:rsidR="00EF065B" w:rsidRPr="00EF065B">
        <w:rPr>
          <w:position w:val="-10"/>
        </w:rPr>
        <w:object w:dxaOrig="240" w:dyaOrig="320" w14:anchorId="243561FF">
          <v:shape id="_x0000_i1229" type="#_x0000_t75" style="width:11.75pt;height:15.9pt" o:ole="">
            <v:imagedata r:id="rId62" o:title=""/>
          </v:shape>
          <o:OLEObject Type="Embed" ProgID="Equation.DSMT4" ShapeID="_x0000_i1229" DrawAspect="Content" ObjectID="_1803453004" r:id="rId63"/>
        </w:object>
      </w:r>
      <w:r w:rsidR="00F85D2A">
        <w:rPr>
          <w:rFonts w:ascii="Calibri" w:hAnsi="Calibri" w:cs="Calibri"/>
        </w:rPr>
        <w:t xml:space="preserve"> </w:t>
      </w:r>
      <w:r w:rsidR="00566DBF" w:rsidRPr="00A30634">
        <w:rPr>
          <w:rFonts w:ascii="Calibri" w:hAnsi="Calibri" w:cs="Calibri"/>
        </w:rPr>
        <w:t xml:space="preserve">e </w:t>
      </w:r>
      <w:r w:rsidR="00EF065B" w:rsidRPr="00EF065B">
        <w:rPr>
          <w:position w:val="-10"/>
        </w:rPr>
        <w:object w:dxaOrig="240" w:dyaOrig="320" w14:anchorId="7A439251">
          <v:shape id="_x0000_i1234" type="#_x0000_t75" style="width:11.75pt;height:15.9pt" o:ole="">
            <v:imagedata r:id="rId64" o:title=""/>
          </v:shape>
          <o:OLEObject Type="Embed" ProgID="Equation.DSMT4" ShapeID="_x0000_i1234" DrawAspect="Content" ObjectID="_1803453005" r:id="rId65"/>
        </w:object>
      </w:r>
      <w:r w:rsidR="00566DBF" w:rsidRPr="00A30634">
        <w:rPr>
          <w:rFonts w:ascii="Calibri" w:hAnsi="Calibri" w:cs="Calibri"/>
        </w:rPr>
        <w:t xml:space="preserve">, que formam entre si um ângulo de </w:t>
      </w:r>
      <w:r w:rsidR="00EF065B" w:rsidRPr="00EF065B">
        <w:rPr>
          <w:position w:val="-6"/>
        </w:rPr>
        <w:object w:dxaOrig="380" w:dyaOrig="260" w14:anchorId="656FFF82">
          <v:shape id="_x0000_i1239" type="#_x0000_t75" style="width:18.7pt;height:13.15pt" o:ole="">
            <v:imagedata r:id="rId66" o:title=""/>
          </v:shape>
          <o:OLEObject Type="Embed" ProgID="Equation.DSMT4" ShapeID="_x0000_i1239" DrawAspect="Content" ObjectID="_1803453006" r:id="rId67"/>
        </w:object>
      </w:r>
      <w:r w:rsidR="00566DBF" w:rsidRPr="00A30634">
        <w:rPr>
          <w:rFonts w:ascii="Calibri" w:hAnsi="Calibri" w:cs="Calibri"/>
        </w:rPr>
        <w:t>, conforme representado no esquema ao lado.</w:t>
      </w:r>
    </w:p>
    <w:p w14:paraId="0AD11E07" w14:textId="436A5DCD" w:rsidR="006B1C9D" w:rsidRDefault="00566DBF" w:rsidP="000E362F">
      <w:pPr>
        <w:spacing w:after="120"/>
        <w:ind w:left="426"/>
        <w:jc w:val="both"/>
        <w:rPr>
          <w:rFonts w:ascii="Calibri" w:hAnsi="Calibri" w:cs="Calibri"/>
        </w:rPr>
      </w:pPr>
      <w:r w:rsidRPr="00A30634">
        <w:rPr>
          <w:rFonts w:ascii="Calibri" w:hAnsi="Calibri" w:cs="Calibri"/>
          <w:bCs/>
        </w:rPr>
        <w:t xml:space="preserve">O valor do ângulo </w:t>
      </w:r>
      <w:r w:rsidR="00EF065B" w:rsidRPr="00EF065B">
        <w:rPr>
          <w:position w:val="-6"/>
        </w:rPr>
        <w:object w:dxaOrig="220" w:dyaOrig="220" w14:anchorId="104F5BD8">
          <v:shape id="_x0000_i1244" type="#_x0000_t75" style="width:11.1pt;height:11.1pt" o:ole="">
            <v:imagedata r:id="rId68" o:title=""/>
          </v:shape>
          <o:OLEObject Type="Embed" ProgID="Equation.DSMT4" ShapeID="_x0000_i1244" DrawAspect="Content" ObjectID="_1803453007" r:id="rId69"/>
        </w:object>
      </w:r>
      <w:r w:rsidR="00C25804">
        <w:rPr>
          <w:rFonts w:ascii="Calibri" w:hAnsi="Calibri" w:cs="Calibri"/>
        </w:rPr>
        <w:t xml:space="preserve"> </w:t>
      </w:r>
      <w:r w:rsidRPr="00A30634">
        <w:rPr>
          <w:rFonts w:ascii="Calibri" w:hAnsi="Calibri" w:cs="Calibri"/>
        </w:rPr>
        <w:t>é:</w:t>
      </w:r>
    </w:p>
    <w:p w14:paraId="2F3245DB" w14:textId="77353A9E" w:rsidR="006B1C9D" w:rsidRPr="006B1C9D" w:rsidRDefault="00EF065B" w:rsidP="000E362F">
      <w:pPr>
        <w:pStyle w:val="ListParagraph"/>
        <w:numPr>
          <w:ilvl w:val="0"/>
          <w:numId w:val="13"/>
        </w:numPr>
        <w:spacing w:after="120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EF065B">
        <w:rPr>
          <w:position w:val="-6"/>
        </w:rPr>
        <w:object w:dxaOrig="480" w:dyaOrig="260" w14:anchorId="3A376BF4">
          <v:shape id="_x0000_i1249" type="#_x0000_t75" style="width:24.25pt;height:13.15pt" o:ole="">
            <v:imagedata r:id="rId70" o:title=""/>
          </v:shape>
          <o:OLEObject Type="Embed" ProgID="Equation.DSMT4" ShapeID="_x0000_i1249" DrawAspect="Content" ObjectID="_1803453008" r:id="rId71"/>
        </w:object>
      </w:r>
    </w:p>
    <w:p w14:paraId="12DADEA2" w14:textId="7D8D8392" w:rsidR="006B1C9D" w:rsidRPr="006B1C9D" w:rsidRDefault="00EF065B" w:rsidP="000E362F">
      <w:pPr>
        <w:pStyle w:val="ListParagraph"/>
        <w:numPr>
          <w:ilvl w:val="0"/>
          <w:numId w:val="13"/>
        </w:numPr>
        <w:spacing w:after="120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EF065B">
        <w:rPr>
          <w:position w:val="-6"/>
        </w:rPr>
        <w:object w:dxaOrig="380" w:dyaOrig="260" w14:anchorId="364E664B">
          <v:shape id="_x0000_i1254" type="#_x0000_t75" style="width:18.7pt;height:13.15pt" o:ole="">
            <v:imagedata r:id="rId72" o:title=""/>
          </v:shape>
          <o:OLEObject Type="Embed" ProgID="Equation.DSMT4" ShapeID="_x0000_i1254" DrawAspect="Content" ObjectID="_1803453009" r:id="rId73"/>
        </w:object>
      </w:r>
    </w:p>
    <w:p w14:paraId="303FA635" w14:textId="38143ABA" w:rsidR="006B1C9D" w:rsidRPr="006B1C9D" w:rsidRDefault="00EF065B" w:rsidP="000E362F">
      <w:pPr>
        <w:pStyle w:val="ListParagraph"/>
        <w:numPr>
          <w:ilvl w:val="0"/>
          <w:numId w:val="13"/>
        </w:numPr>
        <w:spacing w:after="120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EF065B">
        <w:rPr>
          <w:position w:val="-6"/>
        </w:rPr>
        <w:object w:dxaOrig="380" w:dyaOrig="260" w14:anchorId="5BE186CD">
          <v:shape id="_x0000_i1259" type="#_x0000_t75" style="width:18.7pt;height:13.15pt" o:ole="">
            <v:imagedata r:id="rId74" o:title=""/>
          </v:shape>
          <o:OLEObject Type="Embed" ProgID="Equation.DSMT4" ShapeID="_x0000_i1259" DrawAspect="Content" ObjectID="_1803453010" r:id="rId75"/>
        </w:object>
      </w:r>
      <w:r w:rsidR="00700005" w:rsidRPr="006B1C9D">
        <w:rPr>
          <w:rFonts w:ascii="Calibri" w:hAnsi="Calibri" w:cs="Calibri"/>
        </w:rPr>
        <w:t xml:space="preserve"> </w:t>
      </w:r>
      <w:r w:rsidR="00700005" w:rsidRPr="006B1C9D">
        <w:rPr>
          <w:rFonts w:ascii="Calibri" w:hAnsi="Calibri" w:cs="Calibri"/>
          <w:b/>
          <w:bCs/>
          <w:color w:val="00B0F0"/>
        </w:rPr>
        <w:t>X</w:t>
      </w:r>
    </w:p>
    <w:p w14:paraId="0C50B2F6" w14:textId="7166CB90" w:rsidR="00566DBF" w:rsidRPr="00821097" w:rsidRDefault="00EF065B" w:rsidP="00821097">
      <w:pPr>
        <w:pStyle w:val="ListParagraph"/>
        <w:numPr>
          <w:ilvl w:val="0"/>
          <w:numId w:val="13"/>
        </w:numPr>
        <w:spacing w:after="120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EF065B">
        <w:rPr>
          <w:position w:val="-6"/>
        </w:rPr>
        <w:object w:dxaOrig="380" w:dyaOrig="260" w14:anchorId="37C8353D">
          <v:shape id="_x0000_i1264" type="#_x0000_t75" style="width:18.7pt;height:13.15pt" o:ole="">
            <v:imagedata r:id="rId76" o:title=""/>
          </v:shape>
          <o:OLEObject Type="Embed" ProgID="Equation.DSMT4" ShapeID="_x0000_i1264" DrawAspect="Content" ObjectID="_1803453011" r:id="rId77"/>
        </w:object>
      </w:r>
    </w:p>
    <w:p w14:paraId="4F16E271" w14:textId="77777777" w:rsidR="00821097" w:rsidRPr="00821097" w:rsidRDefault="00821097" w:rsidP="00821097">
      <w:pPr>
        <w:pStyle w:val="ListParagraph"/>
        <w:spacing w:after="120"/>
        <w:ind w:left="851"/>
        <w:contextualSpacing w:val="0"/>
        <w:jc w:val="both"/>
        <w:rPr>
          <w:rFonts w:ascii="Calibri" w:hAnsi="Calibri" w:cs="Calibri"/>
          <w:bCs/>
        </w:rPr>
      </w:pPr>
    </w:p>
    <w:p w14:paraId="0EEE3779" w14:textId="270AF285" w:rsidR="00566DBF" w:rsidRPr="00821097" w:rsidRDefault="00566DBF" w:rsidP="000E362F">
      <w:pPr>
        <w:pStyle w:val="ListParagraph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Calibri" w:hAnsi="Calibri" w:cs="Calibri"/>
          <w:bCs/>
        </w:rPr>
      </w:pPr>
      <w:r w:rsidRPr="00A30634">
        <w:rPr>
          <w:rFonts w:ascii="Calibri" w:hAnsi="Calibri" w:cs="Calibri"/>
        </w:rPr>
        <w:t>Na figura seguinte, um feixe de luz monocromática, proveniente de uma fonte</w:t>
      </w:r>
      <w:r w:rsidRPr="00A30634">
        <w:rPr>
          <w:rFonts w:ascii="Calibri" w:hAnsi="Calibri" w:cs="Calibri"/>
          <w:b/>
          <w:bCs/>
        </w:rPr>
        <w:t xml:space="preserve"> F</w:t>
      </w:r>
      <w:r w:rsidRPr="00A30634">
        <w:rPr>
          <w:rFonts w:ascii="Calibri" w:hAnsi="Calibri" w:cs="Calibri"/>
        </w:rPr>
        <w:t xml:space="preserve"> incide no espelho </w:t>
      </w:r>
      <w:r w:rsidRPr="00A30634">
        <w:rPr>
          <w:rFonts w:ascii="Calibri" w:hAnsi="Calibri" w:cs="Calibri"/>
          <w:b/>
          <w:bCs/>
        </w:rPr>
        <w:t>E</w:t>
      </w:r>
      <w:r w:rsidRPr="00A30634">
        <w:rPr>
          <w:rFonts w:ascii="Calibri" w:hAnsi="Calibri" w:cs="Calibri"/>
        </w:rPr>
        <w:t>, no ar, e é refletid</w:t>
      </w:r>
      <w:r w:rsidR="007A6B1A">
        <w:rPr>
          <w:rFonts w:ascii="Calibri" w:hAnsi="Calibri" w:cs="Calibri"/>
        </w:rPr>
        <w:t>o</w:t>
      </w:r>
      <w:r w:rsidRPr="00A30634">
        <w:rPr>
          <w:rFonts w:ascii="Calibri" w:hAnsi="Calibri" w:cs="Calibri"/>
        </w:rPr>
        <w:t xml:space="preserve"> para a face maior do prisma reto P. A luz emerge da face horizontal do prisma, formando com ela um ângulo reto. O espelho E é perpendicular à face maior do prisma. Sabe-se que</w:t>
      </w:r>
      <w:r w:rsidR="00EF065B" w:rsidRPr="00EF065B">
        <w:rPr>
          <w:position w:val="-6"/>
        </w:rPr>
        <w:object w:dxaOrig="740" w:dyaOrig="260" w14:anchorId="2F3EE9D4">
          <v:shape id="_x0000_i1269" type="#_x0000_t75" style="width:36.7pt;height:13.15pt" o:ole="">
            <v:imagedata r:id="rId78" o:title=""/>
          </v:shape>
          <o:OLEObject Type="Embed" ProgID="Equation.DSMT4" ShapeID="_x0000_i1269" DrawAspect="Content" ObjectID="_1803453012" r:id="rId79"/>
        </w:object>
      </w:r>
      <w:r w:rsidRPr="00A30634">
        <w:rPr>
          <w:rFonts w:ascii="Calibri" w:hAnsi="Calibri" w:cs="Calibri"/>
        </w:rPr>
        <w:t>.</w:t>
      </w:r>
    </w:p>
    <w:p w14:paraId="40E0C800" w14:textId="77777777" w:rsidR="00821097" w:rsidRPr="00EA6162" w:rsidRDefault="00821097" w:rsidP="00821097">
      <w:pPr>
        <w:pStyle w:val="ListParagraph"/>
        <w:spacing w:after="0"/>
        <w:ind w:left="426"/>
        <w:contextualSpacing w:val="0"/>
        <w:jc w:val="both"/>
        <w:rPr>
          <w:rFonts w:ascii="Calibri" w:hAnsi="Calibri" w:cs="Calibri"/>
          <w:bCs/>
        </w:rPr>
      </w:pPr>
    </w:p>
    <w:p w14:paraId="703FB005" w14:textId="3BF9EC7C" w:rsidR="00821097" w:rsidRDefault="00EA6162" w:rsidP="00821097">
      <w:pPr>
        <w:spacing w:after="120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noProof/>
        </w:rPr>
        <w:drawing>
          <wp:inline distT="0" distB="0" distL="0" distR="0" wp14:anchorId="74BBB2DA" wp14:editId="248201DF">
            <wp:extent cx="2523392" cy="2196816"/>
            <wp:effectExtent l="0" t="0" r="0" b="0"/>
            <wp:docPr id="11589187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18772" name="Imagem 2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3" r="-542"/>
                    <a:stretch/>
                  </pic:blipFill>
                  <pic:spPr bwMode="auto">
                    <a:xfrm>
                      <a:off x="0" y="0"/>
                      <a:ext cx="2535605" cy="220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D3C24" w14:textId="77777777" w:rsidR="00566DBF" w:rsidRPr="00A30634" w:rsidRDefault="00566DBF" w:rsidP="000E362F">
      <w:pPr>
        <w:pStyle w:val="ListParagraph"/>
        <w:numPr>
          <w:ilvl w:val="1"/>
          <w:numId w:val="6"/>
        </w:numPr>
        <w:spacing w:after="0"/>
        <w:ind w:left="851" w:hanging="425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>Sabendo que a luz proveniente de F incide no espelho segundo a horizontal do plano, indique qual o ângulo que o feixe incidente no espelho faz com o feixe refletido.</w:t>
      </w:r>
    </w:p>
    <w:p w14:paraId="55B9126D" w14:textId="5216622D" w:rsidR="00FD40A1" w:rsidRDefault="00566DBF" w:rsidP="00FD40A1">
      <w:pPr>
        <w:pStyle w:val="ListParagraph"/>
        <w:spacing w:after="120"/>
        <w:ind w:left="851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>Apresente todas as etapas de resolução.</w:t>
      </w:r>
    </w:p>
    <w:p w14:paraId="0915DBD6" w14:textId="269F5126" w:rsidR="00FD40A1" w:rsidRDefault="00FD40A1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0E7F7B" w14:textId="1EB65C49" w:rsidR="00566DBF" w:rsidRPr="0019678F" w:rsidRDefault="00566DBF" w:rsidP="000E362F">
      <w:pPr>
        <w:pStyle w:val="ListParagraph"/>
        <w:tabs>
          <w:tab w:val="left" w:pos="851"/>
        </w:tabs>
        <w:spacing w:after="0"/>
        <w:ind w:left="851"/>
        <w:contextualSpacing w:val="0"/>
        <w:rPr>
          <w:rFonts w:ascii="Calibri" w:hAnsi="Calibri" w:cs="Calibri"/>
          <w:color w:val="00B0F0"/>
        </w:rPr>
      </w:pPr>
      <w:r w:rsidRPr="0019678F">
        <w:rPr>
          <w:rFonts w:ascii="Calibri" w:hAnsi="Calibri" w:cs="Calibri"/>
          <w:color w:val="00B0F0"/>
        </w:rPr>
        <w:lastRenderedPageBreak/>
        <w:t xml:space="preserve">Sendo </w:t>
      </w:r>
      <w:r w:rsidR="00EF065B" w:rsidRPr="00EF065B">
        <w:rPr>
          <w:position w:val="-6"/>
        </w:rPr>
        <w:object w:dxaOrig="720" w:dyaOrig="260" w14:anchorId="46C72ED3">
          <v:shape id="_x0000_i1274" type="#_x0000_t75" style="width:36pt;height:13.15pt" o:ole="">
            <v:imagedata r:id="rId81" o:title=""/>
          </v:shape>
          <o:OLEObject Type="Embed" ProgID="Equation.DSMT4" ShapeID="_x0000_i1274" DrawAspect="Content" ObjectID="_1803453013" r:id="rId82"/>
        </w:object>
      </w:r>
      <w:r w:rsidRPr="0019678F">
        <w:rPr>
          <w:rFonts w:ascii="Calibri" w:hAnsi="Calibri" w:cs="Calibri"/>
          <w:color w:val="00B0F0"/>
        </w:rPr>
        <w:t xml:space="preserve">, o ângulo </w:t>
      </w:r>
      <w:r w:rsidR="007E0663" w:rsidRPr="0019678F">
        <w:rPr>
          <w:rFonts w:ascii="Calibri" w:hAnsi="Calibri" w:cs="Calibri"/>
          <w:color w:val="00B0F0"/>
        </w:rPr>
        <w:t xml:space="preserve">entre a vertical </w:t>
      </w:r>
      <w:r w:rsidR="008E2457" w:rsidRPr="0019678F">
        <w:rPr>
          <w:rFonts w:ascii="Calibri" w:hAnsi="Calibri" w:cs="Calibri"/>
          <w:color w:val="00B0F0"/>
        </w:rPr>
        <w:t xml:space="preserve">e a hipotenusa </w:t>
      </w:r>
      <w:r w:rsidR="003A3CD9" w:rsidRPr="0019678F">
        <w:rPr>
          <w:rFonts w:ascii="Calibri" w:hAnsi="Calibri" w:cs="Calibri"/>
          <w:color w:val="00B0F0"/>
        </w:rPr>
        <w:t xml:space="preserve">no triângulo </w:t>
      </w:r>
      <w:r w:rsidR="00EF065B" w:rsidRPr="00EF065B">
        <w:rPr>
          <w:position w:val="-12"/>
        </w:rPr>
        <w:object w:dxaOrig="400" w:dyaOrig="360" w14:anchorId="1DA23978">
          <v:shape id="_x0000_i1279" type="#_x0000_t75" style="width:20.1pt;height:18pt" o:ole="">
            <v:imagedata r:id="rId83" o:title=""/>
          </v:shape>
          <o:OLEObject Type="Embed" ProgID="Equation.DSMT4" ShapeID="_x0000_i1279" DrawAspect="Content" ObjectID="_1803453014" r:id="rId84"/>
        </w:object>
      </w:r>
      <w:r w:rsidR="00C014F4" w:rsidRPr="0019678F">
        <w:rPr>
          <w:rFonts w:ascii="Calibri" w:hAnsi="Calibri" w:cs="Calibri"/>
          <w:color w:val="00B0F0"/>
        </w:rPr>
        <w:t xml:space="preserve"> </w:t>
      </w:r>
      <w:r w:rsidR="00D54238" w:rsidRPr="0019678F">
        <w:rPr>
          <w:rFonts w:ascii="Calibri" w:hAnsi="Calibri" w:cs="Calibri"/>
          <w:color w:val="00B0F0"/>
        </w:rPr>
        <w:t>é</w:t>
      </w:r>
      <w:r w:rsidRPr="0019678F">
        <w:rPr>
          <w:rFonts w:ascii="Calibri" w:hAnsi="Calibri" w:cs="Calibri"/>
          <w:color w:val="00B0F0"/>
        </w:rPr>
        <w:t xml:space="preserve"> </w:t>
      </w:r>
      <w:r w:rsidR="00EF065B" w:rsidRPr="00EF065B">
        <w:rPr>
          <w:position w:val="-6"/>
        </w:rPr>
        <w:object w:dxaOrig="380" w:dyaOrig="260" w14:anchorId="1A2C80B9">
          <v:shape id="_x0000_i1284" type="#_x0000_t75" style="width:18.7pt;height:13.15pt" o:ole="">
            <v:imagedata r:id="rId85" o:title=""/>
          </v:shape>
          <o:OLEObject Type="Embed" ProgID="Equation.DSMT4" ShapeID="_x0000_i1284" DrawAspect="Content" ObjectID="_1803453015" r:id="rId86"/>
        </w:object>
      </w:r>
      <w:r w:rsidR="00D54238" w:rsidRPr="0019678F">
        <w:rPr>
          <w:rFonts w:ascii="Calibri" w:hAnsi="Calibri" w:cs="Calibri"/>
          <w:color w:val="00B0F0"/>
        </w:rPr>
        <w:t xml:space="preserve">, este ângulo é igual </w:t>
      </w:r>
      <w:r w:rsidR="00B14A8D" w:rsidRPr="0019678F">
        <w:rPr>
          <w:rFonts w:ascii="Calibri" w:hAnsi="Calibri" w:cs="Calibri"/>
          <w:color w:val="00B0F0"/>
        </w:rPr>
        <w:t>ao ângulo entre o plano do espelho (E) e a horizontal</w:t>
      </w:r>
      <w:r w:rsidR="00965A47" w:rsidRPr="0019678F">
        <w:rPr>
          <w:rFonts w:ascii="Calibri" w:hAnsi="Calibri" w:cs="Calibri"/>
          <w:color w:val="00B0F0"/>
        </w:rPr>
        <w:t>.</w:t>
      </w:r>
    </w:p>
    <w:p w14:paraId="5D3D43A9" w14:textId="5C893E12" w:rsidR="00566DBF" w:rsidRPr="0019678F" w:rsidRDefault="00566DBF" w:rsidP="000E362F">
      <w:pPr>
        <w:pStyle w:val="ListParagraph"/>
        <w:tabs>
          <w:tab w:val="left" w:pos="851"/>
        </w:tabs>
        <w:spacing w:after="0"/>
        <w:ind w:left="851"/>
        <w:contextualSpacing w:val="0"/>
        <w:rPr>
          <w:rFonts w:ascii="Calibri" w:hAnsi="Calibri" w:cs="Calibri"/>
          <w:color w:val="00B0F0"/>
        </w:rPr>
      </w:pPr>
      <w:r w:rsidRPr="0019678F">
        <w:rPr>
          <w:rFonts w:ascii="Calibri" w:hAnsi="Calibri" w:cs="Calibri"/>
          <w:color w:val="00B0F0"/>
        </w:rPr>
        <w:t xml:space="preserve">Assim, o ângulo incidente no espelho E é </w:t>
      </w:r>
      <w:r w:rsidR="00EF065B" w:rsidRPr="00EF065B">
        <w:rPr>
          <w:position w:val="-6"/>
        </w:rPr>
        <w:object w:dxaOrig="639" w:dyaOrig="260" w14:anchorId="6F6D0A8A">
          <v:shape id="_x0000_i1289" type="#_x0000_t75" style="width:31.85pt;height:13.15pt" o:ole="">
            <v:imagedata r:id="rId87" o:title=""/>
          </v:shape>
          <o:OLEObject Type="Embed" ProgID="Equation.DSMT4" ShapeID="_x0000_i1289" DrawAspect="Content" ObjectID="_1803453016" r:id="rId88"/>
        </w:object>
      </w:r>
      <w:r w:rsidRPr="0019678F">
        <w:rPr>
          <w:rFonts w:ascii="Calibri" w:hAnsi="Calibri" w:cs="Calibri"/>
          <w:color w:val="00B0F0"/>
        </w:rPr>
        <w:t>.</w:t>
      </w:r>
    </w:p>
    <w:p w14:paraId="12598A28" w14:textId="0882BC0D" w:rsidR="00566DBF" w:rsidRPr="0019678F" w:rsidRDefault="00566DBF" w:rsidP="000E362F">
      <w:pPr>
        <w:pStyle w:val="ListParagraph"/>
        <w:tabs>
          <w:tab w:val="left" w:pos="851"/>
        </w:tabs>
        <w:spacing w:after="0"/>
        <w:ind w:left="851"/>
        <w:contextualSpacing w:val="0"/>
        <w:rPr>
          <w:rFonts w:ascii="Calibri" w:hAnsi="Calibri" w:cs="Calibri"/>
          <w:color w:val="00B0F0"/>
        </w:rPr>
      </w:pPr>
      <w:r w:rsidRPr="0019678F">
        <w:rPr>
          <w:rFonts w:ascii="Calibri" w:hAnsi="Calibri" w:cs="Calibri"/>
          <w:color w:val="00B0F0"/>
        </w:rPr>
        <w:t xml:space="preserve">De acordo com as Leis da reflexão </w:t>
      </w:r>
      <w:r w:rsidR="00EF065B" w:rsidRPr="00EF065B">
        <w:rPr>
          <w:position w:val="-6"/>
        </w:rPr>
        <w:object w:dxaOrig="920" w:dyaOrig="260" w14:anchorId="67DAAA0E">
          <v:shape id="_x0000_i1294" type="#_x0000_t75" style="width:45.7pt;height:13.15pt" o:ole="">
            <v:imagedata r:id="rId89" o:title=""/>
          </v:shape>
          <o:OLEObject Type="Embed" ProgID="Equation.DSMT4" ShapeID="_x0000_i1294" DrawAspect="Content" ObjectID="_1803453017" r:id="rId90"/>
        </w:object>
      </w:r>
      <w:r w:rsidRPr="0019678F">
        <w:rPr>
          <w:rFonts w:ascii="Calibri" w:hAnsi="Calibri" w:cs="Calibri"/>
          <w:color w:val="00B0F0"/>
        </w:rPr>
        <w:t>.</w:t>
      </w:r>
    </w:p>
    <w:p w14:paraId="4C4D7031" w14:textId="479CF073" w:rsidR="00821097" w:rsidRDefault="00566DBF" w:rsidP="00821097">
      <w:pPr>
        <w:pStyle w:val="ListParagraph"/>
        <w:tabs>
          <w:tab w:val="left" w:pos="851"/>
        </w:tabs>
        <w:ind w:left="851"/>
        <w:contextualSpacing w:val="0"/>
      </w:pPr>
      <w:r w:rsidRPr="0019678F">
        <w:rPr>
          <w:rFonts w:ascii="Calibri" w:hAnsi="Calibri" w:cs="Calibri"/>
          <w:color w:val="00B0F0"/>
        </w:rPr>
        <w:t xml:space="preserve">O ângulo solicitado é, por isso, </w:t>
      </w:r>
      <w:r w:rsidR="00EF065B" w:rsidRPr="00EF065B">
        <w:rPr>
          <w:position w:val="-6"/>
        </w:rPr>
        <w:object w:dxaOrig="920" w:dyaOrig="260" w14:anchorId="02A400F5">
          <v:shape id="_x0000_i1299" type="#_x0000_t75" style="width:45.7pt;height:13.15pt" o:ole="">
            <v:imagedata r:id="rId91" o:title=""/>
          </v:shape>
          <o:OLEObject Type="Embed" ProgID="Equation.DSMT4" ShapeID="_x0000_i1299" DrawAspect="Content" ObjectID="_1803453018" r:id="rId92"/>
        </w:object>
      </w:r>
    </w:p>
    <w:p w14:paraId="15B869E5" w14:textId="77777777" w:rsidR="00821097" w:rsidRPr="00821097" w:rsidRDefault="00821097" w:rsidP="00FD40A1">
      <w:pPr>
        <w:pStyle w:val="ListParagraph"/>
        <w:tabs>
          <w:tab w:val="left" w:pos="851"/>
        </w:tabs>
        <w:spacing w:after="0"/>
        <w:ind w:left="851"/>
        <w:contextualSpacing w:val="0"/>
      </w:pPr>
    </w:p>
    <w:p w14:paraId="733C70CA" w14:textId="034E5460" w:rsidR="00566DBF" w:rsidRPr="00A30634" w:rsidRDefault="00566DBF" w:rsidP="000E362F">
      <w:pPr>
        <w:pStyle w:val="ListParagraph"/>
        <w:numPr>
          <w:ilvl w:val="1"/>
          <w:numId w:val="6"/>
        </w:numPr>
        <w:spacing w:after="0"/>
        <w:ind w:left="851" w:hanging="425"/>
        <w:contextualSpacing w:val="0"/>
        <w:rPr>
          <w:rFonts w:ascii="Calibri" w:hAnsi="Calibri" w:cs="Calibri"/>
        </w:rPr>
      </w:pPr>
      <w:r w:rsidRPr="00A30634">
        <w:rPr>
          <w:rFonts w:ascii="Calibri" w:hAnsi="Calibri" w:cs="Calibri"/>
        </w:rPr>
        <w:t xml:space="preserve">Tendo em conta os dados fornecidos e a imagem acima, mostre que, com dois algarismos significativos,  </w:t>
      </w:r>
      <w:r w:rsidR="00EF065B" w:rsidRPr="00EF065B">
        <w:rPr>
          <w:position w:val="-30"/>
        </w:rPr>
        <w:object w:dxaOrig="1060" w:dyaOrig="660" w14:anchorId="298B10D8">
          <v:shape id="_x0000_i1304" type="#_x0000_t75" style="width:53.3pt;height:33.25pt" o:ole="">
            <v:imagedata r:id="rId93" o:title=""/>
          </v:shape>
          <o:OLEObject Type="Embed" ProgID="Equation.DSMT4" ShapeID="_x0000_i1304" DrawAspect="Content" ObjectID="_1803453019" r:id="rId94"/>
        </w:object>
      </w:r>
      <w:r w:rsidRPr="00A30634">
        <w:rPr>
          <w:rFonts w:ascii="Calibri" w:hAnsi="Calibri" w:cs="Calibri"/>
        </w:rPr>
        <w:t>.</w:t>
      </w:r>
    </w:p>
    <w:p w14:paraId="70BFDDD5" w14:textId="79A4891B" w:rsidR="00566DBF" w:rsidRPr="00A30634" w:rsidRDefault="00566DBF" w:rsidP="000E362F">
      <w:pPr>
        <w:spacing w:after="120"/>
        <w:ind w:left="851"/>
        <w:rPr>
          <w:rFonts w:ascii="Calibri" w:hAnsi="Calibri" w:cs="Calibri"/>
        </w:rPr>
      </w:pPr>
      <w:r w:rsidRPr="00A30634">
        <w:rPr>
          <w:rFonts w:ascii="Calibri" w:hAnsi="Calibri" w:cs="Calibri"/>
        </w:rPr>
        <w:t>Explicite o seu raciocínio.</w:t>
      </w:r>
    </w:p>
    <w:p w14:paraId="0BAE1650" w14:textId="77777777" w:rsidR="00566DBF" w:rsidRPr="00EB51A2" w:rsidRDefault="00566DBF" w:rsidP="000E362F">
      <w:pPr>
        <w:spacing w:after="0"/>
        <w:ind w:left="851"/>
        <w:rPr>
          <w:rFonts w:ascii="Calibri" w:hAnsi="Calibri" w:cs="Calibri"/>
          <w:color w:val="00B0F0"/>
        </w:rPr>
      </w:pPr>
      <w:r w:rsidRPr="00EB51A2">
        <w:rPr>
          <w:rFonts w:ascii="Calibri" w:hAnsi="Calibri" w:cs="Calibri"/>
          <w:color w:val="00B0F0"/>
        </w:rPr>
        <w:t>De acordo com a Lei de Snell-Descartes:</w:t>
      </w:r>
    </w:p>
    <w:p w14:paraId="309ABE20" w14:textId="0161A91A" w:rsidR="00566DBF" w:rsidRPr="00EB51A2" w:rsidRDefault="00EF065B" w:rsidP="000E362F">
      <w:pPr>
        <w:pStyle w:val="ListParagraph"/>
        <w:spacing w:after="0"/>
        <w:ind w:left="851"/>
        <w:contextualSpacing w:val="0"/>
        <w:rPr>
          <w:rFonts w:ascii="Calibri" w:hAnsi="Calibri" w:cs="Calibri"/>
          <w:color w:val="00B0F0"/>
        </w:rPr>
      </w:pPr>
      <w:r w:rsidRPr="00EF065B">
        <w:rPr>
          <w:position w:val="-12"/>
        </w:rPr>
        <w:object w:dxaOrig="2200" w:dyaOrig="340" w14:anchorId="76114587">
          <v:shape id="_x0000_i1309" type="#_x0000_t75" style="width:110.1pt;height:17.3pt" o:ole="">
            <v:imagedata r:id="rId95" o:title=""/>
          </v:shape>
          <o:OLEObject Type="Embed" ProgID="Equation.DSMT4" ShapeID="_x0000_i1309" DrawAspect="Content" ObjectID="_1803453020" r:id="rId96"/>
        </w:object>
      </w:r>
      <w:r w:rsidR="00566DBF" w:rsidRPr="00EB51A2">
        <w:rPr>
          <w:rFonts w:ascii="Calibri" w:hAnsi="Calibri" w:cs="Calibri"/>
          <w:color w:val="00B0F0"/>
        </w:rPr>
        <w:t xml:space="preserve">, com </w:t>
      </w:r>
      <w:r w:rsidRPr="00EF065B">
        <w:rPr>
          <w:position w:val="-10"/>
        </w:rPr>
        <w:object w:dxaOrig="1760" w:dyaOrig="320" w14:anchorId="273307A4">
          <v:shape id="_x0000_i1314" type="#_x0000_t75" style="width:87.9pt;height:15.9pt" o:ole="">
            <v:imagedata r:id="rId97" o:title=""/>
          </v:shape>
          <o:OLEObject Type="Embed" ProgID="Equation.DSMT4" ShapeID="_x0000_i1314" DrawAspect="Content" ObjectID="_1803453021" r:id="rId98"/>
        </w:object>
      </w:r>
      <w:r w:rsidR="00566DBF" w:rsidRPr="00EB51A2">
        <w:rPr>
          <w:rFonts w:ascii="Calibri" w:hAnsi="Calibri" w:cs="Calibri"/>
          <w:color w:val="00B0F0"/>
        </w:rPr>
        <w:t xml:space="preserve">, de acordo com os dados da figura. Sendo </w:t>
      </w:r>
      <w:r w:rsidRPr="00EF065B">
        <w:rPr>
          <w:position w:val="-22"/>
        </w:rPr>
        <w:object w:dxaOrig="520" w:dyaOrig="580" w14:anchorId="29972DB4">
          <v:shape id="_x0000_i1319" type="#_x0000_t75" style="width:26.3pt;height:29.1pt" o:ole="">
            <v:imagedata r:id="rId99" o:title=""/>
          </v:shape>
          <o:OLEObject Type="Embed" ProgID="Equation.DSMT4" ShapeID="_x0000_i1319" DrawAspect="Content" ObjectID="_1803453022" r:id="rId100"/>
        </w:object>
      </w:r>
      <w:r w:rsidR="00566DBF" w:rsidRPr="00EB51A2">
        <w:rPr>
          <w:rFonts w:ascii="Calibri" w:hAnsi="Calibri" w:cs="Calibri"/>
          <w:color w:val="00B0F0"/>
        </w:rPr>
        <w:t xml:space="preserve"> e </w:t>
      </w:r>
      <w:r w:rsidRPr="00EF065B">
        <w:rPr>
          <w:position w:val="-10"/>
        </w:rPr>
        <w:object w:dxaOrig="840" w:dyaOrig="300" w14:anchorId="5405040E">
          <v:shape id="_x0000_i1324" type="#_x0000_t75" style="width:42.25pt;height:15.25pt" o:ole="">
            <v:imagedata r:id="rId101" o:title=""/>
          </v:shape>
          <o:OLEObject Type="Embed" ProgID="Equation.DSMT4" ShapeID="_x0000_i1324" DrawAspect="Content" ObjectID="_1803453023" r:id="rId102"/>
        </w:object>
      </w:r>
      <w:r w:rsidR="00566DBF" w:rsidRPr="00EB51A2">
        <w:rPr>
          <w:rFonts w:ascii="Calibri" w:hAnsi="Calibri" w:cs="Calibri"/>
          <w:color w:val="00B0F0"/>
        </w:rPr>
        <w:t>, virá:</w:t>
      </w:r>
    </w:p>
    <w:p w14:paraId="3B7C9AE8" w14:textId="71EA9FCD" w:rsidR="00566DBF" w:rsidRPr="00EB51A2" w:rsidRDefault="00EF065B" w:rsidP="000E362F">
      <w:pPr>
        <w:pStyle w:val="MTDisplayEquation"/>
        <w:spacing w:line="276" w:lineRule="auto"/>
        <w:ind w:left="851"/>
        <w:rPr>
          <w:rFonts w:ascii="Calibri" w:hAnsi="Calibri" w:cs="Calibri"/>
          <w:color w:val="00B0F0"/>
        </w:rPr>
      </w:pPr>
      <w:r w:rsidRPr="00EF065B">
        <w:rPr>
          <w:position w:val="-56"/>
        </w:rPr>
        <w:object w:dxaOrig="5380" w:dyaOrig="1240" w14:anchorId="0D82DB2B">
          <v:shape id="_x0000_i1329" type="#_x0000_t75" style="width:269.3pt;height:62.3pt" o:ole="">
            <v:imagedata r:id="rId103" o:title=""/>
          </v:shape>
          <o:OLEObject Type="Embed" ProgID="Equation.DSMT4" ShapeID="_x0000_i1329" DrawAspect="Content" ObjectID="_1803453024" r:id="rId104"/>
        </w:object>
      </w:r>
    </w:p>
    <w:p w14:paraId="4CBA8714" w14:textId="0FF0EA03" w:rsidR="007E2C13" w:rsidRDefault="00EF065B" w:rsidP="000E362F">
      <w:pPr>
        <w:pStyle w:val="MTDisplayEquation"/>
        <w:spacing w:line="276" w:lineRule="auto"/>
        <w:ind w:left="851"/>
        <w:rPr>
          <w:color w:val="00B0F0"/>
        </w:rPr>
      </w:pPr>
      <w:r w:rsidRPr="00EF065B">
        <w:rPr>
          <w:position w:val="-30"/>
        </w:rPr>
        <w:object w:dxaOrig="3100" w:dyaOrig="660" w14:anchorId="68296A62">
          <v:shape id="_x0000_i1334" type="#_x0000_t75" style="width:155.1pt;height:33.25pt" o:ole="">
            <v:imagedata r:id="rId105" o:title=""/>
          </v:shape>
          <o:OLEObject Type="Embed" ProgID="Equation.DSMT4" ShapeID="_x0000_i1334" DrawAspect="Content" ObjectID="_1803453025" r:id="rId106"/>
        </w:object>
      </w:r>
    </w:p>
    <w:p w14:paraId="52E155C3" w14:textId="77777777" w:rsidR="003422C1" w:rsidRPr="003422C1" w:rsidRDefault="003422C1" w:rsidP="002E70D1">
      <w:pPr>
        <w:spacing w:after="120"/>
        <w:rPr>
          <w:lang w:eastAsia="en-US"/>
        </w:rPr>
      </w:pPr>
    </w:p>
    <w:p w14:paraId="2D86A163" w14:textId="4C3CDA41" w:rsidR="008F480C" w:rsidRPr="00A30634" w:rsidRDefault="008F480C" w:rsidP="000E362F">
      <w:pPr>
        <w:pStyle w:val="ListParagraph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Style w:val="Strong"/>
          <w:rFonts w:ascii="Calibri" w:hAnsi="Calibri" w:cs="Calibri"/>
          <w:b w:val="0"/>
          <w:bCs w:val="0"/>
        </w:rPr>
      </w:pP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A luz de um </w:t>
      </w:r>
      <w:r w:rsidRPr="00016256">
        <w:rPr>
          <w:rStyle w:val="Strong"/>
          <w:rFonts w:ascii="Calibri" w:hAnsi="Calibri" w:cs="Calibri"/>
          <w:b w:val="0"/>
          <w:bCs w:val="0"/>
          <w:i/>
          <w:iCs/>
          <w:color w:val="000000"/>
        </w:rPr>
        <w:t>laser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, de comprimento </w:t>
      </w:r>
      <w:r w:rsidR="00635073">
        <w:rPr>
          <w:rStyle w:val="Strong"/>
          <w:rFonts w:ascii="Calibri" w:hAnsi="Calibri" w:cs="Calibri"/>
          <w:b w:val="0"/>
          <w:bCs w:val="0"/>
          <w:color w:val="000000"/>
        </w:rPr>
        <w:t xml:space="preserve">de onda </w:t>
      </w:r>
      <w:r w:rsidR="00EF065B" w:rsidRPr="00EF065B">
        <w:rPr>
          <w:position w:val="-6"/>
        </w:rPr>
        <w:object w:dxaOrig="740" w:dyaOrig="260" w14:anchorId="3C2DDE78">
          <v:shape id="_x0000_i1339" type="#_x0000_t75" style="width:36.7pt;height:13.15pt" o:ole="">
            <v:imagedata r:id="rId107" o:title=""/>
          </v:shape>
          <o:OLEObject Type="Embed" ProgID="Equation.DSMT4" ShapeID="_x0000_i1339" DrawAspect="Content" ObjectID="_1803453026" r:id="rId108"/>
        </w:objec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, incidiu perpendicularmente a uma rede de difração com </w:t>
      </w:r>
      <w:r w:rsidRPr="007A6B1A">
        <w:rPr>
          <w:rStyle w:val="Strong"/>
          <w:rFonts w:ascii="Calibri" w:hAnsi="Calibri" w:cs="Calibri"/>
          <w:b w:val="0"/>
          <w:bCs w:val="0"/>
          <w:i/>
          <w:iCs/>
          <w:color w:val="000000"/>
        </w:rPr>
        <w:t>N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 </w:t>
      </w:r>
      <w:r w:rsidR="00635073">
        <w:rPr>
          <w:rStyle w:val="Strong"/>
          <w:rFonts w:ascii="Calibri" w:hAnsi="Calibri" w:cs="Calibri"/>
          <w:b w:val="0"/>
          <w:bCs w:val="0"/>
          <w:color w:val="000000"/>
        </w:rPr>
        <w:t>fendas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 em </w:t>
      </w:r>
      <w:r w:rsidR="00EF065B" w:rsidRPr="00EF065B">
        <w:rPr>
          <w:position w:val="-8"/>
        </w:rPr>
        <w:object w:dxaOrig="760" w:dyaOrig="279" w14:anchorId="328C5FF4">
          <v:shape id="_x0000_i1344" type="#_x0000_t75" style="width:38.1pt;height:13.85pt" o:ole="">
            <v:imagedata r:id="rId109" o:title=""/>
          </v:shape>
          <o:OLEObject Type="Embed" ProgID="Equation.DSMT4" ShapeID="_x0000_i1344" DrawAspect="Content" ObjectID="_1803453027" r:id="rId110"/>
        </w:object>
      </w:r>
      <w:r w:rsidR="00C91558">
        <w:rPr>
          <w:rStyle w:val="Strong"/>
          <w:rFonts w:ascii="Calibri" w:hAnsi="Calibri" w:cs="Calibri"/>
          <w:b w:val="0"/>
          <w:bCs w:val="0"/>
          <w:color w:val="000000"/>
        </w:rPr>
        <w:t xml:space="preserve"> 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de largura. A rede foi colocada a </w:t>
      </w:r>
      <w:r w:rsidR="00EF065B" w:rsidRPr="00EF065B">
        <w:rPr>
          <w:position w:val="-8"/>
        </w:rPr>
        <w:object w:dxaOrig="900" w:dyaOrig="279" w14:anchorId="19D35FDA">
          <v:shape id="_x0000_i1349" type="#_x0000_t75" style="width:45pt;height:13.85pt" o:ole="">
            <v:imagedata r:id="rId111" o:title=""/>
          </v:shape>
          <o:OLEObject Type="Embed" ProgID="Equation.DSMT4" ShapeID="_x0000_i1349" DrawAspect="Content" ObjectID="_1803453028" r:id="rId112"/>
        </w:object>
      </w:r>
      <w:r w:rsidR="00C91558">
        <w:rPr>
          <w:rStyle w:val="Strong"/>
          <w:rFonts w:ascii="Calibri" w:hAnsi="Calibri" w:cs="Calibri"/>
          <w:b w:val="0"/>
          <w:bCs w:val="0"/>
          <w:color w:val="000000"/>
        </w:rPr>
        <w:t xml:space="preserve"> 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de um alvo </w:t>
      </w:r>
      <w:r w:rsidR="00EF065B" w:rsidRPr="00EF065B">
        <w:rPr>
          <w:position w:val="-12"/>
        </w:rPr>
        <w:object w:dxaOrig="1040" w:dyaOrig="360" w14:anchorId="78617748">
          <v:shape id="_x0000_i1354" type="#_x0000_t75" style="width:51.9pt;height:18pt" o:ole="">
            <v:imagedata r:id="rId113" o:title=""/>
          </v:shape>
          <o:OLEObject Type="Embed" ProgID="Equation.DSMT4" ShapeID="_x0000_i1354" DrawAspect="Content" ObjectID="_1803453029" r:id="rId114"/>
        </w:object>
      </w:r>
      <w:r w:rsidRPr="00A30634">
        <w:rPr>
          <w:rFonts w:ascii="Calibri" w:hAnsi="Calibri" w:cs="Calibri"/>
          <w:b/>
          <w:bCs/>
        </w:rPr>
        <w:t xml:space="preserve"> </w:t>
      </w:r>
      <w:r w:rsidRPr="00A30634">
        <w:rPr>
          <w:rFonts w:ascii="Calibri" w:hAnsi="Calibri" w:cs="Calibri"/>
        </w:rPr>
        <w:t>onde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 se observou um padrão de difração. Mediu-se </w:t>
      </w:r>
      <w:r w:rsidR="00EF065B" w:rsidRPr="00EF065B">
        <w:rPr>
          <w:position w:val="-8"/>
        </w:rPr>
        <w:object w:dxaOrig="800" w:dyaOrig="279" w14:anchorId="3FEA2F04">
          <v:shape id="_x0000_i1374" type="#_x0000_t75" style="width:40.15pt;height:13.85pt" o:ole="">
            <v:imagedata r:id="rId115" o:title=""/>
          </v:shape>
          <o:OLEObject Type="Embed" ProgID="Equation.DSMT4" ShapeID="_x0000_i1374" DrawAspect="Content" ObjectID="_1803453030" r:id="rId116"/>
        </w:object>
      </w:r>
      <w:r w:rsidR="000539EC">
        <w:rPr>
          <w:rStyle w:val="Strong"/>
          <w:rFonts w:ascii="Calibri" w:hAnsi="Calibri" w:cs="Calibri"/>
          <w:b w:val="0"/>
          <w:bCs w:val="0"/>
          <w:color w:val="000000"/>
        </w:rPr>
        <w:t xml:space="preserve"> 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>para a distância do máximo de 1</w:t>
      </w:r>
      <w:r w:rsidR="000539EC">
        <w:rPr>
          <w:rStyle w:val="Strong"/>
          <w:rFonts w:ascii="Calibri" w:hAnsi="Calibri" w:cs="Calibri"/>
          <w:b w:val="0"/>
          <w:bCs w:val="0"/>
          <w:color w:val="000000"/>
        </w:rPr>
        <w:t>.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>ª ordem ao máximo central. A montagem experimental está esquematizada na figura abaixo.</w:t>
      </w:r>
    </w:p>
    <w:p w14:paraId="50DFE25D" w14:textId="77777777" w:rsidR="008F480C" w:rsidRPr="00A30634" w:rsidRDefault="008F480C" w:rsidP="003336C0">
      <w:pPr>
        <w:pStyle w:val="ListParagraph"/>
        <w:ind w:left="284"/>
        <w:contextualSpacing w:val="0"/>
        <w:rPr>
          <w:rStyle w:val="Strong"/>
          <w:rFonts w:ascii="Calibri" w:hAnsi="Calibri" w:cs="Calibri"/>
          <w:b w:val="0"/>
          <w:bCs w:val="0"/>
          <w:color w:val="000000"/>
          <w:sz w:val="24"/>
          <w:szCs w:val="24"/>
        </w:rPr>
      </w:pPr>
      <w:r w:rsidRPr="00A30634">
        <w:rPr>
          <w:rFonts w:ascii="Calibri" w:hAnsi="Calibri" w:cs="Calibri"/>
          <w:noProof/>
          <w:color w:val="000000"/>
          <w:sz w:val="24"/>
          <w:szCs w:val="24"/>
          <w14:ligatures w14:val="standardContextual"/>
        </w:rPr>
        <w:drawing>
          <wp:anchor distT="0" distB="0" distL="114300" distR="114300" simplePos="0" relativeHeight="251672576" behindDoc="1" locked="0" layoutInCell="1" allowOverlap="1" wp14:anchorId="2DB1F2C0" wp14:editId="19BF7CAE">
            <wp:simplePos x="0" y="0"/>
            <wp:positionH relativeFrom="margin">
              <wp:align>center</wp:align>
            </wp:positionH>
            <wp:positionV relativeFrom="paragraph">
              <wp:posOffset>66040</wp:posOffset>
            </wp:positionV>
            <wp:extent cx="3729355" cy="1638300"/>
            <wp:effectExtent l="0" t="0" r="4445" b="0"/>
            <wp:wrapTight wrapText="bothSides">
              <wp:wrapPolygon edited="0">
                <wp:start x="0" y="0"/>
                <wp:lineTo x="0" y="21349"/>
                <wp:lineTo x="21515" y="21349"/>
                <wp:lineTo x="21515" y="0"/>
                <wp:lineTo x="0" y="0"/>
              </wp:wrapPolygon>
            </wp:wrapTight>
            <wp:docPr id="58431152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11524" name="Imagem 17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BE918" w14:textId="77777777" w:rsidR="008F480C" w:rsidRPr="00A30634" w:rsidRDefault="008F480C" w:rsidP="003336C0">
      <w:pPr>
        <w:pStyle w:val="ListParagraph"/>
        <w:ind w:left="284"/>
        <w:contextualSpacing w:val="0"/>
        <w:rPr>
          <w:rStyle w:val="Strong"/>
          <w:rFonts w:ascii="Calibri" w:hAnsi="Calibri" w:cs="Calibri"/>
          <w:b w:val="0"/>
          <w:bCs w:val="0"/>
          <w:color w:val="000000"/>
          <w:sz w:val="24"/>
          <w:szCs w:val="24"/>
        </w:rPr>
      </w:pPr>
    </w:p>
    <w:p w14:paraId="562A195B" w14:textId="77777777" w:rsidR="008F480C" w:rsidRPr="00A30634" w:rsidRDefault="008F480C" w:rsidP="003336C0">
      <w:pPr>
        <w:pStyle w:val="ListParagraph"/>
        <w:ind w:left="284"/>
        <w:contextualSpacing w:val="0"/>
        <w:rPr>
          <w:rStyle w:val="Strong"/>
          <w:rFonts w:ascii="Calibri" w:hAnsi="Calibri" w:cs="Calibri"/>
          <w:b w:val="0"/>
          <w:bCs w:val="0"/>
          <w:color w:val="000000"/>
          <w:sz w:val="24"/>
          <w:szCs w:val="24"/>
        </w:rPr>
      </w:pPr>
    </w:p>
    <w:p w14:paraId="45908C87" w14:textId="77777777" w:rsidR="008F480C" w:rsidRDefault="008F480C" w:rsidP="003336C0">
      <w:pPr>
        <w:pStyle w:val="ListParagraph"/>
        <w:ind w:left="284"/>
        <w:contextualSpacing w:val="0"/>
        <w:rPr>
          <w:rStyle w:val="Strong"/>
          <w:rFonts w:ascii="Calibri" w:hAnsi="Calibri" w:cs="Calibri"/>
          <w:b w:val="0"/>
          <w:bCs w:val="0"/>
          <w:color w:val="000000"/>
          <w:sz w:val="24"/>
          <w:szCs w:val="24"/>
        </w:rPr>
      </w:pPr>
    </w:p>
    <w:p w14:paraId="54430E1D" w14:textId="77777777" w:rsidR="007D5BE4" w:rsidRPr="00A30634" w:rsidRDefault="007D5BE4" w:rsidP="003336C0">
      <w:pPr>
        <w:pStyle w:val="ListParagraph"/>
        <w:ind w:left="284"/>
        <w:contextualSpacing w:val="0"/>
        <w:rPr>
          <w:rStyle w:val="Strong"/>
          <w:rFonts w:ascii="Calibri" w:hAnsi="Calibri" w:cs="Calibri"/>
          <w:b w:val="0"/>
          <w:bCs w:val="0"/>
          <w:color w:val="000000"/>
          <w:sz w:val="24"/>
          <w:szCs w:val="24"/>
        </w:rPr>
      </w:pPr>
    </w:p>
    <w:p w14:paraId="6CD0C881" w14:textId="6E762696" w:rsidR="008F480C" w:rsidRPr="000E362F" w:rsidRDefault="008F480C" w:rsidP="000E362F">
      <w:pPr>
        <w:pStyle w:val="ListParagraph"/>
        <w:numPr>
          <w:ilvl w:val="1"/>
          <w:numId w:val="1"/>
        </w:numPr>
        <w:spacing w:after="0"/>
        <w:ind w:left="851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0000"/>
        </w:rPr>
      </w:pPr>
      <w:r w:rsidRPr="000E362F">
        <w:rPr>
          <w:rStyle w:val="Strong"/>
          <w:rFonts w:ascii="Calibri" w:hAnsi="Calibri" w:cs="Calibri"/>
          <w:b w:val="0"/>
          <w:bCs w:val="0"/>
          <w:color w:val="000000"/>
        </w:rPr>
        <w:t>Após passar pelas fendas da rede de difração</w:t>
      </w:r>
      <w:r w:rsidR="00BC0D6E" w:rsidRPr="000E362F">
        <w:rPr>
          <w:rStyle w:val="Strong"/>
          <w:rFonts w:ascii="Calibri" w:hAnsi="Calibri" w:cs="Calibri"/>
          <w:b w:val="0"/>
          <w:bCs w:val="0"/>
          <w:color w:val="000000"/>
        </w:rPr>
        <w:t>,</w:t>
      </w:r>
      <w:r w:rsidRPr="000E362F">
        <w:rPr>
          <w:rStyle w:val="Strong"/>
          <w:rFonts w:ascii="Calibri" w:hAnsi="Calibri" w:cs="Calibri"/>
          <w:b w:val="0"/>
          <w:bCs w:val="0"/>
          <w:color w:val="000000"/>
        </w:rPr>
        <w:t xml:space="preserve"> a luz</w:t>
      </w:r>
    </w:p>
    <w:p w14:paraId="20A8E8EA" w14:textId="3EDAB065" w:rsidR="008F480C" w:rsidRPr="00A30634" w:rsidRDefault="00BC0D6E" w:rsidP="000E362F">
      <w:pPr>
        <w:pStyle w:val="ListParagraph"/>
        <w:numPr>
          <w:ilvl w:val="0"/>
          <w:numId w:val="8"/>
        </w:numPr>
        <w:spacing w:after="120"/>
        <w:ind w:left="1276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0000"/>
        </w:rPr>
      </w:pPr>
      <w:r>
        <w:rPr>
          <w:rStyle w:val="Strong"/>
          <w:rFonts w:ascii="Calibri" w:hAnsi="Calibri" w:cs="Calibri"/>
          <w:b w:val="0"/>
          <w:bCs w:val="0"/>
          <w:color w:val="000000"/>
        </w:rPr>
        <w:t>a</w:t>
      </w:r>
      <w:r w:rsidR="008F480C" w:rsidRPr="00A30634">
        <w:rPr>
          <w:rStyle w:val="Strong"/>
          <w:rFonts w:ascii="Calibri" w:hAnsi="Calibri" w:cs="Calibri"/>
          <w:b w:val="0"/>
          <w:bCs w:val="0"/>
          <w:color w:val="000000"/>
        </w:rPr>
        <w:t>lterou a sua velocidade de propagação</w:t>
      </w:r>
    </w:p>
    <w:p w14:paraId="0AFC09CA" w14:textId="3877B92B" w:rsidR="008F480C" w:rsidRPr="00A30634" w:rsidRDefault="00BC0D6E" w:rsidP="000E362F">
      <w:pPr>
        <w:pStyle w:val="ListParagraph"/>
        <w:numPr>
          <w:ilvl w:val="0"/>
          <w:numId w:val="8"/>
        </w:numPr>
        <w:spacing w:after="120"/>
        <w:ind w:left="1276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0000"/>
        </w:rPr>
      </w:pPr>
      <w:r>
        <w:rPr>
          <w:rStyle w:val="Strong"/>
          <w:rFonts w:ascii="Calibri" w:hAnsi="Calibri" w:cs="Calibri"/>
          <w:b w:val="0"/>
          <w:bCs w:val="0"/>
          <w:color w:val="000000"/>
        </w:rPr>
        <w:t>e</w:t>
      </w:r>
      <w:r w:rsidR="008F480C"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spalhou-se à volta das fendas por ter um comprimento de onda muito </w:t>
      </w:r>
      <w:r w:rsidR="0092493F">
        <w:rPr>
          <w:rStyle w:val="Strong"/>
          <w:rFonts w:ascii="Calibri" w:hAnsi="Calibri" w:cs="Calibri"/>
          <w:b w:val="0"/>
          <w:bCs w:val="0"/>
          <w:color w:val="000000"/>
        </w:rPr>
        <w:t>inferior</w:t>
      </w:r>
      <w:r w:rsidR="008F480C"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 à dimensão destas.</w:t>
      </w:r>
    </w:p>
    <w:p w14:paraId="02104761" w14:textId="0B34AA72" w:rsidR="008F480C" w:rsidRPr="00A30634" w:rsidRDefault="00BC0D6E" w:rsidP="000E362F">
      <w:pPr>
        <w:pStyle w:val="ListParagraph"/>
        <w:numPr>
          <w:ilvl w:val="0"/>
          <w:numId w:val="8"/>
        </w:numPr>
        <w:spacing w:after="120"/>
        <w:ind w:left="1276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0000"/>
        </w:rPr>
      </w:pPr>
      <w:r>
        <w:rPr>
          <w:rStyle w:val="Strong"/>
          <w:rFonts w:ascii="Calibri" w:hAnsi="Calibri" w:cs="Calibri"/>
          <w:b w:val="0"/>
          <w:bCs w:val="0"/>
          <w:color w:val="000000"/>
        </w:rPr>
        <w:t>m</w:t>
      </w:r>
      <w:r w:rsidR="008F480C" w:rsidRPr="00A30634">
        <w:rPr>
          <w:rStyle w:val="Strong"/>
          <w:rFonts w:ascii="Calibri" w:hAnsi="Calibri" w:cs="Calibri"/>
          <w:b w:val="0"/>
          <w:bCs w:val="0"/>
          <w:color w:val="000000"/>
        </w:rPr>
        <w:t>anteve a sua frequência, mas alterou o seu comprimento de onda.</w:t>
      </w:r>
    </w:p>
    <w:p w14:paraId="458F022B" w14:textId="635B6C35" w:rsidR="008F480C" w:rsidRPr="00FD40A1" w:rsidRDefault="00BC0D6E" w:rsidP="000E362F">
      <w:pPr>
        <w:pStyle w:val="ListParagraph"/>
        <w:numPr>
          <w:ilvl w:val="0"/>
          <w:numId w:val="8"/>
        </w:numPr>
        <w:spacing w:after="120"/>
        <w:ind w:left="1276" w:hanging="425"/>
        <w:contextualSpacing w:val="0"/>
        <w:jc w:val="both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  <w:b w:val="0"/>
          <w:bCs w:val="0"/>
          <w:color w:val="000000"/>
        </w:rPr>
        <w:t>e</w:t>
      </w:r>
      <w:r w:rsidR="008F480C" w:rsidRPr="00A30634">
        <w:rPr>
          <w:rStyle w:val="Strong"/>
          <w:rFonts w:ascii="Calibri" w:hAnsi="Calibri" w:cs="Calibri"/>
          <w:b w:val="0"/>
          <w:bCs w:val="0"/>
          <w:color w:val="000000"/>
        </w:rPr>
        <w:t>spalhou-se à volta das fendas, originando zonas de luz de máxima e mínima intensidade.</w:t>
      </w:r>
      <w:r w:rsidR="002C7418" w:rsidRPr="00A30634">
        <w:rPr>
          <w:rFonts w:ascii="Calibri" w:hAnsi="Calibri" w:cs="Calibri"/>
        </w:rPr>
        <w:t xml:space="preserve"> </w:t>
      </w:r>
      <w:r w:rsidR="002C7418" w:rsidRPr="00A8557A">
        <w:rPr>
          <w:rFonts w:ascii="Calibri" w:hAnsi="Calibri" w:cs="Calibri"/>
          <w:b/>
          <w:bCs/>
          <w:color w:val="00B0F0"/>
        </w:rPr>
        <w:t>X</w:t>
      </w:r>
    </w:p>
    <w:p w14:paraId="53DAC7CE" w14:textId="0B2FFB23" w:rsidR="00FD40A1" w:rsidRDefault="00FD40A1">
      <w:pPr>
        <w:spacing w:after="160" w:line="278" w:lineRule="auto"/>
        <w:rPr>
          <w:rFonts w:ascii="Calibri" w:hAnsi="Calibri" w:cs="Calibri"/>
          <w:b/>
          <w:bCs/>
          <w:color w:val="00B0F0"/>
        </w:rPr>
      </w:pPr>
      <w:r>
        <w:rPr>
          <w:rFonts w:ascii="Calibri" w:hAnsi="Calibri" w:cs="Calibri"/>
          <w:b/>
          <w:bCs/>
          <w:color w:val="00B0F0"/>
        </w:rPr>
        <w:br w:type="page"/>
      </w:r>
    </w:p>
    <w:p w14:paraId="1A5312BA" w14:textId="2ACAD6B5" w:rsidR="008F480C" w:rsidRPr="00016256" w:rsidRDefault="008F480C" w:rsidP="000E362F">
      <w:pPr>
        <w:pStyle w:val="ListParagraph"/>
        <w:spacing w:after="0"/>
        <w:ind w:left="1276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B0F0"/>
        </w:rPr>
      </w:pPr>
      <w:r w:rsidRPr="00016256">
        <w:rPr>
          <w:rStyle w:val="Strong"/>
          <w:rFonts w:ascii="Calibri" w:hAnsi="Calibri" w:cs="Calibri"/>
          <w:b w:val="0"/>
          <w:bCs w:val="0"/>
          <w:color w:val="00B0F0"/>
        </w:rPr>
        <w:lastRenderedPageBreak/>
        <w:t>Opção (D)</w:t>
      </w:r>
      <w:r w:rsidR="00BC66FB" w:rsidRPr="00016256">
        <w:rPr>
          <w:rStyle w:val="Strong"/>
          <w:rFonts w:ascii="Calibri" w:hAnsi="Calibri" w:cs="Calibri"/>
          <w:b w:val="0"/>
          <w:bCs w:val="0"/>
          <w:color w:val="00B0F0"/>
        </w:rPr>
        <w:t>.</w:t>
      </w:r>
    </w:p>
    <w:p w14:paraId="000231A8" w14:textId="1F6BDC90" w:rsidR="008F480C" w:rsidRPr="00016256" w:rsidRDefault="008F480C" w:rsidP="000E362F">
      <w:pPr>
        <w:pStyle w:val="ListParagraph"/>
        <w:numPr>
          <w:ilvl w:val="0"/>
          <w:numId w:val="9"/>
        </w:numPr>
        <w:spacing w:after="0"/>
        <w:ind w:left="1276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B0F0"/>
        </w:rPr>
      </w:pPr>
      <w:r w:rsidRPr="00016256">
        <w:rPr>
          <w:rStyle w:val="Strong"/>
          <w:rFonts w:ascii="Calibri" w:hAnsi="Calibri" w:cs="Calibri"/>
          <w:b w:val="0"/>
          <w:bCs w:val="0"/>
          <w:color w:val="00B0F0"/>
        </w:rPr>
        <w:t>Falso. Não há alteração do meio de propagação</w:t>
      </w:r>
      <w:r w:rsidR="00BC0D6E">
        <w:rPr>
          <w:rStyle w:val="Strong"/>
          <w:rFonts w:ascii="Calibri" w:hAnsi="Calibri" w:cs="Calibri"/>
          <w:b w:val="0"/>
          <w:bCs w:val="0"/>
          <w:color w:val="00B0F0"/>
        </w:rPr>
        <w:t>,</w:t>
      </w:r>
      <w:r w:rsidRPr="00016256">
        <w:rPr>
          <w:rStyle w:val="Strong"/>
          <w:rFonts w:ascii="Calibri" w:hAnsi="Calibri" w:cs="Calibri"/>
          <w:b w:val="0"/>
          <w:bCs w:val="0"/>
          <w:color w:val="00B0F0"/>
        </w:rPr>
        <w:t xml:space="preserve"> logo</w:t>
      </w:r>
      <w:r w:rsidR="00BC0D6E">
        <w:rPr>
          <w:rStyle w:val="Strong"/>
          <w:rFonts w:ascii="Calibri" w:hAnsi="Calibri" w:cs="Calibri"/>
          <w:b w:val="0"/>
          <w:bCs w:val="0"/>
          <w:color w:val="00B0F0"/>
        </w:rPr>
        <w:t>,</w:t>
      </w:r>
      <w:r w:rsidRPr="00016256">
        <w:rPr>
          <w:rStyle w:val="Strong"/>
          <w:rFonts w:ascii="Calibri" w:hAnsi="Calibri" w:cs="Calibri"/>
          <w:b w:val="0"/>
          <w:bCs w:val="0"/>
          <w:color w:val="00B0F0"/>
        </w:rPr>
        <w:t xml:space="preserve"> a velocidade não varia.</w:t>
      </w:r>
    </w:p>
    <w:p w14:paraId="6F37A377" w14:textId="796DE290" w:rsidR="008F480C" w:rsidRPr="00016256" w:rsidRDefault="008F480C" w:rsidP="000E362F">
      <w:pPr>
        <w:pStyle w:val="ListParagraph"/>
        <w:numPr>
          <w:ilvl w:val="0"/>
          <w:numId w:val="9"/>
        </w:numPr>
        <w:spacing w:after="0"/>
        <w:ind w:left="1276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B0F0"/>
        </w:rPr>
      </w:pPr>
      <w:r w:rsidRPr="00016256">
        <w:rPr>
          <w:rStyle w:val="Strong"/>
          <w:rFonts w:ascii="Calibri" w:hAnsi="Calibri" w:cs="Calibri"/>
          <w:b w:val="0"/>
          <w:bCs w:val="0"/>
          <w:color w:val="00B0F0"/>
        </w:rPr>
        <w:t xml:space="preserve">Falso. </w:t>
      </w:r>
      <w:r w:rsidR="00A21A58" w:rsidRPr="00016256">
        <w:rPr>
          <w:rStyle w:val="Strong"/>
          <w:rFonts w:ascii="Calibri" w:hAnsi="Calibri" w:cs="Calibri"/>
          <w:b w:val="0"/>
          <w:bCs w:val="0"/>
          <w:color w:val="00B0F0"/>
        </w:rPr>
        <w:t>Existe difração</w:t>
      </w:r>
      <w:r w:rsidR="00AC52B5" w:rsidRPr="00016256">
        <w:rPr>
          <w:rStyle w:val="Strong"/>
          <w:rFonts w:ascii="Calibri" w:hAnsi="Calibri" w:cs="Calibri"/>
          <w:b w:val="0"/>
          <w:bCs w:val="0"/>
          <w:color w:val="00B0F0"/>
        </w:rPr>
        <w:t xml:space="preserve"> </w:t>
      </w:r>
      <w:r w:rsidR="00A21A58" w:rsidRPr="00016256">
        <w:rPr>
          <w:rStyle w:val="Strong"/>
          <w:rFonts w:ascii="Calibri" w:hAnsi="Calibri" w:cs="Calibri"/>
          <w:b w:val="0"/>
          <w:bCs w:val="0"/>
          <w:color w:val="00B0F0"/>
        </w:rPr>
        <w:t xml:space="preserve">quando a dimensão da fenda é da mesma ordem de grandeza </w:t>
      </w:r>
      <w:r w:rsidR="00AC52B5" w:rsidRPr="00016256">
        <w:rPr>
          <w:rStyle w:val="Strong"/>
          <w:rFonts w:ascii="Calibri" w:hAnsi="Calibri" w:cs="Calibri"/>
          <w:b w:val="0"/>
          <w:bCs w:val="0"/>
          <w:color w:val="00B0F0"/>
        </w:rPr>
        <w:t>do comprimento de onda, o que não é o caso.</w:t>
      </w:r>
    </w:p>
    <w:p w14:paraId="4486F73B" w14:textId="77777777" w:rsidR="008F480C" w:rsidRDefault="008F480C" w:rsidP="000E362F">
      <w:pPr>
        <w:pStyle w:val="ListParagraph"/>
        <w:numPr>
          <w:ilvl w:val="0"/>
          <w:numId w:val="9"/>
        </w:numPr>
        <w:ind w:left="1276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B0F0"/>
        </w:rPr>
      </w:pPr>
      <w:r w:rsidRPr="00016256">
        <w:rPr>
          <w:rStyle w:val="Strong"/>
          <w:rFonts w:ascii="Calibri" w:hAnsi="Calibri" w:cs="Calibri"/>
          <w:b w:val="0"/>
          <w:bCs w:val="0"/>
          <w:color w:val="00B0F0"/>
        </w:rPr>
        <w:t>Falso. Não há alteração do meio logo o comprimento de onda não varia.</w:t>
      </w:r>
    </w:p>
    <w:p w14:paraId="037D4301" w14:textId="77777777" w:rsidR="009F1A55" w:rsidRPr="00016256" w:rsidRDefault="009F1A55" w:rsidP="009F1A55">
      <w:pPr>
        <w:pStyle w:val="ListParagraph"/>
        <w:ind w:left="1276"/>
        <w:contextualSpacing w:val="0"/>
        <w:jc w:val="both"/>
        <w:rPr>
          <w:rStyle w:val="Strong"/>
          <w:rFonts w:ascii="Calibri" w:hAnsi="Calibri" w:cs="Calibri"/>
          <w:b w:val="0"/>
          <w:bCs w:val="0"/>
          <w:color w:val="00B0F0"/>
        </w:rPr>
      </w:pPr>
    </w:p>
    <w:p w14:paraId="641BDBE9" w14:textId="60FB1DF5" w:rsidR="008F480C" w:rsidRPr="00A30634" w:rsidRDefault="008F480C" w:rsidP="008F3F7B">
      <w:pPr>
        <w:pStyle w:val="ListParagraph"/>
        <w:numPr>
          <w:ilvl w:val="1"/>
          <w:numId w:val="1"/>
        </w:numPr>
        <w:spacing w:after="0"/>
        <w:ind w:left="851" w:hanging="425"/>
        <w:contextualSpacing w:val="0"/>
        <w:jc w:val="both"/>
        <w:rPr>
          <w:rStyle w:val="Strong"/>
          <w:rFonts w:ascii="Calibri" w:hAnsi="Calibri" w:cs="Calibri"/>
          <w:b w:val="0"/>
          <w:bCs w:val="0"/>
        </w:rPr>
      </w:pPr>
      <w:r w:rsidRPr="00A30634">
        <w:rPr>
          <w:rStyle w:val="Strong"/>
          <w:rFonts w:ascii="Calibri" w:hAnsi="Calibri" w:cs="Calibri"/>
          <w:b w:val="0"/>
          <w:bCs w:val="0"/>
        </w:rPr>
        <w:t xml:space="preserve">O comprimento de onda, </w:t>
      </w:r>
      <w:r w:rsidRPr="000539EC">
        <w:rPr>
          <w:rStyle w:val="Strong"/>
          <w:rFonts w:ascii="Calibri" w:hAnsi="Calibri" w:cs="Calibri"/>
          <w:b w:val="0"/>
          <w:bCs w:val="0"/>
          <w:i/>
          <w:iCs/>
        </w:rPr>
        <w:sym w:font="Symbol" w:char="F06C"/>
      </w:r>
      <w:r w:rsidRPr="00A30634">
        <w:rPr>
          <w:rStyle w:val="Strong"/>
          <w:rFonts w:ascii="Calibri" w:hAnsi="Calibri" w:cs="Calibri"/>
          <w:b w:val="0"/>
          <w:bCs w:val="0"/>
        </w:rPr>
        <w:t xml:space="preserve">, da componente espectral de maior intensidade pode ser obtido a partir da expressão </w:t>
      </w:r>
      <w:r w:rsidR="00EF065B" w:rsidRPr="00EF065B">
        <w:rPr>
          <w:position w:val="-10"/>
        </w:rPr>
        <w:object w:dxaOrig="1100" w:dyaOrig="300" w14:anchorId="0FD39EE6">
          <v:shape id="_x0000_i1415" type="#_x0000_t75" style="width:54.7pt;height:15.25pt" o:ole="">
            <v:imagedata r:id="rId118" o:title=""/>
          </v:shape>
          <o:OLEObject Type="Embed" ProgID="Equation.DSMT4" ShapeID="_x0000_i1415" DrawAspect="Content" ObjectID="_1803453031" r:id="rId119"/>
        </w:object>
      </w:r>
      <w:r w:rsidRPr="00A30634">
        <w:rPr>
          <w:rStyle w:val="Strong"/>
          <w:rFonts w:ascii="Calibri" w:hAnsi="Calibri" w:cs="Calibri"/>
          <w:b w:val="0"/>
          <w:bCs w:val="0"/>
        </w:rPr>
        <w:t xml:space="preserve">, em que: </w:t>
      </w:r>
    </w:p>
    <w:p w14:paraId="1BD0780D" w14:textId="4BEAD59C" w:rsidR="008F480C" w:rsidRPr="00A30634" w:rsidRDefault="008F480C" w:rsidP="008F3F7B">
      <w:pPr>
        <w:pStyle w:val="ListParagraph"/>
        <w:spacing w:after="0"/>
        <w:ind w:left="851"/>
        <w:contextualSpacing w:val="0"/>
        <w:jc w:val="both"/>
        <w:rPr>
          <w:rStyle w:val="Strong"/>
          <w:rFonts w:ascii="Calibri" w:hAnsi="Calibri" w:cs="Calibri"/>
          <w:b w:val="0"/>
          <w:bCs w:val="0"/>
        </w:rPr>
      </w:pPr>
      <w:r w:rsidRPr="00A30634">
        <w:rPr>
          <w:rStyle w:val="Strong"/>
          <w:rFonts w:ascii="Calibri" w:hAnsi="Calibri" w:cs="Calibri"/>
          <w:b w:val="0"/>
          <w:bCs w:val="0"/>
        </w:rPr>
        <w:t>–</w:t>
      </w:r>
      <w:r w:rsidRPr="00A30634">
        <w:rPr>
          <w:rStyle w:val="Strong"/>
          <w:rFonts w:ascii="Calibri" w:hAnsi="Calibri" w:cs="Calibri"/>
          <w:b w:val="0"/>
          <w:bCs w:val="0"/>
          <w:color w:val="000000"/>
        </w:rPr>
        <w:t xml:space="preserve"> </w:t>
      </w:r>
      <w:r w:rsidR="00EF065B" w:rsidRPr="00025957">
        <w:rPr>
          <w:position w:val="-4"/>
        </w:rPr>
        <w:object w:dxaOrig="180" w:dyaOrig="200" w14:anchorId="45D737BC">
          <v:shape id="_x0000_i1422" type="#_x0000_t75" style="width:9pt;height:9.7pt" o:ole="">
            <v:imagedata r:id="rId120" o:title=""/>
          </v:shape>
          <o:OLEObject Type="Embed" ProgID="Equation.DSMT4" ShapeID="_x0000_i1422" DrawAspect="Content" ObjectID="_1803453032" r:id="rId121"/>
        </w:object>
      </w:r>
      <w:r w:rsidR="00CD4B29" w:rsidRPr="00FD1F81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A30634">
        <w:rPr>
          <w:rStyle w:val="Strong"/>
          <w:rFonts w:ascii="Calibri" w:hAnsi="Calibri" w:cs="Calibri"/>
          <w:b w:val="0"/>
          <w:bCs w:val="0"/>
        </w:rPr>
        <w:t xml:space="preserve">corresponde à ordem do máximo (o primeiro máximo visível tem </w:t>
      </w:r>
      <w:r w:rsidR="00EF065B" w:rsidRPr="00025957">
        <w:rPr>
          <w:position w:val="-4"/>
        </w:rPr>
        <w:object w:dxaOrig="480" w:dyaOrig="220" w14:anchorId="2F789322">
          <v:shape id="_x0000_i1429" type="#_x0000_t75" style="width:24.25pt;height:11.1pt" o:ole="">
            <v:imagedata r:id="rId122" o:title=""/>
          </v:shape>
          <o:OLEObject Type="Embed" ProgID="Equation.DSMT4" ShapeID="_x0000_i1429" DrawAspect="Content" ObjectID="_1803453033" r:id="rId123"/>
        </w:object>
      </w:r>
      <w:r w:rsidRPr="00A30634">
        <w:rPr>
          <w:rStyle w:val="Strong"/>
          <w:rFonts w:ascii="Calibri" w:hAnsi="Calibri" w:cs="Calibri"/>
          <w:b w:val="0"/>
          <w:bCs w:val="0"/>
        </w:rPr>
        <w:t xml:space="preserve">); </w:t>
      </w:r>
    </w:p>
    <w:p w14:paraId="279A4E9C" w14:textId="32E54A91" w:rsidR="008F480C" w:rsidRPr="00A30634" w:rsidRDefault="008F480C" w:rsidP="008F3F7B">
      <w:pPr>
        <w:pStyle w:val="ListParagraph"/>
        <w:spacing w:after="0"/>
        <w:ind w:left="851"/>
        <w:contextualSpacing w:val="0"/>
        <w:jc w:val="both"/>
        <w:rPr>
          <w:rStyle w:val="Strong"/>
          <w:rFonts w:ascii="Calibri" w:hAnsi="Calibri" w:cs="Calibri"/>
          <w:b w:val="0"/>
          <w:bCs w:val="0"/>
        </w:rPr>
      </w:pPr>
      <w:r w:rsidRPr="00A30634">
        <w:rPr>
          <w:rStyle w:val="Strong"/>
          <w:rFonts w:ascii="Calibri" w:hAnsi="Calibri" w:cs="Calibri"/>
          <w:b w:val="0"/>
          <w:bCs w:val="0"/>
        </w:rPr>
        <w:t xml:space="preserve">– </w:t>
      </w:r>
      <w:r w:rsidR="00EF065B" w:rsidRPr="00EF065B">
        <w:rPr>
          <w:position w:val="-6"/>
        </w:rPr>
        <w:object w:dxaOrig="200" w:dyaOrig="260" w14:anchorId="48C2CBDF">
          <v:shape id="_x0000_i1436" type="#_x0000_t75" style="width:9.7pt;height:13.15pt" o:ole="">
            <v:imagedata r:id="rId124" o:title=""/>
          </v:shape>
          <o:OLEObject Type="Embed" ProgID="Equation.DSMT4" ShapeID="_x0000_i1436" DrawAspect="Content" ObjectID="_1803453034" r:id="rId125"/>
        </w:object>
      </w:r>
      <w:r w:rsidR="002F7C5E">
        <w:rPr>
          <w:rStyle w:val="Strong"/>
          <w:rFonts w:ascii="Calibri" w:hAnsi="Calibri" w:cs="Calibri"/>
          <w:b w:val="0"/>
          <w:bCs w:val="0"/>
          <w:i/>
          <w:iCs/>
        </w:rPr>
        <w:t xml:space="preserve"> </w:t>
      </w:r>
      <w:r w:rsidRPr="00A30634">
        <w:rPr>
          <w:rStyle w:val="Strong"/>
          <w:rFonts w:ascii="Calibri" w:hAnsi="Calibri" w:cs="Calibri"/>
          <w:b w:val="0"/>
          <w:bCs w:val="0"/>
        </w:rPr>
        <w:t xml:space="preserve">representa a distância entre o centro de duas linhas consecutivas na rede de difração; </w:t>
      </w:r>
    </w:p>
    <w:p w14:paraId="65C67FE0" w14:textId="6DD4D190" w:rsidR="008F480C" w:rsidRPr="00A30634" w:rsidRDefault="008F480C" w:rsidP="008F3F7B">
      <w:pPr>
        <w:pStyle w:val="ListParagraph"/>
        <w:spacing w:after="0"/>
        <w:ind w:left="851"/>
        <w:contextualSpacing w:val="0"/>
        <w:jc w:val="both"/>
        <w:rPr>
          <w:rStyle w:val="Strong"/>
          <w:rFonts w:ascii="Calibri" w:hAnsi="Calibri" w:cs="Calibri"/>
          <w:b w:val="0"/>
          <w:bCs w:val="0"/>
        </w:rPr>
      </w:pPr>
      <w:r w:rsidRPr="00A30634">
        <w:rPr>
          <w:rStyle w:val="Strong"/>
          <w:rFonts w:ascii="Calibri" w:hAnsi="Calibri" w:cs="Calibri"/>
          <w:b w:val="0"/>
          <w:bCs w:val="0"/>
        </w:rPr>
        <w:t xml:space="preserve">– </w:t>
      </w:r>
      <w:r w:rsidR="00EF065B" w:rsidRPr="00EF065B">
        <w:rPr>
          <w:position w:val="-6"/>
        </w:rPr>
        <w:object w:dxaOrig="200" w:dyaOrig="260" w14:anchorId="772C6101">
          <v:shape id="_x0000_i1443" type="#_x0000_t75" style="width:9.7pt;height:13.15pt" o:ole="">
            <v:imagedata r:id="rId126" o:title=""/>
          </v:shape>
          <o:OLEObject Type="Embed" ProgID="Equation.DSMT4" ShapeID="_x0000_i1443" DrawAspect="Content" ObjectID="_1803453035" r:id="rId127"/>
        </w:object>
      </w:r>
      <w:r w:rsidR="002F7C5E"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A30634">
        <w:rPr>
          <w:rStyle w:val="Strong"/>
          <w:rFonts w:ascii="Calibri" w:hAnsi="Calibri" w:cs="Calibri"/>
          <w:b w:val="0"/>
          <w:bCs w:val="0"/>
        </w:rPr>
        <w:t>representa o ângulo entre a direção perpendicular à rede de difração e a direção entre o observador e o primeiro máximo da componente espetral.</w:t>
      </w:r>
    </w:p>
    <w:p w14:paraId="665C81BD" w14:textId="5483E454" w:rsidR="002F7C5E" w:rsidRDefault="008F480C" w:rsidP="008F3F7B">
      <w:pPr>
        <w:pStyle w:val="ListParagraph"/>
        <w:spacing w:after="0"/>
        <w:ind w:left="851"/>
        <w:contextualSpacing w:val="0"/>
        <w:jc w:val="both"/>
        <w:rPr>
          <w:rStyle w:val="Strong"/>
          <w:rFonts w:ascii="Calibri" w:hAnsi="Calibri" w:cs="Calibri"/>
          <w:b w:val="0"/>
          <w:bCs w:val="0"/>
        </w:rPr>
      </w:pPr>
      <w:r w:rsidRPr="00A30634">
        <w:rPr>
          <w:rStyle w:val="Strong"/>
          <w:rFonts w:ascii="Calibri" w:hAnsi="Calibri" w:cs="Calibri"/>
          <w:b w:val="0"/>
          <w:bCs w:val="0"/>
        </w:rPr>
        <w:t xml:space="preserve">Calcule o valor de </w:t>
      </w:r>
      <w:r w:rsidR="00EF065B" w:rsidRPr="00025957">
        <w:rPr>
          <w:position w:val="-4"/>
        </w:rPr>
        <w:object w:dxaOrig="220" w:dyaOrig="220" w14:anchorId="7FE1B6E9">
          <v:shape id="_x0000_i1450" type="#_x0000_t75" style="width:11.1pt;height:11.1pt" o:ole="">
            <v:imagedata r:id="rId128" o:title=""/>
          </v:shape>
          <o:OLEObject Type="Embed" ProgID="Equation.DSMT4" ShapeID="_x0000_i1450" DrawAspect="Content" ObjectID="_1803453036" r:id="rId129"/>
        </w:object>
      </w:r>
      <w:r w:rsidRPr="00A30634">
        <w:rPr>
          <w:rStyle w:val="Strong"/>
          <w:rFonts w:ascii="Calibri" w:hAnsi="Calibri" w:cs="Calibri"/>
          <w:b w:val="0"/>
          <w:bCs w:val="0"/>
        </w:rPr>
        <w:t>.</w:t>
      </w:r>
    </w:p>
    <w:p w14:paraId="1719E701" w14:textId="4E351B13" w:rsidR="008F480C" w:rsidRPr="002F7C5E" w:rsidRDefault="008F480C" w:rsidP="008F3F7B">
      <w:pPr>
        <w:pStyle w:val="ListParagraph"/>
        <w:spacing w:after="120"/>
        <w:ind w:left="851"/>
        <w:contextualSpacing w:val="0"/>
        <w:jc w:val="both"/>
        <w:rPr>
          <w:rFonts w:ascii="Calibri" w:hAnsi="Calibri" w:cs="Calibri"/>
        </w:rPr>
      </w:pPr>
      <w:r w:rsidRPr="002F7C5E">
        <w:rPr>
          <w:rStyle w:val="Strong"/>
          <w:rFonts w:ascii="Calibri" w:hAnsi="Calibri" w:cs="Calibri"/>
          <w:b w:val="0"/>
          <w:bCs w:val="0"/>
        </w:rPr>
        <w:t>Apresente todos os cálculos efetuados.</w:t>
      </w:r>
    </w:p>
    <w:p w14:paraId="57BFD925" w14:textId="3DEA7AF0" w:rsidR="008F480C" w:rsidRPr="00EB51A2" w:rsidRDefault="008F480C" w:rsidP="008F3F7B">
      <w:pPr>
        <w:spacing w:after="0"/>
        <w:ind w:left="851"/>
        <w:rPr>
          <w:rFonts w:ascii="Calibri" w:hAnsi="Calibri" w:cs="Calibri"/>
          <w:color w:val="00B0F0"/>
        </w:rPr>
      </w:pPr>
      <w:r w:rsidRPr="00EB51A2">
        <w:rPr>
          <w:rFonts w:ascii="Calibri" w:hAnsi="Calibri" w:cs="Calibri"/>
          <w:color w:val="00B0F0"/>
        </w:rPr>
        <w:t xml:space="preserve">Sendo </w:t>
      </w:r>
      <w:r w:rsidR="00EF065B" w:rsidRPr="00EF065B">
        <w:rPr>
          <w:position w:val="-10"/>
        </w:rPr>
        <w:object w:dxaOrig="1120" w:dyaOrig="300" w14:anchorId="24455C05">
          <v:shape id="_x0000_i1454" type="#_x0000_t75" style="width:56.1pt;height:15.25pt" o:ole="">
            <v:imagedata r:id="rId130" o:title=""/>
          </v:shape>
          <o:OLEObject Type="Embed" ProgID="Equation.DSMT4" ShapeID="_x0000_i1454" DrawAspect="Content" ObjectID="_1803453037" r:id="rId131"/>
        </w:object>
      </w:r>
      <w:r w:rsidRPr="00EB51A2">
        <w:rPr>
          <w:rFonts w:ascii="Calibri" w:hAnsi="Calibri" w:cs="Calibri"/>
          <w:color w:val="00B0F0"/>
        </w:rPr>
        <w:t xml:space="preserve">, com </w:t>
      </w:r>
      <w:r w:rsidR="00EF065B" w:rsidRPr="00EF065B">
        <w:rPr>
          <w:position w:val="-32"/>
        </w:rPr>
        <w:object w:dxaOrig="4480" w:dyaOrig="680" w14:anchorId="7F319175">
          <v:shape id="_x0000_i1460" type="#_x0000_t75" style="width:224.3pt;height:33.9pt" o:ole="">
            <v:imagedata r:id="rId132" o:title=""/>
          </v:shape>
          <o:OLEObject Type="Embed" ProgID="Equation.DSMT4" ShapeID="_x0000_i1460" DrawAspect="Content" ObjectID="_1803453038" r:id="rId133"/>
        </w:object>
      </w:r>
    </w:p>
    <w:p w14:paraId="572E6AFA" w14:textId="6A6375B7" w:rsidR="00BC66FB" w:rsidRPr="00EB51A2" w:rsidRDefault="008F480C" w:rsidP="008F3F7B">
      <w:pPr>
        <w:spacing w:after="0"/>
        <w:ind w:left="851"/>
        <w:rPr>
          <w:rStyle w:val="Strong"/>
          <w:rFonts w:ascii="Calibri" w:hAnsi="Calibri" w:cs="Calibri"/>
          <w:b w:val="0"/>
          <w:bCs w:val="0"/>
          <w:color w:val="00B0F0"/>
        </w:rPr>
      </w:pPr>
      <w:r w:rsidRPr="00EB51A2">
        <w:rPr>
          <w:rFonts w:ascii="Calibri" w:hAnsi="Calibri" w:cs="Calibri"/>
          <w:color w:val="00B0F0"/>
        </w:rPr>
        <w:t xml:space="preserve">Obtendo-se: </w:t>
      </w:r>
      <w:r w:rsidR="00EF065B" w:rsidRPr="00EF065B">
        <w:rPr>
          <w:position w:val="-6"/>
        </w:rPr>
        <w:object w:dxaOrig="100" w:dyaOrig="100" w14:anchorId="0B306465">
          <v:shape id="_x0000_i1465" type="#_x0000_t75" style="width:4.85pt;height:4.85pt" o:ole="">
            <v:imagedata r:id="rId134" o:title=""/>
          </v:shape>
          <o:OLEObject Type="Embed" ProgID="Equation.DSMT4" ShapeID="_x0000_i1465" DrawAspect="Content" ObjectID="_1803453039" r:id="rId135"/>
        </w:object>
      </w:r>
      <w:r w:rsidRPr="00EB51A2">
        <w:rPr>
          <w:rStyle w:val="Strong"/>
          <w:rFonts w:ascii="Calibri" w:hAnsi="Calibri" w:cs="Calibri"/>
          <w:color w:val="00B0F0"/>
        </w:rPr>
        <w:t xml:space="preserve"> </w:t>
      </w:r>
      <w:r w:rsidR="00EF065B" w:rsidRPr="00EF065B">
        <w:rPr>
          <w:position w:val="-18"/>
        </w:rPr>
        <w:object w:dxaOrig="3940" w:dyaOrig="420" w14:anchorId="7C095AB5">
          <v:shape id="_x0000_i1471" type="#_x0000_t75" style="width:197.3pt;height:20.75pt" o:ole="">
            <v:imagedata r:id="rId136" o:title=""/>
          </v:shape>
          <o:OLEObject Type="Embed" ProgID="Equation.DSMT4" ShapeID="_x0000_i1471" DrawAspect="Content" ObjectID="_1803453040" r:id="rId137"/>
        </w:object>
      </w:r>
    </w:p>
    <w:p w14:paraId="0EBD1217" w14:textId="1FB3C68D" w:rsidR="008F480C" w:rsidRDefault="008F480C" w:rsidP="008F3F7B">
      <w:pPr>
        <w:spacing w:after="0"/>
        <w:ind w:left="851"/>
        <w:rPr>
          <w:rStyle w:val="Strong"/>
          <w:rFonts w:ascii="Calibri" w:hAnsi="Calibri" w:cs="Calibri"/>
          <w:b w:val="0"/>
          <w:bCs w:val="0"/>
          <w:color w:val="00B0F0"/>
        </w:rPr>
      </w:pPr>
      <w:r w:rsidRPr="00EB51A2">
        <w:rPr>
          <w:rStyle w:val="Strong"/>
          <w:rFonts w:ascii="Calibri" w:hAnsi="Calibri" w:cs="Calibri"/>
          <w:b w:val="0"/>
          <w:bCs w:val="0"/>
          <w:color w:val="00B0F0"/>
        </w:rPr>
        <w:t>Então sendo</w:t>
      </w:r>
      <w:r w:rsidRPr="00EB51A2">
        <w:rPr>
          <w:rStyle w:val="Strong"/>
          <w:rFonts w:ascii="Calibri" w:hAnsi="Calibri" w:cs="Calibri"/>
          <w:color w:val="00B0F0"/>
        </w:rPr>
        <w:t xml:space="preserve">  </w:t>
      </w:r>
      <w:r w:rsidR="00EF065B" w:rsidRPr="00EF065B">
        <w:rPr>
          <w:position w:val="-26"/>
        </w:rPr>
        <w:object w:dxaOrig="4239" w:dyaOrig="639" w14:anchorId="45965818">
          <v:shape id="_x0000_i1477" type="#_x0000_t75" style="width:211.85pt;height:31.85pt" o:ole="">
            <v:imagedata r:id="rId138" o:title=""/>
          </v:shape>
          <o:OLEObject Type="Embed" ProgID="Equation.DSMT4" ShapeID="_x0000_i1477" DrawAspect="Content" ObjectID="_1803453041" r:id="rId139"/>
        </w:object>
      </w:r>
      <w:r w:rsidR="00DD1E3D" w:rsidRPr="00EB51A2">
        <w:rPr>
          <w:rStyle w:val="Strong"/>
          <w:rFonts w:ascii="Calibri" w:hAnsi="Calibri" w:cs="Calibri"/>
          <w:b w:val="0"/>
          <w:bCs w:val="0"/>
          <w:color w:val="00B0F0"/>
        </w:rPr>
        <w:t>fendas.</w:t>
      </w:r>
    </w:p>
    <w:p w14:paraId="05E70243" w14:textId="77777777" w:rsidR="00736433" w:rsidRPr="00736433" w:rsidRDefault="00736433" w:rsidP="002E70D1">
      <w:pPr>
        <w:spacing w:after="120"/>
        <w:ind w:firstLine="709"/>
        <w:rPr>
          <w:rStyle w:val="Strong"/>
          <w:rFonts w:ascii="Calibri" w:hAnsi="Calibri" w:cs="Calibri"/>
          <w:b w:val="0"/>
          <w:bCs w:val="0"/>
          <w:color w:val="000000" w:themeColor="text1"/>
        </w:rPr>
      </w:pPr>
    </w:p>
    <w:p w14:paraId="39048A5F" w14:textId="5B058FFB" w:rsidR="003C779E" w:rsidRDefault="003C779E" w:rsidP="008F3F7B">
      <w:pPr>
        <w:pStyle w:val="ListParagraph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Calibri" w:hAnsi="Calibri" w:cs="Calibri"/>
          <w:bCs/>
        </w:rPr>
      </w:pPr>
      <w:r w:rsidRPr="00A30634">
        <w:rPr>
          <w:rFonts w:ascii="Calibri" w:hAnsi="Calibri" w:cs="Calibri"/>
          <w:bCs/>
        </w:rPr>
        <w:t xml:space="preserve">A figura A mostra duas fotografias tiradas de uma corda na qual uma onda se propaga para a direita. A primeira fotografia, representada pela curva contínua, foi tirada no instante de tempo </w:t>
      </w:r>
      <w:r w:rsidR="00EF065B" w:rsidRPr="00EF065B">
        <w:rPr>
          <w:position w:val="-6"/>
        </w:rPr>
        <w:object w:dxaOrig="620" w:dyaOrig="260" w14:anchorId="528ADD8D">
          <v:shape id="_x0000_i1482" type="#_x0000_t75" style="width:31.15pt;height:13.15pt" o:ole="">
            <v:imagedata r:id="rId140" o:title=""/>
          </v:shape>
          <o:OLEObject Type="Embed" ProgID="Equation.DSMT4" ShapeID="_x0000_i1482" DrawAspect="Content" ObjectID="_1803453042" r:id="rId141"/>
        </w:object>
      </w:r>
      <w:r w:rsidRPr="00A30634">
        <w:rPr>
          <w:rFonts w:ascii="Calibri" w:hAnsi="Calibri" w:cs="Calibri"/>
          <w:bCs/>
        </w:rPr>
        <w:t xml:space="preserve"> e a segunda, representada pela curva tracejada, foi tirada num instante de tempo posterior, </w:t>
      </w:r>
      <w:r w:rsidR="00EF065B" w:rsidRPr="00EF065B">
        <w:rPr>
          <w:position w:val="-10"/>
        </w:rPr>
        <w:object w:dxaOrig="480" w:dyaOrig="320" w14:anchorId="546BA369">
          <v:shape id="_x0000_i1487" type="#_x0000_t75" style="width:24.25pt;height:15.9pt" o:ole="">
            <v:imagedata r:id="rId142" o:title=""/>
          </v:shape>
          <o:OLEObject Type="Embed" ProgID="Equation.DSMT4" ShapeID="_x0000_i1487" DrawAspect="Content" ObjectID="_1803453043" r:id="rId143"/>
        </w:object>
      </w:r>
      <w:r w:rsidRPr="00A30634">
        <w:rPr>
          <w:rFonts w:ascii="Calibri" w:hAnsi="Calibri" w:cs="Calibri"/>
          <w:bCs/>
        </w:rPr>
        <w:t xml:space="preserve">. A coordenada vertical descreve os deslocamentos dos pontos da corda em relação às suas posições de equilíbrio, que coincidem com o eixo horizontal com coordenada </w:t>
      </w:r>
      <w:r w:rsidR="00EF065B" w:rsidRPr="00025957">
        <w:rPr>
          <w:position w:val="-4"/>
        </w:rPr>
        <w:object w:dxaOrig="180" w:dyaOrig="200" w14:anchorId="1C4CD306">
          <v:shape id="_x0000_i1492" type="#_x0000_t75" style="width:9pt;height:9.7pt" o:ole="">
            <v:imagedata r:id="rId144" o:title=""/>
          </v:shape>
          <o:OLEObject Type="Embed" ProgID="Equation.DSMT4" ShapeID="_x0000_i1492" DrawAspect="Content" ObjectID="_1803453044" r:id="rId145"/>
        </w:object>
      </w:r>
      <w:r w:rsidR="0041710F">
        <w:rPr>
          <w:rFonts w:ascii="Calibri" w:hAnsi="Calibri" w:cs="Calibri"/>
          <w:bCs/>
        </w:rPr>
        <w:t xml:space="preserve"> </w:t>
      </w:r>
      <w:r w:rsidRPr="00A30634">
        <w:rPr>
          <w:rFonts w:ascii="Calibri" w:hAnsi="Calibri" w:cs="Calibri"/>
          <w:bCs/>
        </w:rPr>
        <w:t>(em metros).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705"/>
      </w:tblGrid>
      <w:tr w:rsidR="005A55B8" w14:paraId="22563E15" w14:textId="77777777" w:rsidTr="005A55B8">
        <w:tc>
          <w:tcPr>
            <w:tcW w:w="4814" w:type="dxa"/>
          </w:tcPr>
          <w:p w14:paraId="6452F690" w14:textId="31E0F409" w:rsidR="005A55B8" w:rsidRPr="005A55B8" w:rsidRDefault="005A55B8" w:rsidP="005A55B8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5A55B8">
              <w:rPr>
                <w:rFonts w:ascii="Calibri" w:hAnsi="Calibri" w:cs="Calibri"/>
                <w:b/>
              </w:rPr>
              <w:t>Figura A</w:t>
            </w:r>
          </w:p>
        </w:tc>
        <w:tc>
          <w:tcPr>
            <w:tcW w:w="4814" w:type="dxa"/>
          </w:tcPr>
          <w:p w14:paraId="5DC9D0A5" w14:textId="19F01502" w:rsidR="005A55B8" w:rsidRPr="005A55B8" w:rsidRDefault="005A55B8" w:rsidP="005A55B8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5A55B8">
              <w:rPr>
                <w:rFonts w:ascii="Calibri" w:hAnsi="Calibri" w:cs="Calibri"/>
                <w:b/>
              </w:rPr>
              <w:t>Figura B</w:t>
            </w:r>
          </w:p>
        </w:tc>
      </w:tr>
      <w:tr w:rsidR="005A55B8" w14:paraId="314A25AE" w14:textId="77777777" w:rsidTr="005A55B8">
        <w:tc>
          <w:tcPr>
            <w:tcW w:w="4814" w:type="dxa"/>
          </w:tcPr>
          <w:p w14:paraId="619873EF" w14:textId="270FD686" w:rsidR="005A55B8" w:rsidRDefault="005A55B8" w:rsidP="005A55B8">
            <w:pPr>
              <w:pStyle w:val="ListParagraph"/>
              <w:ind w:left="0"/>
              <w:contextualSpacing w:val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  <w14:ligatures w14:val="standardContextual"/>
              </w:rPr>
              <w:drawing>
                <wp:inline distT="0" distB="0" distL="0" distR="0" wp14:anchorId="25A5A541" wp14:editId="6F2253A8">
                  <wp:extent cx="2883408" cy="1225296"/>
                  <wp:effectExtent l="0" t="0" r="0" b="0"/>
                  <wp:docPr id="167438594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385944" name="Picture 1674385944"/>
                          <pic:cNvPicPr/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408" cy="1225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30A47C87" w14:textId="4D2E0F7D" w:rsidR="005A55B8" w:rsidRDefault="005A55B8" w:rsidP="005A55B8">
            <w:pPr>
              <w:pStyle w:val="ListParagraph"/>
              <w:ind w:left="0"/>
              <w:contextualSpacing w:val="0"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  <w14:ligatures w14:val="standardContextual"/>
              </w:rPr>
              <w:drawing>
                <wp:anchor distT="0" distB="0" distL="114300" distR="114300" simplePos="0" relativeHeight="251677696" behindDoc="0" locked="0" layoutInCell="1" allowOverlap="1" wp14:anchorId="7B14FE35" wp14:editId="32D5A1B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171450</wp:posOffset>
                  </wp:positionV>
                  <wp:extent cx="2919984" cy="816864"/>
                  <wp:effectExtent l="0" t="0" r="0" b="2540"/>
                  <wp:wrapSquare wrapText="bothSides"/>
                  <wp:docPr id="3174066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406626" name="Picture 317406626"/>
                          <pic:cNvPicPr/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984" cy="816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40A0F4E" w14:textId="77777777" w:rsidR="005A55B8" w:rsidRDefault="005A55B8" w:rsidP="009E4A88">
      <w:pPr>
        <w:ind w:left="284"/>
        <w:rPr>
          <w:rFonts w:ascii="Calibri" w:hAnsi="Calibri" w:cs="Calibri"/>
          <w:bCs/>
        </w:rPr>
      </w:pPr>
    </w:p>
    <w:p w14:paraId="1551A2E1" w14:textId="79676289" w:rsidR="003C779E" w:rsidRPr="00A30634" w:rsidRDefault="003C779E" w:rsidP="008F3F7B">
      <w:pPr>
        <w:ind w:left="426"/>
        <w:rPr>
          <w:rFonts w:ascii="Calibri" w:hAnsi="Calibri" w:cs="Calibri"/>
          <w:bCs/>
        </w:rPr>
      </w:pPr>
      <w:r w:rsidRPr="00A30634">
        <w:rPr>
          <w:rFonts w:ascii="Calibri" w:hAnsi="Calibri" w:cs="Calibri"/>
          <w:bCs/>
        </w:rPr>
        <w:t xml:space="preserve">A figura B representa o resultado de uma filmagem e mostra o deslocamento vertical do ponto da corda com coordenada </w:t>
      </w:r>
      <w:r w:rsidR="00EF065B" w:rsidRPr="00EF065B">
        <w:rPr>
          <w:position w:val="-6"/>
        </w:rPr>
        <w:object w:dxaOrig="499" w:dyaOrig="260" w14:anchorId="1CD3A932">
          <v:shape id="_x0000_i1497" type="#_x0000_t75" style="width:24.9pt;height:13.15pt" o:ole="">
            <v:imagedata r:id="rId148" o:title=""/>
          </v:shape>
          <o:OLEObject Type="Embed" ProgID="Equation.DSMT4" ShapeID="_x0000_i1497" DrawAspect="Content" ObjectID="_1803453045" r:id="rId149"/>
        </w:object>
      </w:r>
      <w:r w:rsidRPr="00A30634">
        <w:rPr>
          <w:rFonts w:ascii="Calibri" w:hAnsi="Calibri" w:cs="Calibri"/>
          <w:bCs/>
        </w:rPr>
        <w:t xml:space="preserve"> em função do tempo </w:t>
      </w:r>
      <w:r w:rsidR="00EF065B" w:rsidRPr="00EF065B">
        <w:rPr>
          <w:position w:val="-6"/>
        </w:rPr>
        <w:object w:dxaOrig="160" w:dyaOrig="240" w14:anchorId="15523253">
          <v:shape id="_x0000_i1502" type="#_x0000_t75" style="width:8.3pt;height:11.75pt" o:ole="">
            <v:imagedata r:id="rId150" o:title=""/>
          </v:shape>
          <o:OLEObject Type="Embed" ProgID="Equation.DSMT4" ShapeID="_x0000_i1502" DrawAspect="Content" ObjectID="_1803453046" r:id="rId151"/>
        </w:object>
      </w:r>
      <w:r w:rsidRPr="00A30634">
        <w:rPr>
          <w:rFonts w:ascii="Calibri" w:hAnsi="Calibri" w:cs="Calibri"/>
          <w:bCs/>
        </w:rPr>
        <w:t xml:space="preserve"> (em segundos).</w:t>
      </w:r>
    </w:p>
    <w:p w14:paraId="78A15838" w14:textId="6FC6DA28" w:rsidR="00CE5888" w:rsidRPr="007321B6" w:rsidRDefault="003C779E" w:rsidP="008F3F7B">
      <w:pPr>
        <w:pStyle w:val="ListParagraph"/>
        <w:numPr>
          <w:ilvl w:val="1"/>
          <w:numId w:val="1"/>
        </w:numPr>
        <w:spacing w:after="0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A30634">
        <w:rPr>
          <w:rFonts w:ascii="Calibri" w:hAnsi="Calibri" w:cs="Calibri"/>
          <w:bCs/>
        </w:rPr>
        <w:t>O comprimento de onda tem o valor de</w:t>
      </w:r>
    </w:p>
    <w:p w14:paraId="4FF5C0CC" w14:textId="77777777" w:rsidR="00FC20FB" w:rsidRDefault="00FC20FB" w:rsidP="008F3F7B">
      <w:pPr>
        <w:pStyle w:val="ListParagraph"/>
        <w:numPr>
          <w:ilvl w:val="0"/>
          <w:numId w:val="10"/>
        </w:numPr>
        <w:spacing w:after="120"/>
        <w:ind w:left="426" w:firstLine="0"/>
        <w:contextualSpacing w:val="0"/>
        <w:rPr>
          <w:rFonts w:ascii="Calibri" w:hAnsi="Calibri" w:cs="Calibri"/>
          <w:bCs/>
        </w:rPr>
        <w:sectPr w:rsidR="00FC20FB" w:rsidSect="006D313F">
          <w:headerReference w:type="default" r:id="rId152"/>
          <w:footerReference w:type="default" r:id="rId153"/>
          <w:type w:val="continuous"/>
          <w:pgSz w:w="11906" w:h="16838"/>
          <w:pgMar w:top="1701" w:right="1134" w:bottom="1134" w:left="1134" w:header="709" w:footer="709" w:gutter="0"/>
          <w:cols w:space="708"/>
          <w:docGrid w:linePitch="360"/>
        </w:sectPr>
      </w:pPr>
    </w:p>
    <w:p w14:paraId="5A3BAB1A" w14:textId="6D1337D9" w:rsidR="00F85EA1" w:rsidRDefault="00EF065B" w:rsidP="008F3F7B">
      <w:pPr>
        <w:pStyle w:val="ListParagraph"/>
        <w:numPr>
          <w:ilvl w:val="0"/>
          <w:numId w:val="10"/>
        </w:numPr>
        <w:spacing w:after="120"/>
        <w:ind w:left="426" w:firstLine="0"/>
        <w:contextualSpacing w:val="0"/>
        <w:rPr>
          <w:rFonts w:ascii="Calibri" w:hAnsi="Calibri" w:cs="Calibri"/>
          <w:bCs/>
        </w:rPr>
      </w:pPr>
      <w:r w:rsidRPr="00025957">
        <w:rPr>
          <w:position w:val="-4"/>
        </w:rPr>
        <w:object w:dxaOrig="400" w:dyaOrig="240" w14:anchorId="5B0B3D07">
          <v:shape id="_x0000_i1507" type="#_x0000_t75" style="width:20.1pt;height:11.75pt" o:ole="">
            <v:imagedata r:id="rId154" o:title=""/>
          </v:shape>
          <o:OLEObject Type="Embed" ProgID="Equation.DSMT4" ShapeID="_x0000_i1507" DrawAspect="Content" ObjectID="_1803453047" r:id="rId155"/>
        </w:object>
      </w:r>
    </w:p>
    <w:p w14:paraId="74F87CC3" w14:textId="471DB718" w:rsidR="00F85EA1" w:rsidRDefault="00EF065B" w:rsidP="008F3F7B">
      <w:pPr>
        <w:pStyle w:val="ListParagraph"/>
        <w:numPr>
          <w:ilvl w:val="0"/>
          <w:numId w:val="10"/>
        </w:numPr>
        <w:ind w:left="426" w:firstLine="0"/>
        <w:contextualSpacing w:val="0"/>
        <w:rPr>
          <w:rFonts w:ascii="Calibri" w:hAnsi="Calibri" w:cs="Calibri"/>
          <w:bCs/>
        </w:rPr>
      </w:pPr>
      <w:r w:rsidRPr="00025957">
        <w:rPr>
          <w:position w:val="-4"/>
        </w:rPr>
        <w:object w:dxaOrig="420" w:dyaOrig="220" w14:anchorId="0F135D53">
          <v:shape id="_x0000_i1512" type="#_x0000_t75" style="width:20.75pt;height:11.1pt" o:ole="">
            <v:imagedata r:id="rId156" o:title=""/>
          </v:shape>
          <o:OLEObject Type="Embed" ProgID="Equation.DSMT4" ShapeID="_x0000_i1512" DrawAspect="Content" ObjectID="_1803453048" r:id="rId157"/>
        </w:object>
      </w:r>
      <w:r w:rsidR="002C7418" w:rsidRPr="00A30634">
        <w:rPr>
          <w:rFonts w:ascii="Calibri" w:hAnsi="Calibri" w:cs="Calibri"/>
        </w:rPr>
        <w:t xml:space="preserve"> </w:t>
      </w:r>
      <w:r w:rsidR="002C7418" w:rsidRPr="00A8557A">
        <w:rPr>
          <w:rFonts w:ascii="Calibri" w:hAnsi="Calibri" w:cs="Calibri"/>
          <w:b/>
          <w:bCs/>
          <w:color w:val="00B0F0"/>
        </w:rPr>
        <w:t>X</w:t>
      </w:r>
    </w:p>
    <w:p w14:paraId="0BCDF34C" w14:textId="606456B9" w:rsidR="00F85EA1" w:rsidRDefault="00EF065B" w:rsidP="008F3F7B">
      <w:pPr>
        <w:pStyle w:val="ListParagraph"/>
        <w:numPr>
          <w:ilvl w:val="0"/>
          <w:numId w:val="10"/>
        </w:numPr>
        <w:ind w:left="426" w:firstLine="0"/>
        <w:contextualSpacing w:val="0"/>
        <w:rPr>
          <w:rFonts w:ascii="Calibri" w:hAnsi="Calibri" w:cs="Calibri"/>
          <w:bCs/>
        </w:rPr>
      </w:pPr>
      <w:r w:rsidRPr="00EF065B">
        <w:rPr>
          <w:position w:val="-6"/>
        </w:rPr>
        <w:object w:dxaOrig="400" w:dyaOrig="260" w14:anchorId="2C0FBB1F">
          <v:shape id="_x0000_i1517" type="#_x0000_t75" style="width:20.1pt;height:13.15pt" o:ole="">
            <v:imagedata r:id="rId158" o:title=""/>
          </v:shape>
          <o:OLEObject Type="Embed" ProgID="Equation.DSMT4" ShapeID="_x0000_i1517" DrawAspect="Content" ObjectID="_1803453049" r:id="rId159"/>
        </w:object>
      </w:r>
    </w:p>
    <w:p w14:paraId="34040A75" w14:textId="3BE654B7" w:rsidR="003C02BA" w:rsidRDefault="00EF065B" w:rsidP="008F3F7B">
      <w:pPr>
        <w:pStyle w:val="ListParagraph"/>
        <w:numPr>
          <w:ilvl w:val="0"/>
          <w:numId w:val="10"/>
        </w:numPr>
        <w:ind w:left="426" w:firstLine="0"/>
        <w:contextualSpacing w:val="0"/>
        <w:rPr>
          <w:rFonts w:ascii="Calibri" w:hAnsi="Calibri" w:cs="Calibri"/>
          <w:bCs/>
        </w:rPr>
      </w:pPr>
      <w:r w:rsidRPr="00EF065B">
        <w:rPr>
          <w:position w:val="-6"/>
        </w:rPr>
        <w:object w:dxaOrig="400" w:dyaOrig="260" w14:anchorId="02C09FF5">
          <v:shape id="_x0000_i1522" type="#_x0000_t75" style="width:20.1pt;height:13.15pt" o:ole="">
            <v:imagedata r:id="rId160" o:title=""/>
          </v:shape>
          <o:OLEObject Type="Embed" ProgID="Equation.DSMT4" ShapeID="_x0000_i1522" DrawAspect="Content" ObjectID="_1803453050" r:id="rId161"/>
        </w:object>
      </w:r>
    </w:p>
    <w:p w14:paraId="21F237F0" w14:textId="77777777" w:rsidR="00FC20FB" w:rsidRDefault="00FC20FB" w:rsidP="003336C0">
      <w:pPr>
        <w:pStyle w:val="NormalWeb"/>
        <w:spacing w:before="0" w:beforeAutospacing="0" w:after="0" w:afterAutospacing="0" w:line="276" w:lineRule="auto"/>
        <w:ind w:left="851"/>
        <w:jc w:val="both"/>
        <w:textAlignment w:val="baseline"/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  <w:sectPr w:rsidR="00FC20FB" w:rsidSect="00FC20FB">
          <w:type w:val="continuous"/>
          <w:pgSz w:w="11906" w:h="16838"/>
          <w:pgMar w:top="1701" w:right="1134" w:bottom="1134" w:left="1134" w:header="709" w:footer="709" w:gutter="0"/>
          <w:cols w:num="4" w:space="709"/>
          <w:docGrid w:linePitch="360"/>
        </w:sectPr>
      </w:pPr>
    </w:p>
    <w:p w14:paraId="03BD0D49" w14:textId="14F6012C" w:rsidR="00FD40A1" w:rsidRDefault="00FD40A1">
      <w:pPr>
        <w:spacing w:after="160" w:line="278" w:lineRule="auto"/>
        <w:rPr>
          <w:rFonts w:ascii="Calibri" w:eastAsia="Times New Roman" w:hAnsi="Calibri" w:cs="Calibri"/>
          <w:color w:val="00B0F0"/>
          <w:bdr w:val="none" w:sz="0" w:space="0" w:color="auto" w:frame="1"/>
          <w:lang w:eastAsia="pt-BR"/>
        </w:rPr>
      </w:pPr>
      <w:r>
        <w:rPr>
          <w:rFonts w:ascii="Calibri" w:hAnsi="Calibri" w:cs="Calibri"/>
          <w:color w:val="00B0F0"/>
          <w:bdr w:val="none" w:sz="0" w:space="0" w:color="auto" w:frame="1"/>
        </w:rPr>
        <w:br w:type="page"/>
      </w:r>
    </w:p>
    <w:p w14:paraId="5A5EB261" w14:textId="5EC341B8" w:rsidR="00453C4C" w:rsidRPr="00EB51A2" w:rsidRDefault="00453C4C" w:rsidP="008F3F7B">
      <w:pPr>
        <w:pStyle w:val="NormalWeb"/>
        <w:spacing w:before="0" w:beforeAutospacing="0" w:after="0" w:afterAutospacing="0" w:line="276" w:lineRule="auto"/>
        <w:ind w:left="851"/>
        <w:jc w:val="both"/>
        <w:textAlignment w:val="baseline"/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</w:pPr>
      <w:r w:rsidRPr="00EB51A2"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  <w:lastRenderedPageBreak/>
        <w:t>Opção (B).</w:t>
      </w:r>
    </w:p>
    <w:p w14:paraId="62908A8D" w14:textId="203468F1" w:rsidR="003C779E" w:rsidRDefault="00453C4C" w:rsidP="008F3F7B">
      <w:pPr>
        <w:pStyle w:val="NormalWeb"/>
        <w:spacing w:before="0" w:beforeAutospacing="0" w:after="120" w:afterAutospacing="0" w:line="276" w:lineRule="auto"/>
        <w:ind w:left="851"/>
        <w:jc w:val="both"/>
        <w:textAlignment w:val="baseline"/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</w:pPr>
      <w:r w:rsidRPr="00EB51A2"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  <w:t xml:space="preserve">Pela análise da figura </w:t>
      </w:r>
      <w:r w:rsidR="00BC0D6E"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  <w:t>A</w:t>
      </w:r>
      <w:r w:rsidRPr="00EB51A2"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  <w:t xml:space="preserve">, verifica-se que a distância entre duas cristas (ou entre dois vales) consecutivos é de </w:t>
      </w:r>
      <w:r w:rsidR="00EF065B" w:rsidRPr="00025957">
        <w:rPr>
          <w:position w:val="-4"/>
        </w:rPr>
        <w:object w:dxaOrig="420" w:dyaOrig="220" w14:anchorId="3C60A640">
          <v:shape id="_x0000_i1527" type="#_x0000_t75" style="width:20.75pt;height:11.1pt" o:ole="">
            <v:imagedata r:id="rId162" o:title=""/>
          </v:shape>
          <o:OLEObject Type="Embed" ProgID="Equation.DSMT4" ShapeID="_x0000_i1527" DrawAspect="Content" ObjectID="_1803453051" r:id="rId163"/>
        </w:object>
      </w:r>
      <w:r w:rsidRPr="00EB51A2"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  <w:t>.</w:t>
      </w:r>
    </w:p>
    <w:p w14:paraId="272C3508" w14:textId="77777777" w:rsidR="00821097" w:rsidRPr="00EB51A2" w:rsidRDefault="00821097" w:rsidP="008F3F7B">
      <w:pPr>
        <w:pStyle w:val="NormalWeb"/>
        <w:spacing w:before="0" w:beforeAutospacing="0" w:after="120" w:afterAutospacing="0" w:line="276" w:lineRule="auto"/>
        <w:ind w:left="851"/>
        <w:jc w:val="both"/>
        <w:textAlignment w:val="baseline"/>
        <w:rPr>
          <w:rFonts w:ascii="Calibri" w:hAnsi="Calibri" w:cs="Calibri"/>
          <w:color w:val="00B0F0"/>
          <w:sz w:val="22"/>
          <w:szCs w:val="22"/>
          <w:bdr w:val="none" w:sz="0" w:space="0" w:color="auto" w:frame="1"/>
          <w:lang w:val="pt-PT"/>
        </w:rPr>
      </w:pPr>
    </w:p>
    <w:p w14:paraId="5E202FCB" w14:textId="6B3C1488" w:rsidR="003C779E" w:rsidRPr="00A30634" w:rsidRDefault="003C779E" w:rsidP="008F3F7B">
      <w:pPr>
        <w:pStyle w:val="ListParagraph"/>
        <w:numPr>
          <w:ilvl w:val="1"/>
          <w:numId w:val="11"/>
        </w:numPr>
        <w:spacing w:after="0"/>
        <w:ind w:left="851" w:hanging="425"/>
        <w:contextualSpacing w:val="0"/>
        <w:rPr>
          <w:rFonts w:ascii="Calibri" w:hAnsi="Calibri" w:cs="Calibri"/>
          <w:bCs/>
        </w:rPr>
      </w:pPr>
      <w:r w:rsidRPr="00A30634">
        <w:rPr>
          <w:rFonts w:ascii="Calibri" w:hAnsi="Calibri" w:cs="Calibri"/>
          <w:bCs/>
        </w:rPr>
        <w:t xml:space="preserve">Determine o valor mínimo para </w:t>
      </w:r>
      <w:r w:rsidR="00EF065B" w:rsidRPr="00EF065B">
        <w:rPr>
          <w:position w:val="-10"/>
        </w:rPr>
        <w:object w:dxaOrig="200" w:dyaOrig="320" w14:anchorId="44CCBB6F">
          <v:shape id="_x0000_i1532" type="#_x0000_t75" style="width:9.7pt;height:15.9pt" o:ole="">
            <v:imagedata r:id="rId164" o:title=""/>
          </v:shape>
          <o:OLEObject Type="Embed" ProgID="Equation.DSMT4" ShapeID="_x0000_i1532" DrawAspect="Content" ObjectID="_1803453052" r:id="rId165"/>
        </w:object>
      </w:r>
      <w:r w:rsidR="00F34F3C">
        <w:t>.</w:t>
      </w:r>
    </w:p>
    <w:p w14:paraId="13D66028" w14:textId="512609AE" w:rsidR="003C779E" w:rsidRDefault="003C779E" w:rsidP="008F3F7B">
      <w:pPr>
        <w:spacing w:after="120"/>
        <w:ind w:left="851"/>
        <w:rPr>
          <w:rFonts w:ascii="Calibri" w:hAnsi="Calibri" w:cs="Calibri"/>
          <w:bCs/>
        </w:rPr>
      </w:pPr>
      <w:r w:rsidRPr="00A30634">
        <w:rPr>
          <w:rFonts w:ascii="Calibri" w:hAnsi="Calibri" w:cs="Calibri"/>
          <w:bCs/>
        </w:rPr>
        <w:t>Apresente todas as etapas de resolução.</w:t>
      </w:r>
    </w:p>
    <w:p w14:paraId="2233971B" w14:textId="7A8C4518" w:rsidR="003C779E" w:rsidRPr="00B36F3B" w:rsidRDefault="003C779E" w:rsidP="008F3F7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firstLine="0"/>
        <w:jc w:val="both"/>
        <w:textAlignment w:val="baseline"/>
        <w:rPr>
          <w:rFonts w:ascii="Calibri" w:hAnsi="Calibri" w:cs="Calibri"/>
          <w:color w:val="00B0F0"/>
          <w:sz w:val="22"/>
          <w:szCs w:val="22"/>
          <w:lang w:val="pt-PT"/>
        </w:rPr>
      </w:pPr>
      <w:r w:rsidRPr="00B36F3B">
        <w:rPr>
          <w:rFonts w:ascii="Calibri" w:hAnsi="Calibri" w:cs="Calibri"/>
          <w:color w:val="00B0F0"/>
          <w:sz w:val="22"/>
          <w:szCs w:val="22"/>
          <w:lang w:val="pt-PT"/>
        </w:rPr>
        <w:t>Período da onda</w:t>
      </w:r>
      <w:r w:rsidR="003B3CBE" w:rsidRPr="00B36F3B">
        <w:rPr>
          <w:rFonts w:ascii="Calibri" w:hAnsi="Calibri" w:cs="Calibri"/>
          <w:color w:val="00B0F0"/>
          <w:sz w:val="22"/>
          <w:szCs w:val="22"/>
          <w:lang w:val="pt-PT"/>
        </w:rPr>
        <w:t>:</w:t>
      </w:r>
    </w:p>
    <w:p w14:paraId="30389F9B" w14:textId="32E78CC5" w:rsidR="003C779E" w:rsidRDefault="003C779E" w:rsidP="008F3F7B">
      <w:pPr>
        <w:pStyle w:val="NormalWeb"/>
        <w:spacing w:before="0" w:beforeAutospacing="0" w:after="0" w:afterAutospacing="0" w:line="276" w:lineRule="auto"/>
        <w:ind w:left="851"/>
        <w:jc w:val="both"/>
        <w:textAlignment w:val="baseline"/>
        <w:rPr>
          <w:rFonts w:ascii="Calibri" w:hAnsi="Calibri" w:cs="Calibri"/>
          <w:color w:val="00B0F0"/>
          <w:sz w:val="22"/>
          <w:szCs w:val="22"/>
          <w:lang w:val="pt-PT"/>
        </w:rPr>
      </w:pPr>
      <w:r w:rsidRPr="00B36F3B">
        <w:rPr>
          <w:rFonts w:ascii="Calibri" w:hAnsi="Calibri" w:cs="Calibri"/>
          <w:color w:val="00B0F0"/>
          <w:sz w:val="22"/>
          <w:szCs w:val="22"/>
          <w:lang w:val="pt-PT"/>
        </w:rPr>
        <w:t xml:space="preserve">Pela análise da figura </w:t>
      </w:r>
      <w:r w:rsidR="00BC0D6E">
        <w:rPr>
          <w:rFonts w:ascii="Calibri" w:hAnsi="Calibri" w:cs="Calibri"/>
          <w:color w:val="00B0F0"/>
          <w:sz w:val="22"/>
          <w:szCs w:val="22"/>
          <w:lang w:val="pt-PT"/>
        </w:rPr>
        <w:t>B</w:t>
      </w:r>
      <w:r w:rsidRPr="00B36F3B">
        <w:rPr>
          <w:rFonts w:ascii="Calibri" w:hAnsi="Calibri" w:cs="Calibri"/>
          <w:color w:val="00B0F0"/>
          <w:sz w:val="22"/>
          <w:szCs w:val="22"/>
          <w:lang w:val="pt-PT"/>
        </w:rPr>
        <w:t xml:space="preserve">, verifica-se que o período da onda é </w:t>
      </w:r>
      <w:r w:rsidR="00EF065B" w:rsidRPr="00EF065B">
        <w:rPr>
          <w:position w:val="-6"/>
        </w:rPr>
        <w:object w:dxaOrig="320" w:dyaOrig="260" w14:anchorId="7D8F90E3">
          <v:shape id="_x0000_i1538" type="#_x0000_t75" style="width:15.9pt;height:13.15pt" o:ole="">
            <v:imagedata r:id="rId166" o:title=""/>
          </v:shape>
          <o:OLEObject Type="Embed" ProgID="Equation.DSMT4" ShapeID="_x0000_i1538" DrawAspect="Content" ObjectID="_1803453053" r:id="rId167"/>
        </w:object>
      </w:r>
      <w:r w:rsidRPr="00B36F3B">
        <w:rPr>
          <w:rFonts w:ascii="Calibri" w:hAnsi="Calibri" w:cs="Calibri"/>
          <w:color w:val="00B0F0"/>
          <w:sz w:val="22"/>
          <w:szCs w:val="22"/>
          <w:lang w:val="pt-PT"/>
        </w:rPr>
        <w:t>.</w:t>
      </w:r>
    </w:p>
    <w:p w14:paraId="7EADFA6F" w14:textId="77777777" w:rsidR="00B36F3B" w:rsidRPr="00B36F3B" w:rsidRDefault="00B36F3B" w:rsidP="008F3F7B">
      <w:pPr>
        <w:pStyle w:val="NormalWeb"/>
        <w:spacing w:before="0" w:beforeAutospacing="0" w:after="0" w:afterAutospacing="0" w:line="276" w:lineRule="auto"/>
        <w:ind w:left="851"/>
        <w:jc w:val="both"/>
        <w:textAlignment w:val="baseline"/>
        <w:rPr>
          <w:rFonts w:ascii="Calibri" w:hAnsi="Calibri" w:cs="Calibri"/>
          <w:color w:val="00B0F0"/>
          <w:sz w:val="22"/>
          <w:szCs w:val="22"/>
          <w:lang w:val="pt-PT"/>
        </w:rPr>
      </w:pPr>
    </w:p>
    <w:p w14:paraId="074FCB03" w14:textId="25EAFA75" w:rsidR="003C779E" w:rsidRPr="00B36F3B" w:rsidRDefault="003C779E" w:rsidP="008F3F7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firstLine="0"/>
        <w:jc w:val="both"/>
        <w:textAlignment w:val="baseline"/>
        <w:rPr>
          <w:rFonts w:ascii="Calibri" w:hAnsi="Calibri" w:cs="Calibri"/>
          <w:color w:val="00B0F0"/>
          <w:sz w:val="22"/>
          <w:szCs w:val="22"/>
          <w:lang w:val="pt-PT"/>
        </w:rPr>
      </w:pPr>
      <w:r w:rsidRPr="00B36F3B">
        <w:rPr>
          <w:rFonts w:ascii="Calibri" w:hAnsi="Calibri" w:cs="Calibri"/>
          <w:color w:val="00B0F0"/>
          <w:sz w:val="22"/>
          <w:szCs w:val="22"/>
          <w:lang w:val="pt-PT"/>
        </w:rPr>
        <w:t>Cálculo do módulo da velocidade de propagação da onda</w:t>
      </w:r>
      <w:r w:rsidR="00EC6554" w:rsidRPr="00B36F3B">
        <w:rPr>
          <w:rFonts w:ascii="Calibri" w:hAnsi="Calibri" w:cs="Calibri"/>
          <w:color w:val="00B0F0"/>
          <w:sz w:val="22"/>
          <w:szCs w:val="22"/>
          <w:lang w:val="pt-PT"/>
        </w:rPr>
        <w:t>:</w:t>
      </w:r>
    </w:p>
    <w:bookmarkStart w:id="1" w:name="MTBlankEqn"/>
    <w:p w14:paraId="46B50C77" w14:textId="75CD48DE" w:rsidR="00B36F3B" w:rsidRDefault="00EF065B" w:rsidP="008F3F7B">
      <w:pPr>
        <w:pStyle w:val="MTDisplayEquation"/>
        <w:spacing w:line="276" w:lineRule="auto"/>
        <w:ind w:left="851"/>
        <w:rPr>
          <w:rFonts w:ascii="Calibri" w:hAnsi="Calibri" w:cs="Calibri"/>
          <w:sz w:val="22"/>
          <w:szCs w:val="22"/>
        </w:rPr>
      </w:pPr>
      <w:r w:rsidRPr="00EF065B">
        <w:rPr>
          <w:position w:val="-22"/>
        </w:rPr>
        <w:object w:dxaOrig="2680" w:dyaOrig="580" w14:anchorId="04DACF46">
          <v:shape id="_x0000_i1543" type="#_x0000_t75" style="width:134.3pt;height:29.1pt" o:ole="">
            <v:imagedata r:id="rId168" o:title=""/>
          </v:shape>
          <o:OLEObject Type="Embed" ProgID="Equation.DSMT4" ShapeID="_x0000_i1543" DrawAspect="Content" ObjectID="_1803453054" r:id="rId169"/>
        </w:object>
      </w:r>
      <w:bookmarkEnd w:id="1"/>
    </w:p>
    <w:p w14:paraId="4A11730A" w14:textId="77777777" w:rsidR="00B36F3B" w:rsidRPr="00B36F3B" w:rsidRDefault="00B36F3B" w:rsidP="008F3F7B">
      <w:pPr>
        <w:ind w:left="851"/>
        <w:rPr>
          <w:lang w:eastAsia="en-US"/>
        </w:rPr>
      </w:pPr>
    </w:p>
    <w:p w14:paraId="0026856D" w14:textId="6E51FED4" w:rsidR="003C779E" w:rsidRPr="00B36F3B" w:rsidRDefault="003C779E" w:rsidP="008F3F7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firstLine="0"/>
        <w:jc w:val="both"/>
        <w:textAlignment w:val="baseline"/>
        <w:rPr>
          <w:rFonts w:ascii="Calibri" w:hAnsi="Calibri" w:cs="Calibri"/>
          <w:color w:val="00B0F0"/>
          <w:sz w:val="22"/>
          <w:szCs w:val="22"/>
          <w:lang w:val="pt-PT"/>
        </w:rPr>
      </w:pPr>
      <w:r w:rsidRPr="00B36F3B">
        <w:rPr>
          <w:rFonts w:ascii="Calibri" w:hAnsi="Calibri" w:cs="Calibri"/>
          <w:color w:val="00B0F0"/>
          <w:sz w:val="22"/>
          <w:szCs w:val="22"/>
          <w:lang w:val="pt-PT"/>
        </w:rPr>
        <w:t xml:space="preserve">Cálculo do valor mínimo de </w:t>
      </w:r>
      <w:r w:rsidR="00EF065B" w:rsidRPr="00EF065B">
        <w:rPr>
          <w:position w:val="-10"/>
        </w:rPr>
        <w:object w:dxaOrig="200" w:dyaOrig="320" w14:anchorId="51CD812D">
          <v:shape id="_x0000_i1549" type="#_x0000_t75" style="width:9.7pt;height:15.9pt" o:ole="">
            <v:imagedata r:id="rId170" o:title=""/>
          </v:shape>
          <o:OLEObject Type="Embed" ProgID="Equation.DSMT4" ShapeID="_x0000_i1549" DrawAspect="Content" ObjectID="_1803453055" r:id="rId171"/>
        </w:object>
      </w:r>
      <w:r w:rsidR="00EC6554" w:rsidRPr="00B36F3B">
        <w:rPr>
          <w:rFonts w:ascii="Calibri" w:hAnsi="Calibri" w:cs="Calibri"/>
          <w:color w:val="00B0F0"/>
          <w:sz w:val="22"/>
          <w:szCs w:val="22"/>
        </w:rPr>
        <w:t>:</w:t>
      </w:r>
    </w:p>
    <w:p w14:paraId="60D95E7E" w14:textId="2C91FB3A" w:rsidR="003C779E" w:rsidRPr="00B36F3B" w:rsidRDefault="00EF065B" w:rsidP="008F3F7B">
      <w:pPr>
        <w:pStyle w:val="MTDisplayEquation"/>
        <w:spacing w:line="276" w:lineRule="auto"/>
        <w:ind w:left="851"/>
        <w:rPr>
          <w:rFonts w:ascii="Calibri" w:hAnsi="Calibri" w:cs="Calibri"/>
          <w:iCs/>
          <w:color w:val="00B0F0"/>
          <w:sz w:val="22"/>
          <w:szCs w:val="22"/>
        </w:rPr>
      </w:pPr>
      <w:r w:rsidRPr="00EF065B">
        <w:rPr>
          <w:position w:val="-22"/>
        </w:rPr>
        <w:object w:dxaOrig="2640" w:dyaOrig="580" w14:anchorId="637A5AB0">
          <v:shape id="_x0000_i1554" type="#_x0000_t75" style="width:132.25pt;height:29.1pt" o:ole="">
            <v:imagedata r:id="rId172" o:title=""/>
          </v:shape>
          <o:OLEObject Type="Embed" ProgID="Equation.DSMT4" ShapeID="_x0000_i1554" DrawAspect="Content" ObjectID="_1803453056" r:id="rId173"/>
        </w:object>
      </w:r>
    </w:p>
    <w:p w14:paraId="0B121B09" w14:textId="77777777" w:rsidR="00B36F3B" w:rsidRDefault="00B36F3B" w:rsidP="008F3F7B">
      <w:pPr>
        <w:ind w:left="851"/>
        <w:rPr>
          <w:rFonts w:ascii="Calibri" w:hAnsi="Calibri" w:cs="Calibri"/>
          <w:color w:val="00B0F0"/>
        </w:rPr>
      </w:pPr>
    </w:p>
    <w:p w14:paraId="752CC09F" w14:textId="176BE8EB" w:rsidR="003C779E" w:rsidRPr="00B36F3B" w:rsidRDefault="003C779E" w:rsidP="008F3F7B">
      <w:pPr>
        <w:ind w:left="851"/>
        <w:rPr>
          <w:rFonts w:ascii="Calibri" w:hAnsi="Calibri" w:cs="Calibri"/>
          <w:color w:val="00B0F0"/>
        </w:rPr>
      </w:pPr>
      <w:r w:rsidRPr="00B36F3B">
        <w:rPr>
          <w:rFonts w:ascii="Calibri" w:hAnsi="Calibri" w:cs="Calibri"/>
          <w:color w:val="00B0F0"/>
        </w:rPr>
        <w:t xml:space="preserve">Como </w:t>
      </w:r>
      <w:r w:rsidR="00EF065B" w:rsidRPr="00EF065B">
        <w:rPr>
          <w:position w:val="-10"/>
        </w:rPr>
        <w:object w:dxaOrig="2920" w:dyaOrig="320" w14:anchorId="7C641294">
          <v:shape id="_x0000_i1560" type="#_x0000_t75" style="width:146.1pt;height:15.9pt" o:ole="">
            <v:imagedata r:id="rId174" o:title=""/>
          </v:shape>
          <o:OLEObject Type="Embed" ProgID="Equation.DSMT4" ShapeID="_x0000_i1560" DrawAspect="Content" ObjectID="_1803453057" r:id="rId175"/>
        </w:object>
      </w:r>
      <w:r w:rsidRPr="00B36F3B">
        <w:rPr>
          <w:rFonts w:ascii="Calibri" w:hAnsi="Calibri" w:cs="Calibri"/>
          <w:color w:val="00B0F0"/>
        </w:rPr>
        <w:t>.</w:t>
      </w:r>
    </w:p>
    <w:p w14:paraId="05415621" w14:textId="77777777" w:rsidR="00A30634" w:rsidRDefault="00A30634" w:rsidP="003336C0">
      <w:pPr>
        <w:ind w:left="285" w:hanging="1"/>
        <w:rPr>
          <w:rFonts w:ascii="Calibri" w:hAnsi="Calibri" w:cs="Calibri"/>
          <w:color w:val="000000" w:themeColor="text1"/>
        </w:rPr>
      </w:pPr>
    </w:p>
    <w:p w14:paraId="1150960C" w14:textId="77777777" w:rsidR="00692282" w:rsidRPr="00D77199" w:rsidRDefault="00692282" w:rsidP="003336C0">
      <w:pPr>
        <w:ind w:left="285" w:hanging="1"/>
        <w:rPr>
          <w:rFonts w:ascii="Calibri" w:hAnsi="Calibri" w:cs="Calibri"/>
          <w:color w:val="000000" w:themeColor="text1"/>
        </w:rPr>
      </w:pPr>
    </w:p>
    <w:p w14:paraId="36AD03C4" w14:textId="77777777" w:rsidR="00A30634" w:rsidRPr="008F3F7B" w:rsidRDefault="00A30634" w:rsidP="003336C0">
      <w:pPr>
        <w:ind w:left="426" w:hanging="426"/>
        <w:jc w:val="center"/>
        <w:rPr>
          <w:rFonts w:ascii="Calibri" w:hAnsi="Calibri" w:cs="Calibri"/>
          <w:b/>
          <w:sz w:val="24"/>
          <w:szCs w:val="24"/>
        </w:rPr>
      </w:pPr>
      <w:r w:rsidRPr="008F3F7B">
        <w:rPr>
          <w:rFonts w:ascii="Calibri" w:hAnsi="Calibri" w:cs="Calibri"/>
          <w:b/>
          <w:sz w:val="24"/>
          <w:szCs w:val="24"/>
        </w:rPr>
        <w:t>Cotações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74"/>
        <w:gridCol w:w="674"/>
        <w:gridCol w:w="674"/>
        <w:gridCol w:w="674"/>
        <w:gridCol w:w="674"/>
        <w:gridCol w:w="675"/>
        <w:gridCol w:w="674"/>
        <w:gridCol w:w="674"/>
        <w:gridCol w:w="674"/>
        <w:gridCol w:w="674"/>
        <w:gridCol w:w="674"/>
        <w:gridCol w:w="675"/>
        <w:gridCol w:w="934"/>
      </w:tblGrid>
      <w:tr w:rsidR="00A30634" w:rsidRPr="008F3F7B" w14:paraId="61F93352" w14:textId="77777777" w:rsidTr="00692282">
        <w:trPr>
          <w:trHeight w:val="488"/>
        </w:trPr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26764FE5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1.1.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23E3C7EE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1.2.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7479B0BA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2.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7B7DC368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3.1.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22BE6618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3.2.</w:t>
            </w:r>
          </w:p>
        </w:tc>
        <w:tc>
          <w:tcPr>
            <w:tcW w:w="675" w:type="dxa"/>
            <w:shd w:val="clear" w:color="auto" w:fill="F2F2F2" w:themeFill="background1" w:themeFillShade="F2"/>
            <w:vAlign w:val="center"/>
          </w:tcPr>
          <w:p w14:paraId="7D5F5D30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4.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4E86FCAA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5.1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2B97D3E9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5.2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7AA9566D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6.1.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4D658A0F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6.2.</w:t>
            </w:r>
          </w:p>
        </w:tc>
        <w:tc>
          <w:tcPr>
            <w:tcW w:w="674" w:type="dxa"/>
            <w:shd w:val="clear" w:color="auto" w:fill="F2F2F2" w:themeFill="background1" w:themeFillShade="F2"/>
            <w:vAlign w:val="center"/>
          </w:tcPr>
          <w:p w14:paraId="4B6E4208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7.1</w:t>
            </w:r>
          </w:p>
        </w:tc>
        <w:tc>
          <w:tcPr>
            <w:tcW w:w="675" w:type="dxa"/>
            <w:shd w:val="clear" w:color="auto" w:fill="F2F2F2" w:themeFill="background1" w:themeFillShade="F2"/>
            <w:vAlign w:val="center"/>
          </w:tcPr>
          <w:p w14:paraId="5FE80BEA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7.2</w:t>
            </w:r>
          </w:p>
        </w:tc>
        <w:tc>
          <w:tcPr>
            <w:tcW w:w="934" w:type="dxa"/>
            <w:shd w:val="clear" w:color="auto" w:fill="F2F2F2" w:themeFill="background1" w:themeFillShade="F2"/>
            <w:vAlign w:val="center"/>
          </w:tcPr>
          <w:p w14:paraId="641DF622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TOTAL</w:t>
            </w:r>
          </w:p>
          <w:p w14:paraId="6C78664B" w14:textId="77777777" w:rsidR="00A30634" w:rsidRPr="008F3F7B" w:rsidRDefault="00A30634" w:rsidP="003336C0">
            <w:pPr>
              <w:spacing w:after="0" w:line="240" w:lineRule="auto"/>
              <w:ind w:left="426" w:hanging="426"/>
              <w:jc w:val="center"/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</w:pPr>
            <w:r w:rsidRPr="008F3F7B">
              <w:rPr>
                <w:rFonts w:ascii="Calibri" w:hAnsi="Calibri" w:cs="Calibri"/>
                <w:b/>
                <w:bCs/>
                <w:color w:val="000000" w:themeColor="text1" w:themeShade="BF"/>
                <w:sz w:val="20"/>
                <w:szCs w:val="20"/>
              </w:rPr>
              <w:t>(pontos)</w:t>
            </w:r>
          </w:p>
        </w:tc>
      </w:tr>
      <w:tr w:rsidR="00A30634" w:rsidRPr="008F3F7B" w14:paraId="38D7F821" w14:textId="77777777" w:rsidTr="00692282">
        <w:trPr>
          <w:trHeight w:val="488"/>
        </w:trPr>
        <w:tc>
          <w:tcPr>
            <w:tcW w:w="674" w:type="dxa"/>
            <w:vAlign w:val="center"/>
          </w:tcPr>
          <w:p w14:paraId="3032B62B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4" w:type="dxa"/>
            <w:vAlign w:val="center"/>
          </w:tcPr>
          <w:p w14:paraId="2483603F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4" w:type="dxa"/>
            <w:vAlign w:val="center"/>
          </w:tcPr>
          <w:p w14:paraId="5F101572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4" w:type="dxa"/>
            <w:vAlign w:val="center"/>
          </w:tcPr>
          <w:p w14:paraId="071397F9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4" w:type="dxa"/>
            <w:vAlign w:val="center"/>
          </w:tcPr>
          <w:p w14:paraId="15B9F1F8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5" w:type="dxa"/>
            <w:vAlign w:val="center"/>
          </w:tcPr>
          <w:p w14:paraId="198467A6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4" w:type="dxa"/>
            <w:vAlign w:val="center"/>
          </w:tcPr>
          <w:p w14:paraId="078919C2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674" w:type="dxa"/>
            <w:vAlign w:val="center"/>
          </w:tcPr>
          <w:p w14:paraId="31ADE1C6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4" w:type="dxa"/>
            <w:vAlign w:val="center"/>
          </w:tcPr>
          <w:p w14:paraId="76BB288A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4" w:type="dxa"/>
            <w:vAlign w:val="center"/>
          </w:tcPr>
          <w:p w14:paraId="050F3E82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674" w:type="dxa"/>
            <w:vAlign w:val="center"/>
          </w:tcPr>
          <w:p w14:paraId="34DDA4D2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675" w:type="dxa"/>
            <w:vAlign w:val="center"/>
          </w:tcPr>
          <w:p w14:paraId="3608CA7B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934" w:type="dxa"/>
            <w:vAlign w:val="center"/>
          </w:tcPr>
          <w:p w14:paraId="0A4CA163" w14:textId="77777777" w:rsidR="00A30634" w:rsidRPr="008F3F7B" w:rsidRDefault="00A30634" w:rsidP="003336C0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8F3F7B"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</w:tr>
    </w:tbl>
    <w:p w14:paraId="5056E76C" w14:textId="77777777" w:rsidR="00A30634" w:rsidRPr="00A30634" w:rsidRDefault="00A30634" w:rsidP="003336C0">
      <w:pPr>
        <w:ind w:left="426" w:hanging="426"/>
        <w:rPr>
          <w:rFonts w:ascii="Calibri" w:hAnsi="Calibri" w:cs="Calibri"/>
        </w:rPr>
      </w:pPr>
    </w:p>
    <w:p w14:paraId="174E6CB4" w14:textId="77777777" w:rsidR="00A30634" w:rsidRPr="00A30634" w:rsidRDefault="00A30634" w:rsidP="002E70D1">
      <w:pPr>
        <w:rPr>
          <w:rFonts w:ascii="Calibri" w:hAnsi="Calibri" w:cs="Calibri"/>
        </w:rPr>
      </w:pPr>
    </w:p>
    <w:sectPr w:rsidR="00A30634" w:rsidRPr="00A30634" w:rsidSect="006D313F">
      <w:type w:val="continuous"/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EDF3" w14:textId="77777777" w:rsidR="00C20171" w:rsidRDefault="00C20171" w:rsidP="00793D6C">
      <w:pPr>
        <w:spacing w:after="0" w:line="240" w:lineRule="auto"/>
      </w:pPr>
      <w:r>
        <w:separator/>
      </w:r>
    </w:p>
  </w:endnote>
  <w:endnote w:type="continuationSeparator" w:id="0">
    <w:p w14:paraId="7C9200AE" w14:textId="77777777" w:rsidR="00C20171" w:rsidRDefault="00C20171" w:rsidP="00793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320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2EEF27" w14:textId="37886F4C" w:rsidR="00793D6C" w:rsidRDefault="00793D6C" w:rsidP="00793D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8B22B" w14:textId="77777777" w:rsidR="00C20171" w:rsidRDefault="00C20171" w:rsidP="00793D6C">
      <w:pPr>
        <w:spacing w:after="0" w:line="240" w:lineRule="auto"/>
      </w:pPr>
      <w:r>
        <w:separator/>
      </w:r>
    </w:p>
  </w:footnote>
  <w:footnote w:type="continuationSeparator" w:id="0">
    <w:p w14:paraId="3156A82B" w14:textId="77777777" w:rsidR="00C20171" w:rsidRDefault="00C20171" w:rsidP="00793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EC2B8" w14:textId="6A5FAC84" w:rsidR="00793D6C" w:rsidRPr="00793D6C" w:rsidRDefault="00793D6C">
    <w:pPr>
      <w:pStyle w:val="Header"/>
      <w:rPr>
        <w:rFonts w:cs="Arial"/>
        <w:b/>
        <w:bCs/>
        <w:i/>
        <w:iCs/>
        <w:sz w:val="20"/>
        <w:szCs w:val="20"/>
      </w:rPr>
    </w:pPr>
    <w:r w:rsidRPr="0038267D">
      <w:rPr>
        <w:rFonts w:cs="Arial"/>
        <w:b/>
        <w:bCs/>
        <w:i/>
        <w:i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70F615DD" wp14:editId="47C3301D">
          <wp:simplePos x="0" y="0"/>
          <wp:positionH relativeFrom="column">
            <wp:posOffset>5393055</wp:posOffset>
          </wp:positionH>
          <wp:positionV relativeFrom="paragraph">
            <wp:posOffset>-29845</wp:posOffset>
          </wp:positionV>
          <wp:extent cx="899795" cy="262890"/>
          <wp:effectExtent l="0" t="0" r="0" b="3810"/>
          <wp:wrapSquare wrapText="bothSides"/>
          <wp:docPr id="1346973460" name="Picture 1346973460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971467" name="Picture 1308971467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Arial"/>
        <w:b/>
        <w:bCs/>
        <w:i/>
        <w:i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013DA44F" wp14:editId="1D14E004">
          <wp:simplePos x="0" y="0"/>
          <wp:positionH relativeFrom="column">
            <wp:posOffset>222250</wp:posOffset>
          </wp:positionH>
          <wp:positionV relativeFrom="paragraph">
            <wp:posOffset>-157642</wp:posOffset>
          </wp:positionV>
          <wp:extent cx="819150" cy="486410"/>
          <wp:effectExtent l="0" t="0" r="0" b="8890"/>
          <wp:wrapSquare wrapText="bothSides"/>
          <wp:docPr id="2006127053" name="Picture 3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232573" name="Picture 3" descr="A black and white logo&#10;&#10;Description automatically generated"/>
                  <pic:cNvPicPr/>
                </pic:nvPicPr>
                <pic:blipFill rotWithShape="1">
                  <a:blip r:embed="rId2"/>
                  <a:srcRect l="14288" t="29107" r="14007" b="28294"/>
                  <a:stretch/>
                </pic:blipFill>
                <pic:spPr bwMode="auto">
                  <a:xfrm>
                    <a:off x="0" y="0"/>
                    <a:ext cx="819150" cy="4864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AF8"/>
    <w:multiLevelType w:val="multilevel"/>
    <w:tmpl w:val="7C16C9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CE0127B"/>
    <w:multiLevelType w:val="hybridMultilevel"/>
    <w:tmpl w:val="5A921AB8"/>
    <w:lvl w:ilvl="0" w:tplc="89E49710">
      <w:start w:val="1"/>
      <w:numFmt w:val="upperLetter"/>
      <w:lvlText w:val="(%1)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15C91"/>
    <w:multiLevelType w:val="multilevel"/>
    <w:tmpl w:val="588C57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4BA3A39"/>
    <w:multiLevelType w:val="multilevel"/>
    <w:tmpl w:val="378A147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D501FE5"/>
    <w:multiLevelType w:val="hybridMultilevel"/>
    <w:tmpl w:val="17A2F30E"/>
    <w:lvl w:ilvl="0" w:tplc="1766253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B0F0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650201C"/>
    <w:multiLevelType w:val="hybridMultilevel"/>
    <w:tmpl w:val="0EDEAF20"/>
    <w:lvl w:ilvl="0" w:tplc="F222B440">
      <w:start w:val="1"/>
      <w:numFmt w:val="upperLetter"/>
      <w:suff w:val="space"/>
      <w:lvlText w:val="(%1)"/>
      <w:lvlJc w:val="left"/>
      <w:pPr>
        <w:ind w:left="144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0B4331"/>
    <w:multiLevelType w:val="hybridMultilevel"/>
    <w:tmpl w:val="EEDADB64"/>
    <w:lvl w:ilvl="0" w:tplc="F222B440">
      <w:start w:val="1"/>
      <w:numFmt w:val="upperLetter"/>
      <w:lvlText w:val="(%1)"/>
      <w:lvlJc w:val="left"/>
      <w:pPr>
        <w:ind w:left="100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724" w:hanging="360"/>
      </w:pPr>
    </w:lvl>
    <w:lvl w:ilvl="2" w:tplc="0816001B" w:tentative="1">
      <w:start w:val="1"/>
      <w:numFmt w:val="lowerRoman"/>
      <w:lvlText w:val="%3."/>
      <w:lvlJc w:val="right"/>
      <w:pPr>
        <w:ind w:left="2444" w:hanging="180"/>
      </w:pPr>
    </w:lvl>
    <w:lvl w:ilvl="3" w:tplc="0816000F" w:tentative="1">
      <w:start w:val="1"/>
      <w:numFmt w:val="decimal"/>
      <w:lvlText w:val="%4."/>
      <w:lvlJc w:val="left"/>
      <w:pPr>
        <w:ind w:left="3164" w:hanging="360"/>
      </w:pPr>
    </w:lvl>
    <w:lvl w:ilvl="4" w:tplc="08160019" w:tentative="1">
      <w:start w:val="1"/>
      <w:numFmt w:val="lowerLetter"/>
      <w:lvlText w:val="%5."/>
      <w:lvlJc w:val="left"/>
      <w:pPr>
        <w:ind w:left="3884" w:hanging="360"/>
      </w:pPr>
    </w:lvl>
    <w:lvl w:ilvl="5" w:tplc="0816001B" w:tentative="1">
      <w:start w:val="1"/>
      <w:numFmt w:val="lowerRoman"/>
      <w:lvlText w:val="%6."/>
      <w:lvlJc w:val="right"/>
      <w:pPr>
        <w:ind w:left="4604" w:hanging="180"/>
      </w:pPr>
    </w:lvl>
    <w:lvl w:ilvl="6" w:tplc="0816000F" w:tentative="1">
      <w:start w:val="1"/>
      <w:numFmt w:val="decimal"/>
      <w:lvlText w:val="%7."/>
      <w:lvlJc w:val="left"/>
      <w:pPr>
        <w:ind w:left="5324" w:hanging="360"/>
      </w:pPr>
    </w:lvl>
    <w:lvl w:ilvl="7" w:tplc="08160019" w:tentative="1">
      <w:start w:val="1"/>
      <w:numFmt w:val="lowerLetter"/>
      <w:lvlText w:val="%8."/>
      <w:lvlJc w:val="left"/>
      <w:pPr>
        <w:ind w:left="6044" w:hanging="360"/>
      </w:pPr>
    </w:lvl>
    <w:lvl w:ilvl="8" w:tplc="08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557C3E1E"/>
    <w:multiLevelType w:val="hybridMultilevel"/>
    <w:tmpl w:val="A69C2D74"/>
    <w:lvl w:ilvl="0" w:tplc="39D02D5E">
      <w:start w:val="1"/>
      <w:numFmt w:val="upperLetter"/>
      <w:lvlText w:val="(%1)"/>
      <w:lvlJc w:val="left"/>
      <w:pPr>
        <w:ind w:left="644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DBA6EC5"/>
    <w:multiLevelType w:val="hybridMultilevel"/>
    <w:tmpl w:val="A754DC34"/>
    <w:lvl w:ilvl="0" w:tplc="33A4870E">
      <w:start w:val="1"/>
      <w:numFmt w:val="upperLetter"/>
      <w:lvlText w:val="(%1)"/>
      <w:lvlJc w:val="left"/>
      <w:pPr>
        <w:ind w:left="644" w:hanging="360"/>
      </w:pPr>
      <w:rPr>
        <w:rFonts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2716178"/>
    <w:multiLevelType w:val="hybridMultilevel"/>
    <w:tmpl w:val="939AEED4"/>
    <w:lvl w:ilvl="0" w:tplc="CC94D6E2">
      <w:start w:val="1"/>
      <w:numFmt w:val="upperLetter"/>
      <w:lvlText w:val="(%1)"/>
      <w:lvlJc w:val="left"/>
      <w:pPr>
        <w:ind w:left="1636" w:hanging="360"/>
      </w:pPr>
      <w:rPr>
        <w:rFonts w:hint="default"/>
        <w:b/>
        <w:bCs/>
        <w:color w:val="00B0F0"/>
      </w:rPr>
    </w:lvl>
    <w:lvl w:ilvl="1" w:tplc="08160019" w:tentative="1">
      <w:start w:val="1"/>
      <w:numFmt w:val="lowerLetter"/>
      <w:lvlText w:val="%2."/>
      <w:lvlJc w:val="left"/>
      <w:pPr>
        <w:ind w:left="2356" w:hanging="360"/>
      </w:pPr>
    </w:lvl>
    <w:lvl w:ilvl="2" w:tplc="0816001B" w:tentative="1">
      <w:start w:val="1"/>
      <w:numFmt w:val="lowerRoman"/>
      <w:lvlText w:val="%3."/>
      <w:lvlJc w:val="right"/>
      <w:pPr>
        <w:ind w:left="3076" w:hanging="180"/>
      </w:pPr>
    </w:lvl>
    <w:lvl w:ilvl="3" w:tplc="0816000F" w:tentative="1">
      <w:start w:val="1"/>
      <w:numFmt w:val="decimal"/>
      <w:lvlText w:val="%4."/>
      <w:lvlJc w:val="left"/>
      <w:pPr>
        <w:ind w:left="3796" w:hanging="360"/>
      </w:pPr>
    </w:lvl>
    <w:lvl w:ilvl="4" w:tplc="08160019" w:tentative="1">
      <w:start w:val="1"/>
      <w:numFmt w:val="lowerLetter"/>
      <w:lvlText w:val="%5."/>
      <w:lvlJc w:val="left"/>
      <w:pPr>
        <w:ind w:left="4516" w:hanging="360"/>
      </w:pPr>
    </w:lvl>
    <w:lvl w:ilvl="5" w:tplc="0816001B" w:tentative="1">
      <w:start w:val="1"/>
      <w:numFmt w:val="lowerRoman"/>
      <w:lvlText w:val="%6."/>
      <w:lvlJc w:val="right"/>
      <w:pPr>
        <w:ind w:left="5236" w:hanging="180"/>
      </w:pPr>
    </w:lvl>
    <w:lvl w:ilvl="6" w:tplc="0816000F" w:tentative="1">
      <w:start w:val="1"/>
      <w:numFmt w:val="decimal"/>
      <w:lvlText w:val="%7."/>
      <w:lvlJc w:val="left"/>
      <w:pPr>
        <w:ind w:left="5956" w:hanging="360"/>
      </w:pPr>
    </w:lvl>
    <w:lvl w:ilvl="7" w:tplc="08160019" w:tentative="1">
      <w:start w:val="1"/>
      <w:numFmt w:val="lowerLetter"/>
      <w:lvlText w:val="%8."/>
      <w:lvlJc w:val="left"/>
      <w:pPr>
        <w:ind w:left="6676" w:hanging="360"/>
      </w:pPr>
    </w:lvl>
    <w:lvl w:ilvl="8" w:tplc="08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6666192A"/>
    <w:multiLevelType w:val="hybridMultilevel"/>
    <w:tmpl w:val="1E3C64D6"/>
    <w:lvl w:ilvl="0" w:tplc="90D60974">
      <w:start w:val="1"/>
      <w:numFmt w:val="upperLetter"/>
      <w:lvlText w:val="(%1)"/>
      <w:lvlJc w:val="left"/>
      <w:pPr>
        <w:ind w:left="248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6A77362C"/>
    <w:multiLevelType w:val="hybridMultilevel"/>
    <w:tmpl w:val="839C6B88"/>
    <w:lvl w:ilvl="0" w:tplc="A6604094">
      <w:start w:val="1"/>
      <w:numFmt w:val="upperLetter"/>
      <w:lvlText w:val="(%1)"/>
      <w:lvlJc w:val="left"/>
      <w:pPr>
        <w:ind w:left="1440" w:hanging="360"/>
      </w:pPr>
      <w:rPr>
        <w:b/>
        <w:bCs/>
        <w:color w:val="000000" w:themeColor="text1"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C8B65B8"/>
    <w:multiLevelType w:val="hybridMultilevel"/>
    <w:tmpl w:val="82BABE62"/>
    <w:lvl w:ilvl="0" w:tplc="4ACE3B82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32FCE"/>
    <w:multiLevelType w:val="multilevel"/>
    <w:tmpl w:val="678CFB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84" w:hanging="1440"/>
      </w:pPr>
      <w:rPr>
        <w:rFonts w:hint="default"/>
      </w:rPr>
    </w:lvl>
  </w:abstractNum>
  <w:num w:numId="1" w16cid:durableId="6837230">
    <w:abstractNumId w:val="0"/>
  </w:num>
  <w:num w:numId="2" w16cid:durableId="1532717576">
    <w:abstractNumId w:val="5"/>
  </w:num>
  <w:num w:numId="3" w16cid:durableId="1311441868">
    <w:abstractNumId w:val="10"/>
  </w:num>
  <w:num w:numId="4" w16cid:durableId="325132553">
    <w:abstractNumId w:val="12"/>
  </w:num>
  <w:num w:numId="5" w16cid:durableId="1597782521">
    <w:abstractNumId w:val="13"/>
  </w:num>
  <w:num w:numId="6" w16cid:durableId="1838768364">
    <w:abstractNumId w:val="2"/>
  </w:num>
  <w:num w:numId="7" w16cid:durableId="1689213379">
    <w:abstractNumId w:val="8"/>
  </w:num>
  <w:num w:numId="8" w16cid:durableId="792404849">
    <w:abstractNumId w:val="7"/>
  </w:num>
  <w:num w:numId="9" w16cid:durableId="586547329">
    <w:abstractNumId w:val="9"/>
  </w:num>
  <w:num w:numId="10" w16cid:durableId="2137805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4351061">
    <w:abstractNumId w:val="3"/>
  </w:num>
  <w:num w:numId="12" w16cid:durableId="1794471147">
    <w:abstractNumId w:val="4"/>
  </w:num>
  <w:num w:numId="13" w16cid:durableId="1866480815">
    <w:abstractNumId w:val="6"/>
  </w:num>
  <w:num w:numId="14" w16cid:durableId="90441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71"/>
    <w:rsid w:val="000079D3"/>
    <w:rsid w:val="00016256"/>
    <w:rsid w:val="00021B20"/>
    <w:rsid w:val="00045DB5"/>
    <w:rsid w:val="00053663"/>
    <w:rsid w:val="000539EC"/>
    <w:rsid w:val="00067D43"/>
    <w:rsid w:val="00071E38"/>
    <w:rsid w:val="00091618"/>
    <w:rsid w:val="000C2BAA"/>
    <w:rsid w:val="000D40B4"/>
    <w:rsid w:val="000E3049"/>
    <w:rsid w:val="000E362F"/>
    <w:rsid w:val="00121519"/>
    <w:rsid w:val="00140434"/>
    <w:rsid w:val="001760FF"/>
    <w:rsid w:val="00190E29"/>
    <w:rsid w:val="00193789"/>
    <w:rsid w:val="0019678F"/>
    <w:rsid w:val="001D476D"/>
    <w:rsid w:val="001E7DFF"/>
    <w:rsid w:val="001F2178"/>
    <w:rsid w:val="00203858"/>
    <w:rsid w:val="00205618"/>
    <w:rsid w:val="002149D7"/>
    <w:rsid w:val="00216C1C"/>
    <w:rsid w:val="002235B6"/>
    <w:rsid w:val="002369DA"/>
    <w:rsid w:val="00245044"/>
    <w:rsid w:val="00271510"/>
    <w:rsid w:val="00271A5B"/>
    <w:rsid w:val="0027371F"/>
    <w:rsid w:val="002A15CA"/>
    <w:rsid w:val="002C7418"/>
    <w:rsid w:val="002D60B7"/>
    <w:rsid w:val="002E70D1"/>
    <w:rsid w:val="002F7C5E"/>
    <w:rsid w:val="00312D87"/>
    <w:rsid w:val="00326D16"/>
    <w:rsid w:val="003336C0"/>
    <w:rsid w:val="003422C1"/>
    <w:rsid w:val="00353A50"/>
    <w:rsid w:val="003724BB"/>
    <w:rsid w:val="00373F29"/>
    <w:rsid w:val="0037445B"/>
    <w:rsid w:val="00374A87"/>
    <w:rsid w:val="00374FBE"/>
    <w:rsid w:val="00380356"/>
    <w:rsid w:val="003A3CD9"/>
    <w:rsid w:val="003A773C"/>
    <w:rsid w:val="003B3CBE"/>
    <w:rsid w:val="003C02BA"/>
    <w:rsid w:val="003C779E"/>
    <w:rsid w:val="003D1909"/>
    <w:rsid w:val="0041710F"/>
    <w:rsid w:val="004370E9"/>
    <w:rsid w:val="00453C4C"/>
    <w:rsid w:val="004579B8"/>
    <w:rsid w:val="0047525F"/>
    <w:rsid w:val="004A4949"/>
    <w:rsid w:val="004A6814"/>
    <w:rsid w:val="004D1A1B"/>
    <w:rsid w:val="004D2823"/>
    <w:rsid w:val="004D7996"/>
    <w:rsid w:val="004F1B91"/>
    <w:rsid w:val="00555C00"/>
    <w:rsid w:val="00563B6E"/>
    <w:rsid w:val="00566DBF"/>
    <w:rsid w:val="00567F0D"/>
    <w:rsid w:val="005774A6"/>
    <w:rsid w:val="00594D45"/>
    <w:rsid w:val="005A55B8"/>
    <w:rsid w:val="005B1F6F"/>
    <w:rsid w:val="005B6A1C"/>
    <w:rsid w:val="005E1453"/>
    <w:rsid w:val="00606DC8"/>
    <w:rsid w:val="00631D0C"/>
    <w:rsid w:val="00635073"/>
    <w:rsid w:val="0063728A"/>
    <w:rsid w:val="00643D3E"/>
    <w:rsid w:val="006752A5"/>
    <w:rsid w:val="006777F1"/>
    <w:rsid w:val="006803C3"/>
    <w:rsid w:val="00692282"/>
    <w:rsid w:val="006A1533"/>
    <w:rsid w:val="006B1C9D"/>
    <w:rsid w:val="006B347D"/>
    <w:rsid w:val="006D313F"/>
    <w:rsid w:val="00700005"/>
    <w:rsid w:val="00723873"/>
    <w:rsid w:val="00727123"/>
    <w:rsid w:val="007321B6"/>
    <w:rsid w:val="00733D57"/>
    <w:rsid w:val="00736433"/>
    <w:rsid w:val="00740B1F"/>
    <w:rsid w:val="007526AA"/>
    <w:rsid w:val="00757FE6"/>
    <w:rsid w:val="00793D6C"/>
    <w:rsid w:val="00795771"/>
    <w:rsid w:val="007A6B1A"/>
    <w:rsid w:val="007D5BE4"/>
    <w:rsid w:val="007E0663"/>
    <w:rsid w:val="007E2C13"/>
    <w:rsid w:val="007F6CD4"/>
    <w:rsid w:val="00821097"/>
    <w:rsid w:val="00853768"/>
    <w:rsid w:val="0087681F"/>
    <w:rsid w:val="00877C90"/>
    <w:rsid w:val="008A697E"/>
    <w:rsid w:val="008B36A7"/>
    <w:rsid w:val="008C799A"/>
    <w:rsid w:val="008D29C4"/>
    <w:rsid w:val="008E2457"/>
    <w:rsid w:val="008F3F7B"/>
    <w:rsid w:val="008F480C"/>
    <w:rsid w:val="00920D74"/>
    <w:rsid w:val="0092493F"/>
    <w:rsid w:val="00954945"/>
    <w:rsid w:val="00956982"/>
    <w:rsid w:val="00965A47"/>
    <w:rsid w:val="009B0FFB"/>
    <w:rsid w:val="009C6F69"/>
    <w:rsid w:val="009C72FE"/>
    <w:rsid w:val="009E27D7"/>
    <w:rsid w:val="009E4A88"/>
    <w:rsid w:val="009E4B67"/>
    <w:rsid w:val="009F1A55"/>
    <w:rsid w:val="009F524E"/>
    <w:rsid w:val="009F5C2C"/>
    <w:rsid w:val="00A21A58"/>
    <w:rsid w:val="00A2432E"/>
    <w:rsid w:val="00A27EAE"/>
    <w:rsid w:val="00A30634"/>
    <w:rsid w:val="00A8557A"/>
    <w:rsid w:val="00A95618"/>
    <w:rsid w:val="00AB3F54"/>
    <w:rsid w:val="00AC52B5"/>
    <w:rsid w:val="00AF0269"/>
    <w:rsid w:val="00B0318F"/>
    <w:rsid w:val="00B07DAE"/>
    <w:rsid w:val="00B14A8D"/>
    <w:rsid w:val="00B15279"/>
    <w:rsid w:val="00B36F3B"/>
    <w:rsid w:val="00B574DC"/>
    <w:rsid w:val="00B71FE7"/>
    <w:rsid w:val="00B81C28"/>
    <w:rsid w:val="00B82BDA"/>
    <w:rsid w:val="00BC07CC"/>
    <w:rsid w:val="00BC0D6E"/>
    <w:rsid w:val="00BC66FB"/>
    <w:rsid w:val="00BD2838"/>
    <w:rsid w:val="00C014F4"/>
    <w:rsid w:val="00C15C21"/>
    <w:rsid w:val="00C20171"/>
    <w:rsid w:val="00C21190"/>
    <w:rsid w:val="00C25804"/>
    <w:rsid w:val="00C40C87"/>
    <w:rsid w:val="00C4181B"/>
    <w:rsid w:val="00C52E6D"/>
    <w:rsid w:val="00C76858"/>
    <w:rsid w:val="00C91558"/>
    <w:rsid w:val="00CB0798"/>
    <w:rsid w:val="00CD1BC9"/>
    <w:rsid w:val="00CD2097"/>
    <w:rsid w:val="00CD4B29"/>
    <w:rsid w:val="00CE5888"/>
    <w:rsid w:val="00D13F43"/>
    <w:rsid w:val="00D149C6"/>
    <w:rsid w:val="00D2672F"/>
    <w:rsid w:val="00D50051"/>
    <w:rsid w:val="00D54238"/>
    <w:rsid w:val="00D66D25"/>
    <w:rsid w:val="00D77199"/>
    <w:rsid w:val="00DD1E3D"/>
    <w:rsid w:val="00DD2800"/>
    <w:rsid w:val="00E2425B"/>
    <w:rsid w:val="00E62056"/>
    <w:rsid w:val="00E640D9"/>
    <w:rsid w:val="00E82219"/>
    <w:rsid w:val="00EA5482"/>
    <w:rsid w:val="00EA6162"/>
    <w:rsid w:val="00EB51A2"/>
    <w:rsid w:val="00EC6554"/>
    <w:rsid w:val="00EF065B"/>
    <w:rsid w:val="00F010C6"/>
    <w:rsid w:val="00F05439"/>
    <w:rsid w:val="00F34F3C"/>
    <w:rsid w:val="00F432B2"/>
    <w:rsid w:val="00F85D2A"/>
    <w:rsid w:val="00F85EA1"/>
    <w:rsid w:val="00FC20FB"/>
    <w:rsid w:val="00FC4C84"/>
    <w:rsid w:val="00FD1F81"/>
    <w:rsid w:val="00FD40A1"/>
    <w:rsid w:val="00FF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9FCF4"/>
  <w15:chartTrackingRefBased/>
  <w15:docId w15:val="{9128344F-0666-42E4-A037-08922896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65B"/>
    <w:pPr>
      <w:spacing w:after="200" w:line="276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71"/>
    <w:rPr>
      <w:i/>
      <w:iCs/>
      <w:color w:val="404040" w:themeColor="text1" w:themeTint="BF"/>
    </w:rPr>
  </w:style>
  <w:style w:type="paragraph" w:styleId="ListParagraph">
    <w:name w:val="List Paragraph"/>
    <w:aliases w:val="Livre"/>
    <w:basedOn w:val="Normal"/>
    <w:link w:val="ListParagraphChar"/>
    <w:uiPriority w:val="34"/>
    <w:qFormat/>
    <w:rsid w:val="00795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71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vre Char"/>
    <w:basedOn w:val="DefaultParagraphFont"/>
    <w:link w:val="ListParagraph"/>
    <w:uiPriority w:val="34"/>
    <w:rsid w:val="00795771"/>
  </w:style>
  <w:style w:type="paragraph" w:styleId="BodyText">
    <w:name w:val="Body Text"/>
    <w:basedOn w:val="Normal"/>
    <w:link w:val="BodyTextChar"/>
    <w:uiPriority w:val="1"/>
    <w:qFormat/>
    <w:rsid w:val="00795771"/>
    <w:pPr>
      <w:widowControl w:val="0"/>
      <w:spacing w:after="0" w:line="240" w:lineRule="auto"/>
      <w:ind w:left="454"/>
    </w:pPr>
    <w:rPr>
      <w:rFonts w:ascii="Arial" w:eastAsia="Arial" w:hAnsi="Arial"/>
      <w:sz w:val="19"/>
      <w:szCs w:val="19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5771"/>
    <w:rPr>
      <w:rFonts w:ascii="Arial" w:eastAsia="Arial" w:hAnsi="Arial"/>
      <w:kern w:val="0"/>
      <w:sz w:val="19"/>
      <w:szCs w:val="19"/>
      <w14:ligatures w14:val="none"/>
    </w:rPr>
  </w:style>
  <w:style w:type="paragraph" w:customStyle="1" w:styleId="Titulo1">
    <w:name w:val="Titulo1"/>
    <w:basedOn w:val="Normal"/>
    <w:uiPriority w:val="99"/>
    <w:rsid w:val="00795771"/>
    <w:pPr>
      <w:pageBreakBefore/>
      <w:widowControl w:val="0"/>
      <w:suppressAutoHyphens/>
      <w:autoSpaceDE w:val="0"/>
      <w:autoSpaceDN w:val="0"/>
      <w:adjustRightInd w:val="0"/>
      <w:spacing w:after="0" w:line="240" w:lineRule="auto"/>
      <w:textAlignment w:val="center"/>
    </w:pPr>
    <w:rPr>
      <w:rFonts w:ascii="Arial" w:eastAsia="Times New Roman" w:hAnsi="Arial" w:cs="Arial"/>
      <w:b/>
      <w:bCs/>
      <w:color w:val="0095C0"/>
      <w:spacing w:val="1"/>
      <w:sz w:val="32"/>
      <w:szCs w:val="32"/>
      <w:lang w:val="pt-BR" w:eastAsia="en-GB"/>
    </w:rPr>
  </w:style>
  <w:style w:type="paragraph" w:customStyle="1" w:styleId="Cabecalho">
    <w:name w:val="Cabecalho"/>
    <w:basedOn w:val="Normal"/>
    <w:uiPriority w:val="99"/>
    <w:rsid w:val="00795771"/>
    <w:pPr>
      <w:widowControl w:val="0"/>
      <w:tabs>
        <w:tab w:val="left" w:pos="6237"/>
        <w:tab w:val="left" w:pos="6379"/>
        <w:tab w:val="left" w:pos="7660"/>
        <w:tab w:val="left" w:pos="7824"/>
        <w:tab w:val="right" w:pos="9267"/>
      </w:tabs>
      <w:suppressAutoHyphens/>
      <w:autoSpaceDE w:val="0"/>
      <w:autoSpaceDN w:val="0"/>
      <w:adjustRightInd w:val="0"/>
      <w:spacing w:before="113" w:after="0" w:line="360" w:lineRule="auto"/>
      <w:textAlignment w:val="center"/>
    </w:pPr>
    <w:rPr>
      <w:rFonts w:ascii="Arial" w:eastAsia="Times New Roman" w:hAnsi="Arial" w:cs="Arial"/>
      <w:color w:val="000000"/>
      <w:sz w:val="20"/>
      <w:szCs w:val="20"/>
      <w:lang w:val="pt-BR" w:eastAsia="en-GB"/>
    </w:rPr>
  </w:style>
  <w:style w:type="character" w:customStyle="1" w:styleId="underline">
    <w:name w:val="underline"/>
    <w:uiPriority w:val="99"/>
    <w:rsid w:val="00795771"/>
    <w:rPr>
      <w:u w:val="single"/>
      <w:lang w:val="pt-BR"/>
    </w:rPr>
  </w:style>
  <w:style w:type="character" w:customStyle="1" w:styleId="MathBaseMathTools">
    <w:name w:val="Math_Base (~~~~~(MathTools))"/>
    <w:uiPriority w:val="99"/>
    <w:rsid w:val="00795771"/>
    <w:rPr>
      <w:lang w:val="pt-BR"/>
    </w:rPr>
  </w:style>
  <w:style w:type="character" w:styleId="Strong">
    <w:name w:val="Strong"/>
    <w:basedOn w:val="DefaultParagraphFont"/>
    <w:uiPriority w:val="22"/>
    <w:qFormat/>
    <w:rsid w:val="00566DBF"/>
    <w:rPr>
      <w:b/>
      <w:bCs/>
    </w:rPr>
  </w:style>
  <w:style w:type="paragraph" w:styleId="NormalWeb">
    <w:name w:val="Normal (Web)"/>
    <w:basedOn w:val="Normal"/>
    <w:uiPriority w:val="99"/>
    <w:rsid w:val="003C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MTDisplayEquation">
    <w:name w:val="MTDisplayEquation"/>
    <w:basedOn w:val="Normal"/>
    <w:next w:val="Normal"/>
    <w:link w:val="MTDisplayEquationCarter"/>
    <w:rsid w:val="003C779E"/>
    <w:pPr>
      <w:tabs>
        <w:tab w:val="center" w:pos="5160"/>
        <w:tab w:val="right" w:pos="10060"/>
      </w:tabs>
      <w:autoSpaceDE w:val="0"/>
      <w:autoSpaceDN w:val="0"/>
      <w:adjustRightInd w:val="0"/>
      <w:spacing w:after="0" w:line="360" w:lineRule="auto"/>
      <w:ind w:left="284"/>
      <w:jc w:val="both"/>
    </w:pPr>
    <w:rPr>
      <w:rFonts w:ascii="Arial" w:eastAsia="Calibri" w:hAnsi="Arial" w:cs="Arial"/>
      <w:sz w:val="20"/>
      <w:szCs w:val="20"/>
      <w:lang w:eastAsia="en-US"/>
    </w:rPr>
  </w:style>
  <w:style w:type="character" w:customStyle="1" w:styleId="MTDisplayEquationCarter">
    <w:name w:val="MTDisplayEquation Caráter"/>
    <w:basedOn w:val="DefaultParagraphFont"/>
    <w:link w:val="MTDisplayEquation"/>
    <w:rsid w:val="003C779E"/>
    <w:rPr>
      <w:rFonts w:ascii="Arial" w:eastAsia="Calibri" w:hAnsi="Arial" w:cs="Arial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A3063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07CC"/>
    <w:rPr>
      <w:color w:val="666666"/>
    </w:rPr>
  </w:style>
  <w:style w:type="character" w:customStyle="1" w:styleId="MTConvertedEquation">
    <w:name w:val="MTConvertedEquation"/>
    <w:basedOn w:val="DefaultParagraphFont"/>
    <w:rsid w:val="00956982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93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D6C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3D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D6C"/>
    <w:rPr>
      <w:rFonts w:eastAsiaTheme="minorEastAsia"/>
      <w:kern w:val="0"/>
      <w:sz w:val="22"/>
      <w:szCs w:val="22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117" Type="http://schemas.openxmlformats.org/officeDocument/2006/relationships/image" Target="media/image62.jpeg"/><Relationship Id="rId21" Type="http://schemas.openxmlformats.org/officeDocument/2006/relationships/oleObject" Target="embeddings/oleObject6.bin"/><Relationship Id="rId42" Type="http://schemas.openxmlformats.org/officeDocument/2006/relationships/image" Target="media/image23.wmf"/><Relationship Id="rId47" Type="http://schemas.openxmlformats.org/officeDocument/2006/relationships/image" Target="media/image26.wmf"/><Relationship Id="rId63" Type="http://schemas.openxmlformats.org/officeDocument/2006/relationships/oleObject" Target="embeddings/oleObject23.bin"/><Relationship Id="rId68" Type="http://schemas.openxmlformats.org/officeDocument/2006/relationships/image" Target="media/image37.wmf"/><Relationship Id="rId84" Type="http://schemas.openxmlformats.org/officeDocument/2006/relationships/oleObject" Target="embeddings/oleObject33.bin"/><Relationship Id="rId89" Type="http://schemas.openxmlformats.org/officeDocument/2006/relationships/image" Target="media/image48.wmf"/><Relationship Id="rId112" Type="http://schemas.openxmlformats.org/officeDocument/2006/relationships/oleObject" Target="embeddings/oleObject47.bin"/><Relationship Id="rId133" Type="http://schemas.openxmlformats.org/officeDocument/2006/relationships/oleObject" Target="embeddings/oleObject57.bin"/><Relationship Id="rId138" Type="http://schemas.openxmlformats.org/officeDocument/2006/relationships/image" Target="media/image73.wmf"/><Relationship Id="rId154" Type="http://schemas.openxmlformats.org/officeDocument/2006/relationships/image" Target="media/image83.wmf"/><Relationship Id="rId159" Type="http://schemas.openxmlformats.org/officeDocument/2006/relationships/oleObject" Target="embeddings/oleObject68.bin"/><Relationship Id="rId175" Type="http://schemas.openxmlformats.org/officeDocument/2006/relationships/oleObject" Target="embeddings/oleObject76.bin"/><Relationship Id="rId170" Type="http://schemas.openxmlformats.org/officeDocument/2006/relationships/image" Target="media/image91.wmf"/><Relationship Id="rId16" Type="http://schemas.openxmlformats.org/officeDocument/2006/relationships/image" Target="media/image6.jpeg"/><Relationship Id="rId107" Type="http://schemas.openxmlformats.org/officeDocument/2006/relationships/image" Target="media/image57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1.bin"/><Relationship Id="rId53" Type="http://schemas.openxmlformats.org/officeDocument/2006/relationships/image" Target="media/image29.wmf"/><Relationship Id="rId58" Type="http://schemas.openxmlformats.org/officeDocument/2006/relationships/oleObject" Target="embeddings/oleObject21.bin"/><Relationship Id="rId74" Type="http://schemas.openxmlformats.org/officeDocument/2006/relationships/image" Target="media/image40.wmf"/><Relationship Id="rId79" Type="http://schemas.openxmlformats.org/officeDocument/2006/relationships/oleObject" Target="embeddings/oleObject31.bin"/><Relationship Id="rId102" Type="http://schemas.openxmlformats.org/officeDocument/2006/relationships/oleObject" Target="embeddings/oleObject42.bin"/><Relationship Id="rId123" Type="http://schemas.openxmlformats.org/officeDocument/2006/relationships/oleObject" Target="embeddings/oleObject52.bin"/><Relationship Id="rId128" Type="http://schemas.openxmlformats.org/officeDocument/2006/relationships/image" Target="media/image68.wmf"/><Relationship Id="rId144" Type="http://schemas.openxmlformats.org/officeDocument/2006/relationships/image" Target="media/image76.wmf"/><Relationship Id="rId149" Type="http://schemas.openxmlformats.org/officeDocument/2006/relationships/oleObject" Target="embeddings/oleObject64.bin"/><Relationship Id="rId5" Type="http://schemas.openxmlformats.org/officeDocument/2006/relationships/footnotes" Target="footnotes.xml"/><Relationship Id="rId90" Type="http://schemas.openxmlformats.org/officeDocument/2006/relationships/oleObject" Target="embeddings/oleObject36.bin"/><Relationship Id="rId95" Type="http://schemas.openxmlformats.org/officeDocument/2006/relationships/image" Target="media/image51.wmf"/><Relationship Id="rId160" Type="http://schemas.openxmlformats.org/officeDocument/2006/relationships/image" Target="media/image86.wmf"/><Relationship Id="rId165" Type="http://schemas.openxmlformats.org/officeDocument/2006/relationships/oleObject" Target="embeddings/oleObject71.bin"/><Relationship Id="rId22" Type="http://schemas.openxmlformats.org/officeDocument/2006/relationships/image" Target="media/image10.jpeg"/><Relationship Id="rId27" Type="http://schemas.openxmlformats.org/officeDocument/2006/relationships/oleObject" Target="embeddings/oleObject7.bin"/><Relationship Id="rId43" Type="http://schemas.openxmlformats.org/officeDocument/2006/relationships/oleObject" Target="embeddings/oleObject14.bin"/><Relationship Id="rId48" Type="http://schemas.openxmlformats.org/officeDocument/2006/relationships/oleObject" Target="embeddings/oleObject16.bin"/><Relationship Id="rId64" Type="http://schemas.openxmlformats.org/officeDocument/2006/relationships/image" Target="media/image35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60.wmf"/><Relationship Id="rId118" Type="http://schemas.openxmlformats.org/officeDocument/2006/relationships/image" Target="media/image63.wmf"/><Relationship Id="rId134" Type="http://schemas.openxmlformats.org/officeDocument/2006/relationships/image" Target="media/image71.wmf"/><Relationship Id="rId139" Type="http://schemas.openxmlformats.org/officeDocument/2006/relationships/oleObject" Target="embeddings/oleObject60.bin"/><Relationship Id="rId80" Type="http://schemas.openxmlformats.org/officeDocument/2006/relationships/image" Target="media/image43.jpeg"/><Relationship Id="rId85" Type="http://schemas.openxmlformats.org/officeDocument/2006/relationships/image" Target="media/image46.wmf"/><Relationship Id="rId150" Type="http://schemas.openxmlformats.org/officeDocument/2006/relationships/image" Target="media/image80.wmf"/><Relationship Id="rId155" Type="http://schemas.openxmlformats.org/officeDocument/2006/relationships/oleObject" Target="embeddings/oleObject66.bin"/><Relationship Id="rId171" Type="http://schemas.openxmlformats.org/officeDocument/2006/relationships/oleObject" Target="embeddings/oleObject74.bin"/><Relationship Id="rId176" Type="http://schemas.openxmlformats.org/officeDocument/2006/relationships/fontTable" Target="fontTable.xml"/><Relationship Id="rId12" Type="http://schemas.openxmlformats.org/officeDocument/2006/relationships/image" Target="media/image4.wmf"/><Relationship Id="rId17" Type="http://schemas.openxmlformats.org/officeDocument/2006/relationships/image" Target="media/image7.jpeg"/><Relationship Id="rId33" Type="http://schemas.openxmlformats.org/officeDocument/2006/relationships/image" Target="media/image18.wmf"/><Relationship Id="rId38" Type="http://schemas.openxmlformats.org/officeDocument/2006/relationships/image" Target="media/image21.wmf"/><Relationship Id="rId59" Type="http://schemas.openxmlformats.org/officeDocument/2006/relationships/image" Target="media/image32.jpg"/><Relationship Id="rId103" Type="http://schemas.openxmlformats.org/officeDocument/2006/relationships/image" Target="media/image55.wmf"/><Relationship Id="rId108" Type="http://schemas.openxmlformats.org/officeDocument/2006/relationships/oleObject" Target="embeddings/oleObject45.bin"/><Relationship Id="rId124" Type="http://schemas.openxmlformats.org/officeDocument/2006/relationships/image" Target="media/image66.wmf"/><Relationship Id="rId129" Type="http://schemas.openxmlformats.org/officeDocument/2006/relationships/oleObject" Target="embeddings/oleObject55.bin"/><Relationship Id="rId54" Type="http://schemas.openxmlformats.org/officeDocument/2006/relationships/oleObject" Target="embeddings/oleObject19.bin"/><Relationship Id="rId70" Type="http://schemas.openxmlformats.org/officeDocument/2006/relationships/image" Target="media/image38.wmf"/><Relationship Id="rId75" Type="http://schemas.openxmlformats.org/officeDocument/2006/relationships/oleObject" Target="embeddings/oleObject29.bin"/><Relationship Id="rId91" Type="http://schemas.openxmlformats.org/officeDocument/2006/relationships/image" Target="media/image49.wmf"/><Relationship Id="rId96" Type="http://schemas.openxmlformats.org/officeDocument/2006/relationships/oleObject" Target="embeddings/oleObject39.bin"/><Relationship Id="rId140" Type="http://schemas.openxmlformats.org/officeDocument/2006/relationships/image" Target="media/image74.wmf"/><Relationship Id="rId145" Type="http://schemas.openxmlformats.org/officeDocument/2006/relationships/oleObject" Target="embeddings/oleObject63.bin"/><Relationship Id="rId161" Type="http://schemas.openxmlformats.org/officeDocument/2006/relationships/oleObject" Target="embeddings/oleObject69.bin"/><Relationship Id="rId166" Type="http://schemas.openxmlformats.org/officeDocument/2006/relationships/image" Target="media/image8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1.jpeg"/><Relationship Id="rId28" Type="http://schemas.openxmlformats.org/officeDocument/2006/relationships/image" Target="media/image15.jpeg"/><Relationship Id="rId49" Type="http://schemas.openxmlformats.org/officeDocument/2006/relationships/image" Target="media/image27.wmf"/><Relationship Id="rId114" Type="http://schemas.openxmlformats.org/officeDocument/2006/relationships/oleObject" Target="embeddings/oleObject48.bin"/><Relationship Id="rId119" Type="http://schemas.openxmlformats.org/officeDocument/2006/relationships/oleObject" Target="embeddings/oleObject50.bin"/><Relationship Id="rId10" Type="http://schemas.openxmlformats.org/officeDocument/2006/relationships/image" Target="media/image3.wmf"/><Relationship Id="rId31" Type="http://schemas.openxmlformats.org/officeDocument/2006/relationships/image" Target="media/image17.wmf"/><Relationship Id="rId44" Type="http://schemas.openxmlformats.org/officeDocument/2006/relationships/image" Target="media/image24.wmf"/><Relationship Id="rId52" Type="http://schemas.openxmlformats.org/officeDocument/2006/relationships/oleObject" Target="embeddings/oleObject18.bin"/><Relationship Id="rId60" Type="http://schemas.openxmlformats.org/officeDocument/2006/relationships/image" Target="media/image33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2.wmf"/><Relationship Id="rId81" Type="http://schemas.openxmlformats.org/officeDocument/2006/relationships/image" Target="media/image44.wmf"/><Relationship Id="rId86" Type="http://schemas.openxmlformats.org/officeDocument/2006/relationships/oleObject" Target="embeddings/oleObject34.bin"/><Relationship Id="rId94" Type="http://schemas.openxmlformats.org/officeDocument/2006/relationships/oleObject" Target="embeddings/oleObject38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image" Target="media/image65.wmf"/><Relationship Id="rId130" Type="http://schemas.openxmlformats.org/officeDocument/2006/relationships/image" Target="media/image69.wmf"/><Relationship Id="rId135" Type="http://schemas.openxmlformats.org/officeDocument/2006/relationships/oleObject" Target="embeddings/oleObject58.bin"/><Relationship Id="rId143" Type="http://schemas.openxmlformats.org/officeDocument/2006/relationships/oleObject" Target="embeddings/oleObject62.bin"/><Relationship Id="rId148" Type="http://schemas.openxmlformats.org/officeDocument/2006/relationships/image" Target="media/image79.wmf"/><Relationship Id="rId151" Type="http://schemas.openxmlformats.org/officeDocument/2006/relationships/oleObject" Target="embeddings/oleObject65.bin"/><Relationship Id="rId156" Type="http://schemas.openxmlformats.org/officeDocument/2006/relationships/image" Target="media/image84.wmf"/><Relationship Id="rId164" Type="http://schemas.openxmlformats.org/officeDocument/2006/relationships/image" Target="media/image88.wmf"/><Relationship Id="rId169" Type="http://schemas.openxmlformats.org/officeDocument/2006/relationships/oleObject" Target="embeddings/oleObject73.bin"/><Relationship Id="rId177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72" Type="http://schemas.openxmlformats.org/officeDocument/2006/relationships/image" Target="media/image9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oleObject" Target="embeddings/oleObject12.bin"/><Relationship Id="rId109" Type="http://schemas.openxmlformats.org/officeDocument/2006/relationships/image" Target="media/image58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7.bin"/><Relationship Id="rId55" Type="http://schemas.openxmlformats.org/officeDocument/2006/relationships/image" Target="media/image30.wmf"/><Relationship Id="rId76" Type="http://schemas.openxmlformats.org/officeDocument/2006/relationships/image" Target="media/image41.wmf"/><Relationship Id="rId97" Type="http://schemas.openxmlformats.org/officeDocument/2006/relationships/image" Target="media/image52.wmf"/><Relationship Id="rId104" Type="http://schemas.openxmlformats.org/officeDocument/2006/relationships/oleObject" Target="embeddings/oleObject43.bin"/><Relationship Id="rId120" Type="http://schemas.openxmlformats.org/officeDocument/2006/relationships/image" Target="media/image64.wmf"/><Relationship Id="rId125" Type="http://schemas.openxmlformats.org/officeDocument/2006/relationships/oleObject" Target="embeddings/oleObject53.bin"/><Relationship Id="rId141" Type="http://schemas.openxmlformats.org/officeDocument/2006/relationships/oleObject" Target="embeddings/oleObject61.bin"/><Relationship Id="rId146" Type="http://schemas.openxmlformats.org/officeDocument/2006/relationships/image" Target="media/image77.jpeg"/><Relationship Id="rId167" Type="http://schemas.openxmlformats.org/officeDocument/2006/relationships/oleObject" Target="embeddings/oleObject72.bin"/><Relationship Id="rId7" Type="http://schemas.openxmlformats.org/officeDocument/2006/relationships/image" Target="media/image1.jpeg"/><Relationship Id="rId71" Type="http://schemas.openxmlformats.org/officeDocument/2006/relationships/oleObject" Target="embeddings/oleObject27.bin"/><Relationship Id="rId92" Type="http://schemas.openxmlformats.org/officeDocument/2006/relationships/oleObject" Target="embeddings/oleObject37.bin"/><Relationship Id="rId162" Type="http://schemas.openxmlformats.org/officeDocument/2006/relationships/image" Target="media/image87.wmf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image" Target="media/image12.jpeg"/><Relationship Id="rId40" Type="http://schemas.openxmlformats.org/officeDocument/2006/relationships/image" Target="media/image22.wmf"/><Relationship Id="rId45" Type="http://schemas.openxmlformats.org/officeDocument/2006/relationships/oleObject" Target="embeddings/oleObject15.bin"/><Relationship Id="rId66" Type="http://schemas.openxmlformats.org/officeDocument/2006/relationships/image" Target="media/image36.wmf"/><Relationship Id="rId87" Type="http://schemas.openxmlformats.org/officeDocument/2006/relationships/image" Target="media/image47.wmf"/><Relationship Id="rId110" Type="http://schemas.openxmlformats.org/officeDocument/2006/relationships/oleObject" Target="embeddings/oleObject46.bin"/><Relationship Id="rId115" Type="http://schemas.openxmlformats.org/officeDocument/2006/relationships/image" Target="media/image61.wmf"/><Relationship Id="rId131" Type="http://schemas.openxmlformats.org/officeDocument/2006/relationships/oleObject" Target="embeddings/oleObject56.bin"/><Relationship Id="rId136" Type="http://schemas.openxmlformats.org/officeDocument/2006/relationships/image" Target="media/image72.wmf"/><Relationship Id="rId157" Type="http://schemas.openxmlformats.org/officeDocument/2006/relationships/oleObject" Target="embeddings/oleObject67.bin"/><Relationship Id="rId61" Type="http://schemas.openxmlformats.org/officeDocument/2006/relationships/oleObject" Target="embeddings/oleObject22.bin"/><Relationship Id="rId82" Type="http://schemas.openxmlformats.org/officeDocument/2006/relationships/oleObject" Target="embeddings/oleObject32.bin"/><Relationship Id="rId152" Type="http://schemas.openxmlformats.org/officeDocument/2006/relationships/header" Target="header1.xml"/><Relationship Id="rId173" Type="http://schemas.openxmlformats.org/officeDocument/2006/relationships/oleObject" Target="embeddings/oleObject75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oleObject" Target="embeddings/oleObject8.bin"/><Relationship Id="rId35" Type="http://schemas.openxmlformats.org/officeDocument/2006/relationships/image" Target="media/image19.jpeg"/><Relationship Id="rId56" Type="http://schemas.openxmlformats.org/officeDocument/2006/relationships/oleObject" Target="embeddings/oleObject20.bin"/><Relationship Id="rId77" Type="http://schemas.openxmlformats.org/officeDocument/2006/relationships/oleObject" Target="embeddings/oleObject30.bin"/><Relationship Id="rId100" Type="http://schemas.openxmlformats.org/officeDocument/2006/relationships/oleObject" Target="embeddings/oleObject41.bin"/><Relationship Id="rId105" Type="http://schemas.openxmlformats.org/officeDocument/2006/relationships/image" Target="media/image56.wmf"/><Relationship Id="rId126" Type="http://schemas.openxmlformats.org/officeDocument/2006/relationships/image" Target="media/image67.wmf"/><Relationship Id="rId147" Type="http://schemas.openxmlformats.org/officeDocument/2006/relationships/image" Target="media/image78.jpeg"/><Relationship Id="rId168" Type="http://schemas.openxmlformats.org/officeDocument/2006/relationships/image" Target="media/image90.wmf"/><Relationship Id="rId8" Type="http://schemas.openxmlformats.org/officeDocument/2006/relationships/image" Target="media/image2.wmf"/><Relationship Id="rId51" Type="http://schemas.openxmlformats.org/officeDocument/2006/relationships/image" Target="media/image28.wmf"/><Relationship Id="rId72" Type="http://schemas.openxmlformats.org/officeDocument/2006/relationships/image" Target="media/image39.wmf"/><Relationship Id="rId93" Type="http://schemas.openxmlformats.org/officeDocument/2006/relationships/image" Target="media/image50.wmf"/><Relationship Id="rId98" Type="http://schemas.openxmlformats.org/officeDocument/2006/relationships/oleObject" Target="embeddings/oleObject40.bin"/><Relationship Id="rId121" Type="http://schemas.openxmlformats.org/officeDocument/2006/relationships/oleObject" Target="embeddings/oleObject51.bin"/><Relationship Id="rId142" Type="http://schemas.openxmlformats.org/officeDocument/2006/relationships/image" Target="media/image75.wmf"/><Relationship Id="rId163" Type="http://schemas.openxmlformats.org/officeDocument/2006/relationships/oleObject" Target="embeddings/oleObject70.bin"/><Relationship Id="rId3" Type="http://schemas.openxmlformats.org/officeDocument/2006/relationships/settings" Target="settings.xml"/><Relationship Id="rId25" Type="http://schemas.openxmlformats.org/officeDocument/2006/relationships/image" Target="media/image13.jpeg"/><Relationship Id="rId46" Type="http://schemas.openxmlformats.org/officeDocument/2006/relationships/image" Target="media/image25.jpeg"/><Relationship Id="rId67" Type="http://schemas.openxmlformats.org/officeDocument/2006/relationships/oleObject" Target="embeddings/oleObject25.bin"/><Relationship Id="rId116" Type="http://schemas.openxmlformats.org/officeDocument/2006/relationships/oleObject" Target="embeddings/oleObject49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85.wmf"/><Relationship Id="rId20" Type="http://schemas.openxmlformats.org/officeDocument/2006/relationships/image" Target="media/image9.wmf"/><Relationship Id="rId41" Type="http://schemas.openxmlformats.org/officeDocument/2006/relationships/oleObject" Target="embeddings/oleObject13.bin"/><Relationship Id="rId62" Type="http://schemas.openxmlformats.org/officeDocument/2006/relationships/image" Target="media/image34.wmf"/><Relationship Id="rId83" Type="http://schemas.openxmlformats.org/officeDocument/2006/relationships/image" Target="media/image45.wmf"/><Relationship Id="rId88" Type="http://schemas.openxmlformats.org/officeDocument/2006/relationships/oleObject" Target="embeddings/oleObject35.bin"/><Relationship Id="rId111" Type="http://schemas.openxmlformats.org/officeDocument/2006/relationships/image" Target="media/image59.wmf"/><Relationship Id="rId132" Type="http://schemas.openxmlformats.org/officeDocument/2006/relationships/image" Target="media/image70.wmf"/><Relationship Id="rId153" Type="http://schemas.openxmlformats.org/officeDocument/2006/relationships/footer" Target="footer1.xml"/><Relationship Id="rId174" Type="http://schemas.openxmlformats.org/officeDocument/2006/relationships/image" Target="media/image93.wmf"/><Relationship Id="rId15" Type="http://schemas.openxmlformats.org/officeDocument/2006/relationships/oleObject" Target="embeddings/oleObject4.bin"/><Relationship Id="rId36" Type="http://schemas.openxmlformats.org/officeDocument/2006/relationships/image" Target="media/image20.wmf"/><Relationship Id="rId57" Type="http://schemas.openxmlformats.org/officeDocument/2006/relationships/image" Target="media/image31.wmf"/><Relationship Id="rId106" Type="http://schemas.openxmlformats.org/officeDocument/2006/relationships/oleObject" Target="embeddings/oleObject44.bin"/><Relationship Id="rId127" Type="http://schemas.openxmlformats.org/officeDocument/2006/relationships/oleObject" Target="embeddings/oleObject54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2.jpg"/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1503</Words>
  <Characters>8119</Characters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2025-03-05T14:10:00Z</cp:lastPrinted>
  <dcterms:created xsi:type="dcterms:W3CDTF">2025-02-27T11:28:00Z</dcterms:created>
  <dcterms:modified xsi:type="dcterms:W3CDTF">2025-03-14T10:15:00Z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2980ba-a22f-4fc0-86fb-386ae9f4387f_Enabled">
    <vt:lpwstr>true</vt:lpwstr>
  </property>
  <property fmtid="{D5CDD505-2E9C-101B-9397-08002B2CF9AE}" pid="3" name="MSIP_Label_6d2980ba-a22f-4fc0-86fb-386ae9f4387f_SetDate">
    <vt:lpwstr>2025-02-27T11:30:41Z</vt:lpwstr>
  </property>
  <property fmtid="{D5CDD505-2E9C-101B-9397-08002B2CF9AE}" pid="4" name="MSIP_Label_6d2980ba-a22f-4fc0-86fb-386ae9f4387f_Method">
    <vt:lpwstr>Standard</vt:lpwstr>
  </property>
  <property fmtid="{D5CDD505-2E9C-101B-9397-08002B2CF9AE}" pid="5" name="MSIP_Label_6d2980ba-a22f-4fc0-86fb-386ae9f4387f_Name">
    <vt:lpwstr>defa4170-0d19-0005-0004-bc88714345d2</vt:lpwstr>
  </property>
  <property fmtid="{D5CDD505-2E9C-101B-9397-08002B2CF9AE}" pid="6" name="MSIP_Label_6d2980ba-a22f-4fc0-86fb-386ae9f4387f_SiteId">
    <vt:lpwstr>516bcf9c-7c35-49a4-8831-7d35e04b5772</vt:lpwstr>
  </property>
  <property fmtid="{D5CDD505-2E9C-101B-9397-08002B2CF9AE}" pid="7" name="MSIP_Label_6d2980ba-a22f-4fc0-86fb-386ae9f4387f_ActionId">
    <vt:lpwstr>08445996-b364-4836-a346-a4200ab3510a</vt:lpwstr>
  </property>
  <property fmtid="{D5CDD505-2E9C-101B-9397-08002B2CF9AE}" pid="8" name="MSIP_Label_6d2980ba-a22f-4fc0-86fb-386ae9f4387f_ContentBits">
    <vt:lpwstr>0</vt:lpwstr>
  </property>
  <property fmtid="{D5CDD505-2E9C-101B-9397-08002B2CF9AE}" pid="9" name="MSIP_Label_6d2980ba-a22f-4fc0-86fb-386ae9f4387f_Tag">
    <vt:lpwstr>10, 3, 0, 1</vt:lpwstr>
  </property>
  <property fmtid="{D5CDD505-2E9C-101B-9397-08002B2CF9AE}" pid="10" name="MTWinEqns">
    <vt:bool>true</vt:bool>
  </property>
</Properties>
</file>