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9DC5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695D4E">
        <w:rPr>
          <w:lang w:val="uk-UA"/>
        </w:rPr>
        <w:t>МІНІСТЕРСТВО ОСВІТИ І НАУКИ УКРАЇНИ</w:t>
      </w:r>
    </w:p>
    <w:p w14:paraId="542C67E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«Харківський авіаційний інститут»</w:t>
      </w:r>
    </w:p>
    <w:p w14:paraId="033E5437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факультет програмної інженерії та бізнесу</w:t>
      </w:r>
    </w:p>
    <w:p w14:paraId="4B0928F1" w14:textId="77777777" w:rsidR="00A20BDF" w:rsidRPr="00695D4E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695D4E" w:rsidRDefault="00A20BDF" w:rsidP="00A20BDF">
      <w:pPr>
        <w:widowControl w:val="0"/>
        <w:rPr>
          <w:lang w:val="uk-UA"/>
        </w:rPr>
      </w:pPr>
    </w:p>
    <w:p w14:paraId="4055007E" w14:textId="77777777" w:rsidR="00A20BDF" w:rsidRPr="00695D4E" w:rsidRDefault="00A20BDF" w:rsidP="00A20BDF">
      <w:pPr>
        <w:widowControl w:val="0"/>
        <w:rPr>
          <w:lang w:val="uk-UA"/>
        </w:rPr>
      </w:pPr>
    </w:p>
    <w:p w14:paraId="1800B4A6" w14:textId="77777777" w:rsidR="00A20BDF" w:rsidRPr="00695D4E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695D4E" w:rsidRDefault="00A20BDF" w:rsidP="00A20BDF">
      <w:pPr>
        <w:widowControl w:val="0"/>
        <w:rPr>
          <w:lang w:val="uk-UA"/>
        </w:rPr>
      </w:pPr>
    </w:p>
    <w:p w14:paraId="34794C50" w14:textId="77777777" w:rsidR="00A20BDF" w:rsidRPr="00695D4E" w:rsidRDefault="00A20BDF" w:rsidP="00A20BDF">
      <w:pPr>
        <w:widowControl w:val="0"/>
        <w:rPr>
          <w:lang w:val="uk-UA"/>
        </w:rPr>
      </w:pPr>
    </w:p>
    <w:p w14:paraId="2C716AD0" w14:textId="77777777" w:rsidR="00A20BDF" w:rsidRPr="00695D4E" w:rsidRDefault="00A20BDF" w:rsidP="00A20BDF">
      <w:pPr>
        <w:widowControl w:val="0"/>
        <w:rPr>
          <w:lang w:val="uk-UA"/>
        </w:rPr>
      </w:pPr>
    </w:p>
    <w:p w14:paraId="161B678F" w14:textId="77777777" w:rsidR="00A20BDF" w:rsidRPr="00695D4E" w:rsidRDefault="00A20BDF" w:rsidP="00A20BDF">
      <w:pPr>
        <w:widowControl w:val="0"/>
        <w:rPr>
          <w:lang w:val="uk-UA"/>
        </w:rPr>
      </w:pPr>
    </w:p>
    <w:p w14:paraId="3460A30E" w14:textId="0E5A32AD" w:rsidR="00A20BDF" w:rsidRPr="00996A22" w:rsidRDefault="00996A22" w:rsidP="00A20BDF">
      <w:pPr>
        <w:widowControl w:val="0"/>
        <w:jc w:val="center"/>
        <w:rPr>
          <w:bCs/>
          <w:sz w:val="36"/>
          <w:lang w:val="uk-UA"/>
        </w:rPr>
      </w:pPr>
      <w:r w:rsidRPr="00996A22">
        <w:rPr>
          <w:bCs/>
          <w:sz w:val="44"/>
          <w:szCs w:val="44"/>
          <w:lang w:val="uk-UA"/>
        </w:rPr>
        <w:t>Практичні роботи</w:t>
      </w:r>
    </w:p>
    <w:p w14:paraId="7A5C1C36" w14:textId="77777777" w:rsidR="00A20BDF" w:rsidRPr="00695D4E" w:rsidRDefault="00A20BDF" w:rsidP="00A20BDF">
      <w:pPr>
        <w:widowControl w:val="0"/>
        <w:jc w:val="center"/>
        <w:rPr>
          <w:lang w:val="uk-UA"/>
        </w:rPr>
      </w:pPr>
    </w:p>
    <w:p w14:paraId="3F82FD98" w14:textId="21E74044" w:rsidR="00996A22" w:rsidRPr="00996A22" w:rsidRDefault="00996A22" w:rsidP="00A20BDF">
      <w:pPr>
        <w:widowControl w:val="0"/>
        <w:jc w:val="center"/>
        <w:rPr>
          <w:lang w:val="uk-UA"/>
        </w:rPr>
      </w:pPr>
      <w:r>
        <w:rPr>
          <w:lang w:val="en-US"/>
        </w:rPr>
        <w:t>Minor</w:t>
      </w:r>
      <w:r w:rsidRPr="00996A22">
        <w:rPr>
          <w:lang w:val="uk-UA"/>
        </w:rPr>
        <w:t xml:space="preserve"> «</w:t>
      </w:r>
      <w:r w:rsidRPr="00996A22">
        <w:rPr>
          <w:i/>
          <w:iCs/>
          <w:lang w:val="uk-UA"/>
        </w:rPr>
        <w:t>Розробник ігрових додатків</w:t>
      </w:r>
      <w:r w:rsidRPr="00996A22">
        <w:rPr>
          <w:lang w:val="uk-UA"/>
        </w:rPr>
        <w:t>»</w:t>
      </w:r>
    </w:p>
    <w:p w14:paraId="3AB33270" w14:textId="2E7F70B6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дисциплін</w:t>
      </w:r>
      <w:r w:rsidR="00996A22">
        <w:rPr>
          <w:lang w:val="uk-UA"/>
        </w:rPr>
        <w:t>а</w:t>
      </w:r>
      <w:r w:rsidRPr="00695D4E">
        <w:rPr>
          <w:lang w:val="uk-UA"/>
        </w:rPr>
        <w:t xml:space="preserve"> «</w:t>
      </w:r>
      <w:r w:rsidR="00996A22">
        <w:rPr>
          <w:u w:val="single"/>
          <w:lang w:val="uk-UA"/>
        </w:rPr>
        <w:t xml:space="preserve"> </w:t>
      </w:r>
      <w:r w:rsidR="00E25792" w:rsidRPr="00996A22">
        <w:rPr>
          <w:i/>
          <w:iCs/>
          <w:u w:val="single"/>
          <w:lang w:val="uk-UA"/>
        </w:rPr>
        <w:t xml:space="preserve">Комп’ютерна графіка з </w:t>
      </w:r>
      <w:r w:rsidR="00E25792" w:rsidRPr="00996A22">
        <w:rPr>
          <w:i/>
          <w:iCs/>
          <w:u w:val="single"/>
          <w:lang w:val="en-US"/>
        </w:rPr>
        <w:t>OpenGL</w:t>
      </w:r>
      <w:r w:rsidRPr="00695D4E">
        <w:rPr>
          <w:u w:val="single"/>
          <w:lang w:val="uk-UA"/>
        </w:rPr>
        <w:tab/>
      </w:r>
      <w:r w:rsidRPr="00695D4E">
        <w:rPr>
          <w:lang w:val="uk-UA"/>
        </w:rPr>
        <w:t>»</w:t>
      </w:r>
    </w:p>
    <w:p w14:paraId="37DD598D" w14:textId="3556CBE6" w:rsidR="00A20BDF" w:rsidRPr="00996A22" w:rsidRDefault="00A20BDF" w:rsidP="00996A22">
      <w:pPr>
        <w:widowControl w:val="0"/>
        <w:ind w:firstLine="1077"/>
        <w:jc w:val="center"/>
        <w:rPr>
          <w:i/>
          <w:sz w:val="20"/>
          <w:lang w:val="uk-UA"/>
        </w:rPr>
      </w:pPr>
      <w:r w:rsidRPr="00695D4E">
        <w:rPr>
          <w:i/>
          <w:sz w:val="20"/>
          <w:lang w:val="uk-UA"/>
        </w:rPr>
        <w:t>назва дисципліни</w:t>
      </w:r>
    </w:p>
    <w:p w14:paraId="41C14DBD" w14:textId="77777777" w:rsidR="00A20BDF" w:rsidRPr="00695D4E" w:rsidRDefault="00A20BDF" w:rsidP="00A20BDF">
      <w:pPr>
        <w:widowControl w:val="0"/>
        <w:rPr>
          <w:lang w:val="uk-UA"/>
        </w:rPr>
      </w:pPr>
    </w:p>
    <w:p w14:paraId="2FD02B7F" w14:textId="77777777" w:rsidR="00A20BDF" w:rsidRPr="00695D4E" w:rsidRDefault="00A20BDF" w:rsidP="00A20BDF">
      <w:pPr>
        <w:widowControl w:val="0"/>
        <w:rPr>
          <w:lang w:val="uk-UA"/>
        </w:rPr>
      </w:pPr>
    </w:p>
    <w:p w14:paraId="602166D3" w14:textId="77777777" w:rsidR="00A20BDF" w:rsidRPr="00695D4E" w:rsidRDefault="00A20BDF" w:rsidP="00A20BDF">
      <w:pPr>
        <w:widowControl w:val="0"/>
        <w:rPr>
          <w:lang w:val="uk-UA"/>
        </w:rPr>
      </w:pPr>
    </w:p>
    <w:p w14:paraId="7C7295A0" w14:textId="77777777" w:rsidR="00A20BDF" w:rsidRPr="00695D4E" w:rsidRDefault="00A20BDF" w:rsidP="00A20BDF">
      <w:pPr>
        <w:widowControl w:val="0"/>
        <w:rPr>
          <w:lang w:val="uk-UA"/>
        </w:rPr>
      </w:pPr>
    </w:p>
    <w:p w14:paraId="52E30752" w14:textId="77777777" w:rsidR="00A20BDF" w:rsidRPr="00695D4E" w:rsidRDefault="00A20BDF" w:rsidP="00A20BDF">
      <w:pPr>
        <w:widowControl w:val="0"/>
        <w:rPr>
          <w:lang w:val="uk-UA"/>
        </w:rPr>
      </w:pPr>
    </w:p>
    <w:p w14:paraId="6A9CB9B7" w14:textId="3FEFF29A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Виконав: студент 3 курсу групи № </w:t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>632п</w:t>
      </w:r>
      <w:r w:rsidRPr="00695D4E">
        <w:rPr>
          <w:u w:val="single"/>
          <w:lang w:val="uk-UA"/>
        </w:rPr>
        <w:tab/>
      </w:r>
    </w:p>
    <w:p w14:paraId="198D9506" w14:textId="77777777" w:rsidR="00A20BDF" w:rsidRPr="00695D4E" w:rsidRDefault="00A20BDF" w:rsidP="00A20BDF">
      <w:pPr>
        <w:widowControl w:val="0"/>
        <w:ind w:firstLine="3958"/>
        <w:rPr>
          <w:lang w:val="uk-UA"/>
        </w:rPr>
      </w:pPr>
      <w:r w:rsidRPr="00695D4E">
        <w:rPr>
          <w:lang w:val="uk-UA"/>
        </w:rPr>
        <w:t>освітньої програми</w:t>
      </w:r>
    </w:p>
    <w:p w14:paraId="679ABE1A" w14:textId="77777777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996A22">
        <w:rPr>
          <w:i/>
          <w:iCs/>
          <w:szCs w:val="28"/>
          <w:u w:val="single"/>
          <w:lang w:val="uk-UA"/>
        </w:rPr>
        <w:t>121 інженерія програмного забезпечення</w:t>
      </w:r>
      <w:r w:rsidRPr="00996A22">
        <w:rPr>
          <w:i/>
          <w:iCs/>
          <w:szCs w:val="28"/>
          <w:u w:val="single"/>
          <w:lang w:val="uk-UA"/>
        </w:rPr>
        <w:tab/>
      </w:r>
    </w:p>
    <w:p w14:paraId="367BCA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                            (шифр і назва ОП)</w:t>
      </w:r>
    </w:p>
    <w:p w14:paraId="461E29C0" w14:textId="7BD40FB3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996A22">
        <w:rPr>
          <w:i/>
          <w:iCs/>
          <w:u w:val="single"/>
          <w:lang w:val="uk-UA"/>
        </w:rPr>
        <w:t xml:space="preserve">Петренко Є.О.                                  </w:t>
      </w:r>
      <w:r w:rsidRPr="00996A22">
        <w:rPr>
          <w:i/>
          <w:iCs/>
          <w:u w:val="single"/>
          <w:lang w:val="uk-UA"/>
        </w:rPr>
        <w:tab/>
      </w:r>
    </w:p>
    <w:p w14:paraId="0E348A36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 xml:space="preserve"> (прізвище й ініціали студента)</w:t>
      </w:r>
    </w:p>
    <w:p w14:paraId="10A6FCD5" w14:textId="3280373E" w:rsidR="00A20BDF" w:rsidRPr="00996A22" w:rsidRDefault="00A20BDF" w:rsidP="00A20BDF">
      <w:pPr>
        <w:widowControl w:val="0"/>
        <w:ind w:firstLine="3958"/>
        <w:rPr>
          <w:i/>
          <w:iCs/>
          <w:u w:val="single"/>
          <w:lang w:val="uk-UA"/>
        </w:rPr>
      </w:pPr>
      <w:r w:rsidRPr="00695D4E">
        <w:rPr>
          <w:lang w:val="uk-UA"/>
        </w:rPr>
        <w:t xml:space="preserve">Прийняв:  </w:t>
      </w:r>
      <w:r w:rsidR="00E25792" w:rsidRPr="00695D4E">
        <w:rPr>
          <w:u w:val="single"/>
          <w:lang w:val="uk-UA"/>
        </w:rPr>
        <w:t xml:space="preserve">доцент </w:t>
      </w:r>
      <w:r w:rsidRPr="00695D4E">
        <w:rPr>
          <w:u w:val="single"/>
          <w:lang w:val="uk-UA"/>
        </w:rPr>
        <w:t xml:space="preserve"> каф. 603</w:t>
      </w:r>
      <w:r w:rsidR="00996A22">
        <w:rPr>
          <w:u w:val="single"/>
          <w:lang w:val="uk-UA"/>
        </w:rPr>
        <w:t xml:space="preserve">, </w:t>
      </w:r>
      <w:proofErr w:type="spellStart"/>
      <w:r w:rsidR="00996A22" w:rsidRPr="00996A22">
        <w:rPr>
          <w:i/>
          <w:iCs/>
          <w:u w:val="single"/>
          <w:lang w:val="uk-UA"/>
        </w:rPr>
        <w:t>к.т.н</w:t>
      </w:r>
      <w:proofErr w:type="spellEnd"/>
      <w:r w:rsidRPr="00996A22">
        <w:rPr>
          <w:i/>
          <w:iCs/>
          <w:u w:val="single"/>
          <w:lang w:val="uk-UA"/>
        </w:rPr>
        <w:tab/>
      </w:r>
      <w:r w:rsidR="00E25792" w:rsidRPr="00996A22">
        <w:rPr>
          <w:i/>
          <w:iCs/>
          <w:u w:val="single"/>
          <w:lang w:val="uk-UA"/>
        </w:rPr>
        <w:tab/>
      </w:r>
    </w:p>
    <w:p w14:paraId="713E283B" w14:textId="2F024331" w:rsidR="00A20BDF" w:rsidRPr="00695D4E" w:rsidRDefault="00E25792" w:rsidP="00A20BDF">
      <w:pPr>
        <w:widowControl w:val="0"/>
        <w:ind w:firstLine="3958"/>
        <w:rPr>
          <w:u w:val="single"/>
          <w:lang w:val="uk-UA"/>
        </w:rPr>
      </w:pPr>
      <w:proofErr w:type="spellStart"/>
      <w:r w:rsidRPr="00996A22">
        <w:rPr>
          <w:i/>
          <w:iCs/>
          <w:u w:val="single"/>
          <w:lang w:val="uk-UA"/>
        </w:rPr>
        <w:t>Лучшев</w:t>
      </w:r>
      <w:proofErr w:type="spellEnd"/>
      <w:r w:rsidR="00A20BDF" w:rsidRPr="00996A22">
        <w:rPr>
          <w:i/>
          <w:iCs/>
          <w:u w:val="single"/>
          <w:lang w:val="uk-UA"/>
        </w:rPr>
        <w:t xml:space="preserve"> </w:t>
      </w:r>
      <w:r w:rsidRPr="00996A22">
        <w:rPr>
          <w:i/>
          <w:iCs/>
          <w:u w:val="single"/>
          <w:lang w:val="uk-UA"/>
        </w:rPr>
        <w:t>П</w:t>
      </w:r>
      <w:r w:rsidR="00A20BDF" w:rsidRPr="00996A22">
        <w:rPr>
          <w:i/>
          <w:iCs/>
          <w:u w:val="single"/>
          <w:lang w:val="uk-UA"/>
        </w:rPr>
        <w:t>.</w:t>
      </w:r>
      <w:r w:rsidRPr="00996A22">
        <w:rPr>
          <w:i/>
          <w:iCs/>
          <w:u w:val="single"/>
          <w:lang w:val="uk-UA"/>
        </w:rPr>
        <w:t>О</w:t>
      </w:r>
      <w:r w:rsidR="00A20BDF" w:rsidRPr="00996A22">
        <w:rPr>
          <w:i/>
          <w:iCs/>
          <w:u w:val="single"/>
          <w:lang w:val="uk-UA"/>
        </w:rPr>
        <w:t>.</w:t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996A22">
        <w:rPr>
          <w:i/>
          <w:iCs/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</w:r>
      <w:r w:rsidR="00A20BDF" w:rsidRPr="00695D4E">
        <w:rPr>
          <w:u w:val="single"/>
          <w:lang w:val="uk-UA"/>
        </w:rPr>
        <w:tab/>
        <w:t xml:space="preserve"> </w:t>
      </w:r>
      <w:r w:rsidRPr="00695D4E">
        <w:rPr>
          <w:u w:val="single"/>
          <w:lang w:val="uk-UA"/>
        </w:rPr>
        <w:tab/>
      </w:r>
    </w:p>
    <w:p w14:paraId="789A49C1" w14:textId="77777777" w:rsidR="00A20BDF" w:rsidRPr="00695D4E" w:rsidRDefault="00A20BDF" w:rsidP="00A20BDF">
      <w:pPr>
        <w:widowControl w:val="0"/>
        <w:ind w:firstLine="4395"/>
        <w:rPr>
          <w:sz w:val="18"/>
          <w:szCs w:val="18"/>
          <w:lang w:val="uk-UA"/>
        </w:rPr>
      </w:pPr>
      <w:r w:rsidRPr="00695D4E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520C67B9" w14:textId="77777777" w:rsidR="00A20BDF" w:rsidRPr="00695D4E" w:rsidRDefault="00A20BDF" w:rsidP="00A20BDF">
      <w:pPr>
        <w:widowControl w:val="0"/>
        <w:ind w:firstLine="3958"/>
        <w:rPr>
          <w:u w:val="single"/>
          <w:lang w:val="uk-UA"/>
        </w:rPr>
      </w:pPr>
      <w:r w:rsidRPr="00695D4E">
        <w:rPr>
          <w:lang w:val="uk-UA"/>
        </w:rPr>
        <w:t xml:space="preserve">Кількість балів: </w:t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  <w:r w:rsidRPr="00695D4E">
        <w:rPr>
          <w:u w:val="single"/>
          <w:lang w:val="uk-UA"/>
        </w:rPr>
        <w:tab/>
      </w:r>
    </w:p>
    <w:p w14:paraId="40F412BA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695D4E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695D4E" w:rsidRDefault="00A20BDF" w:rsidP="00A20BDF">
      <w:pPr>
        <w:widowControl w:val="0"/>
        <w:rPr>
          <w:lang w:val="uk-UA"/>
        </w:rPr>
      </w:pPr>
    </w:p>
    <w:p w14:paraId="5FA89C35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03F81241" w14:textId="77777777" w:rsidR="00A20BDF" w:rsidRPr="00695D4E" w:rsidRDefault="00A20BDF" w:rsidP="00A20BDF">
      <w:pPr>
        <w:widowControl w:val="0"/>
        <w:jc w:val="right"/>
        <w:rPr>
          <w:lang w:val="uk-UA"/>
        </w:rPr>
      </w:pPr>
    </w:p>
    <w:p w14:paraId="5EE0FE89" w14:textId="77777777" w:rsidR="00A20BDF" w:rsidRPr="00695D4E" w:rsidRDefault="00A20BDF" w:rsidP="00A20BDF">
      <w:pPr>
        <w:widowControl w:val="0"/>
        <w:rPr>
          <w:lang w:val="uk-UA"/>
        </w:rPr>
      </w:pPr>
    </w:p>
    <w:p w14:paraId="7891AD13" w14:textId="5964F829" w:rsidR="00A20BDF" w:rsidRPr="00695D4E" w:rsidRDefault="00A20BDF" w:rsidP="00A20BDF">
      <w:pPr>
        <w:widowControl w:val="0"/>
        <w:rPr>
          <w:lang w:val="uk-UA"/>
        </w:rPr>
      </w:pPr>
    </w:p>
    <w:p w14:paraId="11912473" w14:textId="77777777" w:rsidR="00E25792" w:rsidRPr="00695D4E" w:rsidRDefault="00E25792" w:rsidP="00A20BDF">
      <w:pPr>
        <w:widowControl w:val="0"/>
        <w:rPr>
          <w:lang w:val="uk-UA"/>
        </w:rPr>
      </w:pPr>
    </w:p>
    <w:p w14:paraId="07A9B3E8" w14:textId="77777777" w:rsidR="00A20BDF" w:rsidRPr="00695D4E" w:rsidRDefault="00A20BDF" w:rsidP="00A20BDF">
      <w:pPr>
        <w:widowControl w:val="0"/>
        <w:jc w:val="center"/>
        <w:rPr>
          <w:lang w:val="uk-UA"/>
        </w:rPr>
      </w:pPr>
      <w:r w:rsidRPr="00695D4E">
        <w:rPr>
          <w:lang w:val="uk-UA"/>
        </w:rPr>
        <w:t>Харків – 2024</w:t>
      </w:r>
    </w:p>
    <w:p w14:paraId="5A6F62D2" w14:textId="77777777" w:rsidR="00996A22" w:rsidRDefault="00996A22" w:rsidP="00695D4E">
      <w:pPr>
        <w:ind w:firstLine="567"/>
        <w:jc w:val="both"/>
        <w:rPr>
          <w:b/>
          <w:bCs/>
          <w:szCs w:val="28"/>
          <w:lang w:val="uk-UA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1345062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DDE3" w14:textId="2E901768" w:rsidR="00864655" w:rsidRPr="00864655" w:rsidRDefault="00864655" w:rsidP="00864655">
          <w:pPr>
            <w:pStyle w:val="TOCHeading"/>
            <w:jc w:val="center"/>
            <w:rPr>
              <w:rStyle w:val="Heading1Char"/>
              <w:lang w:val="uk-UA"/>
            </w:rPr>
          </w:pPr>
          <w:r w:rsidRPr="00864655">
            <w:rPr>
              <w:rStyle w:val="Heading1Char"/>
            </w:rPr>
            <w:t>ЗМІСТ</w:t>
          </w:r>
        </w:p>
        <w:p w14:paraId="13616E38" w14:textId="3E6F7EEE" w:rsidR="00864655" w:rsidRDefault="00864655" w:rsidP="00864655">
          <w:pPr>
            <w:pStyle w:val="TOC1"/>
            <w:tabs>
              <w:tab w:val="right" w:leader="dot" w:pos="9345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6485" w:history="1">
            <w:r w:rsidRPr="00766F5D">
              <w:rPr>
                <w:rStyle w:val="Hyperlink"/>
                <w:noProof/>
                <w:lang w:val="uk-UA"/>
              </w:rPr>
              <w:t xml:space="preserve">ПРАКТИЧНА РОБОТА 1. ОСНОВНІ ПРИНЦИПИ РОБОТИ З </w:t>
            </w:r>
            <w:r w:rsidRPr="00766F5D">
              <w:rPr>
                <w:rStyle w:val="Hyperlink"/>
                <w:noProof/>
                <w:lang w:val="en-US"/>
              </w:rPr>
              <w:t>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1085" w14:textId="5F9D6E31" w:rsidR="00864655" w:rsidRDefault="003313F2" w:rsidP="00864655">
          <w:pPr>
            <w:pStyle w:val="TOC1"/>
            <w:tabs>
              <w:tab w:val="right" w:leader="dot" w:pos="9345"/>
            </w:tabs>
            <w:spacing w:after="0"/>
            <w:ind w:firstLine="284"/>
            <w:rPr>
              <w:noProof/>
            </w:rPr>
          </w:pPr>
          <w:hyperlink w:anchor="_Toc178866486" w:history="1">
            <w:r w:rsidR="00864655" w:rsidRPr="00766F5D">
              <w:rPr>
                <w:rStyle w:val="Hyperlink"/>
                <w:noProof/>
                <w:lang w:val="uk-UA"/>
              </w:rPr>
              <w:t>Завдання, варіант № 16</w:t>
            </w:r>
            <w:r w:rsidR="00864655">
              <w:rPr>
                <w:noProof/>
                <w:webHidden/>
              </w:rPr>
              <w:tab/>
            </w:r>
            <w:r w:rsidR="00864655">
              <w:rPr>
                <w:noProof/>
                <w:webHidden/>
              </w:rPr>
              <w:fldChar w:fldCharType="begin"/>
            </w:r>
            <w:r w:rsidR="00864655">
              <w:rPr>
                <w:noProof/>
                <w:webHidden/>
              </w:rPr>
              <w:instrText xml:space="preserve"> PAGEREF _Toc178866486 \h </w:instrText>
            </w:r>
            <w:r w:rsidR="00864655">
              <w:rPr>
                <w:noProof/>
                <w:webHidden/>
              </w:rPr>
            </w:r>
            <w:r w:rsidR="00864655">
              <w:rPr>
                <w:noProof/>
                <w:webHidden/>
              </w:rPr>
              <w:fldChar w:fldCharType="separate"/>
            </w:r>
            <w:r w:rsidR="00864655">
              <w:rPr>
                <w:noProof/>
                <w:webHidden/>
              </w:rPr>
              <w:t>3</w:t>
            </w:r>
            <w:r w:rsidR="00864655">
              <w:rPr>
                <w:noProof/>
                <w:webHidden/>
              </w:rPr>
              <w:fldChar w:fldCharType="end"/>
            </w:r>
          </w:hyperlink>
        </w:p>
        <w:p w14:paraId="4B5C7E4E" w14:textId="751589D4" w:rsidR="00864655" w:rsidRDefault="003313F2" w:rsidP="00864655">
          <w:pPr>
            <w:pStyle w:val="TOC1"/>
            <w:tabs>
              <w:tab w:val="right" w:leader="dot" w:pos="9345"/>
            </w:tabs>
            <w:spacing w:after="0"/>
            <w:ind w:firstLine="284"/>
            <w:rPr>
              <w:noProof/>
            </w:rPr>
          </w:pPr>
          <w:hyperlink w:anchor="_Toc178866487" w:history="1">
            <w:r w:rsidR="00864655" w:rsidRPr="00766F5D">
              <w:rPr>
                <w:rStyle w:val="Hyperlink"/>
                <w:noProof/>
                <w:lang w:val="uk-UA"/>
              </w:rPr>
              <w:t>Системна інформація</w:t>
            </w:r>
            <w:r w:rsidR="00864655">
              <w:rPr>
                <w:noProof/>
                <w:webHidden/>
              </w:rPr>
              <w:tab/>
            </w:r>
            <w:r w:rsidR="00864655">
              <w:rPr>
                <w:noProof/>
                <w:webHidden/>
              </w:rPr>
              <w:fldChar w:fldCharType="begin"/>
            </w:r>
            <w:r w:rsidR="00864655">
              <w:rPr>
                <w:noProof/>
                <w:webHidden/>
              </w:rPr>
              <w:instrText xml:space="preserve"> PAGEREF _Toc178866487 \h </w:instrText>
            </w:r>
            <w:r w:rsidR="00864655">
              <w:rPr>
                <w:noProof/>
                <w:webHidden/>
              </w:rPr>
            </w:r>
            <w:r w:rsidR="00864655">
              <w:rPr>
                <w:noProof/>
                <w:webHidden/>
              </w:rPr>
              <w:fldChar w:fldCharType="separate"/>
            </w:r>
            <w:r w:rsidR="00864655">
              <w:rPr>
                <w:noProof/>
                <w:webHidden/>
              </w:rPr>
              <w:t>3</w:t>
            </w:r>
            <w:r w:rsidR="00864655">
              <w:rPr>
                <w:noProof/>
                <w:webHidden/>
              </w:rPr>
              <w:fldChar w:fldCharType="end"/>
            </w:r>
          </w:hyperlink>
        </w:p>
        <w:p w14:paraId="366654D2" w14:textId="3C56D252" w:rsidR="00864655" w:rsidRDefault="003313F2" w:rsidP="00864655">
          <w:pPr>
            <w:pStyle w:val="TOC1"/>
            <w:tabs>
              <w:tab w:val="right" w:leader="dot" w:pos="9345"/>
            </w:tabs>
            <w:spacing w:after="0"/>
            <w:ind w:firstLine="284"/>
            <w:rPr>
              <w:noProof/>
            </w:rPr>
          </w:pPr>
          <w:hyperlink w:anchor="_Toc178866488" w:history="1">
            <w:r w:rsidR="00864655" w:rsidRPr="00766F5D">
              <w:rPr>
                <w:rStyle w:val="Hyperlink"/>
                <w:noProof/>
                <w:lang w:val="uk-UA"/>
              </w:rPr>
              <w:t>Теоретичні відомості</w:t>
            </w:r>
            <w:r w:rsidR="00864655">
              <w:rPr>
                <w:noProof/>
                <w:webHidden/>
              </w:rPr>
              <w:tab/>
            </w:r>
            <w:r w:rsidR="00864655">
              <w:rPr>
                <w:noProof/>
                <w:webHidden/>
              </w:rPr>
              <w:fldChar w:fldCharType="begin"/>
            </w:r>
            <w:r w:rsidR="00864655">
              <w:rPr>
                <w:noProof/>
                <w:webHidden/>
              </w:rPr>
              <w:instrText xml:space="preserve"> PAGEREF _Toc178866488 \h </w:instrText>
            </w:r>
            <w:r w:rsidR="00864655">
              <w:rPr>
                <w:noProof/>
                <w:webHidden/>
              </w:rPr>
            </w:r>
            <w:r w:rsidR="00864655">
              <w:rPr>
                <w:noProof/>
                <w:webHidden/>
              </w:rPr>
              <w:fldChar w:fldCharType="separate"/>
            </w:r>
            <w:r w:rsidR="00864655">
              <w:rPr>
                <w:noProof/>
                <w:webHidden/>
              </w:rPr>
              <w:t>4</w:t>
            </w:r>
            <w:r w:rsidR="00864655">
              <w:rPr>
                <w:noProof/>
                <w:webHidden/>
              </w:rPr>
              <w:fldChar w:fldCharType="end"/>
            </w:r>
          </w:hyperlink>
        </w:p>
        <w:p w14:paraId="1994D093" w14:textId="77EABC94" w:rsidR="00864655" w:rsidRDefault="003313F2" w:rsidP="00864655">
          <w:pPr>
            <w:pStyle w:val="TOC1"/>
            <w:tabs>
              <w:tab w:val="right" w:leader="dot" w:pos="9345"/>
            </w:tabs>
            <w:spacing w:after="0"/>
            <w:ind w:firstLine="284"/>
            <w:rPr>
              <w:rStyle w:val="Hyperlink"/>
              <w:noProof/>
              <w:lang w:val="uk-UA"/>
            </w:rPr>
          </w:pPr>
          <w:hyperlink w:anchor="_Toc178866489" w:history="1">
            <w:r w:rsidR="00864655" w:rsidRPr="00766F5D">
              <w:rPr>
                <w:rStyle w:val="Hyperlink"/>
                <w:noProof/>
                <w:lang w:val="uk-UA"/>
              </w:rPr>
              <w:t>Результати виконання практичної роботи</w:t>
            </w:r>
            <w:r w:rsidR="00864655">
              <w:rPr>
                <w:noProof/>
                <w:webHidden/>
              </w:rPr>
              <w:tab/>
            </w:r>
            <w:r w:rsidR="00864655">
              <w:rPr>
                <w:noProof/>
                <w:webHidden/>
              </w:rPr>
              <w:fldChar w:fldCharType="begin"/>
            </w:r>
            <w:r w:rsidR="00864655">
              <w:rPr>
                <w:noProof/>
                <w:webHidden/>
              </w:rPr>
              <w:instrText xml:space="preserve"> PAGEREF _Toc178866489 \h </w:instrText>
            </w:r>
            <w:r w:rsidR="00864655">
              <w:rPr>
                <w:noProof/>
                <w:webHidden/>
              </w:rPr>
            </w:r>
            <w:r w:rsidR="00864655">
              <w:rPr>
                <w:noProof/>
                <w:webHidden/>
              </w:rPr>
              <w:fldChar w:fldCharType="separate"/>
            </w:r>
            <w:r w:rsidR="00864655">
              <w:rPr>
                <w:noProof/>
                <w:webHidden/>
              </w:rPr>
              <w:t>6</w:t>
            </w:r>
            <w:r w:rsidR="00864655">
              <w:rPr>
                <w:noProof/>
                <w:webHidden/>
              </w:rPr>
              <w:fldChar w:fldCharType="end"/>
            </w:r>
          </w:hyperlink>
        </w:p>
        <w:p w14:paraId="03516B83" w14:textId="77777777" w:rsidR="00864655" w:rsidRPr="00864655" w:rsidRDefault="00864655" w:rsidP="00864655">
          <w:pPr>
            <w:rPr>
              <w:lang w:val="uk-UA"/>
            </w:rPr>
          </w:pPr>
        </w:p>
        <w:p w14:paraId="7CFB5E6C" w14:textId="551F6E26" w:rsidR="00864655" w:rsidRDefault="003313F2" w:rsidP="00864655">
          <w:pPr>
            <w:pStyle w:val="TOC1"/>
            <w:tabs>
              <w:tab w:val="right" w:leader="dot" w:pos="9345"/>
            </w:tabs>
            <w:spacing w:after="0"/>
            <w:rPr>
              <w:noProof/>
            </w:rPr>
          </w:pPr>
          <w:hyperlink w:anchor="_Toc178866490" w:history="1">
            <w:r w:rsidR="00864655" w:rsidRPr="00766F5D">
              <w:rPr>
                <w:rStyle w:val="Hyperlink"/>
                <w:noProof/>
                <w:lang w:val="uk-UA"/>
              </w:rPr>
              <w:t>ДОДАТОК А Лістинг програми до практичної роботи №1</w:t>
            </w:r>
            <w:r w:rsidR="00864655">
              <w:rPr>
                <w:noProof/>
                <w:webHidden/>
              </w:rPr>
              <w:tab/>
            </w:r>
            <w:r w:rsidR="00864655">
              <w:rPr>
                <w:noProof/>
                <w:webHidden/>
              </w:rPr>
              <w:fldChar w:fldCharType="begin"/>
            </w:r>
            <w:r w:rsidR="00864655">
              <w:rPr>
                <w:noProof/>
                <w:webHidden/>
              </w:rPr>
              <w:instrText xml:space="preserve"> PAGEREF _Toc178866490 \h </w:instrText>
            </w:r>
            <w:r w:rsidR="00864655">
              <w:rPr>
                <w:noProof/>
                <w:webHidden/>
              </w:rPr>
            </w:r>
            <w:r w:rsidR="00864655">
              <w:rPr>
                <w:noProof/>
                <w:webHidden/>
              </w:rPr>
              <w:fldChar w:fldCharType="separate"/>
            </w:r>
            <w:r w:rsidR="00864655">
              <w:rPr>
                <w:noProof/>
                <w:webHidden/>
              </w:rPr>
              <w:t>8</w:t>
            </w:r>
            <w:r w:rsidR="00864655">
              <w:rPr>
                <w:noProof/>
                <w:webHidden/>
              </w:rPr>
              <w:fldChar w:fldCharType="end"/>
            </w:r>
          </w:hyperlink>
        </w:p>
        <w:p w14:paraId="697F4A71" w14:textId="31D18E3C" w:rsidR="00864655" w:rsidRDefault="00864655">
          <w:r>
            <w:rPr>
              <w:b/>
              <w:bCs/>
              <w:noProof/>
            </w:rPr>
            <w:fldChar w:fldCharType="end"/>
          </w:r>
        </w:p>
      </w:sdtContent>
    </w:sdt>
    <w:p w14:paraId="0F097F4A" w14:textId="2D34F6EF" w:rsidR="00996A22" w:rsidRDefault="00996A22" w:rsidP="00996A22">
      <w:pPr>
        <w:spacing w:after="160" w:line="259" w:lineRule="auto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br w:type="page"/>
      </w:r>
    </w:p>
    <w:p w14:paraId="2B346A2A" w14:textId="13BFF499" w:rsidR="00996A22" w:rsidRPr="00E019D4" w:rsidRDefault="00996A22" w:rsidP="00996A22">
      <w:pPr>
        <w:pStyle w:val="Heading1"/>
        <w:spacing w:before="0"/>
        <w:rPr>
          <w:lang w:val="uk-UA"/>
        </w:rPr>
      </w:pPr>
      <w:bookmarkStart w:id="1" w:name="_Toc178866485"/>
      <w:r>
        <w:rPr>
          <w:lang w:val="uk-UA"/>
        </w:rPr>
        <w:lastRenderedPageBreak/>
        <w:t>ПРАКТИЧНА РОБОТА 1.</w:t>
      </w:r>
      <w:r>
        <w:rPr>
          <w:lang w:val="uk-UA"/>
        </w:rPr>
        <w:br/>
        <w:t xml:space="preserve">ОСНОВНІ ПРИНЦИПИ РОБОТИ З </w:t>
      </w:r>
      <w:r>
        <w:rPr>
          <w:lang w:val="en-US"/>
        </w:rPr>
        <w:t>OPENGL</w:t>
      </w:r>
      <w:bookmarkEnd w:id="1"/>
    </w:p>
    <w:p w14:paraId="62512051" w14:textId="77777777" w:rsidR="00A20BDF" w:rsidRPr="00695D4E" w:rsidRDefault="00A20BDF" w:rsidP="00A20BDF">
      <w:pPr>
        <w:rPr>
          <w:lang w:val="uk-UA"/>
        </w:rPr>
      </w:pPr>
    </w:p>
    <w:p w14:paraId="5D51BCE2" w14:textId="661AC96D" w:rsidR="00A20BDF" w:rsidRPr="00E019D4" w:rsidRDefault="00E019D4" w:rsidP="00E019D4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2" w:name="_Toc178866486"/>
      <w:r>
        <w:rPr>
          <w:rFonts w:cs="Times New Roman"/>
          <w:lang w:val="uk-UA"/>
        </w:rPr>
        <w:t>Завдання, варіант № 16</w:t>
      </w:r>
      <w:bookmarkEnd w:id="2"/>
    </w:p>
    <w:p w14:paraId="23C814CD" w14:textId="77777777" w:rsidR="00A20BDF" w:rsidRPr="00695D4E" w:rsidRDefault="00A20BDF" w:rsidP="00A20BDF">
      <w:pPr>
        <w:rPr>
          <w:b/>
          <w:bCs/>
          <w:lang w:val="uk-UA"/>
        </w:rPr>
      </w:pPr>
    </w:p>
    <w:p w14:paraId="1A5D0844" w14:textId="2F0C3590" w:rsidR="00E25792" w:rsidRDefault="00E25792" w:rsidP="00E25792">
      <w:pPr>
        <w:tabs>
          <w:tab w:val="left" w:pos="994"/>
        </w:tabs>
        <w:ind w:firstLine="567"/>
        <w:jc w:val="both"/>
        <w:rPr>
          <w:lang w:val="uk-UA"/>
        </w:rPr>
      </w:pPr>
      <w:r w:rsidRPr="00695D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695D4E">
        <w:rPr>
          <w:lang w:val="uk-UA"/>
        </w:rPr>
        <w:t>проєкт</w:t>
      </w:r>
      <w:proofErr w:type="spellEnd"/>
      <w:r w:rsidRPr="00695D4E">
        <w:rPr>
          <w:lang w:val="uk-UA"/>
        </w:rPr>
        <w:t xml:space="preserve"> із підтримкою бібліотеки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 xml:space="preserve">. Враховуючи систему оцінки, розробити програму із застосуванням команд </w:t>
      </w:r>
      <w:proofErr w:type="spellStart"/>
      <w:r w:rsidRPr="00695D4E">
        <w:rPr>
          <w:lang w:val="uk-UA"/>
        </w:rPr>
        <w:t>OpenGL</w:t>
      </w:r>
      <w:proofErr w:type="spellEnd"/>
      <w:r w:rsidRPr="00695D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026FA08B" w14:textId="0F6EB610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3232"/>
        <w:gridCol w:w="4086"/>
      </w:tblGrid>
      <w:tr w:rsidR="00E019D4" w14:paraId="2FAC77F2" w14:textId="77777777" w:rsidTr="00E019D4">
        <w:tc>
          <w:tcPr>
            <w:tcW w:w="2122" w:type="dxa"/>
          </w:tcPr>
          <w:p w14:paraId="06C6A022" w14:textId="7DF922EA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варіанта</w:t>
            </w:r>
          </w:p>
        </w:tc>
        <w:tc>
          <w:tcPr>
            <w:tcW w:w="3402" w:type="dxa"/>
          </w:tcPr>
          <w:p w14:paraId="0CF9FC8A" w14:textId="68EFA4A4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Параметри</w:t>
            </w:r>
          </w:p>
        </w:tc>
        <w:tc>
          <w:tcPr>
            <w:tcW w:w="3821" w:type="dxa"/>
          </w:tcPr>
          <w:p w14:paraId="6D59F8D8" w14:textId="68874C08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Фігура</w:t>
            </w:r>
          </w:p>
        </w:tc>
      </w:tr>
      <w:tr w:rsidR="00E019D4" w14:paraId="2C0EB265" w14:textId="77777777" w:rsidTr="00E019D4">
        <w:tc>
          <w:tcPr>
            <w:tcW w:w="2122" w:type="dxa"/>
            <w:vAlign w:val="center"/>
          </w:tcPr>
          <w:p w14:paraId="068253F6" w14:textId="59BF7935" w:rsidR="00E019D4" w:rsidRDefault="00E019D4" w:rsidP="00E019D4">
            <w:pPr>
              <w:tabs>
                <w:tab w:val="left" w:pos="994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402" w:type="dxa"/>
          </w:tcPr>
          <w:p w14:paraId="0BDF1524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>
              <w:rPr>
                <w:lang w:val="uk-UA"/>
              </w:rPr>
              <w:t>Примітиви:</w:t>
            </w:r>
          </w:p>
          <w:p w14:paraId="61B66A95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GL_POINTS, GL_LINES</w:t>
            </w:r>
          </w:p>
          <w:p w14:paraId="2EB47A22" w14:textId="77777777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</w:p>
          <w:p w14:paraId="76C54060" w14:textId="19487B02" w:rsidR="00E019D4" w:rsidRDefault="00E019D4" w:rsidP="00E25792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-3;  x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6</w:t>
            </w:r>
          </w:p>
          <w:p w14:paraId="50DBBE10" w14:textId="2D3304B6" w:rsidR="00E019D4" w:rsidRPr="00E019D4" w:rsidRDefault="00E019D4" w:rsidP="00E019D4">
            <w:pPr>
              <w:tabs>
                <w:tab w:val="left" w:pos="994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Pr="00E019D4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0;   y</w:t>
            </w:r>
            <w:r w:rsidRPr="00E019D4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4</w:t>
            </w:r>
          </w:p>
        </w:tc>
        <w:tc>
          <w:tcPr>
            <w:tcW w:w="3821" w:type="dxa"/>
          </w:tcPr>
          <w:p w14:paraId="19174069" w14:textId="2F7D8D40" w:rsidR="00E019D4" w:rsidRDefault="00E019D4" w:rsidP="00E25792">
            <w:pPr>
              <w:tabs>
                <w:tab w:val="left" w:pos="994"/>
              </w:tabs>
              <w:jc w:val="both"/>
              <w:rPr>
                <w:lang w:val="uk-UA"/>
              </w:rPr>
            </w:pPr>
            <w:r w:rsidRPr="00E019D4">
              <w:rPr>
                <w:noProof/>
                <w:lang w:val="uk-UA"/>
              </w:rPr>
              <w:drawing>
                <wp:inline distT="0" distB="0" distL="0" distR="0" wp14:anchorId="7EA0ABBC" wp14:editId="74E9432E">
                  <wp:extent cx="2448267" cy="137179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B34D2" w14:textId="2AB5E15D" w:rsidR="00E019D4" w:rsidRDefault="00E019D4" w:rsidP="00E25792">
      <w:pPr>
        <w:tabs>
          <w:tab w:val="left" w:pos="994"/>
        </w:tabs>
        <w:ind w:firstLine="567"/>
        <w:jc w:val="both"/>
        <w:rPr>
          <w:lang w:val="uk-UA"/>
        </w:rPr>
      </w:pPr>
    </w:p>
    <w:p w14:paraId="229355A9" w14:textId="58DF7192" w:rsidR="00D94A03" w:rsidRDefault="00D94A03" w:rsidP="00D94A03">
      <w:pPr>
        <w:pStyle w:val="Heading1"/>
        <w:spacing w:before="0"/>
        <w:jc w:val="left"/>
        <w:rPr>
          <w:rFonts w:cs="Times New Roman"/>
          <w:lang w:val="uk-UA"/>
        </w:rPr>
      </w:pPr>
      <w:bookmarkStart w:id="3" w:name="_Toc178866487"/>
      <w:r>
        <w:rPr>
          <w:rFonts w:cs="Times New Roman"/>
          <w:lang w:val="uk-UA"/>
        </w:rPr>
        <w:t>Системна інформація</w:t>
      </w:r>
      <w:bookmarkEnd w:id="3"/>
    </w:p>
    <w:p w14:paraId="3E519F3E" w14:textId="77777777" w:rsidR="00D94A03" w:rsidRDefault="00D94A03" w:rsidP="00D94A03">
      <w:pPr>
        <w:rPr>
          <w:lang w:val="uk-UA"/>
        </w:rPr>
      </w:pPr>
    </w:p>
    <w:p w14:paraId="0F14C722" w14:textId="3BC4788D" w:rsidR="00D94A03" w:rsidRDefault="00D94A03" w:rsidP="00D94A03">
      <w:pPr>
        <w:ind w:firstLine="567"/>
        <w:rPr>
          <w:lang w:val="uk-UA"/>
        </w:rPr>
      </w:pPr>
      <w:r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</w:p>
    <w:p w14:paraId="7B519947" w14:textId="77777777" w:rsidR="007C3328" w:rsidRDefault="007C3328" w:rsidP="00D94A03">
      <w:pPr>
        <w:ind w:firstLine="567"/>
        <w:rPr>
          <w:lang w:val="uk-UA"/>
        </w:rPr>
      </w:pPr>
    </w:p>
    <w:p w14:paraId="5E45A84C" w14:textId="3571E431" w:rsidR="00D94A03" w:rsidRPr="00D94A03" w:rsidRDefault="00D94A03" w:rsidP="00D94A03">
      <w:pPr>
        <w:ind w:firstLine="567"/>
        <w:rPr>
          <w:lang w:val="en-US"/>
        </w:rPr>
      </w:pPr>
      <w:r>
        <w:rPr>
          <w:lang w:val="en-US"/>
        </w:rPr>
        <w:t>Processor</w:t>
      </w:r>
      <w:r>
        <w:rPr>
          <w:lang w:val="en-US"/>
        </w:rPr>
        <w:tab/>
        <w:t>AMD Ryzen 5 4600H @ 3.0Ghz</w:t>
      </w:r>
    </w:p>
    <w:p w14:paraId="1E937EE9" w14:textId="6D4C082F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RAM</w:t>
      </w:r>
      <w:r>
        <w:rPr>
          <w:lang w:val="en-US"/>
        </w:rPr>
        <w:tab/>
      </w:r>
      <w:r>
        <w:rPr>
          <w:lang w:val="en-US"/>
        </w:rPr>
        <w:tab/>
        <w:t>16.0 GB (15.4 GB usable)</w:t>
      </w:r>
    </w:p>
    <w:p w14:paraId="707E5DE2" w14:textId="18E2F1DB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System type</w:t>
      </w:r>
      <w:r>
        <w:rPr>
          <w:lang w:val="en-US"/>
        </w:rPr>
        <w:tab/>
        <w:t>64-bit operating system, x64-based processor</w:t>
      </w:r>
    </w:p>
    <w:p w14:paraId="2330ECC3" w14:textId="55651EEC" w:rsidR="00D94A03" w:rsidRDefault="00D94A03" w:rsidP="00E25792">
      <w:pPr>
        <w:tabs>
          <w:tab w:val="left" w:pos="994"/>
        </w:tabs>
        <w:ind w:firstLine="567"/>
        <w:jc w:val="both"/>
        <w:rPr>
          <w:lang w:val="en-US"/>
        </w:rPr>
      </w:pPr>
      <w:r>
        <w:rPr>
          <w:lang w:val="en-US"/>
        </w:rPr>
        <w:t>Edition</w:t>
      </w:r>
      <w:r>
        <w:rPr>
          <w:lang w:val="en-US"/>
        </w:rPr>
        <w:tab/>
      </w:r>
      <w:r>
        <w:rPr>
          <w:lang w:val="en-US"/>
        </w:rPr>
        <w:tab/>
        <w:t>Windows 10 Pro Version 22H2</w:t>
      </w:r>
    </w:p>
    <w:p w14:paraId="72696720" w14:textId="03705128" w:rsidR="00D94A03" w:rsidRDefault="00D94A0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  <w:r>
        <w:rPr>
          <w:lang w:val="en-US"/>
        </w:rPr>
        <w:t>IDE</w:t>
      </w:r>
      <w:r>
        <w:rPr>
          <w:lang w:val="en-US"/>
        </w:rPr>
        <w:tab/>
      </w:r>
      <w:r>
        <w:rPr>
          <w:lang w:val="en-US"/>
        </w:rPr>
        <w:tab/>
      </w:r>
      <w:r w:rsidRPr="00D94A03">
        <w:rPr>
          <w:color w:val="000000"/>
          <w:szCs w:val="28"/>
          <w:lang w:val="en-US"/>
        </w:rPr>
        <w:t>Microsoft Visual Studio Enterprise 2022 (64-bit) version</w:t>
      </w:r>
      <w:r>
        <w:rPr>
          <w:color w:val="000000"/>
          <w:szCs w:val="28"/>
          <w:lang w:val="en-US"/>
        </w:rPr>
        <w:t xml:space="preserve"> 17.11.3</w:t>
      </w:r>
    </w:p>
    <w:p w14:paraId="06E629CD" w14:textId="46DE4EC6" w:rsidR="000C52F3" w:rsidRDefault="000C52F3" w:rsidP="00E25792">
      <w:pPr>
        <w:tabs>
          <w:tab w:val="left" w:pos="994"/>
        </w:tabs>
        <w:ind w:firstLine="567"/>
        <w:jc w:val="both"/>
        <w:rPr>
          <w:color w:val="000000"/>
          <w:szCs w:val="28"/>
          <w:lang w:val="en-US"/>
        </w:rPr>
      </w:pPr>
    </w:p>
    <w:p w14:paraId="31912FE5" w14:textId="77777777" w:rsidR="004C32AE" w:rsidRDefault="004C32AE">
      <w:pPr>
        <w:spacing w:after="160" w:line="259" w:lineRule="auto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0E0DC463" w14:textId="377ABCD5" w:rsidR="000C52F3" w:rsidRDefault="000C52F3" w:rsidP="000C52F3">
      <w:pPr>
        <w:pStyle w:val="Heading1"/>
        <w:spacing w:before="0"/>
        <w:jc w:val="left"/>
        <w:rPr>
          <w:rFonts w:cs="Times New Roman"/>
          <w:lang w:val="uk-UA"/>
        </w:rPr>
      </w:pPr>
      <w:bookmarkStart w:id="4" w:name="_Toc178866488"/>
      <w:r>
        <w:rPr>
          <w:rFonts w:cs="Times New Roman"/>
          <w:lang w:val="uk-UA"/>
        </w:rPr>
        <w:lastRenderedPageBreak/>
        <w:t>Теоретичні відомості</w:t>
      </w:r>
      <w:bookmarkEnd w:id="4"/>
    </w:p>
    <w:p w14:paraId="39FDDEC2" w14:textId="77A3D3FF" w:rsidR="000C52F3" w:rsidRDefault="000C52F3" w:rsidP="000C52F3">
      <w:pPr>
        <w:rPr>
          <w:lang w:val="uk-UA"/>
        </w:rPr>
      </w:pPr>
    </w:p>
    <w:p w14:paraId="6308E4A8" w14:textId="5E493965" w:rsidR="004C32AE" w:rsidRPr="004C32AE" w:rsidRDefault="004C32AE" w:rsidP="000C52F3">
      <w:pPr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Вершинні масиви</w:t>
      </w:r>
    </w:p>
    <w:p w14:paraId="3A2BB055" w14:textId="77777777" w:rsidR="004C32AE" w:rsidRDefault="004C32AE" w:rsidP="000C52F3">
      <w:pPr>
        <w:rPr>
          <w:lang w:val="uk-UA"/>
        </w:rPr>
      </w:pPr>
    </w:p>
    <w:p w14:paraId="17F84807" w14:textId="555C1FC6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. </w:t>
      </w:r>
    </w:p>
    <w:p w14:paraId="2AEFEBF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надає функції </w:t>
      </w:r>
      <w:proofErr w:type="spellStart"/>
      <w:r w:rsidRPr="003A6501">
        <w:rPr>
          <w:lang w:val="uk-UA"/>
        </w:rPr>
        <w:t>glEnableClientState</w:t>
      </w:r>
      <w:proofErr w:type="spellEnd"/>
      <w:r w:rsidRPr="003A6501">
        <w:rPr>
          <w:lang w:val="uk-UA"/>
        </w:rPr>
        <w:t xml:space="preserve">() та </w:t>
      </w:r>
      <w:proofErr w:type="spellStart"/>
      <w:r w:rsidRPr="003A6501">
        <w:rPr>
          <w:lang w:val="uk-UA"/>
        </w:rPr>
        <w:t>glDisableClientState</w:t>
      </w:r>
      <w:proofErr w:type="spellEnd"/>
      <w:r w:rsidRPr="003A6501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отримати доступ до масивів у вашому додатку.</w:t>
      </w:r>
    </w:p>
    <w:p w14:paraId="513D32A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glVertexPointer</w:t>
      </w:r>
      <w:proofErr w:type="spellEnd"/>
      <w:r w:rsidRPr="003A6501">
        <w:rPr>
          <w:lang w:val="uk-UA"/>
        </w:rPr>
        <w:t xml:space="preserve">(): вказати покажчик на масив вершинних координат </w:t>
      </w:r>
    </w:p>
    <w:p w14:paraId="33CC5601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glNormalPointer</w:t>
      </w:r>
      <w:proofErr w:type="spellEnd"/>
      <w:r w:rsidRPr="003A6501">
        <w:rPr>
          <w:lang w:val="uk-UA"/>
        </w:rPr>
        <w:t>(): вказати покажчик на звичайний масив</w:t>
      </w:r>
    </w:p>
    <w:p w14:paraId="410C4672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glColorPointer</w:t>
      </w:r>
      <w:proofErr w:type="spellEnd"/>
      <w:r w:rsidRPr="003A6501">
        <w:rPr>
          <w:lang w:val="uk-UA"/>
        </w:rPr>
        <w:t>(): вказати вказівник на масив кольорів RGB</w:t>
      </w:r>
    </w:p>
    <w:p w14:paraId="0EF7545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glIndexPointer</w:t>
      </w:r>
      <w:proofErr w:type="spellEnd"/>
      <w:r w:rsidRPr="003A6501">
        <w:rPr>
          <w:lang w:val="uk-UA"/>
        </w:rPr>
        <w:t>(): вказати покажчик на індексований кольоровий масив</w:t>
      </w:r>
    </w:p>
    <w:p w14:paraId="416B47AD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glTexCoordPointer</w:t>
      </w:r>
      <w:proofErr w:type="spellEnd"/>
      <w:r w:rsidRPr="003A6501">
        <w:rPr>
          <w:lang w:val="uk-UA"/>
        </w:rPr>
        <w:t>(): вказати покажчик на масив текстурних шнурів</w:t>
      </w:r>
    </w:p>
    <w:p w14:paraId="4BA988EB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̶</w:t>
      </w:r>
      <w:r w:rsidRPr="003A6501">
        <w:rPr>
          <w:lang w:val="uk-UA"/>
        </w:rPr>
        <w:tab/>
      </w:r>
      <w:proofErr w:type="spellStart"/>
      <w:r w:rsidRPr="003A6501">
        <w:rPr>
          <w:lang w:val="uk-UA"/>
        </w:rPr>
        <w:t>glEdgeFlagPointer</w:t>
      </w:r>
      <w:proofErr w:type="spellEnd"/>
      <w:r w:rsidRPr="003A6501">
        <w:rPr>
          <w:lang w:val="uk-UA"/>
        </w:rPr>
        <w:t xml:space="preserve">(): вказати вказівник на масив прапорців </w:t>
      </w:r>
      <w:proofErr w:type="spellStart"/>
      <w:r w:rsidRPr="003A6501">
        <w:rPr>
          <w:lang w:val="uk-UA"/>
        </w:rPr>
        <w:t>edge</w:t>
      </w:r>
      <w:proofErr w:type="spellEnd"/>
    </w:p>
    <w:p w14:paraId="41F68DB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2AA87ADB" w14:textId="7C45BA67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. Прапорці </w:t>
      </w:r>
      <w:proofErr w:type="spellStart"/>
      <w:r w:rsidRPr="003A6501">
        <w:rPr>
          <w:lang w:val="uk-UA"/>
        </w:rPr>
        <w:t>ребер</w:t>
      </w:r>
      <w:proofErr w:type="spellEnd"/>
      <w:r w:rsidRPr="003A6501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3A6501">
        <w:rPr>
          <w:lang w:val="uk-UA"/>
        </w:rPr>
        <w:t>ввімкнено</w:t>
      </w:r>
      <w:proofErr w:type="spellEnd"/>
      <w:r w:rsidRPr="003A6501">
        <w:rPr>
          <w:lang w:val="uk-UA"/>
        </w:rPr>
        <w:t xml:space="preserve"> прапорці країв, будуть видимими, якщо для </w:t>
      </w:r>
      <w:proofErr w:type="spellStart"/>
      <w:r w:rsidRPr="003A6501">
        <w:rPr>
          <w:lang w:val="uk-UA"/>
        </w:rPr>
        <w:t>glPolygonMode</w:t>
      </w:r>
      <w:proofErr w:type="spellEnd"/>
      <w:r w:rsidRPr="003A6501">
        <w:rPr>
          <w:lang w:val="uk-UA"/>
        </w:rPr>
        <w:t>() встановлено значення GL_LINE.</w:t>
      </w:r>
    </w:p>
    <w:p w14:paraId="1A0CF004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1C7DEC51" w14:textId="7D6080D2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glDrawArrays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7A3B0168" w14:textId="77777777" w:rsidR="004C32AE" w:rsidRPr="004C32AE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</w:p>
    <w:p w14:paraId="25DFA137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0F3880E4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05B5705E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3A6501">
        <w:rPr>
          <w:lang w:val="uk-UA"/>
        </w:rPr>
        <w:t>рендерингу</w:t>
      </w:r>
      <w:proofErr w:type="spellEnd"/>
      <w:r w:rsidRPr="003A6501">
        <w:rPr>
          <w:lang w:val="uk-UA"/>
        </w:rPr>
        <w:t xml:space="preserve">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1CA468D8" w14:textId="77777777" w:rsidR="003A6501" w:rsidRP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6A56DDC3" w14:textId="77777777" w:rsidR="003A6501" w:rsidRPr="003A6501" w:rsidRDefault="003A6501" w:rsidP="003A6501">
      <w:pPr>
        <w:pStyle w:val="Code"/>
      </w:pPr>
      <w:proofErr w:type="spellStart"/>
      <w:r w:rsidRPr="003A6501">
        <w:lastRenderedPageBreak/>
        <w:t>GLfloat</w:t>
      </w:r>
      <w:proofErr w:type="spellEnd"/>
      <w:r w:rsidRPr="003A6501">
        <w:t xml:space="preserve"> </w:t>
      </w:r>
      <w:proofErr w:type="spellStart"/>
      <w:r w:rsidRPr="003A6501">
        <w:t>vertices</w:t>
      </w:r>
      <w:proofErr w:type="spellEnd"/>
      <w:r w:rsidRPr="003A6501">
        <w:t xml:space="preserve">[] = {...}; // 36 </w:t>
      </w:r>
      <w:proofErr w:type="spellStart"/>
      <w:r w:rsidRPr="003A6501">
        <w:t>of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coords</w:t>
      </w:r>
      <w:proofErr w:type="spellEnd"/>
    </w:p>
    <w:p w14:paraId="218683FE" w14:textId="77777777" w:rsidR="003A6501" w:rsidRPr="003A6501" w:rsidRDefault="003A6501" w:rsidP="003A6501">
      <w:pPr>
        <w:pStyle w:val="Code"/>
      </w:pPr>
      <w:r w:rsidRPr="003A6501">
        <w:t>...</w:t>
      </w:r>
    </w:p>
    <w:p w14:paraId="40826E4E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activate</w:t>
      </w:r>
      <w:proofErr w:type="spellEnd"/>
      <w:r w:rsidRPr="003A6501">
        <w:t xml:space="preserve"> </w:t>
      </w:r>
      <w:proofErr w:type="spellStart"/>
      <w:r w:rsidRPr="003A6501">
        <w:t>and</w:t>
      </w:r>
      <w:proofErr w:type="spellEnd"/>
      <w:r w:rsidRPr="003A6501">
        <w:t xml:space="preserve"> </w:t>
      </w:r>
      <w:proofErr w:type="spellStart"/>
      <w:r w:rsidRPr="003A6501">
        <w:t>specify</w:t>
      </w:r>
      <w:proofErr w:type="spellEnd"/>
      <w:r w:rsidRPr="003A6501">
        <w:t xml:space="preserve"> </w:t>
      </w:r>
      <w:proofErr w:type="spellStart"/>
      <w:r w:rsidRPr="003A6501">
        <w:t>pointer</w:t>
      </w:r>
      <w:proofErr w:type="spellEnd"/>
      <w:r w:rsidRPr="003A6501">
        <w:t xml:space="preserve"> </w:t>
      </w:r>
      <w:proofErr w:type="spellStart"/>
      <w:r w:rsidRPr="003A6501">
        <w:t>to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</w:t>
      </w:r>
      <w:proofErr w:type="spellEnd"/>
    </w:p>
    <w:p w14:paraId="66CE87AA" w14:textId="77777777" w:rsidR="003A6501" w:rsidRPr="003A6501" w:rsidRDefault="003A6501" w:rsidP="003A6501">
      <w:pPr>
        <w:pStyle w:val="Code"/>
      </w:pPr>
      <w:proofErr w:type="spellStart"/>
      <w:r w:rsidRPr="003A6501">
        <w:t>glEnableClientState</w:t>
      </w:r>
      <w:proofErr w:type="spellEnd"/>
      <w:r w:rsidRPr="003A6501">
        <w:t>(GL_VERTEX_ARRAY);</w:t>
      </w:r>
    </w:p>
    <w:p w14:paraId="1C378317" w14:textId="77777777" w:rsidR="003A6501" w:rsidRPr="003A6501" w:rsidRDefault="003A6501" w:rsidP="003A6501">
      <w:pPr>
        <w:pStyle w:val="Code"/>
      </w:pPr>
      <w:proofErr w:type="spellStart"/>
      <w:r w:rsidRPr="003A6501">
        <w:t>glVertexPointer</w:t>
      </w:r>
      <w:proofErr w:type="spellEnd"/>
      <w:r w:rsidRPr="003A6501">
        <w:t xml:space="preserve">(3, GL_FLOAT, 0, </w:t>
      </w:r>
      <w:proofErr w:type="spellStart"/>
      <w:r w:rsidRPr="003A6501">
        <w:t>vertices</w:t>
      </w:r>
      <w:proofErr w:type="spellEnd"/>
      <w:r w:rsidRPr="003A6501">
        <w:t>);</w:t>
      </w:r>
    </w:p>
    <w:p w14:paraId="18ACC646" w14:textId="77777777" w:rsidR="003A6501" w:rsidRPr="003A6501" w:rsidRDefault="003A6501" w:rsidP="003A6501">
      <w:pPr>
        <w:pStyle w:val="Code"/>
      </w:pPr>
    </w:p>
    <w:p w14:paraId="373F38C2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draw</w:t>
      </w:r>
      <w:proofErr w:type="spellEnd"/>
      <w:r w:rsidRPr="003A6501">
        <w:t xml:space="preserve"> a </w:t>
      </w:r>
      <w:proofErr w:type="spellStart"/>
      <w:r w:rsidRPr="003A6501">
        <w:t>cube</w:t>
      </w:r>
      <w:proofErr w:type="spellEnd"/>
    </w:p>
    <w:p w14:paraId="0F712F57" w14:textId="77777777" w:rsidR="003A6501" w:rsidRPr="003A6501" w:rsidRDefault="003A6501" w:rsidP="003A6501">
      <w:pPr>
        <w:pStyle w:val="Code"/>
      </w:pPr>
      <w:proofErr w:type="spellStart"/>
      <w:r w:rsidRPr="003A6501">
        <w:t>glDrawArrays</w:t>
      </w:r>
      <w:proofErr w:type="spellEnd"/>
      <w:r w:rsidRPr="003A6501">
        <w:t>(GL_TRIANGLES, 0, 36);</w:t>
      </w:r>
    </w:p>
    <w:p w14:paraId="0431CD50" w14:textId="77777777" w:rsidR="003A6501" w:rsidRPr="003A6501" w:rsidRDefault="003A6501" w:rsidP="003A6501">
      <w:pPr>
        <w:pStyle w:val="Code"/>
      </w:pPr>
    </w:p>
    <w:p w14:paraId="059E2C17" w14:textId="77777777" w:rsidR="003A6501" w:rsidRPr="003A6501" w:rsidRDefault="003A6501" w:rsidP="003A6501">
      <w:pPr>
        <w:pStyle w:val="Code"/>
      </w:pPr>
      <w:r w:rsidRPr="003A6501">
        <w:t xml:space="preserve">// </w:t>
      </w:r>
      <w:proofErr w:type="spellStart"/>
      <w:r w:rsidRPr="003A6501">
        <w:t>deactivate</w:t>
      </w:r>
      <w:proofErr w:type="spellEnd"/>
      <w:r w:rsidRPr="003A6501">
        <w:t xml:space="preserve"> </w:t>
      </w:r>
      <w:proofErr w:type="spellStart"/>
      <w:r w:rsidRPr="003A6501">
        <w:t>vertex</w:t>
      </w:r>
      <w:proofErr w:type="spellEnd"/>
      <w:r w:rsidRPr="003A6501">
        <w:t xml:space="preserve"> </w:t>
      </w:r>
      <w:proofErr w:type="spellStart"/>
      <w:r w:rsidRPr="003A6501">
        <w:t>arrays</w:t>
      </w:r>
      <w:proofErr w:type="spellEnd"/>
      <w:r w:rsidRPr="003A6501">
        <w:t xml:space="preserve"> </w:t>
      </w:r>
      <w:proofErr w:type="spellStart"/>
      <w:r w:rsidRPr="003A6501">
        <w:t>after</w:t>
      </w:r>
      <w:proofErr w:type="spellEnd"/>
      <w:r w:rsidRPr="003A6501">
        <w:t xml:space="preserve"> </w:t>
      </w:r>
      <w:proofErr w:type="spellStart"/>
      <w:r w:rsidRPr="003A6501">
        <w:t>drawing</w:t>
      </w:r>
      <w:proofErr w:type="spellEnd"/>
    </w:p>
    <w:p w14:paraId="200E2069" w14:textId="77777777" w:rsidR="003A6501" w:rsidRPr="003A6501" w:rsidRDefault="003A6501" w:rsidP="003A6501">
      <w:pPr>
        <w:pStyle w:val="Code"/>
      </w:pPr>
      <w:proofErr w:type="spellStart"/>
      <w:r w:rsidRPr="003A6501">
        <w:t>glDisableClientState</w:t>
      </w:r>
      <w:proofErr w:type="spellEnd"/>
      <w:r w:rsidRPr="003A6501">
        <w:t>(GL_VERTEX_ARRAY);</w:t>
      </w:r>
    </w:p>
    <w:p w14:paraId="58FE1C82" w14:textId="44B1DC35" w:rsidR="003A6501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r w:rsidRPr="003A6501">
        <w:rPr>
          <w:lang w:val="uk-UA"/>
        </w:rPr>
        <w:t xml:space="preserve">В результаті використання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 ви можете замінити 36 викликів </w:t>
      </w:r>
      <w:proofErr w:type="spellStart"/>
      <w:r w:rsidRPr="003A6501">
        <w:rPr>
          <w:lang w:val="uk-UA"/>
        </w:rPr>
        <w:t>glVertex</w:t>
      </w:r>
      <w:proofErr w:type="spellEnd"/>
      <w:r w:rsidRPr="003A6501">
        <w:rPr>
          <w:lang w:val="uk-UA"/>
        </w:rPr>
        <w:t xml:space="preserve">*() одним викликом </w:t>
      </w:r>
      <w:proofErr w:type="spellStart"/>
      <w:r w:rsidRPr="003A6501">
        <w:rPr>
          <w:lang w:val="uk-UA"/>
        </w:rPr>
        <w:t>glDrawArrays</w:t>
      </w:r>
      <w:proofErr w:type="spellEnd"/>
      <w:r w:rsidRPr="003A6501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>.</w:t>
      </w:r>
    </w:p>
    <w:p w14:paraId="7659A69B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27988231" w14:textId="685981D7" w:rsidR="003A6501" w:rsidRPr="004C32AE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 xml:space="preserve">Команда </w:t>
      </w:r>
      <w:proofErr w:type="spellStart"/>
      <w:r w:rsidRPr="004C32AE">
        <w:rPr>
          <w:b/>
          <w:bCs/>
          <w:i/>
          <w:iCs/>
          <w:lang w:val="uk-UA"/>
        </w:rPr>
        <w:t>glDrawElements</w:t>
      </w:r>
      <w:proofErr w:type="spellEnd"/>
      <w:r w:rsidRPr="004C32AE">
        <w:rPr>
          <w:b/>
          <w:bCs/>
          <w:i/>
          <w:iCs/>
          <w:lang w:val="uk-UA"/>
        </w:rPr>
        <w:t>()</w:t>
      </w:r>
    </w:p>
    <w:p w14:paraId="4CD706EC" w14:textId="77777777" w:rsidR="004C32AE" w:rsidRPr="003A6501" w:rsidRDefault="004C32AE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</w:p>
    <w:p w14:paraId="7CD9148F" w14:textId="20C758E9" w:rsidR="00A425B9" w:rsidRDefault="003A6501" w:rsidP="003A6501">
      <w:pPr>
        <w:tabs>
          <w:tab w:val="left" w:pos="994"/>
        </w:tabs>
        <w:spacing w:line="259" w:lineRule="auto"/>
        <w:ind w:firstLine="567"/>
        <w:jc w:val="both"/>
        <w:rPr>
          <w:lang w:val="uk-UA"/>
        </w:rPr>
      </w:pPr>
      <w:proofErr w:type="spellStart"/>
      <w:r w:rsidRPr="003A6501">
        <w:rPr>
          <w:lang w:val="uk-UA"/>
        </w:rPr>
        <w:t>glDrawElements</w:t>
      </w:r>
      <w:proofErr w:type="spellEnd"/>
      <w:r w:rsidRPr="003A6501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3A6501">
        <w:rPr>
          <w:lang w:val="uk-UA"/>
        </w:rPr>
        <w:t>OpenGL</w:t>
      </w:r>
      <w:proofErr w:type="spellEnd"/>
      <w:r w:rsidRPr="003A6501">
        <w:rPr>
          <w:lang w:val="uk-UA"/>
        </w:rPr>
        <w:t xml:space="preserve"> може </w:t>
      </w:r>
      <w:proofErr w:type="spellStart"/>
      <w:r w:rsidRPr="003A6501">
        <w:rPr>
          <w:lang w:val="uk-UA"/>
        </w:rPr>
        <w:t>кешувати</w:t>
      </w:r>
      <w:proofErr w:type="spellEnd"/>
      <w:r w:rsidRPr="003A6501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423595DF" w14:textId="3899BC49" w:rsidR="000C52F3" w:rsidRDefault="000C52F3" w:rsidP="00A425B9">
      <w:pPr>
        <w:spacing w:line="259" w:lineRule="auto"/>
        <w:jc w:val="center"/>
        <w:rPr>
          <w:rFonts w:eastAsiaTheme="majorEastAsia"/>
          <w:b/>
          <w:color w:val="000000" w:themeColor="text1"/>
          <w:szCs w:val="32"/>
          <w:lang w:val="uk-UA"/>
        </w:rPr>
      </w:pPr>
      <w:r>
        <w:rPr>
          <w:lang w:val="uk-UA"/>
        </w:rPr>
        <w:br w:type="page"/>
      </w:r>
    </w:p>
    <w:p w14:paraId="527EF351" w14:textId="0580C06F" w:rsidR="000C52F3" w:rsidRDefault="000C52F3" w:rsidP="004C32AE">
      <w:pPr>
        <w:pStyle w:val="Heading1"/>
        <w:spacing w:before="0"/>
        <w:ind w:firstLine="567"/>
        <w:jc w:val="left"/>
        <w:rPr>
          <w:rFonts w:cs="Times New Roman"/>
          <w:lang w:val="uk-UA"/>
        </w:rPr>
      </w:pPr>
      <w:bookmarkStart w:id="5" w:name="_Toc178866489"/>
      <w:r>
        <w:rPr>
          <w:rFonts w:cs="Times New Roman"/>
          <w:lang w:val="uk-UA"/>
        </w:rPr>
        <w:lastRenderedPageBreak/>
        <w:t>Результати виконання практичної ро</w:t>
      </w:r>
      <w:r w:rsidR="00517981">
        <w:rPr>
          <w:rFonts w:cs="Times New Roman"/>
          <w:lang w:val="uk-UA"/>
        </w:rPr>
        <w:t>б</w:t>
      </w:r>
      <w:r>
        <w:rPr>
          <w:rFonts w:cs="Times New Roman"/>
          <w:lang w:val="uk-UA"/>
        </w:rPr>
        <w:t>оти</w:t>
      </w:r>
      <w:bookmarkEnd w:id="5"/>
    </w:p>
    <w:p w14:paraId="4A023A2F" w14:textId="77777777" w:rsidR="000C52F3" w:rsidRPr="000C52F3" w:rsidRDefault="000C52F3" w:rsidP="004C32AE">
      <w:pPr>
        <w:ind w:firstLine="567"/>
        <w:rPr>
          <w:lang w:val="uk-UA"/>
        </w:rPr>
      </w:pPr>
    </w:p>
    <w:p w14:paraId="5980EFB3" w14:textId="28D943C9" w:rsidR="000C52F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 w:rsidRPr="004C32AE">
        <w:rPr>
          <w:b/>
          <w:bCs/>
          <w:i/>
          <w:iCs/>
          <w:lang w:val="uk-UA"/>
        </w:rPr>
        <w:t>Розв’язання завдання</w:t>
      </w:r>
    </w:p>
    <w:p w14:paraId="320A2C32" w14:textId="4B4E3A27" w:rsidR="004C32AE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4A1CF06B" w14:textId="14415B31" w:rsidR="004C32AE" w:rsidRDefault="00BA6FF9" w:rsidP="004C32AE">
      <w:pPr>
        <w:tabs>
          <w:tab w:val="left" w:pos="994"/>
        </w:tabs>
        <w:ind w:firstLine="567"/>
        <w:jc w:val="both"/>
        <w:rPr>
          <w:lang w:val="uk-UA"/>
        </w:rPr>
      </w:pPr>
      <w:r w:rsidRPr="00BA6FF9">
        <w:rPr>
          <w:lang w:val="uk-UA"/>
        </w:rPr>
        <w:t>Для управління параметрами графічних примітивів було використано наступні команди (Додаток А):</w:t>
      </w:r>
    </w:p>
    <w:p w14:paraId="2A5429B7" w14:textId="65F58B4D" w:rsidR="00BA6FF9" w:rsidRDefault="00BA6FF9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колір, </w:t>
      </w:r>
      <w:proofErr w:type="spellStart"/>
      <w:r>
        <w:rPr>
          <w:lang w:val="en-US"/>
        </w:rPr>
        <w:t>glColor</w:t>
      </w:r>
      <w:proofErr w:type="spellEnd"/>
      <w:r w:rsidRPr="00BA6FF9">
        <w:rPr>
          <w:lang w:val="uk-UA"/>
        </w:rPr>
        <w:t>3</w:t>
      </w:r>
      <w:r>
        <w:rPr>
          <w:lang w:val="en-US"/>
        </w:rPr>
        <w:t>d</w:t>
      </w:r>
      <w:r w:rsidRPr="00BA6FF9">
        <w:rPr>
          <w:lang w:val="uk-UA"/>
        </w:rPr>
        <w:t xml:space="preserve">() </w:t>
      </w:r>
      <w:r>
        <w:rPr>
          <w:lang w:val="uk-UA"/>
        </w:rPr>
        <w:t xml:space="preserve">у рядку 44 у файлі </w:t>
      </w:r>
      <w:proofErr w:type="spellStart"/>
      <w:r>
        <w:rPr>
          <w:lang w:val="en-US"/>
        </w:rPr>
        <w:t>RenderControl</w:t>
      </w:r>
      <w:proofErr w:type="spellEnd"/>
      <w:r w:rsidRPr="00BA6FF9">
        <w:rPr>
          <w:lang w:val="uk-UA"/>
        </w:rPr>
        <w:t>.</w:t>
      </w:r>
      <w:r>
        <w:rPr>
          <w:lang w:val="en-US"/>
        </w:rPr>
        <w:t>cs</w:t>
      </w:r>
      <w:r w:rsidR="00746CF7">
        <w:rPr>
          <w:lang w:val="uk-UA"/>
        </w:rPr>
        <w:t>;</w:t>
      </w:r>
      <w:r w:rsidR="00746CF7" w:rsidRPr="00746CF7">
        <w:rPr>
          <w:lang w:val="uk-UA"/>
        </w:rPr>
        <w:t xml:space="preserve"> </w:t>
      </w:r>
      <w:r w:rsidR="00746CF7">
        <w:rPr>
          <w:lang w:val="uk-UA"/>
        </w:rPr>
        <w:t xml:space="preserve">у рядках 33, 60, 79, 100 у файлі </w:t>
      </w:r>
      <w:r w:rsidR="00746CF7">
        <w:rPr>
          <w:lang w:val="en-US"/>
        </w:rPr>
        <w:t>Layout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>
        <w:rPr>
          <w:lang w:val="uk-UA"/>
        </w:rPr>
        <w:t>; у ряд</w:t>
      </w:r>
      <w:r w:rsidR="001E22F7">
        <w:rPr>
          <w:lang w:val="uk-UA"/>
        </w:rPr>
        <w:t>ку</w:t>
      </w:r>
      <w:r w:rsidR="00746CF7">
        <w:rPr>
          <w:lang w:val="uk-UA"/>
        </w:rPr>
        <w:t xml:space="preserve"> 5</w:t>
      </w:r>
      <w:r w:rsidR="001E6DC2">
        <w:rPr>
          <w:lang w:val="uk-UA"/>
        </w:rPr>
        <w:t>0</w:t>
      </w:r>
      <w:r w:rsidR="00746CF7">
        <w:rPr>
          <w:lang w:val="uk-UA"/>
        </w:rPr>
        <w:t xml:space="preserve"> у файлі </w:t>
      </w:r>
      <w:r w:rsidR="00746CF7">
        <w:rPr>
          <w:lang w:val="en-US"/>
        </w:rPr>
        <w:t>Figure</w:t>
      </w:r>
      <w:r w:rsidR="00746CF7" w:rsidRPr="00746CF7">
        <w:rPr>
          <w:lang w:val="uk-UA"/>
        </w:rPr>
        <w:t>.</w:t>
      </w:r>
      <w:r w:rsidR="00746CF7">
        <w:rPr>
          <w:lang w:val="en-US"/>
        </w:rPr>
        <w:t>cs</w:t>
      </w:r>
      <w:r w:rsidR="00746CF7" w:rsidRPr="00746CF7">
        <w:rPr>
          <w:lang w:val="uk-UA"/>
        </w:rPr>
        <w:t>;</w:t>
      </w:r>
    </w:p>
    <w:p w14:paraId="27C0B7B9" w14:textId="37C6E1DD" w:rsidR="00746CF7" w:rsidRDefault="00746CF7" w:rsidP="00BA6FF9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en-US"/>
        </w:rPr>
        <w:t>glL</w:t>
      </w:r>
      <w:r w:rsidR="001E6DC2">
        <w:rPr>
          <w:lang w:val="en-US"/>
        </w:rPr>
        <w:t>ineStipple</w:t>
      </w:r>
      <w:proofErr w:type="spellEnd"/>
      <w:r w:rsidR="001E6DC2" w:rsidRPr="001E6DC2">
        <w:rPr>
          <w:lang w:val="uk-UA"/>
        </w:rPr>
        <w:t xml:space="preserve"> </w:t>
      </w:r>
      <w:r w:rsidR="001E6DC2">
        <w:rPr>
          <w:lang w:val="uk-UA"/>
        </w:rPr>
        <w:t xml:space="preserve">у рядку 35 файлу </w:t>
      </w:r>
      <w:r w:rsidR="001E6DC2">
        <w:rPr>
          <w:lang w:val="en-US"/>
        </w:rPr>
        <w:t>Layout</w:t>
      </w:r>
      <w:r w:rsidR="001E6DC2" w:rsidRPr="001E6DC2">
        <w:rPr>
          <w:lang w:val="uk-UA"/>
        </w:rPr>
        <w:t>.</w:t>
      </w:r>
      <w:r w:rsidR="001E6DC2">
        <w:rPr>
          <w:lang w:val="en-US"/>
        </w:rPr>
        <w:t>cs</w:t>
      </w:r>
      <w:r w:rsidR="001E6DC2" w:rsidRPr="001E6DC2">
        <w:rPr>
          <w:lang w:val="uk-UA"/>
        </w:rPr>
        <w:t>;</w:t>
      </w:r>
    </w:p>
    <w:p w14:paraId="38A0E160" w14:textId="613BCB35" w:rsidR="001E6DC2" w:rsidRP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ліній </w:t>
      </w:r>
      <w:proofErr w:type="spellStart"/>
      <w:r>
        <w:rPr>
          <w:lang w:val="en-US"/>
        </w:rPr>
        <w:t>glLineWidth</w:t>
      </w:r>
      <w:proofErr w:type="spellEnd"/>
      <w:r>
        <w:rPr>
          <w:lang w:val="uk-UA"/>
        </w:rPr>
        <w:t xml:space="preserve"> у рядках 34, 59, 78, 99 у файлі </w:t>
      </w:r>
      <w:r>
        <w:rPr>
          <w:lang w:val="en-US"/>
        </w:rPr>
        <w:t>Layout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,</w:t>
      </w:r>
      <w:r>
        <w:rPr>
          <w:lang w:val="uk-UA"/>
        </w:rPr>
        <w:t xml:space="preserve"> у рядку 48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>
        <w:rPr>
          <w:lang w:val="uk-UA"/>
        </w:rPr>
        <w:t>;</w:t>
      </w:r>
    </w:p>
    <w:p w14:paraId="17E2A3AD" w14:textId="383AD3E5" w:rsidR="001E6DC2" w:rsidRDefault="001E6DC2" w:rsidP="001E6DC2">
      <w:pPr>
        <w:pStyle w:val="ListParagraph"/>
        <w:numPr>
          <w:ilvl w:val="0"/>
          <w:numId w:val="7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товщина точок </w:t>
      </w:r>
      <w:proofErr w:type="spellStart"/>
      <w:r>
        <w:rPr>
          <w:lang w:val="en-US"/>
        </w:rPr>
        <w:t>glPointSize</w:t>
      </w:r>
      <w:proofErr w:type="spellEnd"/>
      <w:r w:rsidRPr="001E6DC2">
        <w:rPr>
          <w:lang w:val="uk-UA"/>
        </w:rPr>
        <w:t xml:space="preserve"> </w:t>
      </w:r>
      <w:r>
        <w:rPr>
          <w:lang w:val="uk-UA"/>
        </w:rPr>
        <w:t xml:space="preserve">у рядку </w:t>
      </w:r>
      <w:r w:rsidR="001E22F7" w:rsidRPr="001E22F7">
        <w:rPr>
          <w:lang w:val="uk-UA"/>
        </w:rPr>
        <w:t>49</w:t>
      </w:r>
      <w:r>
        <w:rPr>
          <w:lang w:val="uk-UA"/>
        </w:rPr>
        <w:t xml:space="preserve"> файлу </w:t>
      </w:r>
      <w:r>
        <w:rPr>
          <w:lang w:val="en-US"/>
        </w:rPr>
        <w:t>Figure</w:t>
      </w:r>
      <w:r w:rsidRPr="001E6DC2">
        <w:rPr>
          <w:lang w:val="uk-UA"/>
        </w:rPr>
        <w:t>.</w:t>
      </w:r>
      <w:r>
        <w:rPr>
          <w:lang w:val="en-US"/>
        </w:rPr>
        <w:t>cs</w:t>
      </w:r>
      <w:r w:rsidRPr="001E6DC2">
        <w:rPr>
          <w:lang w:val="uk-UA"/>
        </w:rPr>
        <w:t>.</w:t>
      </w:r>
    </w:p>
    <w:p w14:paraId="69D37F45" w14:textId="77777777" w:rsidR="001E6DC2" w:rsidRPr="001E6DC2" w:rsidRDefault="001E6DC2" w:rsidP="001E6DC2">
      <w:pPr>
        <w:pStyle w:val="ListParagraph"/>
        <w:tabs>
          <w:tab w:val="left" w:pos="994"/>
        </w:tabs>
        <w:ind w:left="567"/>
        <w:rPr>
          <w:lang w:val="uk-UA"/>
        </w:rPr>
      </w:pPr>
    </w:p>
    <w:p w14:paraId="36108AF0" w14:textId="3E89EF00" w:rsidR="004C32AE" w:rsidRDefault="001E6DC2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Коректне відображення під час змінення розмірів/положення вікна наведену на рисунках </w:t>
      </w:r>
      <w:r w:rsidR="00686F19">
        <w:rPr>
          <w:lang w:val="uk-UA"/>
        </w:rPr>
        <w:t>1.1</w:t>
      </w:r>
      <w:r>
        <w:rPr>
          <w:lang w:val="uk-UA"/>
        </w:rPr>
        <w:t xml:space="preserve"> та </w:t>
      </w:r>
      <w:r w:rsidR="00686F19">
        <w:rPr>
          <w:lang w:val="uk-UA"/>
        </w:rPr>
        <w:t>1.2</w:t>
      </w:r>
      <w:r>
        <w:rPr>
          <w:lang w:val="uk-UA"/>
        </w:rPr>
        <w:t>.</w:t>
      </w:r>
    </w:p>
    <w:p w14:paraId="35033E4F" w14:textId="43DFD7E0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7D69847D" w14:textId="0FEDCE77" w:rsidR="001E22F7" w:rsidRP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 xml:space="preserve">Розроблення підпрограми для виключення дублювання коду наведено у рядках 46–71 файлу </w:t>
      </w:r>
      <w:r>
        <w:rPr>
          <w:lang w:val="en-US"/>
        </w:rPr>
        <w:t>Figure</w:t>
      </w:r>
      <w:r w:rsidRPr="001E22F7">
        <w:rPr>
          <w:lang w:val="uk-UA"/>
        </w:rPr>
        <w:t>.</w:t>
      </w:r>
      <w:r>
        <w:rPr>
          <w:lang w:val="en-US"/>
        </w:rPr>
        <w:t>cs</w:t>
      </w:r>
      <w:r w:rsidRPr="001E22F7">
        <w:rPr>
          <w:lang w:val="uk-UA"/>
        </w:rPr>
        <w:t xml:space="preserve">. </w:t>
      </w:r>
      <w:r>
        <w:rPr>
          <w:lang w:val="uk-UA"/>
        </w:rPr>
        <w:t xml:space="preserve">Ця підпрограма робить можливим малювання фігури, заданої в варіанті, без модифікації масиву координат для типу </w:t>
      </w:r>
      <w:r>
        <w:rPr>
          <w:lang w:val="en-US"/>
        </w:rPr>
        <w:t>GL</w:t>
      </w:r>
      <w:r w:rsidRPr="001E22F7">
        <w:rPr>
          <w:lang w:val="uk-UA"/>
        </w:rPr>
        <w:t>_</w:t>
      </w:r>
      <w:r>
        <w:rPr>
          <w:lang w:val="en-US"/>
        </w:rPr>
        <w:t>LINES</w:t>
      </w:r>
      <w:r w:rsidRPr="001E22F7">
        <w:rPr>
          <w:lang w:val="uk-UA"/>
        </w:rPr>
        <w:t xml:space="preserve"> (</w:t>
      </w:r>
      <w:r>
        <w:rPr>
          <w:lang w:val="uk-UA"/>
        </w:rPr>
        <w:t>відрізки</w:t>
      </w:r>
      <w:r w:rsidRPr="001E22F7">
        <w:rPr>
          <w:lang w:val="uk-UA"/>
        </w:rPr>
        <w:t>)</w:t>
      </w:r>
      <w:r>
        <w:rPr>
          <w:lang w:val="uk-UA"/>
        </w:rPr>
        <w:t>.</w:t>
      </w:r>
    </w:p>
    <w:p w14:paraId="037B05A7" w14:textId="77777777" w:rsidR="001E22F7" w:rsidRDefault="001E22F7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62CA8678" w14:textId="5D06BD37" w:rsid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Застосування циклів для створення зображень наведено у рядках 40–50 файлу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, </w:t>
      </w:r>
      <w:r>
        <w:rPr>
          <w:lang w:val="uk-UA"/>
        </w:rPr>
        <w:t xml:space="preserve">та у рядках 53–58, 72–75 файлу </w:t>
      </w:r>
      <w:r>
        <w:rPr>
          <w:lang w:val="en-US"/>
        </w:rPr>
        <w:t>Grid</w:t>
      </w:r>
      <w:r w:rsidRPr="00686F19">
        <w:t>.</w:t>
      </w:r>
      <w:r>
        <w:rPr>
          <w:lang w:val="en-US"/>
        </w:rPr>
        <w:t>cs</w:t>
      </w:r>
      <w:r w:rsidRPr="00686F19">
        <w:t>.</w:t>
      </w:r>
    </w:p>
    <w:p w14:paraId="6695D63F" w14:textId="1D4924FA" w:rsidR="00686F19" w:rsidRDefault="00686F19" w:rsidP="004C32AE">
      <w:pPr>
        <w:tabs>
          <w:tab w:val="left" w:pos="994"/>
        </w:tabs>
        <w:ind w:firstLine="567"/>
        <w:jc w:val="both"/>
      </w:pPr>
    </w:p>
    <w:p w14:paraId="1A1C487D" w14:textId="67F74B36" w:rsidR="00686F19" w:rsidRPr="00686F19" w:rsidRDefault="00686F19" w:rsidP="004C32AE">
      <w:pPr>
        <w:tabs>
          <w:tab w:val="left" w:pos="994"/>
        </w:tabs>
        <w:ind w:firstLine="567"/>
        <w:jc w:val="both"/>
      </w:pPr>
      <w:r>
        <w:rPr>
          <w:lang w:val="uk-UA"/>
        </w:rPr>
        <w:t xml:space="preserve">Використання ООП реалізовано за допомогою розроблення власних класів, які наведено у файлах </w:t>
      </w:r>
      <w:r>
        <w:rPr>
          <w:lang w:val="en-US"/>
        </w:rPr>
        <w:t>Layout</w:t>
      </w:r>
      <w:r w:rsidRPr="00686F19">
        <w:t>.</w:t>
      </w:r>
      <w:r>
        <w:rPr>
          <w:lang w:val="en-US"/>
        </w:rPr>
        <w:t>cs</w:t>
      </w:r>
      <w:r w:rsidRPr="00686F19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Figure</w:t>
      </w:r>
      <w:r w:rsidRPr="00686F19">
        <w:t>.</w:t>
      </w:r>
      <w:r>
        <w:rPr>
          <w:lang w:val="en-US"/>
        </w:rPr>
        <w:t>cs</w:t>
      </w:r>
      <w:r>
        <w:rPr>
          <w:lang w:val="uk-UA"/>
        </w:rPr>
        <w:t xml:space="preserve"> Додатку А. </w:t>
      </w:r>
    </w:p>
    <w:p w14:paraId="6BF3AB31" w14:textId="77777777" w:rsid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</w:p>
    <w:p w14:paraId="2C3BB585" w14:textId="34D4A3B0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DBBB54E" wp14:editId="40618A20">
            <wp:extent cx="5414832" cy="159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171" cy="15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DACD" w14:textId="18464059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1.1</w:t>
      </w:r>
      <w:r>
        <w:rPr>
          <w:lang w:val="uk-UA"/>
        </w:rPr>
        <w:t xml:space="preserve"> – Тестування програми при зміні висоти вікна</w:t>
      </w:r>
    </w:p>
    <w:p w14:paraId="5C09580C" w14:textId="77777777" w:rsidR="001E6DC2" w:rsidRDefault="001E6DC2" w:rsidP="001E6DC2">
      <w:pPr>
        <w:tabs>
          <w:tab w:val="left" w:pos="994"/>
        </w:tabs>
        <w:jc w:val="center"/>
        <w:rPr>
          <w:lang w:val="uk-UA"/>
        </w:rPr>
      </w:pPr>
    </w:p>
    <w:p w14:paraId="1020F980" w14:textId="04E94D58" w:rsidR="001E6DC2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3DABF8B" wp14:editId="66A6D828">
            <wp:extent cx="2334934" cy="385657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094" cy="386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E801" w14:textId="001CBC52" w:rsidR="004C32AE" w:rsidRDefault="001E6DC2" w:rsidP="001E6DC2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686F19">
        <w:rPr>
          <w:lang w:val="uk-UA"/>
        </w:rPr>
        <w:t>1.2</w:t>
      </w:r>
      <w:r>
        <w:rPr>
          <w:lang w:val="uk-UA"/>
        </w:rPr>
        <w:t xml:space="preserve"> – Тестування програми при зміні товщини вікна</w:t>
      </w:r>
    </w:p>
    <w:p w14:paraId="1146D6E5" w14:textId="77777777" w:rsidR="00686F19" w:rsidRPr="004C32AE" w:rsidRDefault="00686F19" w:rsidP="001E6DC2">
      <w:pPr>
        <w:tabs>
          <w:tab w:val="left" w:pos="994"/>
        </w:tabs>
        <w:jc w:val="center"/>
        <w:rPr>
          <w:lang w:val="uk-UA"/>
        </w:rPr>
      </w:pPr>
    </w:p>
    <w:p w14:paraId="7518C5C2" w14:textId="65AEB793" w:rsidR="00D94A03" w:rsidRDefault="004C32AE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Контроль виконання вимог та елементів завдання</w:t>
      </w:r>
    </w:p>
    <w:p w14:paraId="7AC57EEE" w14:textId="05A36C52" w:rsidR="00686F19" w:rsidRDefault="00686F19" w:rsidP="004C32AE">
      <w:pPr>
        <w:tabs>
          <w:tab w:val="left" w:pos="994"/>
        </w:tabs>
        <w:ind w:firstLine="567"/>
        <w:jc w:val="both"/>
        <w:rPr>
          <w:b/>
          <w:bCs/>
          <w:i/>
          <w:iCs/>
          <w:lang w:val="uk-UA"/>
        </w:rPr>
      </w:pPr>
    </w:p>
    <w:p w14:paraId="697F4301" w14:textId="31DE9D72" w:rsidR="00686F19" w:rsidRPr="00686F19" w:rsidRDefault="00686F19" w:rsidP="004C32AE">
      <w:pPr>
        <w:tabs>
          <w:tab w:val="left" w:pos="994"/>
        </w:tabs>
        <w:ind w:firstLine="567"/>
        <w:jc w:val="both"/>
        <w:rPr>
          <w:lang w:val="uk-UA"/>
        </w:rPr>
      </w:pPr>
      <w:r>
        <w:rPr>
          <w:lang w:val="uk-UA"/>
        </w:rPr>
        <w:t>В результаті виконання практичної роботи були повністю виконані елементи базового рівня та частково підвищеного рівня скла</w:t>
      </w:r>
      <w:r w:rsidR="003806A6">
        <w:rPr>
          <w:lang w:val="uk-UA"/>
        </w:rPr>
        <w:t>д</w:t>
      </w:r>
      <w:r>
        <w:rPr>
          <w:lang w:val="uk-UA"/>
        </w:rPr>
        <w:t>ності, що відображено в таблиці 1.1.</w:t>
      </w:r>
    </w:p>
    <w:p w14:paraId="2A320D95" w14:textId="77777777" w:rsidR="00E25792" w:rsidRPr="00A425B9" w:rsidRDefault="00E25792" w:rsidP="00E25792">
      <w:pPr>
        <w:tabs>
          <w:tab w:val="left" w:pos="994"/>
        </w:tabs>
        <w:ind w:firstLine="567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3255"/>
        <w:gridCol w:w="3954"/>
        <w:gridCol w:w="709"/>
        <w:gridCol w:w="981"/>
      </w:tblGrid>
      <w:tr w:rsidR="00E25792" w:rsidRPr="00695D4E" w14:paraId="5BFCEC65" w14:textId="77777777" w:rsidTr="0079368A">
        <w:tc>
          <w:tcPr>
            <w:tcW w:w="446" w:type="dxa"/>
          </w:tcPr>
          <w:p w14:paraId="7E12C9ED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№</w:t>
            </w:r>
          </w:p>
        </w:tc>
        <w:tc>
          <w:tcPr>
            <w:tcW w:w="3255" w:type="dxa"/>
          </w:tcPr>
          <w:p w14:paraId="31D99644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Складність</w:t>
            </w:r>
          </w:p>
        </w:tc>
        <w:tc>
          <w:tcPr>
            <w:tcW w:w="3954" w:type="dxa"/>
          </w:tcPr>
          <w:p w14:paraId="03666A46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Вимоги до роботи</w:t>
            </w:r>
          </w:p>
        </w:tc>
        <w:tc>
          <w:tcPr>
            <w:tcW w:w="709" w:type="dxa"/>
          </w:tcPr>
          <w:p w14:paraId="0B07C26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Бали</w:t>
            </w:r>
          </w:p>
        </w:tc>
        <w:tc>
          <w:tcPr>
            <w:tcW w:w="981" w:type="dxa"/>
          </w:tcPr>
          <w:p w14:paraId="43BA452F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Оцінка</w:t>
            </w:r>
          </w:p>
        </w:tc>
      </w:tr>
      <w:tr w:rsidR="0079368A" w:rsidRPr="00695D4E" w14:paraId="5A9BD87B" w14:textId="77777777" w:rsidTr="0079368A">
        <w:tc>
          <w:tcPr>
            <w:tcW w:w="446" w:type="dxa"/>
          </w:tcPr>
          <w:p w14:paraId="1105D41B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1.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27A6DB7D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Базовий рівень</w:t>
            </w:r>
          </w:p>
        </w:tc>
        <w:tc>
          <w:tcPr>
            <w:tcW w:w="3954" w:type="dxa"/>
          </w:tcPr>
          <w:p w14:paraId="473F0F6B" w14:textId="31712796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709" w:type="dxa"/>
            <w:vAlign w:val="center"/>
          </w:tcPr>
          <w:p w14:paraId="593F60E0" w14:textId="3A4476FD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6F744584" w14:textId="0F74CA61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029ECB57" w14:textId="77777777" w:rsidTr="0079368A">
        <w:tc>
          <w:tcPr>
            <w:tcW w:w="446" w:type="dxa"/>
          </w:tcPr>
          <w:p w14:paraId="27CCC685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2.</w:t>
            </w:r>
          </w:p>
        </w:tc>
        <w:tc>
          <w:tcPr>
            <w:tcW w:w="3255" w:type="dxa"/>
            <w:vMerge/>
            <w:textDirection w:val="btLr"/>
          </w:tcPr>
          <w:p w14:paraId="75E89C01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77B5BB56" w14:textId="4F2AB402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Коректне відображення завдання під час змінення розмірів/положення вікна</w:t>
            </w:r>
          </w:p>
        </w:tc>
        <w:tc>
          <w:tcPr>
            <w:tcW w:w="709" w:type="dxa"/>
            <w:vAlign w:val="center"/>
          </w:tcPr>
          <w:p w14:paraId="11E0BE84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75F9938F" w14:textId="114AFE56" w:rsidR="0079368A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79368A" w:rsidRPr="00695D4E" w14:paraId="44AE6312" w14:textId="77777777" w:rsidTr="0079368A">
        <w:tc>
          <w:tcPr>
            <w:tcW w:w="446" w:type="dxa"/>
          </w:tcPr>
          <w:p w14:paraId="20EB7BC9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3.</w:t>
            </w:r>
          </w:p>
        </w:tc>
        <w:tc>
          <w:tcPr>
            <w:tcW w:w="3255" w:type="dxa"/>
            <w:vMerge/>
            <w:textDirection w:val="btLr"/>
          </w:tcPr>
          <w:p w14:paraId="04F883D3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4CE5E9CD" w14:textId="72A4698C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Розроблення підпрограм для виключення дублювання коду</w:t>
            </w:r>
          </w:p>
        </w:tc>
        <w:tc>
          <w:tcPr>
            <w:tcW w:w="709" w:type="dxa"/>
            <w:vAlign w:val="center"/>
          </w:tcPr>
          <w:p w14:paraId="2B47477F" w14:textId="5AB2F130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688EADCC" w14:textId="47B86D02" w:rsidR="0079368A" w:rsidRPr="001E22F7" w:rsidRDefault="00AA0164" w:rsidP="00CE768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lang w:val="en-US"/>
              </w:rPr>
              <w:t>+</w:t>
            </w:r>
          </w:p>
        </w:tc>
      </w:tr>
      <w:tr w:rsidR="0079368A" w:rsidRPr="00695D4E" w14:paraId="2A46D084" w14:textId="77777777" w:rsidTr="0079368A">
        <w:tc>
          <w:tcPr>
            <w:tcW w:w="446" w:type="dxa"/>
          </w:tcPr>
          <w:p w14:paraId="4A366B6A" w14:textId="7463407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4.</w:t>
            </w:r>
          </w:p>
        </w:tc>
        <w:tc>
          <w:tcPr>
            <w:tcW w:w="3255" w:type="dxa"/>
            <w:vMerge/>
            <w:textDirection w:val="btLr"/>
          </w:tcPr>
          <w:p w14:paraId="24C3AF48" w14:textId="77777777" w:rsidR="0079368A" w:rsidRPr="00695D4E" w:rsidRDefault="0079368A" w:rsidP="00CE7683">
            <w:pPr>
              <w:pStyle w:val="NormalWeb"/>
              <w:spacing w:before="0" w:beforeAutospacing="0" w:after="0" w:afterAutospacing="0"/>
              <w:ind w:left="113" w:right="113"/>
              <w:jc w:val="both"/>
            </w:pPr>
          </w:p>
        </w:tc>
        <w:tc>
          <w:tcPr>
            <w:tcW w:w="3954" w:type="dxa"/>
          </w:tcPr>
          <w:p w14:paraId="0228149B" w14:textId="04D3B025" w:rsidR="0079368A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Застосування циклів для створення зображень</w:t>
            </w:r>
          </w:p>
        </w:tc>
        <w:tc>
          <w:tcPr>
            <w:tcW w:w="709" w:type="dxa"/>
            <w:vAlign w:val="center"/>
          </w:tcPr>
          <w:p w14:paraId="56AB41AB" w14:textId="1DDBA3F8" w:rsidR="0079368A" w:rsidRPr="00695D4E" w:rsidRDefault="0079368A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1</w:t>
            </w:r>
          </w:p>
        </w:tc>
        <w:tc>
          <w:tcPr>
            <w:tcW w:w="981" w:type="dxa"/>
            <w:vAlign w:val="center"/>
          </w:tcPr>
          <w:p w14:paraId="03032248" w14:textId="540D10F5" w:rsidR="0079368A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+</w:t>
            </w:r>
          </w:p>
        </w:tc>
      </w:tr>
      <w:tr w:rsidR="00E25792" w:rsidRPr="00695D4E" w14:paraId="38FE4245" w14:textId="77777777" w:rsidTr="0079368A">
        <w:tc>
          <w:tcPr>
            <w:tcW w:w="446" w:type="dxa"/>
          </w:tcPr>
          <w:p w14:paraId="711B7BF5" w14:textId="62F078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5</w:t>
            </w:r>
            <w:r w:rsidR="00E25792" w:rsidRPr="00695D4E">
              <w:t>.</w:t>
            </w:r>
          </w:p>
        </w:tc>
        <w:tc>
          <w:tcPr>
            <w:tcW w:w="3255" w:type="dxa"/>
            <w:vMerge w:val="restart"/>
            <w:textDirection w:val="btLr"/>
            <w:vAlign w:val="center"/>
          </w:tcPr>
          <w:p w14:paraId="466F5EB7" w14:textId="067C1425" w:rsidR="00E25792" w:rsidRPr="00695D4E" w:rsidRDefault="00E25792" w:rsidP="00CE7683">
            <w:pPr>
              <w:pStyle w:val="NormalWeb"/>
              <w:spacing w:before="0" w:beforeAutospacing="0" w:after="0" w:afterAutospacing="0"/>
              <w:ind w:left="113" w:right="113"/>
              <w:jc w:val="center"/>
            </w:pPr>
            <w:r w:rsidRPr="00695D4E">
              <w:t>Підвищений рівень</w:t>
            </w:r>
          </w:p>
        </w:tc>
        <w:tc>
          <w:tcPr>
            <w:tcW w:w="3954" w:type="dxa"/>
            <w:vAlign w:val="center"/>
          </w:tcPr>
          <w:p w14:paraId="39915DEF" w14:textId="4BF6007A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  <w:rPr>
                <w:lang w:val="ru-RU"/>
              </w:rPr>
            </w:pPr>
            <w:r w:rsidRPr="00695D4E">
              <w:t xml:space="preserve">Формування зображення векторними командами </w:t>
            </w:r>
            <w:r w:rsidRPr="00695D4E">
              <w:rPr>
                <w:lang w:val="en-US"/>
              </w:rPr>
              <w:t>OpenGL</w:t>
            </w:r>
            <w:r w:rsidRPr="00695D4E">
              <w:rPr>
                <w:lang w:val="ru-RU"/>
              </w:rPr>
              <w:t xml:space="preserve"> (</w:t>
            </w:r>
            <w:proofErr w:type="spellStart"/>
            <w:r w:rsidRPr="00695D4E">
              <w:rPr>
                <w:lang w:val="en-US"/>
              </w:rPr>
              <w:t>glDrawArrays</w:t>
            </w:r>
            <w:proofErr w:type="spellEnd"/>
            <w:r w:rsidRPr="00695D4E">
              <w:rPr>
                <w:lang w:val="ru-RU"/>
              </w:rPr>
              <w:t xml:space="preserve"> </w:t>
            </w:r>
            <w:proofErr w:type="spellStart"/>
            <w:r w:rsidRPr="00695D4E">
              <w:rPr>
                <w:lang w:val="ru-RU"/>
              </w:rPr>
              <w:t>тощо</w:t>
            </w:r>
            <w:proofErr w:type="spellEnd"/>
            <w:r w:rsidRPr="00695D4E">
              <w:rPr>
                <w:lang w:val="ru-RU"/>
              </w:rPr>
              <w:t>)</w:t>
            </w:r>
          </w:p>
        </w:tc>
        <w:tc>
          <w:tcPr>
            <w:tcW w:w="709" w:type="dxa"/>
            <w:vAlign w:val="center"/>
          </w:tcPr>
          <w:p w14:paraId="18CD704B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 w:rsidRPr="00695D4E">
              <w:rPr>
                <w:lang w:val="en-US"/>
              </w:rPr>
              <w:t>1</w:t>
            </w:r>
          </w:p>
        </w:tc>
        <w:tc>
          <w:tcPr>
            <w:tcW w:w="981" w:type="dxa"/>
            <w:vAlign w:val="center"/>
          </w:tcPr>
          <w:p w14:paraId="1C59B840" w14:textId="1450626B" w:rsidR="00E25792" w:rsidRPr="00695D4E" w:rsidRDefault="000C52F3" w:rsidP="00CE7683">
            <w:pPr>
              <w:pStyle w:val="NormalWeb"/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E25792" w:rsidRPr="00695D4E" w14:paraId="649D8D82" w14:textId="77777777" w:rsidTr="0079368A">
        <w:tc>
          <w:tcPr>
            <w:tcW w:w="446" w:type="dxa"/>
          </w:tcPr>
          <w:p w14:paraId="0D4134CD" w14:textId="32DD68C5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6</w:t>
            </w:r>
            <w:r w:rsidR="00E25792" w:rsidRPr="00695D4E">
              <w:t>.</w:t>
            </w:r>
          </w:p>
        </w:tc>
        <w:tc>
          <w:tcPr>
            <w:tcW w:w="3255" w:type="dxa"/>
            <w:vMerge/>
          </w:tcPr>
          <w:p w14:paraId="199346E2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3954" w:type="dxa"/>
            <w:vAlign w:val="center"/>
          </w:tcPr>
          <w:p w14:paraId="42131E99" w14:textId="2A8EB247" w:rsidR="00E25792" w:rsidRPr="00695D4E" w:rsidRDefault="0079368A" w:rsidP="00CE7683">
            <w:pPr>
              <w:pStyle w:val="NormalWeb"/>
              <w:spacing w:before="0" w:beforeAutospacing="0" w:after="0" w:afterAutospacing="0"/>
              <w:jc w:val="both"/>
            </w:pPr>
            <w:r w:rsidRPr="00695D4E">
              <w:t>Використання ООП (розроблення власних класів)</w:t>
            </w:r>
          </w:p>
        </w:tc>
        <w:tc>
          <w:tcPr>
            <w:tcW w:w="709" w:type="dxa"/>
            <w:vAlign w:val="center"/>
          </w:tcPr>
          <w:p w14:paraId="7289ACE5" w14:textId="77777777" w:rsidR="00E25792" w:rsidRPr="00695D4E" w:rsidRDefault="00E25792" w:rsidP="00CE7683">
            <w:pPr>
              <w:pStyle w:val="NormalWeb"/>
              <w:spacing w:before="0" w:beforeAutospacing="0" w:after="0" w:afterAutospacing="0"/>
              <w:jc w:val="center"/>
            </w:pPr>
            <w:r w:rsidRPr="00695D4E">
              <w:t>2</w:t>
            </w:r>
          </w:p>
        </w:tc>
        <w:tc>
          <w:tcPr>
            <w:tcW w:w="981" w:type="dxa"/>
            <w:vAlign w:val="center"/>
          </w:tcPr>
          <w:p w14:paraId="26BABAD0" w14:textId="3EB2743A" w:rsidR="00E25792" w:rsidRPr="000C52F3" w:rsidRDefault="000C52F3" w:rsidP="00CE7683">
            <w:pPr>
              <w:pStyle w:val="NormalWeb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14:paraId="4356DE11" w14:textId="77777777" w:rsidR="00695D4E" w:rsidRPr="00695D4E" w:rsidRDefault="00695D4E" w:rsidP="00695D4E">
      <w:pPr>
        <w:pStyle w:val="Heading1"/>
        <w:tabs>
          <w:tab w:val="center" w:pos="4818"/>
        </w:tabs>
        <w:jc w:val="left"/>
        <w:rPr>
          <w:b w:val="0"/>
          <w:lang w:val="uk-UA"/>
        </w:rPr>
      </w:pPr>
    </w:p>
    <w:p w14:paraId="2264E082" w14:textId="77777777" w:rsidR="00A20BDF" w:rsidRPr="00695D4E" w:rsidRDefault="00A20BDF" w:rsidP="00A20BDF">
      <w:pPr>
        <w:jc w:val="center"/>
        <w:rPr>
          <w:lang w:val="uk-UA"/>
        </w:rPr>
      </w:pPr>
    </w:p>
    <w:p w14:paraId="5684E8D7" w14:textId="344FC578" w:rsidR="006E7442" w:rsidRDefault="006E7442" w:rsidP="001E22F7">
      <w:pPr>
        <w:spacing w:after="160" w:line="259" w:lineRule="auto"/>
      </w:pPr>
    </w:p>
    <w:p w14:paraId="73576E13" w14:textId="28FA2C73" w:rsidR="001E22F7" w:rsidRDefault="001E22F7" w:rsidP="001E22F7">
      <w:pPr>
        <w:pStyle w:val="Heading1"/>
        <w:rPr>
          <w:lang w:val="uk-UA"/>
        </w:rPr>
      </w:pPr>
      <w:bookmarkStart w:id="6" w:name="_Toc178866490"/>
      <w:r>
        <w:rPr>
          <w:lang w:val="uk-UA"/>
        </w:rPr>
        <w:lastRenderedPageBreak/>
        <w:t>ДОДАТОК А</w:t>
      </w:r>
      <w:r>
        <w:rPr>
          <w:lang w:val="uk-UA"/>
        </w:rPr>
        <w:br/>
        <w:t>Лістинг програми до практичної роботи №1</w:t>
      </w:r>
      <w:bookmarkEnd w:id="6"/>
    </w:p>
    <w:p w14:paraId="208804A8" w14:textId="1D276272" w:rsidR="001E22F7" w:rsidRDefault="001E22F7" w:rsidP="001E22F7">
      <w:pPr>
        <w:jc w:val="both"/>
        <w:rPr>
          <w:rFonts w:eastAsiaTheme="majorEastAsia"/>
          <w:lang w:val="uk-UA"/>
        </w:rPr>
      </w:pPr>
    </w:p>
    <w:p w14:paraId="0AF878D9" w14:textId="4A9F89AF" w:rsidR="001E22F7" w:rsidRDefault="001E22F7" w:rsidP="001E22F7">
      <w:pPr>
        <w:jc w:val="both"/>
        <w:rPr>
          <w:rFonts w:eastAsiaTheme="majorEastAsia"/>
          <w:b/>
          <w:bCs/>
          <w:lang w:val="en-US"/>
        </w:rPr>
      </w:pPr>
      <w:r w:rsidRPr="001E22F7">
        <w:rPr>
          <w:rFonts w:eastAsiaTheme="majorEastAsia"/>
          <w:b/>
          <w:bCs/>
          <w:lang w:val="uk-UA"/>
        </w:rPr>
        <w:t xml:space="preserve">Код файлу </w:t>
      </w:r>
      <w:proofErr w:type="spellStart"/>
      <w:r w:rsidRPr="001E22F7">
        <w:rPr>
          <w:rFonts w:eastAsiaTheme="majorEastAsia"/>
          <w:b/>
          <w:bCs/>
          <w:lang w:val="en-US"/>
        </w:rPr>
        <w:t>RenderControl.cs</w:t>
      </w:r>
      <w:proofErr w:type="spellEnd"/>
      <w:r w:rsidRPr="001E22F7">
        <w:rPr>
          <w:rFonts w:eastAsiaTheme="majorEastAsia"/>
          <w:b/>
          <w:bCs/>
          <w:lang w:val="en-US"/>
        </w:rPr>
        <w:t>:</w:t>
      </w:r>
    </w:p>
    <w:p w14:paraId="6571D93C" w14:textId="77777777" w:rsidR="001E22F7" w:rsidRPr="001E22F7" w:rsidRDefault="001E22F7" w:rsidP="001E22F7">
      <w:pPr>
        <w:jc w:val="both"/>
        <w:rPr>
          <w:rFonts w:eastAsiaTheme="majorEastAsia"/>
          <w:b/>
          <w:bCs/>
          <w:lang w:val="en-US"/>
        </w:rPr>
      </w:pPr>
    </w:p>
    <w:p w14:paraId="324A611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7BF1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FF7E0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System.ComponentModel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3649E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62154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7B8DD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System.Drawing.Design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1B89A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D7DE5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1E3D5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3C755AA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7D2309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 xml:space="preserve"> : </w:t>
      </w:r>
      <w:proofErr w:type="spellStart"/>
      <w:r w:rsidRPr="00534279">
        <w:rPr>
          <w:rFonts w:eastAsiaTheme="majorEastAsia"/>
          <w:sz w:val="18"/>
          <w:szCs w:val="18"/>
        </w:rPr>
        <w:t>OpenGL</w:t>
      </w:r>
      <w:proofErr w:type="spellEnd"/>
      <w:r w:rsidRPr="00534279">
        <w:rPr>
          <w:rFonts w:eastAsiaTheme="majorEastAsia"/>
          <w:sz w:val="18"/>
          <w:szCs w:val="18"/>
        </w:rPr>
        <w:t xml:space="preserve"> // Варіант 16</w:t>
      </w:r>
    </w:p>
    <w:p w14:paraId="443A62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0EF1AC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Layout _layout;</w:t>
      </w:r>
    </w:p>
    <w:p w14:paraId="6875C5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private Figure _figure;</w:t>
      </w:r>
    </w:p>
    <w:p w14:paraId="09384A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F8767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X1 = -3;</w:t>
      </w:r>
    </w:p>
    <w:p w14:paraId="1892F46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Y1 = 0;</w:t>
      </w:r>
    </w:p>
    <w:p w14:paraId="58B7D2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X2 = 6;</w:t>
      </w:r>
    </w:p>
    <w:p w14:paraId="1F0C23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Y2 = 4;</w:t>
      </w:r>
    </w:p>
    <w:p w14:paraId="2FB30B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 xml:space="preserve"> = 3;</w:t>
      </w:r>
    </w:p>
    <w:p w14:paraId="02CB29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70D5E9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66F308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48A82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InitializeComponent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20CB6C0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FCC3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_layout = new Layout(X1, Y1, X2, Y2, 1);</w:t>
      </w:r>
    </w:p>
    <w:p w14:paraId="19DE45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_figure = new Figure(new[] { -3, -2, -1, 0, 0, -2 }, new[] { 2, 4, 4, 3, 1, 0 } );</w:t>
      </w:r>
    </w:p>
    <w:p w14:paraId="7F1C62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F0D6B0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0D0E3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OnRender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object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sender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EventArgs</w:t>
      </w:r>
      <w:proofErr w:type="spellEnd"/>
      <w:r w:rsidRPr="00534279">
        <w:rPr>
          <w:rFonts w:eastAsiaTheme="majorEastAsia"/>
          <w:sz w:val="18"/>
          <w:szCs w:val="18"/>
        </w:rPr>
        <w:t xml:space="preserve"> e)</w:t>
      </w:r>
    </w:p>
    <w:p w14:paraId="28AD24D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56B2F7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glClear</w:t>
      </w:r>
      <w:proofErr w:type="spellEnd"/>
      <w:r w:rsidRPr="00534279">
        <w:rPr>
          <w:rFonts w:eastAsiaTheme="majorEastAsia"/>
          <w:sz w:val="18"/>
          <w:szCs w:val="18"/>
        </w:rPr>
        <w:t>(GL_COLOR_BUFFER_BIT);</w:t>
      </w:r>
    </w:p>
    <w:p w14:paraId="4C0896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glLoadIdentity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0758A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83BD3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glViewport</w:t>
      </w:r>
      <w:proofErr w:type="spellEnd"/>
      <w:r w:rsidRPr="00534279">
        <w:rPr>
          <w:rFonts w:eastAsiaTheme="majorEastAsia"/>
          <w:sz w:val="18"/>
          <w:szCs w:val="18"/>
        </w:rPr>
        <w:t xml:space="preserve">(0, 0, </w:t>
      </w:r>
      <w:proofErr w:type="spellStart"/>
      <w:r w:rsidRPr="00534279">
        <w:rPr>
          <w:rFonts w:eastAsiaTheme="majorEastAsia"/>
          <w:sz w:val="18"/>
          <w:szCs w:val="18"/>
        </w:rPr>
        <w:t>Width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Height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6A1D7F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>(X1, X2, Y1, Y2, -1, +1);</w:t>
      </w:r>
    </w:p>
    <w:p w14:paraId="08A30A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1DB7C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glOrtho</w:t>
      </w:r>
      <w:proofErr w:type="spellEnd"/>
      <w:r w:rsidRPr="00534279">
        <w:rPr>
          <w:rFonts w:eastAsiaTheme="majorEastAsia"/>
          <w:sz w:val="18"/>
          <w:szCs w:val="18"/>
        </w:rPr>
        <w:t xml:space="preserve">(X1 - </w:t>
      </w:r>
      <w:proofErr w:type="spellStart"/>
      <w:r w:rsidRPr="00534279">
        <w:rPr>
          <w:rFonts w:eastAsiaTheme="majorEastAsia"/>
          <w:sz w:val="18"/>
          <w:szCs w:val="18"/>
        </w:rPr>
        <w:t>padding</w:t>
      </w:r>
      <w:proofErr w:type="spellEnd"/>
      <w:r w:rsidRPr="00534279">
        <w:rPr>
          <w:rFonts w:eastAsiaTheme="majorEastAsia"/>
          <w:sz w:val="18"/>
          <w:szCs w:val="18"/>
        </w:rPr>
        <w:t>, X2 + padding, Y1 - padding, Y2 + padding, -1, 1);</w:t>
      </w:r>
    </w:p>
    <w:p w14:paraId="0C4C0AC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C45C0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layout.LoadLayout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B08B3A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_</w:t>
      </w:r>
      <w:proofErr w:type="spellStart"/>
      <w:r w:rsidRPr="00534279">
        <w:rPr>
          <w:rFonts w:eastAsiaTheme="majorEastAsia"/>
          <w:sz w:val="18"/>
          <w:szCs w:val="18"/>
        </w:rPr>
        <w:t>figure.DrawComplex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7E1B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8FF14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glColor3d(0, 0, 0);</w:t>
      </w:r>
    </w:p>
    <w:p w14:paraId="7CBBAB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("X1", X1, -2);</w:t>
      </w:r>
    </w:p>
    <w:p w14:paraId="46A148A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("X2", X2, -2);</w:t>
      </w:r>
    </w:p>
    <w:p w14:paraId="346C76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("Y1", X1-2, Y1);</w:t>
      </w:r>
    </w:p>
    <w:p w14:paraId="4018304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DrawText</w:t>
      </w:r>
      <w:proofErr w:type="spellEnd"/>
      <w:r w:rsidRPr="00534279">
        <w:rPr>
          <w:rFonts w:eastAsiaTheme="majorEastAsia"/>
          <w:sz w:val="18"/>
          <w:szCs w:val="18"/>
        </w:rPr>
        <w:t>("Y2", X1-2, Y2);</w:t>
      </w:r>
    </w:p>
    <w:p w14:paraId="7B02197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A98EB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7A1198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7A5C3B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F5950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1994EE64" w14:textId="77777777" w:rsidR="00534279" w:rsidRPr="003806A6" w:rsidRDefault="00534279" w:rsidP="001E22F7">
      <w:pPr>
        <w:jc w:val="both"/>
        <w:rPr>
          <w:rFonts w:eastAsiaTheme="majorEastAsia"/>
          <w:lang w:val="uk-UA"/>
        </w:rPr>
      </w:pPr>
    </w:p>
    <w:p w14:paraId="4207E6C9" w14:textId="5BA7CAC1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Layout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F1A46E6" w14:textId="3E1EB7E7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17FE44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>using System;</w:t>
      </w:r>
    </w:p>
    <w:p w14:paraId="109029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059B9F8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E44A59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System.Numerics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A9047C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System.Security.Cryptography.X509Certificates;</w:t>
      </w:r>
    </w:p>
    <w:p w14:paraId="3C1E553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2B6FF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178D0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using static PR1_Petrenko_program.OpenGL;</w:t>
      </w:r>
    </w:p>
    <w:p w14:paraId="42D4336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1C525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namespace PR1_Petrenko_program </w:t>
      </w:r>
    </w:p>
    <w:p w14:paraId="6337B2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6AD0AE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62C2C3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64C895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Layout</w:t>
      </w:r>
    </w:p>
    <w:p w14:paraId="7E261FD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179FAE2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int _x1;</w:t>
      </w:r>
    </w:p>
    <w:p w14:paraId="63E8F9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int _y1;</w:t>
      </w:r>
    </w:p>
    <w:p w14:paraId="7BBA082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int _x2;</w:t>
      </w:r>
    </w:p>
    <w:p w14:paraId="2AD6FA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int _y2;</w:t>
      </w:r>
    </w:p>
    <w:p w14:paraId="1462A32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float</w:t>
      </w:r>
      <w:proofErr w:type="spellEnd"/>
      <w:r w:rsidRPr="00534279">
        <w:rPr>
          <w:rFonts w:eastAsiaTheme="majorEastAsia"/>
          <w:sz w:val="18"/>
          <w:szCs w:val="18"/>
        </w:rPr>
        <w:t xml:space="preserve"> _</w:t>
      </w:r>
      <w:proofErr w:type="spellStart"/>
      <w:r w:rsidRPr="00534279">
        <w:rPr>
          <w:rFonts w:eastAsiaTheme="majorEastAsia"/>
          <w:sz w:val="18"/>
          <w:szCs w:val="18"/>
        </w:rPr>
        <w:t>step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71A42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77C8D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public Layout(int x1, int y1, int x2, int y2, float step)</w:t>
      </w:r>
    </w:p>
    <w:p w14:paraId="4F6144C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198BAF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_x1 = x1;</w:t>
      </w:r>
    </w:p>
    <w:p w14:paraId="3B48AD4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_y1 = y1;</w:t>
      </w:r>
    </w:p>
    <w:p w14:paraId="6E2C750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_x2 = x2;</w:t>
      </w:r>
    </w:p>
    <w:p w14:paraId="3A9362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_y2 = y2;</w:t>
      </w:r>
    </w:p>
    <w:p w14:paraId="43241B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_step = step;</w:t>
      </w:r>
    </w:p>
    <w:p w14:paraId="5B46AF1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41B7C6C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513CF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419DDC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602B857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glColor3d(0.3, 0.3, 0.3);</w:t>
      </w:r>
    </w:p>
    <w:p w14:paraId="00AC623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(1);</w:t>
      </w:r>
    </w:p>
    <w:p w14:paraId="70411AC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0CADC1C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glLineStipple</w:t>
      </w:r>
      <w:proofErr w:type="spellEnd"/>
      <w:r w:rsidRPr="00534279">
        <w:rPr>
          <w:rFonts w:eastAsiaTheme="majorEastAsia"/>
          <w:sz w:val="18"/>
          <w:szCs w:val="18"/>
        </w:rPr>
        <w:t>(5, 0xAAAA);</w:t>
      </w:r>
    </w:p>
    <w:p w14:paraId="00EFC13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8D33CB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ACDBA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16B8F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x = _x1; x &lt;= _x2; x += _step)</w:t>
      </w:r>
    </w:p>
    <w:p w14:paraId="0664407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4F0AEB9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_y1-1);</w:t>
      </w:r>
    </w:p>
    <w:p w14:paraId="70FDD3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glVertex2f(x, _y2+1);</w:t>
      </w:r>
    </w:p>
    <w:p w14:paraId="54A0B48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343A5A5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DA77C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for (float y = _y1; y &lt;= _y2; y += _step)</w:t>
      </w:r>
    </w:p>
    <w:p w14:paraId="5D618CE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026855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glVertex2f(_x1-1, y);</w:t>
      </w:r>
    </w:p>
    <w:p w14:paraId="779CAEA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glVertex2f(_x2+1, y);</w:t>
      </w:r>
    </w:p>
    <w:p w14:paraId="50E534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04184E6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383957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A0AA3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52A278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(GL_LINE_STIPPLE);</w:t>
      </w:r>
    </w:p>
    <w:p w14:paraId="1D3AA8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E65D7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412D7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1F3D1E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C88D7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75E7121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CAD3D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5D1FB56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47FD0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//OX</w:t>
      </w:r>
    </w:p>
    <w:p w14:paraId="5672215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glVertex2d(_x1, _y1-1);</w:t>
      </w:r>
    </w:p>
    <w:p w14:paraId="7375394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glVertex2d(_x2, _y1-1);</w:t>
      </w:r>
    </w:p>
    <w:p w14:paraId="732347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B7F1E6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//OY</w:t>
      </w:r>
    </w:p>
    <w:p w14:paraId="46BD996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_y1);</w:t>
      </w:r>
    </w:p>
    <w:p w14:paraId="72B2CB4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502E1C5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03226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574CBF7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659E21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314460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7494CF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21B242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DrawArrowY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2647E13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E98A3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30C7092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5EB6E81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9F2D32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39AA73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// Продовження на 1 клітинку</w:t>
      </w:r>
    </w:p>
    <w:p w14:paraId="3F0D464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_y2);</w:t>
      </w:r>
    </w:p>
    <w:p w14:paraId="7B4E5AE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glVertex2d(_x1-1, _y2+1);</w:t>
      </w:r>
    </w:p>
    <w:p w14:paraId="0802177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34B68C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0EFF82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1-1.2,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7B4794C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04247E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C27C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>// Права половина</w:t>
      </w:r>
    </w:p>
    <w:p w14:paraId="785FD96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1-0.8,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2);</w:t>
      </w:r>
    </w:p>
    <w:p w14:paraId="1024673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glVertex2d(_x1-1, _y2+1);</w:t>
      </w:r>
    </w:p>
    <w:p w14:paraId="5F995DC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9AECA1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618AF24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2A7D4A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2393D65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DrawArrowX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7992F60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5F5B21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(3);</w:t>
      </w:r>
    </w:p>
    <w:p w14:paraId="0DBD78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0);</w:t>
      </w:r>
    </w:p>
    <w:p w14:paraId="38B2079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(GL_LINES);</w:t>
      </w:r>
    </w:p>
    <w:p w14:paraId="20DB344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470851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Продовження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на 1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клітинку</w:t>
      </w:r>
      <w:proofErr w:type="spellEnd"/>
    </w:p>
    <w:p w14:paraId="3BAFB22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517A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76E2AF0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</w:p>
    <w:p w14:paraId="71614B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Ліва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половина</w:t>
      </w:r>
    </w:p>
    <w:p w14:paraId="3C8726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1-0.8);</w:t>
      </w:r>
    </w:p>
    <w:p w14:paraId="27D62A9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2+1,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1-1);</w:t>
      </w:r>
    </w:p>
    <w:p w14:paraId="5E2C1CD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</w:p>
    <w:p w14:paraId="5D5C7E3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// Права половина</w:t>
      </w:r>
    </w:p>
    <w:p w14:paraId="4061D5D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glVertex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>2</w:t>
      </w:r>
      <w:r w:rsidRPr="00534279">
        <w:rPr>
          <w:rFonts w:eastAsiaTheme="majorEastAsia"/>
          <w:sz w:val="18"/>
          <w:szCs w:val="18"/>
        </w:rPr>
        <w:t>d</w:t>
      </w:r>
      <w:r w:rsidRPr="00534279">
        <w:rPr>
          <w:rFonts w:eastAsiaTheme="majorEastAsia"/>
          <w:sz w:val="18"/>
          <w:szCs w:val="18"/>
          <w:lang w:val="ru-RU"/>
        </w:rPr>
        <w:t>(_</w:t>
      </w:r>
      <w:r w:rsidRPr="00534279">
        <w:rPr>
          <w:rFonts w:eastAsiaTheme="majorEastAsia"/>
          <w:sz w:val="18"/>
          <w:szCs w:val="18"/>
        </w:rPr>
        <w:t>x</w:t>
      </w:r>
      <w:r w:rsidRPr="00534279">
        <w:rPr>
          <w:rFonts w:eastAsiaTheme="majorEastAsia"/>
          <w:sz w:val="18"/>
          <w:szCs w:val="18"/>
          <w:lang w:val="ru-RU"/>
        </w:rPr>
        <w:t>2, _</w:t>
      </w:r>
      <w:r w:rsidRPr="00534279">
        <w:rPr>
          <w:rFonts w:eastAsiaTheme="majorEastAsia"/>
          <w:sz w:val="18"/>
          <w:szCs w:val="18"/>
        </w:rPr>
        <w:t>y</w:t>
      </w:r>
      <w:r w:rsidRPr="00534279">
        <w:rPr>
          <w:rFonts w:eastAsiaTheme="majorEastAsia"/>
          <w:sz w:val="18"/>
          <w:szCs w:val="18"/>
          <w:lang w:val="ru-RU"/>
        </w:rPr>
        <w:t>1-1.2);</w:t>
      </w:r>
    </w:p>
    <w:p w14:paraId="0455BA9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</w:t>
      </w:r>
      <w:r w:rsidRPr="00534279">
        <w:rPr>
          <w:rFonts w:eastAsiaTheme="majorEastAsia"/>
          <w:sz w:val="18"/>
          <w:szCs w:val="18"/>
        </w:rPr>
        <w:t>glVertex2d(_x2+1, _y1-1);</w:t>
      </w:r>
    </w:p>
    <w:p w14:paraId="67E383F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E49E65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4170C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33AC90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113EF19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LoadLayout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6C775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CF50BB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DrawGrid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FD0655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DrawAxis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78CCBB5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613B881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43E1B1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3B81E44C" w14:textId="6B470892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1F20BDEE" w14:textId="77777777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3B200333" w14:textId="462314B9" w:rsidR="001E22F7" w:rsidRPr="003806A6" w:rsidRDefault="001E22F7" w:rsidP="001E22F7">
      <w:pPr>
        <w:jc w:val="both"/>
        <w:rPr>
          <w:rFonts w:eastAsiaTheme="majorEastAsia"/>
          <w:b/>
          <w:bCs/>
          <w:lang w:val="uk-UA"/>
        </w:rPr>
      </w:pPr>
      <w:r w:rsidRPr="001E22F7">
        <w:rPr>
          <w:rFonts w:eastAsiaTheme="majorEastAsia"/>
          <w:b/>
          <w:bCs/>
          <w:lang w:val="uk-UA"/>
        </w:rPr>
        <w:t>Код файлу</w:t>
      </w:r>
      <w:r w:rsidRPr="003806A6">
        <w:rPr>
          <w:rFonts w:eastAsiaTheme="majorEastAsia"/>
          <w:b/>
          <w:bCs/>
          <w:lang w:val="uk-UA"/>
        </w:rPr>
        <w:t xml:space="preserve"> </w:t>
      </w:r>
      <w:r w:rsidRPr="001E22F7">
        <w:rPr>
          <w:rFonts w:eastAsiaTheme="majorEastAsia"/>
          <w:b/>
          <w:bCs/>
          <w:lang w:val="en-US"/>
        </w:rPr>
        <w:t>Figure</w:t>
      </w:r>
      <w:r w:rsidRPr="003806A6">
        <w:rPr>
          <w:rFonts w:eastAsiaTheme="majorEastAsia"/>
          <w:b/>
          <w:bCs/>
          <w:lang w:val="uk-UA"/>
        </w:rPr>
        <w:t>.</w:t>
      </w:r>
      <w:r w:rsidRPr="001E22F7">
        <w:rPr>
          <w:rFonts w:eastAsiaTheme="majorEastAsia"/>
          <w:b/>
          <w:bCs/>
          <w:lang w:val="en-US"/>
        </w:rPr>
        <w:t>cs</w:t>
      </w:r>
      <w:r w:rsidRPr="003806A6">
        <w:rPr>
          <w:rFonts w:eastAsiaTheme="majorEastAsia"/>
          <w:b/>
          <w:bCs/>
          <w:lang w:val="uk-UA"/>
        </w:rPr>
        <w:t>:</w:t>
      </w:r>
    </w:p>
    <w:p w14:paraId="4ADEDF10" w14:textId="63204B31" w:rsidR="001E22F7" w:rsidRPr="003806A6" w:rsidRDefault="001E22F7" w:rsidP="001E22F7">
      <w:pPr>
        <w:jc w:val="both"/>
        <w:rPr>
          <w:rFonts w:eastAsiaTheme="majorEastAsia"/>
          <w:lang w:val="uk-UA"/>
        </w:rPr>
      </w:pPr>
    </w:p>
    <w:p w14:paraId="0C8C793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>using System;</w:t>
      </w:r>
    </w:p>
    <w:p w14:paraId="0412FC4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System.Buffers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6764628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System.Collections.Generic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1253DE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System.Diagnostics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5CC54E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System.Drawing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187057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System.Linq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28DD491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System.Text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C4A069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proofErr w:type="spellStart"/>
      <w:r w:rsidRPr="00534279">
        <w:rPr>
          <w:rFonts w:eastAsiaTheme="majorEastAsia"/>
          <w:sz w:val="18"/>
          <w:szCs w:val="18"/>
        </w:rPr>
        <w:t>using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System.Threading.Tasks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EECC0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A6A32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namespace PR1_Petrenko_program</w:t>
      </w:r>
    </w:p>
    <w:p w14:paraId="72CEC22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{</w:t>
      </w:r>
    </w:p>
    <w:p w14:paraId="00FB0CB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partial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class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RenderControl</w:t>
      </w:r>
      <w:proofErr w:type="spellEnd"/>
    </w:p>
    <w:p w14:paraId="3A22908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{</w:t>
      </w:r>
    </w:p>
    <w:p w14:paraId="5B0F8E0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internal class Figure</w:t>
      </w:r>
    </w:p>
    <w:p w14:paraId="7EC8283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{</w:t>
      </w:r>
    </w:p>
    <w:p w14:paraId="5FBC7E8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() { </w:t>
      </w:r>
      <w:proofErr w:type="spellStart"/>
      <w:r w:rsidRPr="00534279">
        <w:rPr>
          <w:rFonts w:eastAsiaTheme="majorEastAsia"/>
          <w:sz w:val="18"/>
          <w:szCs w:val="18"/>
        </w:rPr>
        <w:t>Debug.WriteLine</w:t>
      </w:r>
      <w:proofErr w:type="spellEnd"/>
      <w:r w:rsidRPr="00534279">
        <w:rPr>
          <w:rFonts w:eastAsiaTheme="majorEastAsia"/>
          <w:sz w:val="18"/>
          <w:szCs w:val="18"/>
        </w:rPr>
        <w:t>("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created</w:t>
      </w:r>
      <w:proofErr w:type="spellEnd"/>
      <w:r w:rsidRPr="00534279">
        <w:rPr>
          <w:rFonts w:eastAsiaTheme="majorEastAsia"/>
          <w:sz w:val="18"/>
          <w:szCs w:val="18"/>
        </w:rPr>
        <w:t>"); }</w:t>
      </w:r>
    </w:p>
    <w:p w14:paraId="5D4E0C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var16cordsX = {-3, -2, -1, 0, 0, -2};</w:t>
      </w:r>
    </w:p>
    <w:p w14:paraId="164945A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//int[] var16cordsY = {2, 4, 4, 3, 1, 0};</w:t>
      </w:r>
    </w:p>
    <w:p w14:paraId="1402EF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F9FE40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private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readonly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>[]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43FAB7B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46751B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Figure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[]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)</w:t>
      </w:r>
    </w:p>
    <w:p w14:paraId="0AB65F4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1170F39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353CC8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 xml:space="preserve"> = 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;</w:t>
      </w:r>
    </w:p>
    <w:p w14:paraId="77F548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17F2C6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57BAF2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A07DDD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0)</w:t>
      </w:r>
    </w:p>
    <w:p w14:paraId="5AD5B74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//{</w:t>
      </w:r>
    </w:p>
    <w:p w14:paraId="53E5E20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351D3DA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3DD3D77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glColor3d(0, 0, 1);</w:t>
      </w:r>
    </w:p>
    <w:p w14:paraId="02FE8E6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7AA9136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4359388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50DB283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{</w:t>
      </w:r>
    </w:p>
    <w:p w14:paraId="02A2287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21F6FA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}</w:t>
      </w:r>
    </w:p>
    <w:p w14:paraId="1B0726E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7C6D6EB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0D3C94A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81EC8F7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00109BD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//}</w:t>
      </w:r>
    </w:p>
    <w:p w14:paraId="1836BD4E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0709100A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uint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 xml:space="preserve">, 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 xml:space="preserve"> = 0, bool complex = false)</w:t>
      </w:r>
    </w:p>
    <w:p w14:paraId="01B9015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3174D5E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glLineWidth</w:t>
      </w:r>
      <w:proofErr w:type="spellEnd"/>
      <w:r w:rsidRPr="00534279">
        <w:rPr>
          <w:rFonts w:eastAsiaTheme="majorEastAsia"/>
          <w:sz w:val="18"/>
          <w:szCs w:val="18"/>
        </w:rPr>
        <w:t>(4);</w:t>
      </w:r>
    </w:p>
    <w:p w14:paraId="6A3F56F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glPointSize</w:t>
      </w:r>
      <w:proofErr w:type="spellEnd"/>
      <w:r w:rsidRPr="00534279">
        <w:rPr>
          <w:rFonts w:eastAsiaTheme="majorEastAsia"/>
          <w:sz w:val="18"/>
          <w:szCs w:val="18"/>
        </w:rPr>
        <w:t>(8);</w:t>
      </w:r>
    </w:p>
    <w:p w14:paraId="1AF7D15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glColor3d(0, 0, 1);</w:t>
      </w:r>
    </w:p>
    <w:p w14:paraId="3025E1E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glBegin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385712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if (type == GL_LINES)</w:t>
      </w:r>
    </w:p>
    <w:p w14:paraId="7F7B5C82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3A98D83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14ABB2E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19FA807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3A1E179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  <w:lang w:val="ru-RU"/>
        </w:rPr>
      </w:pPr>
      <w:r w:rsidRPr="00534279">
        <w:rPr>
          <w:rFonts w:eastAsiaTheme="majorEastAsia"/>
          <w:sz w:val="18"/>
          <w:szCs w:val="18"/>
        </w:rPr>
        <w:t xml:space="preserve">                        </w:t>
      </w:r>
      <w:r w:rsidRPr="00534279">
        <w:rPr>
          <w:rFonts w:eastAsiaTheme="majorEastAsia"/>
          <w:sz w:val="18"/>
          <w:szCs w:val="18"/>
          <w:lang w:val="ru-RU"/>
        </w:rPr>
        <w:t xml:space="preserve">// %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щоб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не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вийти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за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межі</w:t>
      </w:r>
      <w:proofErr w:type="spellEnd"/>
      <w:r w:rsidRPr="00534279">
        <w:rPr>
          <w:rFonts w:eastAsiaTheme="majorEastAsia"/>
          <w:sz w:val="18"/>
          <w:szCs w:val="18"/>
          <w:lang w:val="ru-RU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  <w:lang w:val="ru-RU"/>
        </w:rPr>
        <w:t>масива</w:t>
      </w:r>
      <w:proofErr w:type="spellEnd"/>
    </w:p>
    <w:p w14:paraId="2F7BB99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  <w:lang w:val="ru-RU"/>
        </w:rPr>
        <w:t xml:space="preserve">                        </w:t>
      </w:r>
      <w:r w:rsidRPr="00534279">
        <w:rPr>
          <w:rFonts w:eastAsiaTheme="majorEastAsia"/>
          <w:sz w:val="18"/>
          <w:szCs w:val="18"/>
        </w:rPr>
        <w:t>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[(i + 1) % _</w:t>
      </w:r>
      <w:proofErr w:type="spellStart"/>
      <w:r w:rsidRPr="00534279">
        <w:rPr>
          <w:rFonts w:eastAsiaTheme="majorEastAsia"/>
          <w:sz w:val="18"/>
          <w:szCs w:val="18"/>
        </w:rPr>
        <w:t>coordinatesY.Length</w:t>
      </w:r>
      <w:proofErr w:type="spellEnd"/>
      <w:r w:rsidRPr="00534279">
        <w:rPr>
          <w:rFonts w:eastAsiaTheme="majorEastAsia"/>
          <w:sz w:val="18"/>
          <w:szCs w:val="18"/>
        </w:rPr>
        <w:t>]);</w:t>
      </w:r>
    </w:p>
    <w:p w14:paraId="388BEFD5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6B7CA2A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2777FC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else</w:t>
      </w:r>
    </w:p>
    <w:p w14:paraId="410CE7B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{</w:t>
      </w:r>
    </w:p>
    <w:p w14:paraId="272260C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</w:t>
      </w:r>
      <w:proofErr w:type="spellStart"/>
      <w:r w:rsidRPr="00534279">
        <w:rPr>
          <w:rFonts w:eastAsiaTheme="majorEastAsia"/>
          <w:sz w:val="18"/>
          <w:szCs w:val="18"/>
        </w:rPr>
        <w:t>for</w:t>
      </w:r>
      <w:proofErr w:type="spellEnd"/>
      <w:r w:rsidRPr="00534279">
        <w:rPr>
          <w:rFonts w:eastAsiaTheme="majorEastAsia"/>
          <w:sz w:val="18"/>
          <w:szCs w:val="18"/>
        </w:rPr>
        <w:t xml:space="preserve"> (</w:t>
      </w:r>
      <w:proofErr w:type="spellStart"/>
      <w:r w:rsidRPr="00534279">
        <w:rPr>
          <w:rFonts w:eastAsiaTheme="majorEastAsia"/>
          <w:sz w:val="18"/>
          <w:szCs w:val="18"/>
        </w:rPr>
        <w:t>int</w:t>
      </w:r>
      <w:proofErr w:type="spellEnd"/>
      <w:r w:rsidRPr="00534279">
        <w:rPr>
          <w:rFonts w:eastAsiaTheme="majorEastAsia"/>
          <w:sz w:val="18"/>
          <w:szCs w:val="18"/>
        </w:rPr>
        <w:t xml:space="preserve"> i = 0; i &lt; _</w:t>
      </w:r>
      <w:proofErr w:type="spellStart"/>
      <w:r w:rsidRPr="00534279">
        <w:rPr>
          <w:rFonts w:eastAsiaTheme="majorEastAsia"/>
          <w:sz w:val="18"/>
          <w:szCs w:val="18"/>
        </w:rPr>
        <w:t>coordinatesX.Length</w:t>
      </w:r>
      <w:proofErr w:type="spellEnd"/>
      <w:r w:rsidRPr="00534279">
        <w:rPr>
          <w:rFonts w:eastAsiaTheme="majorEastAsia"/>
          <w:sz w:val="18"/>
          <w:szCs w:val="18"/>
        </w:rPr>
        <w:t>; i++)</w:t>
      </w:r>
    </w:p>
    <w:p w14:paraId="6CE67698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{</w:t>
      </w:r>
    </w:p>
    <w:p w14:paraId="6060A50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lastRenderedPageBreak/>
        <w:t xml:space="preserve">                        glVertex2d(_</w:t>
      </w:r>
      <w:proofErr w:type="spellStart"/>
      <w:r w:rsidRPr="00534279">
        <w:rPr>
          <w:rFonts w:eastAsiaTheme="majorEastAsia"/>
          <w:sz w:val="18"/>
          <w:szCs w:val="18"/>
        </w:rPr>
        <w:t>coordinatesX</w:t>
      </w:r>
      <w:proofErr w:type="spellEnd"/>
      <w:r w:rsidRPr="00534279">
        <w:rPr>
          <w:rFonts w:eastAsiaTheme="majorEastAsia"/>
          <w:sz w:val="18"/>
          <w:szCs w:val="18"/>
        </w:rPr>
        <w:t>[i]+</w:t>
      </w:r>
      <w:proofErr w:type="spellStart"/>
      <w:r w:rsidRPr="00534279">
        <w:rPr>
          <w:rFonts w:eastAsiaTheme="majorEastAsia"/>
          <w:sz w:val="18"/>
          <w:szCs w:val="18"/>
        </w:rPr>
        <w:t>difference</w:t>
      </w:r>
      <w:proofErr w:type="spellEnd"/>
      <w:r w:rsidRPr="00534279">
        <w:rPr>
          <w:rFonts w:eastAsiaTheme="majorEastAsia"/>
          <w:sz w:val="18"/>
          <w:szCs w:val="18"/>
        </w:rPr>
        <w:t>, _</w:t>
      </w:r>
      <w:proofErr w:type="spellStart"/>
      <w:r w:rsidRPr="00534279">
        <w:rPr>
          <w:rFonts w:eastAsiaTheme="majorEastAsia"/>
          <w:sz w:val="18"/>
          <w:szCs w:val="18"/>
        </w:rPr>
        <w:t>coordinatesY</w:t>
      </w:r>
      <w:proofErr w:type="spellEnd"/>
      <w:r w:rsidRPr="00534279">
        <w:rPr>
          <w:rFonts w:eastAsiaTheme="majorEastAsia"/>
          <w:sz w:val="18"/>
          <w:szCs w:val="18"/>
        </w:rPr>
        <w:t>[i]);</w:t>
      </w:r>
    </w:p>
    <w:p w14:paraId="76A892B3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    }</w:t>
      </w:r>
    </w:p>
    <w:p w14:paraId="3C10D8F6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}</w:t>
      </w:r>
    </w:p>
    <w:p w14:paraId="6D6019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glEnd</w:t>
      </w:r>
      <w:proofErr w:type="spellEnd"/>
      <w:r w:rsidRPr="00534279">
        <w:rPr>
          <w:rFonts w:eastAsiaTheme="majorEastAsia"/>
          <w:sz w:val="18"/>
          <w:szCs w:val="18"/>
        </w:rPr>
        <w:t>();</w:t>
      </w:r>
    </w:p>
    <w:p w14:paraId="1AC3FB2D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B879E2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 </w:t>
      </w:r>
      <w:proofErr w:type="spellStart"/>
      <w:r w:rsidRPr="00534279">
        <w:rPr>
          <w:rFonts w:eastAsiaTheme="majorEastAsia"/>
          <w:sz w:val="18"/>
          <w:szCs w:val="18"/>
        </w:rPr>
        <w:t>glDisable</w:t>
      </w:r>
      <w:proofErr w:type="spellEnd"/>
      <w:r w:rsidRPr="00534279">
        <w:rPr>
          <w:rFonts w:eastAsiaTheme="majorEastAsia"/>
          <w:sz w:val="18"/>
          <w:szCs w:val="18"/>
        </w:rPr>
        <w:t>(</w:t>
      </w:r>
      <w:proofErr w:type="spellStart"/>
      <w:r w:rsidRPr="00534279">
        <w:rPr>
          <w:rFonts w:eastAsiaTheme="majorEastAsia"/>
          <w:sz w:val="18"/>
          <w:szCs w:val="18"/>
        </w:rPr>
        <w:t>type</w:t>
      </w:r>
      <w:proofErr w:type="spellEnd"/>
      <w:r w:rsidRPr="00534279">
        <w:rPr>
          <w:rFonts w:eastAsiaTheme="majorEastAsia"/>
          <w:sz w:val="18"/>
          <w:szCs w:val="18"/>
        </w:rPr>
        <w:t>);</w:t>
      </w:r>
    </w:p>
    <w:p w14:paraId="4CCA14FB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7F93B5A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60ABB029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</w:p>
    <w:p w14:paraId="35920A9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</w:t>
      </w:r>
      <w:proofErr w:type="spellStart"/>
      <w:r w:rsidRPr="00534279">
        <w:rPr>
          <w:rFonts w:eastAsiaTheme="majorEastAsia"/>
          <w:sz w:val="18"/>
          <w:szCs w:val="18"/>
        </w:rPr>
        <w:t>public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void</w:t>
      </w:r>
      <w:proofErr w:type="spellEnd"/>
      <w:r w:rsidRPr="00534279">
        <w:rPr>
          <w:rFonts w:eastAsiaTheme="majorEastAsia"/>
          <w:sz w:val="18"/>
          <w:szCs w:val="18"/>
        </w:rPr>
        <w:t xml:space="preserve"> </w:t>
      </w:r>
      <w:proofErr w:type="spellStart"/>
      <w:r w:rsidRPr="00534279">
        <w:rPr>
          <w:rFonts w:eastAsiaTheme="majorEastAsia"/>
          <w:sz w:val="18"/>
          <w:szCs w:val="18"/>
        </w:rPr>
        <w:t>DrawComplex</w:t>
      </w:r>
      <w:proofErr w:type="spellEnd"/>
      <w:r w:rsidRPr="00534279">
        <w:rPr>
          <w:rFonts w:eastAsiaTheme="majorEastAsia"/>
          <w:sz w:val="18"/>
          <w:szCs w:val="18"/>
        </w:rPr>
        <w:t>()</w:t>
      </w:r>
    </w:p>
    <w:p w14:paraId="3EADC3DC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{</w:t>
      </w:r>
    </w:p>
    <w:p w14:paraId="2B3FA9D0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Draw(GL_LINES);</w:t>
      </w:r>
    </w:p>
    <w:p w14:paraId="446250B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   Draw(GL_POINTS, 5);</w:t>
      </w:r>
    </w:p>
    <w:p w14:paraId="0ABECF74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    }</w:t>
      </w:r>
    </w:p>
    <w:p w14:paraId="5529423F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    }</w:t>
      </w:r>
    </w:p>
    <w:p w14:paraId="2ADF5211" w14:textId="77777777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 xml:space="preserve">    }</w:t>
      </w:r>
    </w:p>
    <w:p w14:paraId="68F18398" w14:textId="545C0E39" w:rsidR="001E22F7" w:rsidRPr="00534279" w:rsidRDefault="001E22F7" w:rsidP="001E22F7">
      <w:pPr>
        <w:pStyle w:val="Code"/>
        <w:ind w:firstLine="0"/>
        <w:rPr>
          <w:rFonts w:eastAsiaTheme="majorEastAsia"/>
          <w:sz w:val="18"/>
          <w:szCs w:val="18"/>
        </w:rPr>
      </w:pPr>
      <w:r w:rsidRPr="00534279">
        <w:rPr>
          <w:rFonts w:eastAsiaTheme="majorEastAsia"/>
          <w:sz w:val="18"/>
          <w:szCs w:val="18"/>
        </w:rPr>
        <w:t>}</w:t>
      </w:r>
    </w:p>
    <w:p w14:paraId="48A02067" w14:textId="77777777" w:rsidR="001E22F7" w:rsidRPr="001E22F7" w:rsidRDefault="001E22F7" w:rsidP="001E22F7">
      <w:pPr>
        <w:jc w:val="both"/>
        <w:rPr>
          <w:rFonts w:eastAsiaTheme="majorEastAsia"/>
          <w:lang w:val="en-US"/>
        </w:rPr>
      </w:pPr>
    </w:p>
    <w:sectPr w:rsidR="001E22F7" w:rsidRPr="001E22F7" w:rsidSect="00D94A03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28FAB" w14:textId="77777777" w:rsidR="003313F2" w:rsidRDefault="003313F2" w:rsidP="00D94A03">
      <w:r>
        <w:separator/>
      </w:r>
    </w:p>
  </w:endnote>
  <w:endnote w:type="continuationSeparator" w:id="0">
    <w:p w14:paraId="4E730E29" w14:textId="77777777" w:rsidR="003313F2" w:rsidRDefault="003313F2" w:rsidP="00D9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BD80" w14:textId="77777777" w:rsidR="003313F2" w:rsidRDefault="003313F2" w:rsidP="00D94A03">
      <w:r>
        <w:separator/>
      </w:r>
    </w:p>
  </w:footnote>
  <w:footnote w:type="continuationSeparator" w:id="0">
    <w:p w14:paraId="4CF351D5" w14:textId="77777777" w:rsidR="003313F2" w:rsidRDefault="003313F2" w:rsidP="00D94A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546743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DC3301" w14:textId="1BF76E7E" w:rsidR="00D94A03" w:rsidRDefault="00D94A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78D40" w14:textId="77777777" w:rsidR="00D94A03" w:rsidRDefault="00D94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61B"/>
    <w:multiLevelType w:val="hybridMultilevel"/>
    <w:tmpl w:val="421A5BB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FA022C1"/>
    <w:multiLevelType w:val="hybridMultilevel"/>
    <w:tmpl w:val="2AE0192C"/>
    <w:lvl w:ilvl="0" w:tplc="15A0E0AA">
      <w:start w:val="1"/>
      <w:numFmt w:val="decimal"/>
      <w:lvlText w:val="%1)"/>
      <w:lvlJc w:val="left"/>
      <w:pPr>
        <w:ind w:left="112" w:hanging="51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43E3E9C">
      <w:numFmt w:val="bullet"/>
      <w:lvlText w:val="•"/>
      <w:lvlJc w:val="left"/>
      <w:pPr>
        <w:ind w:left="1122" w:hanging="519"/>
      </w:pPr>
      <w:rPr>
        <w:lang w:val="uk-UA" w:eastAsia="en-US" w:bidi="ar-SA"/>
      </w:rPr>
    </w:lvl>
    <w:lvl w:ilvl="2" w:tplc="6542EEFE">
      <w:numFmt w:val="bullet"/>
      <w:lvlText w:val="•"/>
      <w:lvlJc w:val="left"/>
      <w:pPr>
        <w:ind w:left="2125" w:hanging="519"/>
      </w:pPr>
      <w:rPr>
        <w:lang w:val="uk-UA" w:eastAsia="en-US" w:bidi="ar-SA"/>
      </w:rPr>
    </w:lvl>
    <w:lvl w:ilvl="3" w:tplc="143EE9E2">
      <w:numFmt w:val="bullet"/>
      <w:lvlText w:val="•"/>
      <w:lvlJc w:val="left"/>
      <w:pPr>
        <w:ind w:left="3127" w:hanging="519"/>
      </w:pPr>
      <w:rPr>
        <w:lang w:val="uk-UA" w:eastAsia="en-US" w:bidi="ar-SA"/>
      </w:rPr>
    </w:lvl>
    <w:lvl w:ilvl="4" w:tplc="2318CF64">
      <w:numFmt w:val="bullet"/>
      <w:lvlText w:val="•"/>
      <w:lvlJc w:val="left"/>
      <w:pPr>
        <w:ind w:left="4130" w:hanging="519"/>
      </w:pPr>
      <w:rPr>
        <w:lang w:val="uk-UA" w:eastAsia="en-US" w:bidi="ar-SA"/>
      </w:rPr>
    </w:lvl>
    <w:lvl w:ilvl="5" w:tplc="D41EFFF4">
      <w:numFmt w:val="bullet"/>
      <w:lvlText w:val="•"/>
      <w:lvlJc w:val="left"/>
      <w:pPr>
        <w:ind w:left="5133" w:hanging="519"/>
      </w:pPr>
      <w:rPr>
        <w:lang w:val="uk-UA" w:eastAsia="en-US" w:bidi="ar-SA"/>
      </w:rPr>
    </w:lvl>
    <w:lvl w:ilvl="6" w:tplc="C8DE8160">
      <w:numFmt w:val="bullet"/>
      <w:lvlText w:val="•"/>
      <w:lvlJc w:val="left"/>
      <w:pPr>
        <w:ind w:left="6135" w:hanging="519"/>
      </w:pPr>
      <w:rPr>
        <w:lang w:val="uk-UA" w:eastAsia="en-US" w:bidi="ar-SA"/>
      </w:rPr>
    </w:lvl>
    <w:lvl w:ilvl="7" w:tplc="A7168D32">
      <w:numFmt w:val="bullet"/>
      <w:lvlText w:val="•"/>
      <w:lvlJc w:val="left"/>
      <w:pPr>
        <w:ind w:left="7138" w:hanging="519"/>
      </w:pPr>
      <w:rPr>
        <w:lang w:val="uk-UA" w:eastAsia="en-US" w:bidi="ar-SA"/>
      </w:rPr>
    </w:lvl>
    <w:lvl w:ilvl="8" w:tplc="5DFC2AE2">
      <w:numFmt w:val="bullet"/>
      <w:lvlText w:val="•"/>
      <w:lvlJc w:val="left"/>
      <w:pPr>
        <w:ind w:left="8141" w:hanging="519"/>
      </w:pPr>
      <w:rPr>
        <w:lang w:val="uk-UA" w:eastAsia="en-US" w:bidi="ar-SA"/>
      </w:rPr>
    </w:lvl>
  </w:abstractNum>
  <w:abstractNum w:abstractNumId="2" w15:restartNumberingAfterBreak="0">
    <w:nsid w:val="50D00A0C"/>
    <w:multiLevelType w:val="hybridMultilevel"/>
    <w:tmpl w:val="9D2A055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02DA9"/>
    <w:multiLevelType w:val="hybridMultilevel"/>
    <w:tmpl w:val="57DACE16"/>
    <w:lvl w:ilvl="0" w:tplc="91FAC642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6F5F6455"/>
    <w:multiLevelType w:val="hybridMultilevel"/>
    <w:tmpl w:val="1E16AA62"/>
    <w:lvl w:ilvl="0" w:tplc="C0C27126"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7113454D"/>
    <w:multiLevelType w:val="multilevel"/>
    <w:tmpl w:val="3D788F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5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6" w15:restartNumberingAfterBreak="0">
    <w:nsid w:val="7C68711C"/>
    <w:multiLevelType w:val="hybridMultilevel"/>
    <w:tmpl w:val="3C6A2D28"/>
    <w:lvl w:ilvl="0" w:tplc="B130F01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1D6B"/>
    <w:rsid w:val="000C52F3"/>
    <w:rsid w:val="000F2382"/>
    <w:rsid w:val="000F6390"/>
    <w:rsid w:val="001E22F7"/>
    <w:rsid w:val="001E6DC2"/>
    <w:rsid w:val="002066C1"/>
    <w:rsid w:val="002309F6"/>
    <w:rsid w:val="00234E52"/>
    <w:rsid w:val="003313F2"/>
    <w:rsid w:val="003806A6"/>
    <w:rsid w:val="003A6501"/>
    <w:rsid w:val="004C32AE"/>
    <w:rsid w:val="00517981"/>
    <w:rsid w:val="00534279"/>
    <w:rsid w:val="006051A3"/>
    <w:rsid w:val="00686F19"/>
    <w:rsid w:val="00695D4E"/>
    <w:rsid w:val="006E7442"/>
    <w:rsid w:val="00746CF7"/>
    <w:rsid w:val="0079368A"/>
    <w:rsid w:val="007C3328"/>
    <w:rsid w:val="00864655"/>
    <w:rsid w:val="00916DD9"/>
    <w:rsid w:val="00996A22"/>
    <w:rsid w:val="00A20BDF"/>
    <w:rsid w:val="00A31166"/>
    <w:rsid w:val="00A425B9"/>
    <w:rsid w:val="00A55691"/>
    <w:rsid w:val="00A8033C"/>
    <w:rsid w:val="00AA0164"/>
    <w:rsid w:val="00BA6FF9"/>
    <w:rsid w:val="00CF6211"/>
    <w:rsid w:val="00D04505"/>
    <w:rsid w:val="00D437B5"/>
    <w:rsid w:val="00D94A03"/>
    <w:rsid w:val="00DD7176"/>
    <w:rsid w:val="00E019D4"/>
    <w:rsid w:val="00E25792"/>
    <w:rsid w:val="00E44F9B"/>
    <w:rsid w:val="00EA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F9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5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Heading1Char">
    <w:name w:val="Heading 1 Char"/>
    <w:basedOn w:val="DefaultParagraphFont"/>
    <w:link w:val="Heading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25792"/>
    <w:pPr>
      <w:spacing w:before="100" w:beforeAutospacing="1" w:after="100" w:afterAutospacing="1"/>
    </w:pPr>
    <w:rPr>
      <w:sz w:val="24"/>
      <w:lang w:val="uk-UA" w:eastAsia="uk-UA"/>
    </w:rPr>
  </w:style>
  <w:style w:type="table" w:styleId="TableGrid">
    <w:name w:val="Table Grid"/>
    <w:basedOn w:val="TableNormal"/>
    <w:uiPriority w:val="39"/>
    <w:rsid w:val="00E257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94A0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A03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5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Code">
    <w:name w:val="Code"/>
    <w:basedOn w:val="Normal"/>
    <w:link w:val="CodeChar"/>
    <w:qFormat/>
    <w:rsid w:val="003A6501"/>
    <w:pPr>
      <w:tabs>
        <w:tab w:val="left" w:pos="994"/>
      </w:tabs>
      <w:spacing w:line="259" w:lineRule="auto"/>
      <w:ind w:firstLine="567"/>
      <w:jc w:val="both"/>
    </w:pPr>
    <w:rPr>
      <w:rFonts w:ascii="Courier New" w:hAnsi="Courier New"/>
      <w:sz w:val="20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86465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character" w:customStyle="1" w:styleId="CodeChar">
    <w:name w:val="Code Char"/>
    <w:basedOn w:val="DefaultParagraphFont"/>
    <w:link w:val="Code"/>
    <w:rsid w:val="003A6501"/>
    <w:rPr>
      <w:rFonts w:ascii="Courier New" w:hAnsi="Courier New" w:cs="Times New Roman"/>
      <w:sz w:val="20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646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23DB-57F6-4D50-9CB7-28A9AD2A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12</Pages>
  <Words>9419</Words>
  <Characters>5370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Петренко</dc:creator>
  <cp:keywords/>
  <dc:description/>
  <cp:lastModifiedBy>Євгеній Петренко</cp:lastModifiedBy>
  <cp:revision>17</cp:revision>
  <dcterms:created xsi:type="dcterms:W3CDTF">2024-09-05T08:30:00Z</dcterms:created>
  <dcterms:modified xsi:type="dcterms:W3CDTF">2024-10-03T13:51:00Z</dcterms:modified>
</cp:coreProperties>
</file>