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B9CC" w14:textId="622B4FA3" w:rsidR="00862F52" w:rsidRDefault="00862F52" w:rsidP="007B14EB">
      <w:pPr>
        <w:pStyle w:val="Title"/>
        <w:rPr>
          <w:vertAlign w:val="subscript"/>
        </w:rPr>
      </w:pPr>
      <w:r>
        <w:rPr>
          <w:vertAlign w:val="subscript"/>
        </w:rPr>
        <w:t xml:space="preserve">Using Database locking to control concurrent assignment of tasks following a </w:t>
      </w:r>
      <w:r w:rsidR="007B14EB">
        <w:rPr>
          <w:vertAlign w:val="subscript"/>
        </w:rPr>
        <w:t xml:space="preserve">long running query </w:t>
      </w:r>
      <w:proofErr w:type="spellStart"/>
      <w:r>
        <w:rPr>
          <w:vertAlign w:val="subscript"/>
        </w:rPr>
        <w:t>query</w:t>
      </w:r>
      <w:proofErr w:type="spellEnd"/>
    </w:p>
    <w:p w14:paraId="58960628" w14:textId="145BB8DD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This project is intended to showcase and demonstrate through code the use of database locking mechanism to </w:t>
      </w:r>
      <w:r>
        <w:rPr>
          <w:rFonts w:ascii="Arial" w:hAnsi="Arial" w:cs="Arial"/>
          <w:sz w:val="40"/>
          <w:szCs w:val="40"/>
          <w:vertAlign w:val="subscript"/>
        </w:rPr>
        <w:t xml:space="preserve">control concurrent </w:t>
      </w:r>
      <w:r w:rsidR="00A85111">
        <w:rPr>
          <w:rFonts w:ascii="Arial" w:hAnsi="Arial" w:cs="Arial"/>
          <w:sz w:val="40"/>
          <w:szCs w:val="40"/>
          <w:vertAlign w:val="subscript"/>
        </w:rPr>
        <w:t>users’</w:t>
      </w:r>
      <w:r>
        <w:rPr>
          <w:rFonts w:ascii="Arial" w:hAnsi="Arial" w:cs="Arial"/>
          <w:sz w:val="40"/>
          <w:szCs w:val="40"/>
          <w:vertAlign w:val="subscript"/>
        </w:rPr>
        <w:t xml:space="preserve"> request</w:t>
      </w:r>
      <w:r w:rsidR="00CE657D">
        <w:rPr>
          <w:rFonts w:ascii="Arial" w:hAnsi="Arial" w:cs="Arial"/>
          <w:sz w:val="40"/>
          <w:szCs w:val="40"/>
          <w:vertAlign w:val="subscript"/>
        </w:rPr>
        <w:t>s</w:t>
      </w:r>
      <w:r>
        <w:rPr>
          <w:rFonts w:ascii="Arial" w:hAnsi="Arial" w:cs="Arial"/>
          <w:sz w:val="40"/>
          <w:szCs w:val="40"/>
          <w:vertAlign w:val="subscript"/>
        </w:rPr>
        <w:t xml:space="preserve"> to a queue-like assignment. </w:t>
      </w:r>
    </w:p>
    <w:p w14:paraId="0E771D60" w14:textId="0239D1D8" w:rsid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It is inspired from one of my previous projects and a sample description could go like this</w:t>
      </w:r>
      <w:r w:rsidR="00115554">
        <w:rPr>
          <w:rFonts w:ascii="Arial" w:hAnsi="Arial" w:cs="Arial"/>
          <w:sz w:val="40"/>
          <w:szCs w:val="40"/>
          <w:vertAlign w:val="subscript"/>
        </w:rPr>
        <w:t xml:space="preserve">: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Multiple users processing bank loan applications </w:t>
      </w:r>
      <w:r>
        <w:rPr>
          <w:rFonts w:ascii="Arial" w:hAnsi="Arial" w:cs="Arial"/>
          <w:sz w:val="40"/>
          <w:szCs w:val="40"/>
          <w:vertAlign w:val="subscript"/>
        </w:rPr>
        <w:t xml:space="preserve">can request to work on various tasks created by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managers</w:t>
      </w:r>
      <w:r>
        <w:rPr>
          <w:rFonts w:ascii="Arial" w:hAnsi="Arial" w:cs="Arial"/>
          <w:sz w:val="40"/>
          <w:szCs w:val="40"/>
          <w:vertAlign w:val="subscript"/>
        </w:rPr>
        <w:t>. Each work request pulls a loan that has the highest priority to be completed for that particular task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.</w:t>
      </w:r>
      <w:r>
        <w:rPr>
          <w:rFonts w:ascii="Arial" w:hAnsi="Arial" w:cs="Arial"/>
          <w:sz w:val="40"/>
          <w:szCs w:val="40"/>
          <w:vertAlign w:val="subscript"/>
        </w:rPr>
        <w:t xml:space="preserve"> Only one user can have a particular loan within a particular task, so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>
        <w:rPr>
          <w:rFonts w:ascii="Arial" w:hAnsi="Arial" w:cs="Arial"/>
          <w:sz w:val="40"/>
          <w:szCs w:val="40"/>
          <w:vertAlign w:val="subscript"/>
        </w:rPr>
        <w:t xml:space="preserve">let’s say user </w:t>
      </w:r>
      <w:r w:rsidRPr="00F35537">
        <w:rPr>
          <w:rFonts w:ascii="Arial" w:hAnsi="Arial" w:cs="Arial"/>
          <w:sz w:val="40"/>
          <w:szCs w:val="40"/>
          <w:vertAlign w:val="subscript"/>
        </w:rPr>
        <w:t>Oliver</w:t>
      </w:r>
      <w:r>
        <w:rPr>
          <w:rFonts w:ascii="Arial" w:hAnsi="Arial" w:cs="Arial"/>
          <w:sz w:val="40"/>
          <w:szCs w:val="40"/>
          <w:vertAlign w:val="subscript"/>
        </w:rPr>
        <w:t xml:space="preserve"> does Get Work for 3 loans on a task called “Verify user submitted bank account”, then he’ll get loans that match the criteria “bank statements submitted but not verified” and maybe the 3 loans with the oldest submission time will be assigned to Oliver. He will see the loans on his “pipeline” of work. </w:t>
      </w:r>
    </w:p>
    <w:p w14:paraId="15D6E464" w14:textId="77777777" w:rsidR="00CE657D" w:rsidRP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6B4EACE5" w14:textId="58507336" w:rsidR="00F35537" w:rsidRPr="00F35537" w:rsidRDefault="00CE657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In our case the </w:t>
      </w:r>
      <w:proofErr w:type="spellStart"/>
      <w:r w:rsidR="00F35537" w:rsidRPr="00F35537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for any of these tasks </w:t>
      </w:r>
      <w:r>
        <w:rPr>
          <w:rFonts w:ascii="Arial" w:hAnsi="Arial" w:cs="Arial"/>
          <w:sz w:val="40"/>
          <w:szCs w:val="40"/>
          <w:vertAlign w:val="subscript"/>
        </w:rPr>
        <w:t xml:space="preserve">might be running a very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>heavy query against the database</w:t>
      </w:r>
      <w:r>
        <w:rPr>
          <w:rFonts w:ascii="Arial" w:hAnsi="Arial" w:cs="Arial"/>
          <w:sz w:val="40"/>
          <w:szCs w:val="40"/>
          <w:vertAlign w:val="subscript"/>
        </w:rPr>
        <w:t xml:space="preserve">, which can take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anywhere up to 30 seconds </w:t>
      </w:r>
      <w:r>
        <w:rPr>
          <w:rFonts w:ascii="Arial" w:hAnsi="Arial" w:cs="Arial"/>
          <w:sz w:val="40"/>
          <w:szCs w:val="40"/>
          <w:vertAlign w:val="subscript"/>
        </w:rPr>
        <w:t>or even longer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  <w:r>
        <w:rPr>
          <w:rFonts w:ascii="Arial" w:hAnsi="Arial" w:cs="Arial"/>
          <w:sz w:val="40"/>
          <w:szCs w:val="40"/>
          <w:vertAlign w:val="subscript"/>
        </w:rPr>
        <w:t>As mentioned, one loan can be assigned to only one user per task, users can’t step on each other’s toes completing the same task for the same loan.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>
        <w:rPr>
          <w:rFonts w:ascii="Arial" w:hAnsi="Arial" w:cs="Arial"/>
          <w:sz w:val="40"/>
          <w:szCs w:val="40"/>
          <w:vertAlign w:val="subscript"/>
        </w:rPr>
        <w:t xml:space="preserve">Once the task is completed the 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user can disposition the loan </w:t>
      </w:r>
      <w:r>
        <w:rPr>
          <w:rFonts w:ascii="Arial" w:hAnsi="Arial" w:cs="Arial"/>
          <w:sz w:val="40"/>
          <w:szCs w:val="40"/>
          <w:vertAlign w:val="subscript"/>
        </w:rPr>
        <w:t>with either: complete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, </w:t>
      </w:r>
      <w:r>
        <w:rPr>
          <w:rFonts w:ascii="Arial" w:hAnsi="Arial" w:cs="Arial"/>
          <w:sz w:val="40"/>
          <w:szCs w:val="40"/>
          <w:vertAlign w:val="subscript"/>
        </w:rPr>
        <w:t>return to queue after x time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 with x from 0 to 72 hours, or never return to queue. When the loan is completed or returned to queue after x time expired the loan can be picked up again if it still matches the criteria. </w:t>
      </w:r>
      <w:proofErr w:type="gramStart"/>
      <w:r w:rsidR="00DF4231">
        <w:rPr>
          <w:rFonts w:ascii="Arial" w:hAnsi="Arial" w:cs="Arial"/>
          <w:sz w:val="40"/>
          <w:szCs w:val="40"/>
          <w:vertAlign w:val="subscript"/>
        </w:rPr>
        <w:t>So</w:t>
      </w:r>
      <w:proofErr w:type="gramEnd"/>
      <w:r w:rsidR="00DF4231">
        <w:rPr>
          <w:rFonts w:ascii="Arial" w:hAnsi="Arial" w:cs="Arial"/>
          <w:sz w:val="40"/>
          <w:szCs w:val="40"/>
          <w:vertAlign w:val="subscript"/>
        </w:rPr>
        <w:t xml:space="preserve"> the </w:t>
      </w:r>
      <w:proofErr w:type="spellStart"/>
      <w:r w:rsidR="00DF4231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DF4231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DF4231">
        <w:rPr>
          <w:rFonts w:ascii="Arial" w:hAnsi="Arial" w:cs="Arial"/>
          <w:sz w:val="40"/>
          <w:szCs w:val="40"/>
          <w:vertAlign w:val="subscript"/>
        </w:rPr>
        <w:lastRenderedPageBreak/>
        <w:t xml:space="preserve">function should make sure the loan is not in someone’s queue OR if it’s been dispositioned earlier then return after x time expired. </w:t>
      </w:r>
    </w:p>
    <w:p w14:paraId="444BC1B4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3243B3DF" w14:textId="444C7211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The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main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issue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though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arises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when multiple users request </w:t>
      </w:r>
      <w:r w:rsidR="00DF4231">
        <w:rPr>
          <w:rFonts w:ascii="Arial" w:hAnsi="Arial" w:cs="Arial"/>
          <w:sz w:val="40"/>
          <w:szCs w:val="40"/>
          <w:vertAlign w:val="subscript"/>
        </w:rPr>
        <w:t>work for one task at about the same time</w:t>
      </w:r>
      <w:r w:rsidRPr="00F35537">
        <w:rPr>
          <w:rFonts w:ascii="Arial" w:hAnsi="Arial" w:cs="Arial"/>
          <w:sz w:val="40"/>
          <w:szCs w:val="40"/>
          <w:vertAlign w:val="subscript"/>
        </w:rPr>
        <w:t>.</w:t>
      </w:r>
      <w:r w:rsidR="00DF4231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In a simple </w:t>
      </w:r>
      <w:r w:rsidR="00B96451">
        <w:rPr>
          <w:rFonts w:ascii="Arial" w:hAnsi="Arial" w:cs="Arial"/>
          <w:sz w:val="40"/>
          <w:szCs w:val="40"/>
          <w:vertAlign w:val="subscript"/>
        </w:rPr>
        <w:t>non-clustered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implementation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users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Oliver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and Tracy might click </w:t>
      </w:r>
      <w:proofErr w:type="spellStart"/>
      <w:r w:rsidR="00DF4231">
        <w:rPr>
          <w:rFonts w:ascii="Arial" w:hAnsi="Arial" w:cs="Arial"/>
          <w:sz w:val="40"/>
          <w:szCs w:val="40"/>
          <w:vertAlign w:val="subscript"/>
        </w:rPr>
        <w:t>getWork</w:t>
      </w:r>
      <w:proofErr w:type="spellEnd"/>
      <w:r w:rsidR="00DF4231">
        <w:rPr>
          <w:rFonts w:ascii="Arial" w:hAnsi="Arial" w:cs="Arial"/>
          <w:sz w:val="40"/>
          <w:szCs w:val="40"/>
          <w:vertAlign w:val="subscript"/>
        </w:rPr>
        <w:t xml:space="preserve"> 3 seconds apart, the long query runs and both users get the loan #123 assigned for the same task. This scenario would have happened very often in our application and we necessarily needed to avoid it.</w:t>
      </w:r>
    </w:p>
    <w:p w14:paraId="2CA0BB19" w14:textId="77777777" w:rsidR="00B96451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If we didn't have a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clustered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environment then java's </w:t>
      </w:r>
      <w:r w:rsidR="00DF4231">
        <w:rPr>
          <w:rFonts w:ascii="Arial" w:hAnsi="Arial" w:cs="Arial"/>
          <w:sz w:val="40"/>
          <w:szCs w:val="40"/>
          <w:vertAlign w:val="subscript"/>
        </w:rPr>
        <w:t>locking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DF4231">
        <w:rPr>
          <w:rFonts w:ascii="Arial" w:hAnsi="Arial" w:cs="Arial"/>
          <w:sz w:val="40"/>
          <w:szCs w:val="40"/>
          <w:vertAlign w:val="subscript"/>
        </w:rPr>
        <w:t>mechanism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might have worked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, for example: </w:t>
      </w:r>
    </w:p>
    <w:p w14:paraId="1FF23B71" w14:textId="3CD16CA1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1. get a lock on an immutable </w:t>
      </w:r>
      <w:r w:rsidR="00B96451">
        <w:rPr>
          <w:rFonts w:ascii="Arial" w:hAnsi="Arial" w:cs="Arial"/>
          <w:sz w:val="40"/>
          <w:szCs w:val="40"/>
          <w:vertAlign w:val="subscript"/>
        </w:rPr>
        <w:t>Integer</w:t>
      </w:r>
      <w:r>
        <w:rPr>
          <w:rFonts w:ascii="Arial" w:hAnsi="Arial" w:cs="Arial"/>
          <w:sz w:val="40"/>
          <w:szCs w:val="40"/>
          <w:vertAlign w:val="subscript"/>
        </w:rPr>
        <w:t xml:space="preserve"> object </w:t>
      </w:r>
      <w:r w:rsidR="00354648">
        <w:rPr>
          <w:rFonts w:ascii="Arial" w:hAnsi="Arial" w:cs="Arial"/>
          <w:sz w:val="40"/>
          <w:szCs w:val="40"/>
          <w:vertAlign w:val="subscript"/>
        </w:rPr>
        <w:t>for</w:t>
      </w:r>
      <w:r w:rsidR="00B96451">
        <w:rPr>
          <w:rFonts w:ascii="Arial" w:hAnsi="Arial" w:cs="Arial"/>
          <w:sz w:val="40"/>
          <w:szCs w:val="40"/>
          <w:vertAlign w:val="subscript"/>
        </w:rPr>
        <w:t xml:space="preserve"> the specific task </w:t>
      </w:r>
      <w:r>
        <w:rPr>
          <w:rFonts w:ascii="Arial" w:hAnsi="Arial" w:cs="Arial"/>
          <w:sz w:val="40"/>
          <w:szCs w:val="40"/>
          <w:vertAlign w:val="subscript"/>
        </w:rPr>
        <w:t>ID</w:t>
      </w:r>
      <w:r w:rsidR="00B96451">
        <w:rPr>
          <w:rFonts w:ascii="Arial" w:hAnsi="Arial" w:cs="Arial"/>
          <w:sz w:val="40"/>
          <w:szCs w:val="40"/>
          <w:vertAlign w:val="subscript"/>
        </w:rPr>
        <w:t xml:space="preserve">: </w:t>
      </w:r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synchronize(</w:t>
      </w:r>
      <w:proofErr w:type="spellStart"/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taskIdInt</w:t>
      </w:r>
      <w:proofErr w:type="spellEnd"/>
      <w:r w:rsidR="00B96451" w:rsidRPr="00B96451">
        <w:rPr>
          <w:rFonts w:ascii="Arial" w:hAnsi="Arial" w:cs="Arial"/>
          <w:i/>
          <w:iCs/>
          <w:sz w:val="40"/>
          <w:szCs w:val="40"/>
          <w:vertAlign w:val="subscript"/>
        </w:rPr>
        <w:t>)</w:t>
      </w:r>
      <w:r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4F8FC196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2. run the query and put the results in a list as a temporary cache </w:t>
      </w:r>
    </w:p>
    <w:p w14:paraId="4FDF033D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3. assign the loans </w:t>
      </w:r>
    </w:p>
    <w:p w14:paraId="4CDDC061" w14:textId="77777777" w:rsidR="00B96451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4. unlock the object </w:t>
      </w:r>
    </w:p>
    <w:p w14:paraId="4F0090C8" w14:textId="63BF3407" w:rsidR="00B96451" w:rsidRDefault="00B9645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5. let other threads acquire the lock and 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assign loans to other threads </w:t>
      </w:r>
      <w:r>
        <w:rPr>
          <w:rFonts w:ascii="Arial" w:hAnsi="Arial" w:cs="Arial"/>
          <w:sz w:val="40"/>
          <w:szCs w:val="40"/>
          <w:vertAlign w:val="subscript"/>
        </w:rPr>
        <w:t>from the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 cached list until an expiration timer hits. </w:t>
      </w:r>
      <w:r>
        <w:rPr>
          <w:rFonts w:ascii="Arial" w:hAnsi="Arial" w:cs="Arial"/>
          <w:sz w:val="40"/>
          <w:szCs w:val="40"/>
          <w:vertAlign w:val="subscript"/>
        </w:rPr>
        <w:t xml:space="preserve">When expiration timer hits just </w:t>
      </w:r>
      <w:r w:rsidR="00DF4231">
        <w:rPr>
          <w:rFonts w:ascii="Arial" w:hAnsi="Arial" w:cs="Arial"/>
          <w:sz w:val="40"/>
          <w:szCs w:val="40"/>
          <w:vertAlign w:val="subscript"/>
        </w:rPr>
        <w:t>re-run the query</w:t>
      </w:r>
      <w:r>
        <w:rPr>
          <w:rFonts w:ascii="Arial" w:hAnsi="Arial" w:cs="Arial"/>
          <w:sz w:val="40"/>
          <w:szCs w:val="40"/>
          <w:vertAlign w:val="subscript"/>
        </w:rPr>
        <w:t xml:space="preserve"> and everything continues from the beginning</w:t>
      </w:r>
      <w:r w:rsidR="00DF4231">
        <w:rPr>
          <w:rFonts w:ascii="Arial" w:hAnsi="Arial" w:cs="Arial"/>
          <w:sz w:val="40"/>
          <w:szCs w:val="40"/>
          <w:vertAlign w:val="subscript"/>
        </w:rPr>
        <w:t xml:space="preserve">. </w:t>
      </w:r>
    </w:p>
    <w:p w14:paraId="6A583957" w14:textId="567751DE" w:rsidR="00F35537" w:rsidRPr="00F35537" w:rsidRDefault="00DF4231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 xml:space="preserve">This scenario did not work for us though as we </w:t>
      </w:r>
      <w:r w:rsidR="00B96451">
        <w:rPr>
          <w:rFonts w:ascii="Arial" w:hAnsi="Arial" w:cs="Arial"/>
          <w:sz w:val="40"/>
          <w:szCs w:val="40"/>
          <w:vertAlign w:val="subscript"/>
        </w:rPr>
        <w:t>had</w:t>
      </w:r>
      <w:r>
        <w:rPr>
          <w:rFonts w:ascii="Arial" w:hAnsi="Arial" w:cs="Arial"/>
          <w:sz w:val="40"/>
          <w:szCs w:val="40"/>
          <w:vertAlign w:val="subscript"/>
        </w:rPr>
        <w:t xml:space="preserve"> a clustered environment and each node has its own JVM and doesn’t know about other threads in other nodes.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559CBBCF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2DC58676" w14:textId="77777777" w:rsidR="007117AD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lastRenderedPageBreak/>
        <w:t>The solution came from the database layer, and somewhat less used and known locking mechanisms. Oracle, My</w:t>
      </w:r>
      <w:r w:rsidR="00115554">
        <w:rPr>
          <w:rFonts w:ascii="Arial" w:hAnsi="Arial" w:cs="Arial"/>
          <w:sz w:val="40"/>
          <w:szCs w:val="40"/>
          <w:vertAlign w:val="subscript"/>
        </w:rPr>
        <w:t>SQL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v 8+, and other databases support locking some rows when we select them for update. </w:t>
      </w:r>
    </w:p>
    <w:p w14:paraId="78DDE20A" w14:textId="50B641DD" w:rsidR="00F35537" w:rsidRPr="00F35537" w:rsidRDefault="007117AD" w:rsidP="00F35537">
      <w:pPr>
        <w:rPr>
          <w:rFonts w:ascii="Arial" w:hAnsi="Arial" w:cs="Arial"/>
          <w:sz w:val="40"/>
          <w:szCs w:val="40"/>
          <w:vertAlign w:val="subscript"/>
        </w:rPr>
      </w:pPr>
      <w:r>
        <w:rPr>
          <w:rFonts w:ascii="Arial" w:hAnsi="Arial" w:cs="Arial"/>
          <w:sz w:val="40"/>
          <w:szCs w:val="40"/>
          <w:vertAlign w:val="subscript"/>
        </w:rPr>
        <w:t>Below</w:t>
      </w:r>
      <w:r w:rsidR="00F35537" w:rsidRPr="00F35537">
        <w:rPr>
          <w:rFonts w:ascii="Arial" w:hAnsi="Arial" w:cs="Arial"/>
          <w:sz w:val="40"/>
          <w:szCs w:val="40"/>
          <w:vertAlign w:val="subscript"/>
        </w:rPr>
        <w:t xml:space="preserve"> is a concise description of the algorithm we implemented (minus some extra complexities and exact names of tables/fields):</w:t>
      </w:r>
    </w:p>
    <w:p w14:paraId="7335A4C6" w14:textId="77777777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</w:t>
      </w:r>
    </w:p>
    <w:p w14:paraId="6BFF259B" w14:textId="724BA6C2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1. </w:t>
      </w:r>
      <w:r w:rsidR="007117AD">
        <w:rPr>
          <w:rFonts w:ascii="Arial" w:hAnsi="Arial" w:cs="Arial"/>
          <w:sz w:val="40"/>
          <w:szCs w:val="40"/>
          <w:vertAlign w:val="subscript"/>
        </w:rPr>
        <w:t>When user requests work r</w:t>
      </w:r>
      <w:r w:rsidRPr="00F35537">
        <w:rPr>
          <w:rFonts w:ascii="Arial" w:hAnsi="Arial" w:cs="Arial"/>
          <w:sz w:val="40"/>
          <w:szCs w:val="40"/>
          <w:vertAlign w:val="subscript"/>
        </w:rPr>
        <w:t>ecord user's request in a separate table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: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</w:t>
      </w:r>
      <w:proofErr w:type="gramStart"/>
      <w:r w:rsidR="006B0189" w:rsidRPr="006B0189">
        <w:rPr>
          <w:rFonts w:ascii="Consolas" w:hAnsi="Consolas" w:cs="Courier New"/>
          <w:sz w:val="40"/>
          <w:szCs w:val="40"/>
          <w:vertAlign w:val="subscript"/>
        </w:rPr>
        <w:t>`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>[</w:t>
      </w:r>
      <w:proofErr w:type="gramEnd"/>
      <w:r w:rsidRPr="006B0189">
        <w:rPr>
          <w:rFonts w:ascii="Consolas" w:hAnsi="Consolas" w:cs="Courier New"/>
          <w:sz w:val="40"/>
          <w:szCs w:val="40"/>
          <w:vertAlign w:val="subscript"/>
        </w:rPr>
        <w:t xml:space="preserve"> requesting user id, task id, 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 xml:space="preserve"># of requested </w:t>
      </w:r>
      <w:r w:rsidRPr="006B0189">
        <w:rPr>
          <w:rFonts w:ascii="Consolas" w:hAnsi="Consolas" w:cs="Courier New"/>
          <w:sz w:val="40"/>
          <w:szCs w:val="40"/>
          <w:vertAlign w:val="subscript"/>
        </w:rPr>
        <w:t>loans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 xml:space="preserve">, # </w:t>
      </w:r>
      <w:r w:rsidRPr="006B0189">
        <w:rPr>
          <w:rFonts w:ascii="Consolas" w:hAnsi="Consolas" w:cs="Courier New"/>
          <w:sz w:val="40"/>
          <w:szCs w:val="40"/>
          <w:vertAlign w:val="subscript"/>
        </w:rPr>
        <w:t xml:space="preserve">of actually assigned </w:t>
      </w:r>
      <w:r w:rsidR="007117AD" w:rsidRPr="006B0189">
        <w:rPr>
          <w:rFonts w:ascii="Consolas" w:hAnsi="Consolas" w:cs="Courier New"/>
          <w:sz w:val="40"/>
          <w:szCs w:val="40"/>
          <w:vertAlign w:val="subscript"/>
        </w:rPr>
        <w:t>loans]</w:t>
      </w:r>
      <w:r w:rsidR="006B0189" w:rsidRPr="006B0189">
        <w:rPr>
          <w:rFonts w:ascii="Consolas" w:hAnsi="Consolas" w:cs="Courier New"/>
          <w:sz w:val="40"/>
          <w:szCs w:val="40"/>
          <w:vertAlign w:val="subscript"/>
        </w:rPr>
        <w:t>`</w:t>
      </w:r>
      <w:r w:rsidR="007117AD" w:rsidRPr="006B0189">
        <w:rPr>
          <w:rFonts w:ascii="Courier New" w:hAnsi="Courier New" w:cs="Courier New"/>
          <w:sz w:val="40"/>
          <w:szCs w:val="40"/>
          <w:vertAlign w:val="subscript"/>
        </w:rPr>
        <w:t>.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This table can later tell us if loans were assigned (</w:t>
      </w:r>
      <w:proofErr w:type="spellStart"/>
      <w:r w:rsidR="007117AD">
        <w:rPr>
          <w:rFonts w:ascii="Arial" w:hAnsi="Arial" w:cs="Arial"/>
          <w:sz w:val="40"/>
          <w:szCs w:val="40"/>
          <w:vertAlign w:val="subscript"/>
        </w:rPr>
        <w:t>e.g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req=1, assign=0), if no loans were available (req=0, assign=1) or loans were successfully assigned (req=1, assign=1)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</w:p>
    <w:p w14:paraId="365297E1" w14:textId="0CA6783D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2.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Run a query similar to </w:t>
      </w:r>
      <w:r w:rsidRPr="00F35537">
        <w:rPr>
          <w:rFonts w:ascii="Arial" w:hAnsi="Arial" w:cs="Arial"/>
          <w:sz w:val="40"/>
          <w:szCs w:val="40"/>
          <w:vertAlign w:val="subscript"/>
        </w:rPr>
        <w:t>`</w:t>
      </w:r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 xml:space="preserve">SELECT t.* from task t where </w:t>
      </w:r>
      <w:proofErr w:type="spellStart"/>
      <w:proofErr w:type="gramStart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t.task</w:t>
      </w:r>
      <w:proofErr w:type="gram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_id</w:t>
      </w:r>
      <w:proofErr w:type="spell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=:</w:t>
      </w:r>
      <w:proofErr w:type="spellStart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>taskId</w:t>
      </w:r>
      <w:proofErr w:type="spellEnd"/>
      <w:r w:rsidRPr="007117AD">
        <w:rPr>
          <w:rFonts w:ascii="Consolas" w:hAnsi="Consolas" w:cs="Arial"/>
          <w:b/>
          <w:bCs/>
          <w:sz w:val="40"/>
          <w:szCs w:val="40"/>
          <w:vertAlign w:val="subscript"/>
        </w:rPr>
        <w:t xml:space="preserve"> for update skip locked</w:t>
      </w:r>
      <w:r w:rsidRPr="00F35537">
        <w:rPr>
          <w:rFonts w:ascii="Arial" w:hAnsi="Arial" w:cs="Arial"/>
          <w:sz w:val="40"/>
          <w:szCs w:val="40"/>
          <w:vertAlign w:val="subscript"/>
        </w:rPr>
        <w:t>`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.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"for update" part in this query will put a lock on the table row </w:t>
      </w:r>
      <w:r w:rsidR="007117AD">
        <w:rPr>
          <w:rFonts w:ascii="Arial" w:hAnsi="Arial" w:cs="Arial"/>
          <w:sz w:val="40"/>
          <w:szCs w:val="40"/>
          <w:vertAlign w:val="subscript"/>
        </w:rPr>
        <w:t>of the task that we are trying to protect from concurrent access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Skip locked tells to ignore the row if it is locked. </w:t>
      </w:r>
    </w:p>
    <w:p w14:paraId="19997439" w14:textId="56582D86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3. If the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result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is empty it means the row is already locked by some other user. In this case the backend returns a busy flag back to the browser which has a re-check mechanism and will make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another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call in 5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,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10 then 20 seconds. </w:t>
      </w:r>
    </w:p>
    <w:p w14:paraId="2F0C6E3F" w14:textId="57451F1C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4. If the lock was successfully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acquired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then the query will return exactly one row. In the java code this will continue with next step of running the </w:t>
      </w:r>
      <w:r w:rsidR="00AF103F" w:rsidRPr="00F35537">
        <w:rPr>
          <w:rFonts w:ascii="Arial" w:hAnsi="Arial" w:cs="Arial"/>
          <w:sz w:val="40"/>
          <w:szCs w:val="40"/>
          <w:vertAlign w:val="subscript"/>
        </w:rPr>
        <w:t>heavy</w:t>
      </w:r>
      <w:r w:rsidR="00AF103F">
        <w:rPr>
          <w:rFonts w:ascii="Arial" w:hAnsi="Arial" w:cs="Arial"/>
          <w:sz w:val="40"/>
          <w:szCs w:val="40"/>
          <w:vertAlign w:val="subscript"/>
        </w:rPr>
        <w:t xml:space="preserve">weight </w:t>
      </w:r>
      <w:r w:rsidR="00AF103F" w:rsidRPr="00F35537">
        <w:rPr>
          <w:rFonts w:ascii="Arial" w:hAnsi="Arial" w:cs="Arial"/>
          <w:sz w:val="40"/>
          <w:szCs w:val="40"/>
          <w:vertAlign w:val="subscript"/>
        </w:rPr>
        <w:t>query</w:t>
      </w:r>
      <w:r w:rsidRPr="00F35537">
        <w:rPr>
          <w:rFonts w:ascii="Arial" w:hAnsi="Arial" w:cs="Arial"/>
          <w:sz w:val="40"/>
          <w:szCs w:val="40"/>
          <w:vertAlign w:val="subscript"/>
        </w:rPr>
        <w:t>.</w:t>
      </w:r>
    </w:p>
    <w:p w14:paraId="0AEE41EE" w14:textId="363E68B5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5. Once the query returns the list of loans, we look at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for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task_id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that have requested loans but not assigned loans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(req=1, </w:t>
      </w:r>
      <w:r w:rsidR="007117AD">
        <w:rPr>
          <w:rFonts w:ascii="Arial" w:hAnsi="Arial" w:cs="Arial"/>
          <w:sz w:val="40"/>
          <w:szCs w:val="40"/>
          <w:vertAlign w:val="subscript"/>
        </w:rPr>
        <w:lastRenderedPageBreak/>
        <w:t>assign=0)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.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These records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came while the heavy query was running. </w:t>
      </w:r>
      <w:r w:rsidR="007117AD">
        <w:rPr>
          <w:rFonts w:ascii="Arial" w:hAnsi="Arial" w:cs="Arial"/>
          <w:sz w:val="40"/>
          <w:szCs w:val="40"/>
          <w:vertAlign w:val="subscript"/>
        </w:rPr>
        <w:t>W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e </w:t>
      </w:r>
      <w:proofErr w:type="spellStart"/>
      <w:r w:rsidR="007117AD">
        <w:rPr>
          <w:rFonts w:ascii="Arial" w:hAnsi="Arial" w:cs="Arial"/>
          <w:sz w:val="40"/>
          <w:szCs w:val="40"/>
          <w:vertAlign w:val="subscript"/>
        </w:rPr>
        <w:t>dind’t</w:t>
      </w:r>
      <w:proofErr w:type="spellEnd"/>
      <w:r w:rsidR="007117AD">
        <w:rPr>
          <w:rFonts w:ascii="Arial" w:hAnsi="Arial" w:cs="Arial"/>
          <w:sz w:val="40"/>
          <w:szCs w:val="40"/>
          <w:vertAlign w:val="subscript"/>
        </w:rPr>
        <w:t xml:space="preserve"> have to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run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the heavy 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query again for 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concurrent </w:t>
      </w:r>
      <w:r w:rsidRPr="00F35537">
        <w:rPr>
          <w:rFonts w:ascii="Arial" w:hAnsi="Arial" w:cs="Arial"/>
          <w:sz w:val="40"/>
          <w:szCs w:val="40"/>
          <w:vertAlign w:val="subscript"/>
        </w:rPr>
        <w:t>users, we just start assigning loans</w:t>
      </w:r>
      <w:r w:rsidR="007117AD">
        <w:rPr>
          <w:rFonts w:ascii="Arial" w:hAnsi="Arial" w:cs="Arial"/>
          <w:sz w:val="40"/>
          <w:szCs w:val="40"/>
          <w:vertAlign w:val="subscript"/>
        </w:rPr>
        <w:t xml:space="preserve"> from the result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(</w:t>
      </w:r>
      <w:r w:rsidR="007117AD">
        <w:rPr>
          <w:rFonts w:ascii="Arial" w:hAnsi="Arial" w:cs="Arial"/>
          <w:sz w:val="40"/>
          <w:szCs w:val="40"/>
          <w:vertAlign w:val="subscript"/>
        </w:rPr>
        <w:t>i.e. insert records in</w:t>
      </w:r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 `work [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user_id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loan_id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spell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task_id</w:t>
      </w:r>
      <w:proofErr w:type="spellEnd"/>
      <w:r w:rsidR="007117AD" w:rsidRPr="007117AD">
        <w:rPr>
          <w:rFonts w:ascii="Consolas" w:hAnsi="Consolas" w:cs="Arial"/>
          <w:sz w:val="40"/>
          <w:szCs w:val="40"/>
          <w:vertAlign w:val="subscript"/>
        </w:rPr>
        <w:t xml:space="preserve">, </w:t>
      </w:r>
      <w:proofErr w:type="gramStart"/>
      <w:r w:rsidR="007117AD" w:rsidRPr="007117AD">
        <w:rPr>
          <w:rFonts w:ascii="Consolas" w:hAnsi="Consolas" w:cs="Arial"/>
          <w:sz w:val="40"/>
          <w:szCs w:val="40"/>
          <w:vertAlign w:val="subscript"/>
        </w:rPr>
        <w:t>…]`</w:t>
      </w:r>
      <w:proofErr w:type="gramEnd"/>
      <w:r w:rsidRPr="007117AD">
        <w:rPr>
          <w:rFonts w:ascii="Consolas" w:hAnsi="Consolas" w:cs="Arial"/>
          <w:sz w:val="40"/>
          <w:szCs w:val="40"/>
          <w:vertAlign w:val="subscript"/>
        </w:rPr>
        <w:t>).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 assignment of loans starts with the first user in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and updating its assigned number. IF there were not </w:t>
      </w:r>
      <w:r w:rsidR="00115554" w:rsidRPr="00F35537">
        <w:rPr>
          <w:rFonts w:ascii="Arial" w:hAnsi="Arial" w:cs="Arial"/>
          <w:sz w:val="40"/>
          <w:szCs w:val="40"/>
          <w:vertAlign w:val="subscript"/>
        </w:rPr>
        <w:t>enough loans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then we decrease the requested number to what could be assigned - which will help in figuring out if any and how much work was assigned. </w:t>
      </w:r>
    </w:p>
    <w:p w14:paraId="7163EF2C" w14:textId="0733D2FF" w:rsidR="00F35537" w:rsidRP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6. The backend returns to that original user the number of loans assigned and </w:t>
      </w:r>
      <w:r w:rsidR="00A17E1B" w:rsidRPr="00F35537">
        <w:rPr>
          <w:rFonts w:ascii="Arial" w:hAnsi="Arial" w:cs="Arial"/>
          <w:sz w:val="40"/>
          <w:szCs w:val="40"/>
          <w:vertAlign w:val="subscript"/>
        </w:rPr>
        <w:t>their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 pipeline reloads with the current view of work table. </w:t>
      </w:r>
    </w:p>
    <w:p w14:paraId="6B1E3636" w14:textId="783C44AE" w:rsidR="006C68D5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  <w:r w:rsidRPr="00F35537">
        <w:rPr>
          <w:rFonts w:ascii="Arial" w:hAnsi="Arial" w:cs="Arial"/>
          <w:sz w:val="40"/>
          <w:szCs w:val="40"/>
          <w:vertAlign w:val="subscript"/>
        </w:rPr>
        <w:t xml:space="preserve"> 7. Now the users that received busy flag will have their browser make another request to re</w:t>
      </w:r>
      <w:r w:rsidR="007117AD">
        <w:rPr>
          <w:rFonts w:ascii="Arial" w:hAnsi="Arial" w:cs="Arial"/>
          <w:sz w:val="40"/>
          <w:szCs w:val="40"/>
          <w:vertAlign w:val="subscript"/>
        </w:rPr>
        <w:t>-</w:t>
      </w:r>
      <w:r w:rsidRPr="00F35537">
        <w:rPr>
          <w:rFonts w:ascii="Arial" w:hAnsi="Arial" w:cs="Arial"/>
          <w:sz w:val="40"/>
          <w:szCs w:val="40"/>
          <w:vertAlign w:val="subscript"/>
        </w:rPr>
        <w:t xml:space="preserve">check the status. That request will only look at the </w:t>
      </w:r>
      <w:proofErr w:type="spellStart"/>
      <w:r w:rsidRPr="00F35537">
        <w:rPr>
          <w:rFonts w:ascii="Arial" w:hAnsi="Arial" w:cs="Arial"/>
          <w:sz w:val="40"/>
          <w:szCs w:val="40"/>
          <w:vertAlign w:val="subscript"/>
        </w:rPr>
        <w:t>work_requested</w:t>
      </w:r>
      <w:proofErr w:type="spellEnd"/>
      <w:r w:rsidRPr="00F35537">
        <w:rPr>
          <w:rFonts w:ascii="Arial" w:hAnsi="Arial" w:cs="Arial"/>
          <w:sz w:val="40"/>
          <w:szCs w:val="40"/>
          <w:vertAlign w:val="subscript"/>
        </w:rPr>
        <w:t xml:space="preserve"> table </w:t>
      </w:r>
      <w:r w:rsidR="007117AD">
        <w:rPr>
          <w:rFonts w:ascii="Arial" w:hAnsi="Arial" w:cs="Arial"/>
          <w:sz w:val="40"/>
          <w:szCs w:val="40"/>
          <w:vertAlign w:val="subscript"/>
        </w:rPr>
        <w:t>and based on the result it will either show user work has been assigned</w:t>
      </w:r>
      <w:r w:rsidR="006C68D5">
        <w:rPr>
          <w:rFonts w:ascii="Arial" w:hAnsi="Arial" w:cs="Arial"/>
          <w:sz w:val="40"/>
          <w:szCs w:val="40"/>
          <w:vertAlign w:val="subscript"/>
        </w:rPr>
        <w:t xml:space="preserve"> (req=2, assig=2)</w:t>
      </w:r>
      <w:r w:rsidR="007117AD">
        <w:rPr>
          <w:rFonts w:ascii="Arial" w:hAnsi="Arial" w:cs="Arial"/>
          <w:sz w:val="40"/>
          <w:szCs w:val="40"/>
          <w:vertAlign w:val="subscript"/>
        </w:rPr>
        <w:t>, no loans found</w:t>
      </w:r>
      <w:r w:rsidR="006C68D5">
        <w:rPr>
          <w:rFonts w:ascii="Arial" w:hAnsi="Arial" w:cs="Arial"/>
          <w:sz w:val="40"/>
          <w:szCs w:val="40"/>
          <w:vertAlign w:val="subscript"/>
        </w:rPr>
        <w:t xml:space="preserve"> (req=0, assign=0) or partial work assigned</w:t>
      </w:r>
      <w:r w:rsidR="006F01FA">
        <w:rPr>
          <w:rFonts w:ascii="Arial" w:hAnsi="Arial" w:cs="Arial"/>
          <w:sz w:val="40"/>
          <w:szCs w:val="40"/>
          <w:vertAlign w:val="subscript"/>
        </w:rPr>
        <w:t xml:space="preserve"> </w:t>
      </w:r>
      <w:r w:rsidR="006C68D5">
        <w:rPr>
          <w:rFonts w:ascii="Arial" w:hAnsi="Arial" w:cs="Arial"/>
          <w:sz w:val="40"/>
          <w:szCs w:val="40"/>
          <w:vertAlign w:val="subscript"/>
        </w:rPr>
        <w:t>(req=2, assign=2).</w:t>
      </w:r>
    </w:p>
    <w:p w14:paraId="21DB4F2A" w14:textId="045BF8A9" w:rsidR="00F35537" w:rsidRDefault="00F35537" w:rsidP="00F35537">
      <w:pPr>
        <w:rPr>
          <w:rFonts w:ascii="Arial" w:hAnsi="Arial" w:cs="Arial"/>
          <w:sz w:val="40"/>
          <w:szCs w:val="40"/>
          <w:vertAlign w:val="subscript"/>
        </w:rPr>
      </w:pPr>
    </w:p>
    <w:p w14:paraId="7578D28D" w14:textId="77874DFD" w:rsidR="00C2168F" w:rsidRPr="00F35537" w:rsidRDefault="00C2168F">
      <w:pPr>
        <w:rPr>
          <w:rFonts w:ascii="Arial" w:hAnsi="Arial" w:cs="Arial"/>
          <w:sz w:val="40"/>
          <w:szCs w:val="40"/>
          <w:vertAlign w:val="subscript"/>
        </w:rPr>
      </w:pPr>
      <w:bookmarkStart w:id="0" w:name="_GoBack"/>
      <w:bookmarkEnd w:id="0"/>
    </w:p>
    <w:sectPr w:rsidR="00C2168F" w:rsidRPr="00F3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37"/>
    <w:rsid w:val="000313B7"/>
    <w:rsid w:val="00115554"/>
    <w:rsid w:val="002C03E2"/>
    <w:rsid w:val="00354648"/>
    <w:rsid w:val="006B0189"/>
    <w:rsid w:val="006C68D5"/>
    <w:rsid w:val="006F01FA"/>
    <w:rsid w:val="007117AD"/>
    <w:rsid w:val="007B14EB"/>
    <w:rsid w:val="00862F52"/>
    <w:rsid w:val="00A17E1B"/>
    <w:rsid w:val="00A85111"/>
    <w:rsid w:val="00AF103F"/>
    <w:rsid w:val="00B96451"/>
    <w:rsid w:val="00C2168F"/>
    <w:rsid w:val="00CE657D"/>
    <w:rsid w:val="00DF4231"/>
    <w:rsid w:val="00F3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8BD5"/>
  <w15:chartTrackingRefBased/>
  <w15:docId w15:val="{65A51E4A-1DDF-4F78-A213-A1A1B597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Eugen-hp</dc:creator>
  <cp:keywords/>
  <dc:description/>
  <cp:lastModifiedBy>Eugen-hp</cp:lastModifiedBy>
  <cp:revision>12</cp:revision>
  <dcterms:created xsi:type="dcterms:W3CDTF">2019-10-07T14:06:00Z</dcterms:created>
  <dcterms:modified xsi:type="dcterms:W3CDTF">2019-10-09T11:42:00Z</dcterms:modified>
</cp:coreProperties>
</file>