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60628" w14:textId="7DC98752" w:rsidR="00F35537" w:rsidRPr="00F35537" w:rsidRDefault="00F35537" w:rsidP="00F35537">
      <w:pPr>
        <w:rPr>
          <w:rFonts w:ascii="Arial" w:hAnsi="Arial" w:cs="Arial"/>
          <w:sz w:val="40"/>
          <w:szCs w:val="40"/>
          <w:vertAlign w:val="subscript"/>
        </w:rPr>
      </w:pPr>
      <w:bookmarkStart w:id="0" w:name="_GoBack"/>
      <w:r w:rsidRPr="00F35537">
        <w:rPr>
          <w:rFonts w:ascii="Arial" w:hAnsi="Arial" w:cs="Arial"/>
          <w:sz w:val="40"/>
          <w:szCs w:val="40"/>
          <w:vertAlign w:val="subscript"/>
        </w:rPr>
        <w:t xml:space="preserve">This project is intended to showcase and demonstrate through code the use of database locking mechanism to </w:t>
      </w:r>
      <w:r>
        <w:rPr>
          <w:rFonts w:ascii="Arial" w:hAnsi="Arial" w:cs="Arial"/>
          <w:sz w:val="40"/>
          <w:szCs w:val="40"/>
          <w:vertAlign w:val="subscript"/>
        </w:rPr>
        <w:t xml:space="preserve">control concurrent users request to a queue-like assignment. </w:t>
      </w:r>
    </w:p>
    <w:p w14:paraId="0E771D60" w14:textId="6194B2F0" w:rsidR="00F35537" w:rsidRPr="00F35537" w:rsidRDefault="00115554" w:rsidP="00F35537">
      <w:pPr>
        <w:rPr>
          <w:rFonts w:ascii="Arial" w:hAnsi="Arial" w:cs="Arial"/>
          <w:sz w:val="40"/>
          <w:szCs w:val="40"/>
          <w:vertAlign w:val="subscript"/>
        </w:rPr>
      </w:pPr>
      <w:r>
        <w:rPr>
          <w:rFonts w:ascii="Arial" w:hAnsi="Arial" w:cs="Arial"/>
          <w:sz w:val="40"/>
          <w:szCs w:val="40"/>
          <w:vertAlign w:val="subscript"/>
        </w:rPr>
        <w:t xml:space="preserve">The description of a possible project could go like this: </w:t>
      </w:r>
      <w:r w:rsidR="00F35537" w:rsidRPr="00F35537">
        <w:rPr>
          <w:rFonts w:ascii="Arial" w:hAnsi="Arial" w:cs="Arial"/>
          <w:sz w:val="40"/>
          <w:szCs w:val="40"/>
          <w:vertAlign w:val="subscript"/>
        </w:rPr>
        <w:t xml:space="preserve">Multiple users processing bank loan applications have a list </w:t>
      </w:r>
      <w:r>
        <w:rPr>
          <w:rFonts w:ascii="Arial" w:hAnsi="Arial" w:cs="Arial"/>
          <w:sz w:val="40"/>
          <w:szCs w:val="40"/>
          <w:vertAlign w:val="subscript"/>
        </w:rPr>
        <w:t xml:space="preserve">of </w:t>
      </w:r>
      <w:r w:rsidR="00F35537" w:rsidRPr="00F35537">
        <w:rPr>
          <w:rFonts w:ascii="Arial" w:hAnsi="Arial" w:cs="Arial"/>
          <w:sz w:val="40"/>
          <w:szCs w:val="40"/>
          <w:vertAlign w:val="subscript"/>
        </w:rPr>
        <w:t xml:space="preserve">various type of tasks from various managers.  </w:t>
      </w:r>
    </w:p>
    <w:p w14:paraId="0AAEB47C" w14:textId="77777777" w:rsidR="00F35537" w:rsidRPr="00F35537" w:rsidRDefault="00F35537" w:rsidP="00F35537">
      <w:pPr>
        <w:rPr>
          <w:rFonts w:ascii="Arial" w:hAnsi="Arial" w:cs="Arial"/>
          <w:sz w:val="40"/>
          <w:szCs w:val="40"/>
          <w:vertAlign w:val="subscript"/>
        </w:rPr>
      </w:pPr>
      <w:r w:rsidRPr="00F35537">
        <w:rPr>
          <w:rFonts w:ascii="Arial" w:hAnsi="Arial" w:cs="Arial"/>
          <w:sz w:val="40"/>
          <w:szCs w:val="40"/>
          <w:vertAlign w:val="subscript"/>
        </w:rPr>
        <w:t xml:space="preserve">They can select </w:t>
      </w:r>
      <w:proofErr w:type="spellStart"/>
      <w:r w:rsidRPr="00F35537">
        <w:rPr>
          <w:rFonts w:ascii="Arial" w:hAnsi="Arial" w:cs="Arial"/>
          <w:sz w:val="40"/>
          <w:szCs w:val="40"/>
          <w:vertAlign w:val="subscript"/>
        </w:rPr>
        <w:t>getWork</w:t>
      </w:r>
      <w:proofErr w:type="spellEnd"/>
      <w:r w:rsidRPr="00F35537">
        <w:rPr>
          <w:rFonts w:ascii="Arial" w:hAnsi="Arial" w:cs="Arial"/>
          <w:sz w:val="40"/>
          <w:szCs w:val="40"/>
          <w:vertAlign w:val="subscript"/>
        </w:rPr>
        <w:t xml:space="preserve"> for any of these tasks and the system will run a very heavy query against the database to retrieve the highest priority 1 to 5 loans matching the task. The query can take anywhere up to 30 seconds to run, with cases the query taking over a minute. </w:t>
      </w:r>
    </w:p>
    <w:p w14:paraId="6B4EACE5" w14:textId="592825C9" w:rsidR="00F35537" w:rsidRPr="00F35537" w:rsidRDefault="00F35537" w:rsidP="00F35537">
      <w:pPr>
        <w:rPr>
          <w:rFonts w:ascii="Arial" w:hAnsi="Arial" w:cs="Arial"/>
          <w:sz w:val="40"/>
          <w:szCs w:val="40"/>
          <w:vertAlign w:val="subscript"/>
        </w:rPr>
      </w:pPr>
      <w:r w:rsidRPr="00F35537">
        <w:rPr>
          <w:rFonts w:ascii="Arial" w:hAnsi="Arial" w:cs="Arial"/>
          <w:sz w:val="40"/>
          <w:szCs w:val="40"/>
          <w:vertAlign w:val="subscript"/>
        </w:rPr>
        <w:t xml:space="preserve">Once a loan gets into </w:t>
      </w:r>
      <w:r w:rsidR="00115554" w:rsidRPr="00F35537">
        <w:rPr>
          <w:rFonts w:ascii="Arial" w:hAnsi="Arial" w:cs="Arial"/>
          <w:sz w:val="40"/>
          <w:szCs w:val="40"/>
          <w:vertAlign w:val="subscript"/>
        </w:rPr>
        <w:t>a user’s</w:t>
      </w:r>
      <w:r w:rsidRPr="00F35537">
        <w:rPr>
          <w:rFonts w:ascii="Arial" w:hAnsi="Arial" w:cs="Arial"/>
          <w:sz w:val="40"/>
          <w:szCs w:val="40"/>
          <w:vertAlign w:val="subscript"/>
        </w:rPr>
        <w:t xml:space="preserve"> pipeline for a task X the same loan cannot be assigned to a different user for the same task X.  The user can disposition the loan for the task and the loan can either be available again for selection if it still matches the </w:t>
      </w:r>
      <w:r w:rsidR="00115554" w:rsidRPr="00F35537">
        <w:rPr>
          <w:rFonts w:ascii="Arial" w:hAnsi="Arial" w:cs="Arial"/>
          <w:sz w:val="40"/>
          <w:szCs w:val="40"/>
          <w:vertAlign w:val="subscript"/>
        </w:rPr>
        <w:t>criteria</w:t>
      </w:r>
      <w:r w:rsidRPr="00F35537">
        <w:rPr>
          <w:rFonts w:ascii="Arial" w:hAnsi="Arial" w:cs="Arial"/>
          <w:sz w:val="40"/>
          <w:szCs w:val="40"/>
          <w:vertAlign w:val="subscript"/>
        </w:rPr>
        <w:t xml:space="preserve">, unless the user decided it should be </w:t>
      </w:r>
      <w:r w:rsidR="00115554" w:rsidRPr="00F35537">
        <w:rPr>
          <w:rFonts w:ascii="Arial" w:hAnsi="Arial" w:cs="Arial"/>
          <w:sz w:val="40"/>
          <w:szCs w:val="40"/>
          <w:vertAlign w:val="subscript"/>
        </w:rPr>
        <w:t>available</w:t>
      </w:r>
      <w:r w:rsidRPr="00F35537">
        <w:rPr>
          <w:rFonts w:ascii="Arial" w:hAnsi="Arial" w:cs="Arial"/>
          <w:sz w:val="40"/>
          <w:szCs w:val="40"/>
          <w:vertAlign w:val="subscript"/>
        </w:rPr>
        <w:t xml:space="preserve"> after a certain amount of time or never again. </w:t>
      </w:r>
    </w:p>
    <w:p w14:paraId="444BC1B4" w14:textId="77777777" w:rsidR="00F35537" w:rsidRPr="00F35537" w:rsidRDefault="00F35537" w:rsidP="00F35537">
      <w:pPr>
        <w:rPr>
          <w:rFonts w:ascii="Arial" w:hAnsi="Arial" w:cs="Arial"/>
          <w:sz w:val="40"/>
          <w:szCs w:val="40"/>
          <w:vertAlign w:val="subscript"/>
        </w:rPr>
      </w:pPr>
    </w:p>
    <w:p w14:paraId="2953019D" w14:textId="6842F327" w:rsidR="00F35537" w:rsidRPr="00F35537" w:rsidRDefault="00F35537" w:rsidP="00F35537">
      <w:pPr>
        <w:rPr>
          <w:rFonts w:ascii="Arial" w:hAnsi="Arial" w:cs="Arial"/>
          <w:sz w:val="40"/>
          <w:szCs w:val="40"/>
          <w:vertAlign w:val="subscript"/>
        </w:rPr>
      </w:pPr>
      <w:r w:rsidRPr="00F35537">
        <w:rPr>
          <w:rFonts w:ascii="Arial" w:hAnsi="Arial" w:cs="Arial"/>
          <w:sz w:val="40"/>
          <w:szCs w:val="40"/>
          <w:vertAlign w:val="subscript"/>
        </w:rPr>
        <w:t xml:space="preserve">The issue </w:t>
      </w:r>
      <w:r w:rsidR="00115554" w:rsidRPr="00F35537">
        <w:rPr>
          <w:rFonts w:ascii="Arial" w:hAnsi="Arial" w:cs="Arial"/>
          <w:sz w:val="40"/>
          <w:szCs w:val="40"/>
          <w:vertAlign w:val="subscript"/>
        </w:rPr>
        <w:t>arises</w:t>
      </w:r>
      <w:r w:rsidRPr="00F35537">
        <w:rPr>
          <w:rFonts w:ascii="Arial" w:hAnsi="Arial" w:cs="Arial"/>
          <w:sz w:val="40"/>
          <w:szCs w:val="40"/>
          <w:vertAlign w:val="subscript"/>
        </w:rPr>
        <w:t xml:space="preserve"> when multiple users request loans from the same task at about the same time, or at least before previous query and </w:t>
      </w:r>
      <w:r w:rsidR="00115554" w:rsidRPr="00F35537">
        <w:rPr>
          <w:rFonts w:ascii="Arial" w:hAnsi="Arial" w:cs="Arial"/>
          <w:sz w:val="40"/>
          <w:szCs w:val="40"/>
          <w:vertAlign w:val="subscript"/>
        </w:rPr>
        <w:t>assignment</w:t>
      </w:r>
      <w:r w:rsidRPr="00F35537">
        <w:rPr>
          <w:rFonts w:ascii="Arial" w:hAnsi="Arial" w:cs="Arial"/>
          <w:sz w:val="40"/>
          <w:szCs w:val="40"/>
          <w:vertAlign w:val="subscript"/>
        </w:rPr>
        <w:t xml:space="preserve"> of loan/task/user has been </w:t>
      </w:r>
      <w:r w:rsidR="00115554" w:rsidRPr="00F35537">
        <w:rPr>
          <w:rFonts w:ascii="Arial" w:hAnsi="Arial" w:cs="Arial"/>
          <w:sz w:val="40"/>
          <w:szCs w:val="40"/>
          <w:vertAlign w:val="subscript"/>
        </w:rPr>
        <w:t>completed</w:t>
      </w:r>
      <w:r w:rsidRPr="00F35537">
        <w:rPr>
          <w:rFonts w:ascii="Arial" w:hAnsi="Arial" w:cs="Arial"/>
          <w:sz w:val="40"/>
          <w:szCs w:val="40"/>
          <w:vertAlign w:val="subscript"/>
        </w:rPr>
        <w:t xml:space="preserve">. </w:t>
      </w:r>
    </w:p>
    <w:p w14:paraId="7071BB19" w14:textId="77777777" w:rsidR="00F35537" w:rsidRPr="00F35537" w:rsidRDefault="00F35537" w:rsidP="00F35537">
      <w:pPr>
        <w:rPr>
          <w:rFonts w:ascii="Arial" w:hAnsi="Arial" w:cs="Arial"/>
          <w:sz w:val="40"/>
          <w:szCs w:val="40"/>
          <w:vertAlign w:val="subscript"/>
        </w:rPr>
      </w:pPr>
    </w:p>
    <w:p w14:paraId="5623B0D5" w14:textId="03E23868" w:rsidR="00F35537" w:rsidRPr="00F35537" w:rsidRDefault="00F35537" w:rsidP="00F35537">
      <w:pPr>
        <w:rPr>
          <w:rFonts w:ascii="Arial" w:hAnsi="Arial" w:cs="Arial"/>
          <w:sz w:val="40"/>
          <w:szCs w:val="40"/>
          <w:vertAlign w:val="subscript"/>
        </w:rPr>
      </w:pPr>
      <w:r w:rsidRPr="00F35537">
        <w:rPr>
          <w:rFonts w:ascii="Arial" w:hAnsi="Arial" w:cs="Arial"/>
          <w:sz w:val="40"/>
          <w:szCs w:val="40"/>
          <w:vertAlign w:val="subscript"/>
        </w:rPr>
        <w:t>In a simple non-</w:t>
      </w:r>
      <w:r w:rsidR="00115554" w:rsidRPr="00F35537">
        <w:rPr>
          <w:rFonts w:ascii="Arial" w:hAnsi="Arial" w:cs="Arial"/>
          <w:sz w:val="40"/>
          <w:szCs w:val="40"/>
          <w:vertAlign w:val="subscript"/>
        </w:rPr>
        <w:t>concurrent</w:t>
      </w:r>
      <w:r w:rsidRPr="00F35537">
        <w:rPr>
          <w:rFonts w:ascii="Arial" w:hAnsi="Arial" w:cs="Arial"/>
          <w:sz w:val="40"/>
          <w:szCs w:val="40"/>
          <w:vertAlign w:val="subscript"/>
        </w:rPr>
        <w:t xml:space="preserve"> implementation, Oliver might click </w:t>
      </w:r>
      <w:proofErr w:type="spellStart"/>
      <w:r w:rsidRPr="00F35537">
        <w:rPr>
          <w:rFonts w:ascii="Arial" w:hAnsi="Arial" w:cs="Arial"/>
          <w:sz w:val="40"/>
          <w:szCs w:val="40"/>
          <w:vertAlign w:val="subscript"/>
        </w:rPr>
        <w:t>getWork</w:t>
      </w:r>
      <w:proofErr w:type="spellEnd"/>
      <w:r w:rsidRPr="00F35537">
        <w:rPr>
          <w:rFonts w:ascii="Arial" w:hAnsi="Arial" w:cs="Arial"/>
          <w:sz w:val="40"/>
          <w:szCs w:val="40"/>
          <w:vertAlign w:val="subscript"/>
        </w:rPr>
        <w:t xml:space="preserve"> for Task X and a few seconds later Tracy does the same. Let's say loan 123 has the highest priority, and 20 seconds after Oliver requested work loan #123 will get assigned to Oliver to complete task X. Since Tracy's query is still running, and completes a </w:t>
      </w:r>
      <w:r w:rsidRPr="00F35537">
        <w:rPr>
          <w:rFonts w:ascii="Arial" w:hAnsi="Arial" w:cs="Arial"/>
          <w:sz w:val="40"/>
          <w:szCs w:val="40"/>
          <w:vertAlign w:val="subscript"/>
        </w:rPr>
        <w:lastRenderedPageBreak/>
        <w:t xml:space="preserve">few seconds after Oliver's, he's also going to have loan 123 showing as highest priority and the system will </w:t>
      </w:r>
      <w:r w:rsidR="00115554" w:rsidRPr="00F35537">
        <w:rPr>
          <w:rFonts w:ascii="Arial" w:hAnsi="Arial" w:cs="Arial"/>
          <w:sz w:val="40"/>
          <w:szCs w:val="40"/>
          <w:vertAlign w:val="subscript"/>
        </w:rPr>
        <w:t>assign</w:t>
      </w:r>
      <w:r w:rsidRPr="00F35537">
        <w:rPr>
          <w:rFonts w:ascii="Arial" w:hAnsi="Arial" w:cs="Arial"/>
          <w:sz w:val="40"/>
          <w:szCs w:val="40"/>
          <w:vertAlign w:val="subscript"/>
        </w:rPr>
        <w:t xml:space="preserve"> loan 123 for task X to Tracy as well. </w:t>
      </w:r>
    </w:p>
    <w:p w14:paraId="3243B3DF" w14:textId="77777777" w:rsidR="00F35537" w:rsidRPr="00F35537" w:rsidRDefault="00F35537" w:rsidP="00F35537">
      <w:pPr>
        <w:rPr>
          <w:rFonts w:ascii="Arial" w:hAnsi="Arial" w:cs="Arial"/>
          <w:sz w:val="40"/>
          <w:szCs w:val="40"/>
          <w:vertAlign w:val="subscript"/>
        </w:rPr>
      </w:pPr>
    </w:p>
    <w:p w14:paraId="6A583957" w14:textId="6FBB76D4" w:rsidR="00F35537" w:rsidRPr="00F35537" w:rsidRDefault="00F35537" w:rsidP="00F35537">
      <w:pPr>
        <w:rPr>
          <w:rFonts w:ascii="Arial" w:hAnsi="Arial" w:cs="Arial"/>
          <w:sz w:val="40"/>
          <w:szCs w:val="40"/>
          <w:vertAlign w:val="subscript"/>
        </w:rPr>
      </w:pPr>
      <w:r w:rsidRPr="00F35537">
        <w:rPr>
          <w:rFonts w:ascii="Arial" w:hAnsi="Arial" w:cs="Arial"/>
          <w:sz w:val="40"/>
          <w:szCs w:val="40"/>
          <w:vertAlign w:val="subscript"/>
        </w:rPr>
        <w:t xml:space="preserve">If we didn't have a </w:t>
      </w:r>
      <w:r w:rsidR="00115554" w:rsidRPr="00F35537">
        <w:rPr>
          <w:rFonts w:ascii="Arial" w:hAnsi="Arial" w:cs="Arial"/>
          <w:sz w:val="40"/>
          <w:szCs w:val="40"/>
          <w:vertAlign w:val="subscript"/>
        </w:rPr>
        <w:t>clustered</w:t>
      </w:r>
      <w:r w:rsidRPr="00F35537">
        <w:rPr>
          <w:rFonts w:ascii="Arial" w:hAnsi="Arial" w:cs="Arial"/>
          <w:sz w:val="40"/>
          <w:szCs w:val="40"/>
          <w:vertAlign w:val="subscript"/>
        </w:rPr>
        <w:t xml:space="preserve"> environment then java's synchronized methods might have worked, but not in the case of over a </w:t>
      </w:r>
      <w:r w:rsidR="00115554" w:rsidRPr="00F35537">
        <w:rPr>
          <w:rFonts w:ascii="Arial" w:hAnsi="Arial" w:cs="Arial"/>
          <w:sz w:val="40"/>
          <w:szCs w:val="40"/>
          <w:vertAlign w:val="subscript"/>
        </w:rPr>
        <w:t>dozen</w:t>
      </w:r>
      <w:r w:rsidRPr="00F35537">
        <w:rPr>
          <w:rFonts w:ascii="Arial" w:hAnsi="Arial" w:cs="Arial"/>
          <w:sz w:val="40"/>
          <w:szCs w:val="40"/>
          <w:vertAlign w:val="subscript"/>
        </w:rPr>
        <w:t xml:space="preserve"> nodes in a cluster. </w:t>
      </w:r>
    </w:p>
    <w:p w14:paraId="559CBBCF" w14:textId="77777777" w:rsidR="00F35537" w:rsidRPr="00F35537" w:rsidRDefault="00F35537" w:rsidP="00F35537">
      <w:pPr>
        <w:rPr>
          <w:rFonts w:ascii="Arial" w:hAnsi="Arial" w:cs="Arial"/>
          <w:sz w:val="40"/>
          <w:szCs w:val="40"/>
          <w:vertAlign w:val="subscript"/>
        </w:rPr>
      </w:pPr>
    </w:p>
    <w:p w14:paraId="78DDE20A" w14:textId="597BD358" w:rsidR="00F35537" w:rsidRPr="00F35537" w:rsidRDefault="00F35537" w:rsidP="00F35537">
      <w:pPr>
        <w:rPr>
          <w:rFonts w:ascii="Arial" w:hAnsi="Arial" w:cs="Arial"/>
          <w:sz w:val="40"/>
          <w:szCs w:val="40"/>
          <w:vertAlign w:val="subscript"/>
        </w:rPr>
      </w:pPr>
      <w:r w:rsidRPr="00F35537">
        <w:rPr>
          <w:rFonts w:ascii="Arial" w:hAnsi="Arial" w:cs="Arial"/>
          <w:sz w:val="40"/>
          <w:szCs w:val="40"/>
          <w:vertAlign w:val="subscript"/>
        </w:rPr>
        <w:t>The solution came from the database layer, and somewhat less used and known locking mechanisms. Oracle, My</w:t>
      </w:r>
      <w:r w:rsidR="00115554">
        <w:rPr>
          <w:rFonts w:ascii="Arial" w:hAnsi="Arial" w:cs="Arial"/>
          <w:sz w:val="40"/>
          <w:szCs w:val="40"/>
          <w:vertAlign w:val="subscript"/>
        </w:rPr>
        <w:t>SQL</w:t>
      </w:r>
      <w:r w:rsidRPr="00F35537">
        <w:rPr>
          <w:rFonts w:ascii="Arial" w:hAnsi="Arial" w:cs="Arial"/>
          <w:sz w:val="40"/>
          <w:szCs w:val="40"/>
          <w:vertAlign w:val="subscript"/>
        </w:rPr>
        <w:t xml:space="preserve"> v 8+, and other databases support locking some rows when we select them for update. This is a concise description of the algorithm we implemented (minus some extra complexities and exact names of tables/fields). We came up with a temporary record of who requests what and gets assigned what to not even have to run the long query more than once at a time to avoid exploding </w:t>
      </w:r>
      <w:proofErr w:type="spellStart"/>
      <w:r w:rsidRPr="00F35537">
        <w:rPr>
          <w:rFonts w:ascii="Arial" w:hAnsi="Arial" w:cs="Arial"/>
          <w:sz w:val="40"/>
          <w:szCs w:val="40"/>
          <w:vertAlign w:val="subscript"/>
        </w:rPr>
        <w:t>waight</w:t>
      </w:r>
      <w:proofErr w:type="spellEnd"/>
      <w:r w:rsidRPr="00F35537">
        <w:rPr>
          <w:rFonts w:ascii="Arial" w:hAnsi="Arial" w:cs="Arial"/>
          <w:sz w:val="40"/>
          <w:szCs w:val="40"/>
          <w:vertAlign w:val="subscript"/>
        </w:rPr>
        <w:t xml:space="preserve"> times and time outs if many users try to get work for the same task. Description below:</w:t>
      </w:r>
    </w:p>
    <w:p w14:paraId="7335A4C6" w14:textId="77777777" w:rsidR="00F35537" w:rsidRPr="00F35537" w:rsidRDefault="00F35537" w:rsidP="00F35537">
      <w:pPr>
        <w:rPr>
          <w:rFonts w:ascii="Arial" w:hAnsi="Arial" w:cs="Arial"/>
          <w:sz w:val="40"/>
          <w:szCs w:val="40"/>
          <w:vertAlign w:val="subscript"/>
        </w:rPr>
      </w:pPr>
      <w:r w:rsidRPr="00F35537">
        <w:rPr>
          <w:rFonts w:ascii="Arial" w:hAnsi="Arial" w:cs="Arial"/>
          <w:sz w:val="40"/>
          <w:szCs w:val="40"/>
          <w:vertAlign w:val="subscript"/>
        </w:rPr>
        <w:t xml:space="preserve"> </w:t>
      </w:r>
    </w:p>
    <w:p w14:paraId="6BFF259B" w14:textId="77777777" w:rsidR="00F35537" w:rsidRPr="00F35537" w:rsidRDefault="00F35537" w:rsidP="00F35537">
      <w:pPr>
        <w:rPr>
          <w:rFonts w:ascii="Arial" w:hAnsi="Arial" w:cs="Arial"/>
          <w:sz w:val="40"/>
          <w:szCs w:val="40"/>
          <w:vertAlign w:val="subscript"/>
        </w:rPr>
      </w:pPr>
      <w:r w:rsidRPr="00F35537">
        <w:rPr>
          <w:rFonts w:ascii="Arial" w:hAnsi="Arial" w:cs="Arial"/>
          <w:sz w:val="40"/>
          <w:szCs w:val="40"/>
          <w:vertAlign w:val="subscript"/>
        </w:rPr>
        <w:t xml:space="preserve"> 1. Record user's request in a separate table (</w:t>
      </w:r>
      <w:proofErr w:type="spellStart"/>
      <w:r w:rsidRPr="00F35537">
        <w:rPr>
          <w:rFonts w:ascii="Arial" w:hAnsi="Arial" w:cs="Arial"/>
          <w:sz w:val="40"/>
          <w:szCs w:val="40"/>
          <w:vertAlign w:val="subscript"/>
        </w:rPr>
        <w:t>work_requested</w:t>
      </w:r>
      <w:proofErr w:type="spellEnd"/>
      <w:r w:rsidRPr="00F35537">
        <w:rPr>
          <w:rFonts w:ascii="Arial" w:hAnsi="Arial" w:cs="Arial"/>
          <w:sz w:val="40"/>
          <w:szCs w:val="40"/>
          <w:vertAlign w:val="subscript"/>
        </w:rPr>
        <w:t xml:space="preserve">) - requesting user id, task id, how many loans they wanted and number of loans actually assigned which is zero for now. </w:t>
      </w:r>
    </w:p>
    <w:p w14:paraId="365297E1" w14:textId="20311A0E" w:rsidR="00F35537" w:rsidRPr="00F35537" w:rsidRDefault="00F35537" w:rsidP="00F35537">
      <w:pPr>
        <w:rPr>
          <w:rFonts w:ascii="Arial" w:hAnsi="Arial" w:cs="Arial"/>
          <w:sz w:val="40"/>
          <w:szCs w:val="40"/>
          <w:vertAlign w:val="subscript"/>
        </w:rPr>
      </w:pPr>
      <w:r w:rsidRPr="00F35537">
        <w:rPr>
          <w:rFonts w:ascii="Arial" w:hAnsi="Arial" w:cs="Arial"/>
          <w:sz w:val="40"/>
          <w:szCs w:val="40"/>
          <w:vertAlign w:val="subscript"/>
        </w:rPr>
        <w:t xml:space="preserve"> 2. `SELECT t.* from task t where </w:t>
      </w:r>
      <w:proofErr w:type="spellStart"/>
      <w:proofErr w:type="gramStart"/>
      <w:r w:rsidRPr="00F35537">
        <w:rPr>
          <w:rFonts w:ascii="Arial" w:hAnsi="Arial" w:cs="Arial"/>
          <w:sz w:val="40"/>
          <w:szCs w:val="40"/>
          <w:vertAlign w:val="subscript"/>
        </w:rPr>
        <w:t>t.task</w:t>
      </w:r>
      <w:proofErr w:type="gramEnd"/>
      <w:r w:rsidRPr="00F35537">
        <w:rPr>
          <w:rFonts w:ascii="Arial" w:hAnsi="Arial" w:cs="Arial"/>
          <w:sz w:val="40"/>
          <w:szCs w:val="40"/>
          <w:vertAlign w:val="subscript"/>
        </w:rPr>
        <w:t>_id</w:t>
      </w:r>
      <w:proofErr w:type="spellEnd"/>
      <w:r w:rsidRPr="00F35537">
        <w:rPr>
          <w:rFonts w:ascii="Arial" w:hAnsi="Arial" w:cs="Arial"/>
          <w:sz w:val="40"/>
          <w:szCs w:val="40"/>
          <w:vertAlign w:val="subscript"/>
        </w:rPr>
        <w:t>=:</w:t>
      </w:r>
      <w:proofErr w:type="spellStart"/>
      <w:r w:rsidRPr="00F35537">
        <w:rPr>
          <w:rFonts w:ascii="Arial" w:hAnsi="Arial" w:cs="Arial"/>
          <w:sz w:val="40"/>
          <w:szCs w:val="40"/>
          <w:vertAlign w:val="subscript"/>
        </w:rPr>
        <w:t>taskId</w:t>
      </w:r>
      <w:proofErr w:type="spellEnd"/>
      <w:r w:rsidRPr="00F35537">
        <w:rPr>
          <w:rFonts w:ascii="Arial" w:hAnsi="Arial" w:cs="Arial"/>
          <w:sz w:val="40"/>
          <w:szCs w:val="40"/>
          <w:vertAlign w:val="subscript"/>
        </w:rPr>
        <w:t xml:space="preserve"> for update skip locked` -- the "for update" part in this query will put a lock on the task table row that we want to protect from </w:t>
      </w:r>
      <w:r w:rsidR="00115554" w:rsidRPr="00F35537">
        <w:rPr>
          <w:rFonts w:ascii="Arial" w:hAnsi="Arial" w:cs="Arial"/>
          <w:sz w:val="40"/>
          <w:szCs w:val="40"/>
          <w:vertAlign w:val="subscript"/>
        </w:rPr>
        <w:t>concurrent</w:t>
      </w:r>
      <w:r w:rsidRPr="00F35537">
        <w:rPr>
          <w:rFonts w:ascii="Arial" w:hAnsi="Arial" w:cs="Arial"/>
          <w:sz w:val="40"/>
          <w:szCs w:val="40"/>
          <w:vertAlign w:val="subscript"/>
        </w:rPr>
        <w:t xml:space="preserve"> assignment of the same row. Skip locked tells to ignore the row if it is locked. </w:t>
      </w:r>
    </w:p>
    <w:p w14:paraId="19997439" w14:textId="13F99713" w:rsidR="00F35537" w:rsidRPr="00F35537" w:rsidRDefault="00F35537" w:rsidP="00F35537">
      <w:pPr>
        <w:rPr>
          <w:rFonts w:ascii="Arial" w:hAnsi="Arial" w:cs="Arial"/>
          <w:sz w:val="40"/>
          <w:szCs w:val="40"/>
          <w:vertAlign w:val="subscript"/>
        </w:rPr>
      </w:pPr>
      <w:r w:rsidRPr="00F35537">
        <w:rPr>
          <w:rFonts w:ascii="Arial" w:hAnsi="Arial" w:cs="Arial"/>
          <w:sz w:val="40"/>
          <w:szCs w:val="40"/>
          <w:vertAlign w:val="subscript"/>
        </w:rPr>
        <w:lastRenderedPageBreak/>
        <w:t xml:space="preserve"> 3. If the </w:t>
      </w:r>
      <w:r w:rsidR="00115554" w:rsidRPr="00F35537">
        <w:rPr>
          <w:rFonts w:ascii="Arial" w:hAnsi="Arial" w:cs="Arial"/>
          <w:sz w:val="40"/>
          <w:szCs w:val="40"/>
          <w:vertAlign w:val="subscript"/>
        </w:rPr>
        <w:t>result</w:t>
      </w:r>
      <w:r w:rsidRPr="00F35537">
        <w:rPr>
          <w:rFonts w:ascii="Arial" w:hAnsi="Arial" w:cs="Arial"/>
          <w:sz w:val="40"/>
          <w:szCs w:val="40"/>
          <w:vertAlign w:val="subscript"/>
        </w:rPr>
        <w:t xml:space="preserve"> is empty it means the row is already locked by some other user. In this case the backend returns a busy flag back to the browser which has a re-check mechanism and will make </w:t>
      </w:r>
      <w:r w:rsidR="00115554" w:rsidRPr="00F35537">
        <w:rPr>
          <w:rFonts w:ascii="Arial" w:hAnsi="Arial" w:cs="Arial"/>
          <w:sz w:val="40"/>
          <w:szCs w:val="40"/>
          <w:vertAlign w:val="subscript"/>
        </w:rPr>
        <w:t>another</w:t>
      </w:r>
      <w:r w:rsidRPr="00F35537">
        <w:rPr>
          <w:rFonts w:ascii="Arial" w:hAnsi="Arial" w:cs="Arial"/>
          <w:sz w:val="40"/>
          <w:szCs w:val="40"/>
          <w:vertAlign w:val="subscript"/>
        </w:rPr>
        <w:t xml:space="preserve"> call in 5 </w:t>
      </w:r>
      <w:proofErr w:type="spellStart"/>
      <w:r w:rsidRPr="00F35537">
        <w:rPr>
          <w:rFonts w:ascii="Arial" w:hAnsi="Arial" w:cs="Arial"/>
          <w:sz w:val="40"/>
          <w:szCs w:val="40"/>
          <w:vertAlign w:val="subscript"/>
        </w:rPr>
        <w:t>then</w:t>
      </w:r>
      <w:proofErr w:type="spellEnd"/>
      <w:r w:rsidRPr="00F35537">
        <w:rPr>
          <w:rFonts w:ascii="Arial" w:hAnsi="Arial" w:cs="Arial"/>
          <w:sz w:val="40"/>
          <w:szCs w:val="40"/>
          <w:vertAlign w:val="subscript"/>
        </w:rPr>
        <w:t xml:space="preserve"> 10 then 20 seconds. </w:t>
      </w:r>
    </w:p>
    <w:p w14:paraId="2F0C6E3F" w14:textId="092FA791" w:rsidR="00F35537" w:rsidRPr="00F35537" w:rsidRDefault="00F35537" w:rsidP="00F35537">
      <w:pPr>
        <w:rPr>
          <w:rFonts w:ascii="Arial" w:hAnsi="Arial" w:cs="Arial"/>
          <w:sz w:val="40"/>
          <w:szCs w:val="40"/>
          <w:vertAlign w:val="subscript"/>
        </w:rPr>
      </w:pPr>
      <w:r w:rsidRPr="00F35537">
        <w:rPr>
          <w:rFonts w:ascii="Arial" w:hAnsi="Arial" w:cs="Arial"/>
          <w:sz w:val="40"/>
          <w:szCs w:val="40"/>
          <w:vertAlign w:val="subscript"/>
        </w:rPr>
        <w:t xml:space="preserve"> 4. If the lock was successfully </w:t>
      </w:r>
      <w:r w:rsidR="00115554" w:rsidRPr="00F35537">
        <w:rPr>
          <w:rFonts w:ascii="Arial" w:hAnsi="Arial" w:cs="Arial"/>
          <w:sz w:val="40"/>
          <w:szCs w:val="40"/>
          <w:vertAlign w:val="subscript"/>
        </w:rPr>
        <w:t>acquired</w:t>
      </w:r>
      <w:r w:rsidRPr="00F35537">
        <w:rPr>
          <w:rFonts w:ascii="Arial" w:hAnsi="Arial" w:cs="Arial"/>
          <w:sz w:val="40"/>
          <w:szCs w:val="40"/>
          <w:vertAlign w:val="subscript"/>
        </w:rPr>
        <w:t xml:space="preserve"> then the query will return exactly one row. In the java code this will continue with the next step of running the heavy weighted </w:t>
      </w:r>
      <w:r w:rsidR="00115554" w:rsidRPr="00F35537">
        <w:rPr>
          <w:rFonts w:ascii="Arial" w:hAnsi="Arial" w:cs="Arial"/>
          <w:sz w:val="40"/>
          <w:szCs w:val="40"/>
          <w:vertAlign w:val="subscript"/>
        </w:rPr>
        <w:t>query</w:t>
      </w:r>
      <w:r w:rsidRPr="00F35537">
        <w:rPr>
          <w:rFonts w:ascii="Arial" w:hAnsi="Arial" w:cs="Arial"/>
          <w:sz w:val="40"/>
          <w:szCs w:val="40"/>
          <w:vertAlign w:val="subscript"/>
        </w:rPr>
        <w:t>.</w:t>
      </w:r>
    </w:p>
    <w:p w14:paraId="0AEE41EE" w14:textId="11E5701A" w:rsidR="00F35537" w:rsidRPr="00F35537" w:rsidRDefault="00F35537" w:rsidP="00F35537">
      <w:pPr>
        <w:rPr>
          <w:rFonts w:ascii="Arial" w:hAnsi="Arial" w:cs="Arial"/>
          <w:sz w:val="40"/>
          <w:szCs w:val="40"/>
          <w:vertAlign w:val="subscript"/>
        </w:rPr>
      </w:pPr>
      <w:r w:rsidRPr="00F35537">
        <w:rPr>
          <w:rFonts w:ascii="Arial" w:hAnsi="Arial" w:cs="Arial"/>
          <w:sz w:val="40"/>
          <w:szCs w:val="40"/>
          <w:vertAlign w:val="subscript"/>
        </w:rPr>
        <w:t xml:space="preserve"> 5. Once the query returns the list of loans, we look at the </w:t>
      </w:r>
      <w:proofErr w:type="spellStart"/>
      <w:r w:rsidRPr="00F35537">
        <w:rPr>
          <w:rFonts w:ascii="Arial" w:hAnsi="Arial" w:cs="Arial"/>
          <w:sz w:val="40"/>
          <w:szCs w:val="40"/>
          <w:vertAlign w:val="subscript"/>
        </w:rPr>
        <w:t>work_requested</w:t>
      </w:r>
      <w:proofErr w:type="spellEnd"/>
      <w:r w:rsidRPr="00F35537">
        <w:rPr>
          <w:rFonts w:ascii="Arial" w:hAnsi="Arial" w:cs="Arial"/>
          <w:sz w:val="40"/>
          <w:szCs w:val="40"/>
          <w:vertAlign w:val="subscript"/>
        </w:rPr>
        <w:t xml:space="preserve"> table for the </w:t>
      </w:r>
      <w:proofErr w:type="spellStart"/>
      <w:r w:rsidRPr="00F35537">
        <w:rPr>
          <w:rFonts w:ascii="Arial" w:hAnsi="Arial" w:cs="Arial"/>
          <w:sz w:val="40"/>
          <w:szCs w:val="40"/>
          <w:vertAlign w:val="subscript"/>
        </w:rPr>
        <w:t>task_id</w:t>
      </w:r>
      <w:proofErr w:type="spellEnd"/>
      <w:r w:rsidRPr="00F35537">
        <w:rPr>
          <w:rFonts w:ascii="Arial" w:hAnsi="Arial" w:cs="Arial"/>
          <w:sz w:val="40"/>
          <w:szCs w:val="40"/>
          <w:vertAlign w:val="subscript"/>
        </w:rPr>
        <w:t xml:space="preserve"> that have requested loans but not assigned loans. These are all the requests for work that came while the heavy query was running. Now we don't need to run that query again for additional users, we just start assigning loans (in the work table we write the user id, </w:t>
      </w:r>
      <w:proofErr w:type="spellStart"/>
      <w:r w:rsidRPr="00F35537">
        <w:rPr>
          <w:rFonts w:ascii="Arial" w:hAnsi="Arial" w:cs="Arial"/>
          <w:sz w:val="40"/>
          <w:szCs w:val="40"/>
          <w:vertAlign w:val="subscript"/>
        </w:rPr>
        <w:t>task_id</w:t>
      </w:r>
      <w:proofErr w:type="spellEnd"/>
      <w:r w:rsidRPr="00F35537">
        <w:rPr>
          <w:rFonts w:ascii="Arial" w:hAnsi="Arial" w:cs="Arial"/>
          <w:sz w:val="40"/>
          <w:szCs w:val="40"/>
          <w:vertAlign w:val="subscript"/>
        </w:rPr>
        <w:t xml:space="preserve"> and </w:t>
      </w:r>
      <w:proofErr w:type="spellStart"/>
      <w:r w:rsidRPr="00F35537">
        <w:rPr>
          <w:rFonts w:ascii="Arial" w:hAnsi="Arial" w:cs="Arial"/>
          <w:sz w:val="40"/>
          <w:szCs w:val="40"/>
          <w:vertAlign w:val="subscript"/>
        </w:rPr>
        <w:t>loan_id</w:t>
      </w:r>
      <w:proofErr w:type="spellEnd"/>
      <w:r w:rsidRPr="00F35537">
        <w:rPr>
          <w:rFonts w:ascii="Arial" w:hAnsi="Arial" w:cs="Arial"/>
          <w:sz w:val="40"/>
          <w:szCs w:val="40"/>
          <w:vertAlign w:val="subscript"/>
        </w:rPr>
        <w:t xml:space="preserve"> + other fields). The assignment of loans starts with the first user in </w:t>
      </w:r>
      <w:proofErr w:type="spellStart"/>
      <w:r w:rsidRPr="00F35537">
        <w:rPr>
          <w:rFonts w:ascii="Arial" w:hAnsi="Arial" w:cs="Arial"/>
          <w:sz w:val="40"/>
          <w:szCs w:val="40"/>
          <w:vertAlign w:val="subscript"/>
        </w:rPr>
        <w:t>work_requested</w:t>
      </w:r>
      <w:proofErr w:type="spellEnd"/>
      <w:r w:rsidRPr="00F35537">
        <w:rPr>
          <w:rFonts w:ascii="Arial" w:hAnsi="Arial" w:cs="Arial"/>
          <w:sz w:val="40"/>
          <w:szCs w:val="40"/>
          <w:vertAlign w:val="subscript"/>
        </w:rPr>
        <w:t xml:space="preserve"> table and updating its assigned number. IF there were not </w:t>
      </w:r>
      <w:r w:rsidR="00115554" w:rsidRPr="00F35537">
        <w:rPr>
          <w:rFonts w:ascii="Arial" w:hAnsi="Arial" w:cs="Arial"/>
          <w:sz w:val="40"/>
          <w:szCs w:val="40"/>
          <w:vertAlign w:val="subscript"/>
        </w:rPr>
        <w:t>enough loans</w:t>
      </w:r>
      <w:r w:rsidRPr="00F35537">
        <w:rPr>
          <w:rFonts w:ascii="Arial" w:hAnsi="Arial" w:cs="Arial"/>
          <w:sz w:val="40"/>
          <w:szCs w:val="40"/>
          <w:vertAlign w:val="subscript"/>
        </w:rPr>
        <w:t xml:space="preserve"> then we decrease the requested number to what could be assigned - which will help in figuring out if any and how much work was assigned. </w:t>
      </w:r>
    </w:p>
    <w:p w14:paraId="7163EF2C" w14:textId="0733D2FF" w:rsidR="00F35537" w:rsidRPr="00F35537" w:rsidRDefault="00F35537" w:rsidP="00F35537">
      <w:pPr>
        <w:rPr>
          <w:rFonts w:ascii="Arial" w:hAnsi="Arial" w:cs="Arial"/>
          <w:sz w:val="40"/>
          <w:szCs w:val="40"/>
          <w:vertAlign w:val="subscript"/>
        </w:rPr>
      </w:pPr>
      <w:r w:rsidRPr="00F35537">
        <w:rPr>
          <w:rFonts w:ascii="Arial" w:hAnsi="Arial" w:cs="Arial"/>
          <w:sz w:val="40"/>
          <w:szCs w:val="40"/>
          <w:vertAlign w:val="subscript"/>
        </w:rPr>
        <w:t xml:space="preserve"> 6. The backend returns to that original user the number of loans assigned and </w:t>
      </w:r>
      <w:r w:rsidR="00A17E1B" w:rsidRPr="00F35537">
        <w:rPr>
          <w:rFonts w:ascii="Arial" w:hAnsi="Arial" w:cs="Arial"/>
          <w:sz w:val="40"/>
          <w:szCs w:val="40"/>
          <w:vertAlign w:val="subscript"/>
        </w:rPr>
        <w:t>their</w:t>
      </w:r>
      <w:r w:rsidRPr="00F35537">
        <w:rPr>
          <w:rFonts w:ascii="Arial" w:hAnsi="Arial" w:cs="Arial"/>
          <w:sz w:val="40"/>
          <w:szCs w:val="40"/>
          <w:vertAlign w:val="subscript"/>
        </w:rPr>
        <w:t xml:space="preserve"> pipeline reloads with the current view of work table. </w:t>
      </w:r>
    </w:p>
    <w:p w14:paraId="21DB4F2A" w14:textId="6620E87A" w:rsidR="00F35537" w:rsidRPr="00F35537" w:rsidRDefault="00F35537" w:rsidP="00F35537">
      <w:pPr>
        <w:rPr>
          <w:rFonts w:ascii="Arial" w:hAnsi="Arial" w:cs="Arial"/>
          <w:sz w:val="40"/>
          <w:szCs w:val="40"/>
          <w:vertAlign w:val="subscript"/>
        </w:rPr>
      </w:pPr>
      <w:r w:rsidRPr="00F35537">
        <w:rPr>
          <w:rFonts w:ascii="Arial" w:hAnsi="Arial" w:cs="Arial"/>
          <w:sz w:val="40"/>
          <w:szCs w:val="40"/>
          <w:vertAlign w:val="subscript"/>
        </w:rPr>
        <w:t xml:space="preserve"> 7. Now the users that received busy flag will have their browser make another request to recheck the status. That request will only look at the </w:t>
      </w:r>
      <w:proofErr w:type="spellStart"/>
      <w:r w:rsidRPr="00F35537">
        <w:rPr>
          <w:rFonts w:ascii="Arial" w:hAnsi="Arial" w:cs="Arial"/>
          <w:sz w:val="40"/>
          <w:szCs w:val="40"/>
          <w:vertAlign w:val="subscript"/>
        </w:rPr>
        <w:t>work_requested</w:t>
      </w:r>
      <w:proofErr w:type="spellEnd"/>
      <w:r w:rsidRPr="00F35537">
        <w:rPr>
          <w:rFonts w:ascii="Arial" w:hAnsi="Arial" w:cs="Arial"/>
          <w:sz w:val="40"/>
          <w:szCs w:val="40"/>
          <w:vertAlign w:val="subscript"/>
        </w:rPr>
        <w:t xml:space="preserve"> table and when it sees that either assigned is greater than zero, or requested is zero it means the long query has </w:t>
      </w:r>
      <w:r w:rsidR="00115554" w:rsidRPr="00F35537">
        <w:rPr>
          <w:rFonts w:ascii="Arial" w:hAnsi="Arial" w:cs="Arial"/>
          <w:sz w:val="40"/>
          <w:szCs w:val="40"/>
          <w:vertAlign w:val="subscript"/>
        </w:rPr>
        <w:t>completed</w:t>
      </w:r>
      <w:r w:rsidRPr="00F35537">
        <w:rPr>
          <w:rFonts w:ascii="Arial" w:hAnsi="Arial" w:cs="Arial"/>
          <w:sz w:val="40"/>
          <w:szCs w:val="40"/>
          <w:vertAlign w:val="subscript"/>
        </w:rPr>
        <w:t xml:space="preserve"> and the user has either been assigned loans, either there were no loans for the task. The backend will return and the user will know the result. If the query is not complete there will be another retry until the number of retries exceed a maximum. </w:t>
      </w:r>
    </w:p>
    <w:bookmarkEnd w:id="0"/>
    <w:p w14:paraId="7578D28D" w14:textId="77777777" w:rsidR="00C2168F" w:rsidRPr="00F35537" w:rsidRDefault="00C2168F">
      <w:pPr>
        <w:rPr>
          <w:rFonts w:ascii="Arial" w:hAnsi="Arial" w:cs="Arial"/>
          <w:sz w:val="40"/>
          <w:szCs w:val="40"/>
          <w:vertAlign w:val="subscript"/>
        </w:rPr>
      </w:pPr>
    </w:p>
    <w:sectPr w:rsidR="00C2168F" w:rsidRPr="00F35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37"/>
    <w:rsid w:val="00115554"/>
    <w:rsid w:val="00A17E1B"/>
    <w:rsid w:val="00C2168F"/>
    <w:rsid w:val="00F35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F8BD5"/>
  <w15:chartTrackingRefBased/>
  <w15:docId w15:val="{65A51E4A-1DDF-4F78-A213-A1A1B597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382579">
      <w:bodyDiv w:val="1"/>
      <w:marLeft w:val="0"/>
      <w:marRight w:val="0"/>
      <w:marTop w:val="0"/>
      <w:marBottom w:val="0"/>
      <w:divBdr>
        <w:top w:val="none" w:sz="0" w:space="0" w:color="auto"/>
        <w:left w:val="none" w:sz="0" w:space="0" w:color="auto"/>
        <w:bottom w:val="none" w:sz="0" w:space="0" w:color="auto"/>
        <w:right w:val="none" w:sz="0" w:space="0" w:color="auto"/>
      </w:divBdr>
      <w:divsChild>
        <w:div w:id="258489472">
          <w:marLeft w:val="0"/>
          <w:marRight w:val="0"/>
          <w:marTop w:val="0"/>
          <w:marBottom w:val="0"/>
          <w:divBdr>
            <w:top w:val="none" w:sz="0" w:space="0" w:color="auto"/>
            <w:left w:val="none" w:sz="0" w:space="0" w:color="auto"/>
            <w:bottom w:val="none" w:sz="0" w:space="0" w:color="auto"/>
            <w:right w:val="none" w:sz="0" w:space="0" w:color="auto"/>
          </w:divBdr>
          <w:divsChild>
            <w:div w:id="800876728">
              <w:marLeft w:val="0"/>
              <w:marRight w:val="0"/>
              <w:marTop w:val="0"/>
              <w:marBottom w:val="0"/>
              <w:divBdr>
                <w:top w:val="none" w:sz="0" w:space="0" w:color="auto"/>
                <w:left w:val="none" w:sz="0" w:space="0" w:color="auto"/>
                <w:bottom w:val="none" w:sz="0" w:space="0" w:color="auto"/>
                <w:right w:val="none" w:sz="0" w:space="0" w:color="auto"/>
              </w:divBdr>
            </w:div>
            <w:div w:id="2071270102">
              <w:marLeft w:val="0"/>
              <w:marRight w:val="0"/>
              <w:marTop w:val="0"/>
              <w:marBottom w:val="0"/>
              <w:divBdr>
                <w:top w:val="none" w:sz="0" w:space="0" w:color="auto"/>
                <w:left w:val="none" w:sz="0" w:space="0" w:color="auto"/>
                <w:bottom w:val="none" w:sz="0" w:space="0" w:color="auto"/>
                <w:right w:val="none" w:sz="0" w:space="0" w:color="auto"/>
              </w:divBdr>
            </w:div>
            <w:div w:id="776680779">
              <w:marLeft w:val="0"/>
              <w:marRight w:val="0"/>
              <w:marTop w:val="0"/>
              <w:marBottom w:val="0"/>
              <w:divBdr>
                <w:top w:val="none" w:sz="0" w:space="0" w:color="auto"/>
                <w:left w:val="none" w:sz="0" w:space="0" w:color="auto"/>
                <w:bottom w:val="none" w:sz="0" w:space="0" w:color="auto"/>
                <w:right w:val="none" w:sz="0" w:space="0" w:color="auto"/>
              </w:divBdr>
            </w:div>
            <w:div w:id="504324991">
              <w:marLeft w:val="0"/>
              <w:marRight w:val="0"/>
              <w:marTop w:val="0"/>
              <w:marBottom w:val="0"/>
              <w:divBdr>
                <w:top w:val="none" w:sz="0" w:space="0" w:color="auto"/>
                <w:left w:val="none" w:sz="0" w:space="0" w:color="auto"/>
                <w:bottom w:val="none" w:sz="0" w:space="0" w:color="auto"/>
                <w:right w:val="none" w:sz="0" w:space="0" w:color="auto"/>
              </w:divBdr>
            </w:div>
            <w:div w:id="632444559">
              <w:marLeft w:val="0"/>
              <w:marRight w:val="0"/>
              <w:marTop w:val="0"/>
              <w:marBottom w:val="0"/>
              <w:divBdr>
                <w:top w:val="none" w:sz="0" w:space="0" w:color="auto"/>
                <w:left w:val="none" w:sz="0" w:space="0" w:color="auto"/>
                <w:bottom w:val="none" w:sz="0" w:space="0" w:color="auto"/>
                <w:right w:val="none" w:sz="0" w:space="0" w:color="auto"/>
              </w:divBdr>
            </w:div>
            <w:div w:id="1505196773">
              <w:marLeft w:val="0"/>
              <w:marRight w:val="0"/>
              <w:marTop w:val="0"/>
              <w:marBottom w:val="0"/>
              <w:divBdr>
                <w:top w:val="none" w:sz="0" w:space="0" w:color="auto"/>
                <w:left w:val="none" w:sz="0" w:space="0" w:color="auto"/>
                <w:bottom w:val="none" w:sz="0" w:space="0" w:color="auto"/>
                <w:right w:val="none" w:sz="0" w:space="0" w:color="auto"/>
              </w:divBdr>
            </w:div>
            <w:div w:id="1528911513">
              <w:marLeft w:val="0"/>
              <w:marRight w:val="0"/>
              <w:marTop w:val="0"/>
              <w:marBottom w:val="0"/>
              <w:divBdr>
                <w:top w:val="none" w:sz="0" w:space="0" w:color="auto"/>
                <w:left w:val="none" w:sz="0" w:space="0" w:color="auto"/>
                <w:bottom w:val="none" w:sz="0" w:space="0" w:color="auto"/>
                <w:right w:val="none" w:sz="0" w:space="0" w:color="auto"/>
              </w:divBdr>
            </w:div>
            <w:div w:id="1019771145">
              <w:marLeft w:val="0"/>
              <w:marRight w:val="0"/>
              <w:marTop w:val="0"/>
              <w:marBottom w:val="0"/>
              <w:divBdr>
                <w:top w:val="none" w:sz="0" w:space="0" w:color="auto"/>
                <w:left w:val="none" w:sz="0" w:space="0" w:color="auto"/>
                <w:bottom w:val="none" w:sz="0" w:space="0" w:color="auto"/>
                <w:right w:val="none" w:sz="0" w:space="0" w:color="auto"/>
              </w:divBdr>
            </w:div>
            <w:div w:id="1804611893">
              <w:marLeft w:val="0"/>
              <w:marRight w:val="0"/>
              <w:marTop w:val="0"/>
              <w:marBottom w:val="0"/>
              <w:divBdr>
                <w:top w:val="none" w:sz="0" w:space="0" w:color="auto"/>
                <w:left w:val="none" w:sz="0" w:space="0" w:color="auto"/>
                <w:bottom w:val="none" w:sz="0" w:space="0" w:color="auto"/>
                <w:right w:val="none" w:sz="0" w:space="0" w:color="auto"/>
              </w:divBdr>
            </w:div>
            <w:div w:id="1304501532">
              <w:marLeft w:val="0"/>
              <w:marRight w:val="0"/>
              <w:marTop w:val="0"/>
              <w:marBottom w:val="0"/>
              <w:divBdr>
                <w:top w:val="none" w:sz="0" w:space="0" w:color="auto"/>
                <w:left w:val="none" w:sz="0" w:space="0" w:color="auto"/>
                <w:bottom w:val="none" w:sz="0" w:space="0" w:color="auto"/>
                <w:right w:val="none" w:sz="0" w:space="0" w:color="auto"/>
              </w:divBdr>
            </w:div>
            <w:div w:id="1497189596">
              <w:marLeft w:val="0"/>
              <w:marRight w:val="0"/>
              <w:marTop w:val="0"/>
              <w:marBottom w:val="0"/>
              <w:divBdr>
                <w:top w:val="none" w:sz="0" w:space="0" w:color="auto"/>
                <w:left w:val="none" w:sz="0" w:space="0" w:color="auto"/>
                <w:bottom w:val="none" w:sz="0" w:space="0" w:color="auto"/>
                <w:right w:val="none" w:sz="0" w:space="0" w:color="auto"/>
              </w:divBdr>
            </w:div>
            <w:div w:id="1010568059">
              <w:marLeft w:val="0"/>
              <w:marRight w:val="0"/>
              <w:marTop w:val="0"/>
              <w:marBottom w:val="0"/>
              <w:divBdr>
                <w:top w:val="none" w:sz="0" w:space="0" w:color="auto"/>
                <w:left w:val="none" w:sz="0" w:space="0" w:color="auto"/>
                <w:bottom w:val="none" w:sz="0" w:space="0" w:color="auto"/>
                <w:right w:val="none" w:sz="0" w:space="0" w:color="auto"/>
              </w:divBdr>
            </w:div>
            <w:div w:id="2049835927">
              <w:marLeft w:val="0"/>
              <w:marRight w:val="0"/>
              <w:marTop w:val="0"/>
              <w:marBottom w:val="0"/>
              <w:divBdr>
                <w:top w:val="none" w:sz="0" w:space="0" w:color="auto"/>
                <w:left w:val="none" w:sz="0" w:space="0" w:color="auto"/>
                <w:bottom w:val="none" w:sz="0" w:space="0" w:color="auto"/>
                <w:right w:val="none" w:sz="0" w:space="0" w:color="auto"/>
              </w:divBdr>
            </w:div>
            <w:div w:id="1184710612">
              <w:marLeft w:val="0"/>
              <w:marRight w:val="0"/>
              <w:marTop w:val="0"/>
              <w:marBottom w:val="0"/>
              <w:divBdr>
                <w:top w:val="none" w:sz="0" w:space="0" w:color="auto"/>
                <w:left w:val="none" w:sz="0" w:space="0" w:color="auto"/>
                <w:bottom w:val="none" w:sz="0" w:space="0" w:color="auto"/>
                <w:right w:val="none" w:sz="0" w:space="0" w:color="auto"/>
              </w:divBdr>
            </w:div>
            <w:div w:id="1235967964">
              <w:marLeft w:val="0"/>
              <w:marRight w:val="0"/>
              <w:marTop w:val="0"/>
              <w:marBottom w:val="0"/>
              <w:divBdr>
                <w:top w:val="none" w:sz="0" w:space="0" w:color="auto"/>
                <w:left w:val="none" w:sz="0" w:space="0" w:color="auto"/>
                <w:bottom w:val="none" w:sz="0" w:space="0" w:color="auto"/>
                <w:right w:val="none" w:sz="0" w:space="0" w:color="auto"/>
              </w:divBdr>
            </w:div>
            <w:div w:id="3719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686</Words>
  <Characters>3911</Characters>
  <Application>Microsoft Office Word</Application>
  <DocSecurity>0</DocSecurity>
  <Lines>32</Lines>
  <Paragraphs>9</Paragraphs>
  <ScaleCrop>false</ScaleCrop>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Eugen-hp</dc:creator>
  <cp:keywords/>
  <dc:description/>
  <cp:lastModifiedBy>Eugen-hp</cp:lastModifiedBy>
  <cp:revision>4</cp:revision>
  <dcterms:created xsi:type="dcterms:W3CDTF">2019-10-07T14:06:00Z</dcterms:created>
  <dcterms:modified xsi:type="dcterms:W3CDTF">2019-10-07T14:14:00Z</dcterms:modified>
</cp:coreProperties>
</file>