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2A0F" w:rsidRDefault="001D2AAC">
      <w:pPr>
        <w:tabs>
          <w:tab w:val="left" w:pos="1134"/>
        </w:tabs>
        <w:ind w:firstLine="0"/>
        <w:jc w:val="center"/>
        <w:rPr>
          <w:sz w:val="24"/>
          <w:szCs w:val="24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Style w:val="a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369"/>
        <w:gridCol w:w="482"/>
        <w:gridCol w:w="425"/>
        <w:gridCol w:w="567"/>
        <w:gridCol w:w="146"/>
        <w:gridCol w:w="279"/>
      </w:tblGrid>
      <w:tr w:rsidR="00D72A0F">
        <w:trPr>
          <w:trHeight w:val="94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rPr>
                <w:sz w:val="22"/>
                <w:szCs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D72A0F">
        <w:trPr>
          <w:trHeight w:val="22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</w:t>
            </w:r>
          </w:p>
        </w:tc>
        <w:tc>
          <w:tcPr>
            <w:tcW w:w="1134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ПОИТ</w:t>
            </w: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1- 40 01 01</w:t>
            </w:r>
          </w:p>
        </w:tc>
        <w:tc>
          <w:tcPr>
            <w:tcW w:w="1843" w:type="dxa"/>
            <w:gridSpan w:val="6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000000"/>
            </w:tcBorders>
          </w:tcPr>
          <w:p w:rsidR="00D72A0F" w:rsidRDefault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D72A0F">
        <w:trPr>
          <w:trHeight w:val="50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jc w:val="right"/>
              <w:rPr>
                <w:sz w:val="12"/>
                <w:szCs w:val="12"/>
              </w:rPr>
            </w:pPr>
          </w:p>
          <w:p w:rsidR="00D72A0F" w:rsidRDefault="001D2AAC">
            <w:pPr>
              <w:ind w:right="171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D72A0F">
        <w:trPr>
          <w:trHeight w:val="400"/>
        </w:trPr>
        <w:tc>
          <w:tcPr>
            <w:tcW w:w="6379" w:type="dxa"/>
            <w:gridSpan w:val="12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61" w:type="dxa"/>
            <w:gridSpan w:val="5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99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Н.В. </w:t>
            </w:r>
            <w:proofErr w:type="spellStart"/>
            <w:r>
              <w:rPr>
                <w:sz w:val="24"/>
                <w:szCs w:val="24"/>
              </w:rPr>
              <w:t>Лапицкая</w:t>
            </w:r>
            <w:proofErr w:type="spellEnd"/>
          </w:p>
        </w:tc>
      </w:tr>
      <w:tr w:rsidR="00D72A0F">
        <w:trPr>
          <w:trHeight w:val="260"/>
        </w:trPr>
        <w:tc>
          <w:tcPr>
            <w:tcW w:w="6379" w:type="dxa"/>
            <w:gridSpan w:val="12"/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D72A0F">
        <w:trPr>
          <w:trHeight w:val="600"/>
        </w:trPr>
        <w:tc>
          <w:tcPr>
            <w:tcW w:w="9639" w:type="dxa"/>
            <w:gridSpan w:val="22"/>
          </w:tcPr>
          <w:p w:rsidR="00D72A0F" w:rsidRDefault="00D72A0F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</w:p>
          <w:p w:rsidR="00D72A0F" w:rsidRDefault="001D2AAC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ЗАДАНИЕ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pStyle w:val="Heading2"/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  <w:t>по дипломному проекту студента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Pr="006C2BC8" w:rsidRDefault="005F64B8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BC8">
              <w:rPr>
                <w:rFonts w:ascii="Times New Roman" w:hAnsi="Times New Roman" w:cs="Times New Roman"/>
                <w:sz w:val="24"/>
                <w:szCs w:val="24"/>
              </w:rPr>
              <w:t>Ярошевич</w:t>
            </w:r>
            <w:r w:rsidR="0060669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C2BC8">
              <w:rPr>
                <w:rFonts w:ascii="Times New Roman" w:hAnsi="Times New Roman" w:cs="Times New Roman"/>
                <w:sz w:val="24"/>
                <w:szCs w:val="24"/>
              </w:rPr>
              <w:t xml:space="preserve"> Дмитрия Игоревича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(фамилия, имя, отчество)</w:t>
            </w:r>
          </w:p>
        </w:tc>
      </w:tr>
      <w:tr w:rsidR="00D72A0F">
        <w:tc>
          <w:tcPr>
            <w:tcW w:w="2127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000000"/>
            </w:tcBorders>
          </w:tcPr>
          <w:p w:rsidR="00D72A0F" w:rsidRDefault="005F64B8" w:rsidP="005F64B8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Автоматизированная система создания и редактирования </w:t>
            </w:r>
          </w:p>
        </w:tc>
      </w:tr>
      <w:tr w:rsidR="00D72A0F">
        <w:trPr>
          <w:trHeight w:val="26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5F64B8">
            <w:pPr>
              <w:ind w:firstLine="205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этикеток для химической продукции</w:t>
            </w:r>
          </w:p>
        </w:tc>
      </w:tr>
      <w:tr w:rsidR="00D72A0F">
        <w:trPr>
          <w:trHeight w:val="14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trHeight w:val="280"/>
        </w:trPr>
        <w:tc>
          <w:tcPr>
            <w:tcW w:w="4678" w:type="dxa"/>
            <w:gridSpan w:val="7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4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92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г.</w:t>
            </w:r>
          </w:p>
        </w:tc>
        <w:tc>
          <w:tcPr>
            <w:tcW w:w="425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95-u</w:t>
            </w:r>
          </w:p>
        </w:tc>
      </w:tr>
      <w:tr w:rsidR="00D72A0F">
        <w:trPr>
          <w:trHeight w:val="460"/>
        </w:trPr>
        <w:tc>
          <w:tcPr>
            <w:tcW w:w="4962" w:type="dxa"/>
            <w:gridSpan w:val="8"/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 w:rsidP="0006470D">
            <w:pPr>
              <w:ind w:right="-9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июня 2017 года</w:t>
            </w:r>
          </w:p>
        </w:tc>
      </w:tr>
      <w:tr w:rsidR="00D72A0F">
        <w:trPr>
          <w:trHeight w:val="340"/>
        </w:trPr>
        <w:tc>
          <w:tcPr>
            <w:tcW w:w="3544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000000"/>
            </w:tcBorders>
          </w:tcPr>
          <w:p w:rsidR="00D72A0F" w:rsidRDefault="005F64B8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операционной системы – ОС </w:t>
            </w:r>
            <w:r>
              <w:rPr>
                <w:sz w:val="24"/>
                <w:szCs w:val="24"/>
                <w:lang w:val="en-US"/>
              </w:rPr>
              <w:t>Window</w:t>
            </w:r>
            <w:r w:rsidRPr="005F64B8">
              <w:rPr>
                <w:sz w:val="24"/>
                <w:szCs w:val="24"/>
              </w:rPr>
              <w:t xml:space="preserve"> 10</w:t>
            </w:r>
            <w:r w:rsidR="001D2AAC">
              <w:rPr>
                <w:sz w:val="24"/>
                <w:szCs w:val="24"/>
              </w:rPr>
              <w:t xml:space="preserve">; Язык 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1169A4" w:rsidRDefault="001D2AAC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программирования – </w:t>
            </w:r>
            <w:r w:rsidR="005F64B8">
              <w:rPr>
                <w:sz w:val="24"/>
                <w:szCs w:val="24"/>
              </w:rPr>
              <w:t>C#</w:t>
            </w:r>
            <w:r>
              <w:rPr>
                <w:sz w:val="24"/>
                <w:szCs w:val="24"/>
              </w:rPr>
              <w:t>;</w:t>
            </w:r>
            <w:r w:rsidR="00C01B62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9F179D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химического продукта;</w:t>
            </w:r>
          </w:p>
        </w:tc>
      </w:tr>
      <w:tr w:rsidR="001169A4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1169A4" w:rsidRPr="005F64B8" w:rsidRDefault="009F179D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тип этикетки;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773515" w:rsidRDefault="009F179D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индивидуальный данные пользователя;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773515" w:rsidRDefault="00512839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набор элементов этикетки;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773515" w:rsidRDefault="00512839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настройки этикетки.</w:t>
            </w: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72A0F">
        <w:trPr>
          <w:trHeight w:val="20"/>
        </w:trPr>
        <w:tc>
          <w:tcPr>
            <w:tcW w:w="9639" w:type="dxa"/>
            <w:gridSpan w:val="22"/>
          </w:tcPr>
          <w:p w:rsidR="00D72A0F" w:rsidRDefault="001D2AAC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72A0F">
        <w:trPr>
          <w:trHeight w:val="320"/>
        </w:trPr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 </w:t>
            </w:r>
          </w:p>
        </w:tc>
      </w:tr>
      <w:tr w:rsidR="00D72A0F">
        <w:trPr>
          <w:trHeight w:val="24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6D317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Анализ </w:t>
            </w:r>
            <w:r w:rsidR="006D3171">
              <w:rPr>
                <w:sz w:val="24"/>
                <w:szCs w:val="24"/>
              </w:rPr>
              <w:t>программного средства</w:t>
            </w:r>
          </w:p>
        </w:tc>
      </w:tr>
      <w:tr w:rsidR="00D72A0F">
        <w:trPr>
          <w:trHeight w:val="30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6D3171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6D3171">
              <w:rPr>
                <w:sz w:val="24"/>
                <w:szCs w:val="24"/>
              </w:rPr>
              <w:t>Анализ требований к программному средству и разработка функциональных требований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 Проектирование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Методика использования </w:t>
            </w:r>
            <w:r w:rsidR="006D3171">
              <w:rPr>
                <w:sz w:val="24"/>
                <w:szCs w:val="24"/>
              </w:rPr>
              <w:t xml:space="preserve">разработанного </w:t>
            </w:r>
            <w:r>
              <w:rPr>
                <w:sz w:val="24"/>
                <w:szCs w:val="24"/>
              </w:rPr>
              <w:t>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6D3171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Определение экономической эффективности разработки программного </w:t>
            </w:r>
            <w:r w:rsidR="006D3171">
              <w:rPr>
                <w:sz w:val="24"/>
                <w:szCs w:val="24"/>
              </w:rPr>
              <w:t>обеспечения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использованных источников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А Текст программы</w:t>
            </w:r>
          </w:p>
        </w:tc>
      </w:tr>
      <w:tr w:rsidR="00D72A0F">
        <w:trPr>
          <w:gridAfter w:val="1"/>
          <w:wAfter w:w="279" w:type="dxa"/>
          <w:trHeight w:val="260"/>
        </w:trPr>
        <w:tc>
          <w:tcPr>
            <w:tcW w:w="9360" w:type="dxa"/>
            <w:gridSpan w:val="21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72A0F">
        <w:trPr>
          <w:gridAfter w:val="1"/>
          <w:wAfter w:w="279" w:type="dxa"/>
          <w:trHeight w:val="300"/>
        </w:trPr>
        <w:tc>
          <w:tcPr>
            <w:tcW w:w="3261" w:type="dxa"/>
            <w:gridSpan w:val="4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вида и типа материала)</w:t>
            </w:r>
          </w:p>
        </w:tc>
        <w:tc>
          <w:tcPr>
            <w:tcW w:w="6099" w:type="dxa"/>
            <w:gridSpan w:val="17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bottom w:val="single" w:sz="4" w:space="0" w:color="000000"/>
            </w:tcBorders>
          </w:tcPr>
          <w:p w:rsidR="00D72A0F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система создания и редактирования этикеток для химической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продукции. Схема программы. Схема – формат А1, лист 1.</w:t>
            </w:r>
          </w:p>
          <w:p w:rsidR="00D72A0F" w:rsidRDefault="006C2BC8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H</w:t>
            </w:r>
            <w:r w:rsidRPr="006C2B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кодов. </w:t>
            </w:r>
            <w:r w:rsidR="005562CF">
              <w:rPr>
                <w:sz w:val="24"/>
                <w:szCs w:val="24"/>
              </w:rPr>
              <w:t>Схема алгоритма</w:t>
            </w:r>
            <w:r w:rsidR="001D2AAC">
              <w:rPr>
                <w:sz w:val="24"/>
                <w:szCs w:val="24"/>
              </w:rPr>
              <w:t xml:space="preserve">. </w:t>
            </w:r>
            <w:r w:rsidR="005562CF">
              <w:rPr>
                <w:sz w:val="24"/>
                <w:szCs w:val="24"/>
              </w:rPr>
              <w:t>Схема</w:t>
            </w:r>
            <w:r w:rsidR="001D2AAC">
              <w:rPr>
                <w:sz w:val="24"/>
                <w:szCs w:val="24"/>
              </w:rPr>
              <w:t xml:space="preserve"> – формат А1, лист 2.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Автоматизированная система создания и редактирования этикеток для химической 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6C2BC8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продукции. Схема ресурсов системы. Схема – формат А1, лист 3.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классов. Плакат - формат А1, лист 4.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вариантов использования, Плакат - формат А1, лист 5.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 xml:space="preserve">Результат работы автоматизированной системы создания и редактирования этикеток 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  <w:r>
              <w:rPr>
                <w:sz w:val="24"/>
                <w:szCs w:val="24"/>
              </w:rPr>
              <w:t>для химической продукции. Плакат - формат А1, лист 6.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6. Расчёт экономического обоснования показателей экономической эффективности 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использования разработки автоматизированной системы создания и редактирования 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  <w:r>
              <w:rPr>
                <w:sz w:val="24"/>
                <w:szCs w:val="24"/>
              </w:rPr>
              <w:t>этикеток для химической продукции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</w:tc>
      </w:tr>
      <w:tr w:rsidR="006C2BC8">
        <w:trPr>
          <w:gridAfter w:val="1"/>
          <w:wAfter w:w="279" w:type="dxa"/>
          <w:trHeight w:val="260"/>
        </w:trPr>
        <w:tc>
          <w:tcPr>
            <w:tcW w:w="1985" w:type="dxa"/>
            <w:gridSpan w:val="2"/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532" w:type="dxa"/>
            <w:gridSpan w:val="15"/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Е.В.Анохин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</w:tr>
      <w:tr w:rsidR="006C2BC8">
        <w:trPr>
          <w:gridAfter w:val="1"/>
          <w:wAfter w:w="279" w:type="dxa"/>
        </w:trPr>
        <w:tc>
          <w:tcPr>
            <w:tcW w:w="9360" w:type="dxa"/>
            <w:gridSpan w:val="21"/>
          </w:tcPr>
          <w:p w:rsidR="006C2BC8" w:rsidRDefault="006C2BC8" w:rsidP="006C2BC8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rPr>
          <w:sz w:val="22"/>
          <w:szCs w:val="22"/>
        </w:rPr>
      </w:pPr>
    </w:p>
    <w:p w:rsidR="00D72A0F" w:rsidRDefault="001D2AAC">
      <w:pPr>
        <w:pStyle w:val="Heading1"/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>КАЛЕНДАРНЫЙ ПЛАН</w:t>
      </w:r>
    </w:p>
    <w:p w:rsidR="00D72A0F" w:rsidRDefault="00D72A0F">
      <w:pPr>
        <w:ind w:firstLine="0"/>
        <w:jc w:val="center"/>
        <w:rPr>
          <w:b/>
          <w:sz w:val="16"/>
          <w:szCs w:val="16"/>
        </w:rPr>
      </w:pPr>
    </w:p>
    <w:tbl>
      <w:tblPr>
        <w:tblStyle w:val="a0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72A0F">
        <w:tc>
          <w:tcPr>
            <w:tcW w:w="5387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  <w:r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этапа в %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Приме-</w:t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  <w:proofErr w:type="gramEnd"/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литературы по теме дипломного проекта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6.03 – 14.02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модели, положенные в основу</w:t>
            </w: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разрабатываемого программного средства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 – 28.03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проектирование программного</w:t>
            </w: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29.03–14.04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экспериментальные исследования программного средства и анализ полученных</w:t>
            </w: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результатов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 – 14.05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работы с программным средством</w:t>
            </w:r>
          </w:p>
          <w:p w:rsidR="00D72A0F" w:rsidRDefault="00241DF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и редактирования этикеток для химической продукции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 – 20.05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пояснительной записки </w:t>
            </w:r>
            <w:r>
              <w:rPr>
                <w:sz w:val="24"/>
                <w:szCs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 – 31.05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jc w:val="center"/>
        <w:rPr>
          <w:b/>
          <w:sz w:val="24"/>
          <w:szCs w:val="24"/>
        </w:rPr>
      </w:pPr>
    </w:p>
    <w:tbl>
      <w:tblPr>
        <w:tblStyle w:val="a1"/>
        <w:tblW w:w="972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19"/>
        <w:gridCol w:w="1980"/>
      </w:tblGrid>
      <w:tr w:rsidR="00D72A0F">
        <w:trPr>
          <w:trHeight w:val="340"/>
        </w:trPr>
        <w:tc>
          <w:tcPr>
            <w:tcW w:w="2552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07.04.2017 г.</w:t>
            </w:r>
          </w:p>
        </w:tc>
        <w:tc>
          <w:tcPr>
            <w:tcW w:w="1701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1980" w:type="dxa"/>
          </w:tcPr>
          <w:p w:rsidR="00D72A0F" w:rsidRDefault="001D2AAC" w:rsidP="001169A4">
            <w:pPr>
              <w:ind w:hanging="1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 w:rsidR="002A414D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="002A414D">
              <w:rPr>
                <w:sz w:val="24"/>
                <w:szCs w:val="24"/>
                <w:shd w:val="clear" w:color="auto" w:fill="FFFFFF" w:themeFill="background1"/>
              </w:rPr>
              <w:t>А.Д.Тюменцев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</w:tr>
      <w:tr w:rsidR="00D72A0F">
        <w:trPr>
          <w:gridAfter w:val="1"/>
          <w:wAfter w:w="1980" w:type="dxa"/>
          <w:trHeight w:val="260"/>
        </w:trPr>
        <w:tc>
          <w:tcPr>
            <w:tcW w:w="3544" w:type="dxa"/>
            <w:gridSpan w:val="2"/>
          </w:tcPr>
          <w:p w:rsidR="00D72A0F" w:rsidRDefault="00D72A0F">
            <w:pPr>
              <w:ind w:firstLine="0"/>
              <w:rPr>
                <w:sz w:val="16"/>
                <w:szCs w:val="16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4"/>
                <w:szCs w:val="14"/>
              </w:rPr>
            </w:pPr>
          </w:p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211" w:type="dxa"/>
            <w:gridSpan w:val="2"/>
          </w:tcPr>
          <w:p w:rsidR="00D72A0F" w:rsidRDefault="00D72A0F">
            <w:pPr>
              <w:ind w:firstLine="0"/>
              <w:jc w:val="right"/>
              <w:rPr>
                <w:sz w:val="18"/>
                <w:szCs w:val="18"/>
              </w:rPr>
            </w:pPr>
          </w:p>
          <w:p w:rsidR="00D72A0F" w:rsidRDefault="001D2AAC" w:rsidP="002A414D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 w:rsidR="002A414D">
              <w:rPr>
                <w:sz w:val="24"/>
                <w:szCs w:val="24"/>
              </w:rPr>
              <w:t>Д.И.Ярошевич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</w:tr>
    </w:tbl>
    <w:p w:rsidR="00D72A0F" w:rsidRDefault="00D72A0F">
      <w:pPr>
        <w:ind w:firstLine="0"/>
        <w:rPr>
          <w:sz w:val="24"/>
          <w:szCs w:val="24"/>
        </w:rPr>
      </w:pPr>
    </w:p>
    <w:sectPr w:rsidR="00D72A0F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2A0F"/>
    <w:rsid w:val="0006470D"/>
    <w:rsid w:val="001169A4"/>
    <w:rsid w:val="00133751"/>
    <w:rsid w:val="001D2AAC"/>
    <w:rsid w:val="00241DF4"/>
    <w:rsid w:val="002A414D"/>
    <w:rsid w:val="0033560F"/>
    <w:rsid w:val="00512839"/>
    <w:rsid w:val="005562CF"/>
    <w:rsid w:val="005D39D1"/>
    <w:rsid w:val="005F64B8"/>
    <w:rsid w:val="00606690"/>
    <w:rsid w:val="006C2BC8"/>
    <w:rsid w:val="006D3171"/>
    <w:rsid w:val="00773515"/>
    <w:rsid w:val="007E2863"/>
    <w:rsid w:val="009F179D"/>
    <w:rsid w:val="00C01B62"/>
    <w:rsid w:val="00C73D60"/>
    <w:rsid w:val="00D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117895-FAB5-49ED-88A4-7163F8C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Dzmitry Yarashevich</cp:lastModifiedBy>
  <cp:revision>18</cp:revision>
  <dcterms:created xsi:type="dcterms:W3CDTF">2017-04-29T18:59:00Z</dcterms:created>
  <dcterms:modified xsi:type="dcterms:W3CDTF">2017-05-16T12:56:00Z</dcterms:modified>
</cp:coreProperties>
</file>