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951D" w14:textId="1D739F86" w:rsidR="00E667E0" w:rsidRPr="00AE3F65" w:rsidRDefault="00AE3F65" w:rsidP="00A83D78">
      <w:pPr>
        <w:pStyle w:val="Titre"/>
        <w:jc w:val="center"/>
        <w:rPr>
          <w:rFonts w:ascii="Times New Roman" w:hAnsi="Times New Roman" w:cs="Times New Roman"/>
        </w:rPr>
      </w:pPr>
      <w:r w:rsidRPr="00AE3F65">
        <w:rPr>
          <w:rFonts w:ascii="Times New Roman" w:hAnsi="Times New Roman" w:cs="Times New Roman"/>
        </w:rPr>
        <w:t>Création d’un mod</w:t>
      </w:r>
      <w:r w:rsidR="00727226">
        <w:rPr>
          <w:rFonts w:ascii="Times New Roman" w:hAnsi="Times New Roman" w:cs="Times New Roman"/>
        </w:rPr>
        <w:t>u</w:t>
      </w:r>
      <w:r w:rsidRPr="00AE3F65">
        <w:rPr>
          <w:rFonts w:ascii="Times New Roman" w:hAnsi="Times New Roman" w:cs="Times New Roman"/>
        </w:rPr>
        <w:t>le d’évaluation utilisant les réseaux bayésiens</w:t>
      </w:r>
    </w:p>
    <w:p w14:paraId="62539AF3" w14:textId="77777777" w:rsidR="00AE3F65" w:rsidRDefault="00AE3F65" w:rsidP="00A83D78">
      <w:pPr>
        <w:jc w:val="both"/>
        <w:rPr>
          <w:rFonts w:ascii="Times New Roman" w:hAnsi="Times New Roman" w:cs="Times New Roman"/>
        </w:rPr>
      </w:pPr>
    </w:p>
    <w:p w14:paraId="6D734495" w14:textId="77777777" w:rsidR="00A83D78" w:rsidRPr="00AE3F65" w:rsidRDefault="00A83D78" w:rsidP="00A83D78">
      <w:pPr>
        <w:jc w:val="both"/>
        <w:rPr>
          <w:rFonts w:ascii="Times New Roman" w:hAnsi="Times New Roman" w:cs="Times New Roman"/>
        </w:rPr>
      </w:pPr>
    </w:p>
    <w:p w14:paraId="48A8536E" w14:textId="2ED867E6" w:rsidR="002E5B83" w:rsidRPr="002E5B83" w:rsidRDefault="002E5B83" w:rsidP="00A83D78">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Définition</w:t>
      </w:r>
    </w:p>
    <w:p w14:paraId="22A65D8F" w14:textId="7F4D043B" w:rsidR="00AE3F65" w:rsidRDefault="002E5B83" w:rsidP="00A83D78">
      <w:pPr>
        <w:jc w:val="both"/>
        <w:rPr>
          <w:rFonts w:ascii="Times New Roman" w:hAnsi="Times New Roman" w:cs="Times New Roman"/>
          <w:sz w:val="24"/>
          <w:szCs w:val="24"/>
        </w:rPr>
      </w:pPr>
      <w:r w:rsidRPr="002E5B83">
        <w:rPr>
          <w:rFonts w:ascii="Times New Roman" w:hAnsi="Times New Roman" w:cs="Times New Roman"/>
          <w:sz w:val="24"/>
          <w:szCs w:val="24"/>
        </w:rPr>
        <w:t>Les réseaux bayésiens, également appelés modèles graphiques probabilistes, sont des modèles statistiques qui permettent de représenter et d'analyser les relations probabilistes entre différentes variables. Ils sont basés sur le théorème de Bayes et utilisent des graphes acycliques dirigés pour représenter les dépendances conditionnelles entre les variables.</w:t>
      </w:r>
    </w:p>
    <w:p w14:paraId="012112B9" w14:textId="77777777" w:rsidR="002E5B83" w:rsidRDefault="002E5B83" w:rsidP="00A83D78">
      <w:pPr>
        <w:jc w:val="both"/>
        <w:rPr>
          <w:rFonts w:ascii="Times New Roman" w:hAnsi="Times New Roman" w:cs="Times New Roman"/>
          <w:sz w:val="24"/>
          <w:szCs w:val="24"/>
        </w:rPr>
      </w:pPr>
    </w:p>
    <w:p w14:paraId="66ADBBB5" w14:textId="552F33DC" w:rsidR="002E5B83" w:rsidRPr="002E5B83" w:rsidRDefault="001E0CAD" w:rsidP="00A83D78">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Origine : le t</w:t>
      </w:r>
      <w:r w:rsidR="002E5B83">
        <w:rPr>
          <w:rFonts w:ascii="Times New Roman" w:hAnsi="Times New Roman" w:cs="Times New Roman"/>
          <w:sz w:val="24"/>
          <w:szCs w:val="24"/>
        </w:rPr>
        <w:t>héorème de Bayes</w:t>
      </w:r>
    </w:p>
    <w:p w14:paraId="64151E4A" w14:textId="77777777" w:rsidR="002E5B83" w:rsidRPr="002E5B83" w:rsidRDefault="002E5B83" w:rsidP="00A83D78">
      <w:pPr>
        <w:jc w:val="both"/>
        <w:rPr>
          <w:rFonts w:ascii="Times New Roman" w:hAnsi="Times New Roman" w:cs="Times New Roman"/>
          <w:sz w:val="24"/>
          <w:szCs w:val="24"/>
        </w:rPr>
      </w:pPr>
      <w:r w:rsidRPr="002E5B83">
        <w:rPr>
          <w:rFonts w:ascii="Times New Roman" w:hAnsi="Times New Roman" w:cs="Times New Roman"/>
          <w:sz w:val="24"/>
          <w:szCs w:val="24"/>
        </w:rPr>
        <w:t>Le théorème de Bayes énonce que la probabilité qu'un événement A se produise, sachant que l'événement B s'est produit, est égale à la probabilité que l'événement B se produise, sachant que l'événement A s'est produit, multipliée par la probabilité de l'événement A, et divisée par la probabilité de l'événement B. En notation mathématique, cela peut s'écrire comme suit :</w:t>
      </w:r>
    </w:p>
    <w:p w14:paraId="1937F5E5" w14:textId="77777777" w:rsidR="002E5B83" w:rsidRPr="002E5B83" w:rsidRDefault="002E5B83" w:rsidP="00A83D78">
      <w:pPr>
        <w:jc w:val="both"/>
        <w:rPr>
          <w:rFonts w:ascii="Times New Roman" w:hAnsi="Times New Roman" w:cs="Times New Roman"/>
          <w:sz w:val="24"/>
          <w:szCs w:val="24"/>
        </w:rPr>
      </w:pPr>
    </w:p>
    <w:p w14:paraId="351F3DBD" w14:textId="12E11315" w:rsidR="002E5B83" w:rsidRDefault="002E5B83" w:rsidP="00A83D78">
      <w:pPr>
        <w:jc w:val="both"/>
        <w:rPr>
          <w:rFonts w:ascii="Times New Roman" w:hAnsi="Times New Roman" w:cs="Times New Roman"/>
          <w:sz w:val="24"/>
          <w:szCs w:val="24"/>
          <w:lang w:val="en-GB"/>
        </w:rPr>
      </w:pPr>
      <w:r w:rsidRPr="002E5B83">
        <w:rPr>
          <w:rFonts w:ascii="Times New Roman" w:hAnsi="Times New Roman" w:cs="Times New Roman"/>
          <w:sz w:val="24"/>
          <w:szCs w:val="24"/>
          <w:lang w:val="en-GB"/>
        </w:rPr>
        <w:t>P(A|B) = P(B|A) * P(A) / P(B)</w:t>
      </w:r>
    </w:p>
    <w:p w14:paraId="0E340389" w14:textId="77777777" w:rsidR="001E0CAD" w:rsidRDefault="001E0CAD" w:rsidP="00A83D78">
      <w:pPr>
        <w:ind w:left="720"/>
        <w:jc w:val="both"/>
        <w:rPr>
          <w:rFonts w:ascii="Times New Roman" w:hAnsi="Times New Roman" w:cs="Times New Roman"/>
          <w:sz w:val="24"/>
          <w:szCs w:val="24"/>
        </w:rPr>
      </w:pPr>
      <w:proofErr w:type="gramStart"/>
      <w:r w:rsidRPr="001E0CAD">
        <w:rPr>
          <w:rFonts w:ascii="Times New Roman" w:hAnsi="Times New Roman" w:cs="Times New Roman"/>
          <w:sz w:val="24"/>
          <w:szCs w:val="24"/>
        </w:rPr>
        <w:t>où</w:t>
      </w:r>
      <w:proofErr w:type="gramEnd"/>
      <w:r>
        <w:rPr>
          <w:rFonts w:ascii="Times New Roman" w:hAnsi="Times New Roman" w:cs="Times New Roman"/>
          <w:sz w:val="24"/>
          <w:szCs w:val="24"/>
        </w:rPr>
        <w:t xml:space="preserve"> : </w:t>
      </w:r>
    </w:p>
    <w:p w14:paraId="1B3595AC" w14:textId="10E37098" w:rsidR="001E0CAD" w:rsidRPr="001E0CAD" w:rsidRDefault="001E0CAD" w:rsidP="00A83D78">
      <w:pPr>
        <w:pStyle w:val="Paragraphedeliste"/>
        <w:numPr>
          <w:ilvl w:val="0"/>
          <w:numId w:val="2"/>
        </w:numPr>
        <w:jc w:val="both"/>
        <w:rPr>
          <w:rFonts w:ascii="Times New Roman" w:hAnsi="Times New Roman" w:cs="Times New Roman"/>
          <w:sz w:val="24"/>
          <w:szCs w:val="24"/>
        </w:rPr>
      </w:pPr>
      <w:r w:rsidRPr="001E0CAD">
        <w:rPr>
          <w:rFonts w:ascii="Times New Roman" w:hAnsi="Times New Roman" w:cs="Times New Roman"/>
          <w:sz w:val="24"/>
          <w:szCs w:val="24"/>
        </w:rPr>
        <w:t xml:space="preserve">P(A|B) est la probabilité conditionnelle de l'événement A sachant que l'événement B s'est produit, </w:t>
      </w:r>
    </w:p>
    <w:p w14:paraId="24D1F3EC" w14:textId="77777777" w:rsidR="001E0CAD" w:rsidRDefault="001E0CAD" w:rsidP="00A83D78">
      <w:pPr>
        <w:pStyle w:val="Paragraphedeliste"/>
        <w:numPr>
          <w:ilvl w:val="0"/>
          <w:numId w:val="2"/>
        </w:numPr>
        <w:jc w:val="both"/>
        <w:rPr>
          <w:rFonts w:ascii="Times New Roman" w:hAnsi="Times New Roman" w:cs="Times New Roman"/>
          <w:sz w:val="24"/>
          <w:szCs w:val="24"/>
        </w:rPr>
      </w:pPr>
      <w:r w:rsidRPr="001E0CAD">
        <w:rPr>
          <w:rFonts w:ascii="Times New Roman" w:hAnsi="Times New Roman" w:cs="Times New Roman"/>
          <w:sz w:val="24"/>
          <w:szCs w:val="24"/>
        </w:rPr>
        <w:t xml:space="preserve">P(B|A) est la probabilité conditionnelle de l'événement B sachant que l'événement A s'est produit, </w:t>
      </w:r>
    </w:p>
    <w:p w14:paraId="26856E49" w14:textId="504FEA07" w:rsidR="001E0CAD" w:rsidRDefault="001E0CAD" w:rsidP="00A83D78">
      <w:pPr>
        <w:pStyle w:val="Paragraphedeliste"/>
        <w:numPr>
          <w:ilvl w:val="0"/>
          <w:numId w:val="2"/>
        </w:numPr>
        <w:jc w:val="both"/>
        <w:rPr>
          <w:rFonts w:ascii="Times New Roman" w:hAnsi="Times New Roman" w:cs="Times New Roman"/>
          <w:sz w:val="24"/>
          <w:szCs w:val="24"/>
        </w:rPr>
      </w:pPr>
      <w:r w:rsidRPr="001E0CAD">
        <w:rPr>
          <w:rFonts w:ascii="Times New Roman" w:hAnsi="Times New Roman" w:cs="Times New Roman"/>
          <w:sz w:val="24"/>
          <w:szCs w:val="24"/>
        </w:rPr>
        <w:t>P(A) est la probabilité marginale de l'événement A, et P(B) est la probabilité marginale de l'événement B.</w:t>
      </w:r>
    </w:p>
    <w:p w14:paraId="2E7267CD" w14:textId="77777777" w:rsidR="001E0CAD" w:rsidRDefault="001E0CAD" w:rsidP="00A83D78">
      <w:pPr>
        <w:jc w:val="both"/>
        <w:rPr>
          <w:rFonts w:ascii="Times New Roman" w:hAnsi="Times New Roman" w:cs="Times New Roman"/>
          <w:sz w:val="24"/>
          <w:szCs w:val="24"/>
        </w:rPr>
      </w:pPr>
    </w:p>
    <w:p w14:paraId="3EF62034" w14:textId="225D7FC6" w:rsidR="001E0CAD" w:rsidRPr="001E0CAD" w:rsidRDefault="00AF2B7E" w:rsidP="00A83D78">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Intérêt des</w:t>
      </w:r>
      <w:r w:rsidR="003A5AC8">
        <w:rPr>
          <w:rFonts w:ascii="Times New Roman" w:hAnsi="Times New Roman" w:cs="Times New Roman"/>
          <w:sz w:val="24"/>
          <w:szCs w:val="24"/>
        </w:rPr>
        <w:t xml:space="preserve"> </w:t>
      </w:r>
      <w:r w:rsidR="003A5AC8" w:rsidRPr="001E0CAD">
        <w:rPr>
          <w:rFonts w:ascii="Times New Roman" w:hAnsi="Times New Roman" w:cs="Times New Roman"/>
          <w:sz w:val="24"/>
          <w:szCs w:val="24"/>
        </w:rPr>
        <w:t>réseaux bayésiens</w:t>
      </w:r>
      <w:r>
        <w:rPr>
          <w:rFonts w:ascii="Times New Roman" w:hAnsi="Times New Roman" w:cs="Times New Roman"/>
          <w:sz w:val="24"/>
          <w:szCs w:val="24"/>
        </w:rPr>
        <w:t xml:space="preserve"> dans notre contexte</w:t>
      </w:r>
      <w:r w:rsidRPr="001E0CAD">
        <w:rPr>
          <w:rFonts w:ascii="Times New Roman" w:hAnsi="Times New Roman" w:cs="Times New Roman"/>
          <w:sz w:val="24"/>
          <w:szCs w:val="24"/>
        </w:rPr>
        <w:t xml:space="preserve"> ?</w:t>
      </w:r>
    </w:p>
    <w:p w14:paraId="55D2D528" w14:textId="77777777" w:rsidR="001E0CAD" w:rsidRDefault="001E0CAD" w:rsidP="00A83D78">
      <w:pPr>
        <w:jc w:val="both"/>
        <w:rPr>
          <w:rFonts w:ascii="Times New Roman" w:hAnsi="Times New Roman" w:cs="Times New Roman"/>
          <w:sz w:val="24"/>
          <w:szCs w:val="24"/>
        </w:rPr>
      </w:pPr>
      <w:r>
        <w:rPr>
          <w:rFonts w:ascii="Times New Roman" w:hAnsi="Times New Roman" w:cs="Times New Roman"/>
          <w:sz w:val="24"/>
          <w:szCs w:val="24"/>
        </w:rPr>
        <w:t>L</w:t>
      </w:r>
      <w:r w:rsidRPr="001E0CAD">
        <w:rPr>
          <w:rFonts w:ascii="Times New Roman" w:hAnsi="Times New Roman" w:cs="Times New Roman"/>
          <w:sz w:val="24"/>
          <w:szCs w:val="24"/>
        </w:rPr>
        <w:t xml:space="preserve">es réseaux bayésiens peuvent être utilisés pour évaluer </w:t>
      </w:r>
      <w:r>
        <w:rPr>
          <w:rFonts w:ascii="Times New Roman" w:hAnsi="Times New Roman" w:cs="Times New Roman"/>
          <w:sz w:val="24"/>
          <w:szCs w:val="24"/>
        </w:rPr>
        <w:t>un</w:t>
      </w:r>
      <w:r w:rsidRPr="001E0CAD">
        <w:rPr>
          <w:rFonts w:ascii="Times New Roman" w:hAnsi="Times New Roman" w:cs="Times New Roman"/>
          <w:sz w:val="24"/>
          <w:szCs w:val="24"/>
        </w:rPr>
        <w:t xml:space="preserve"> QCM.</w:t>
      </w:r>
    </w:p>
    <w:p w14:paraId="713B5E7B" w14:textId="40B3E68F" w:rsidR="00AF2B7E" w:rsidRDefault="00AF2B7E" w:rsidP="00A83D78">
      <w:pPr>
        <w:jc w:val="both"/>
        <w:rPr>
          <w:rFonts w:ascii="Times New Roman" w:hAnsi="Times New Roman" w:cs="Times New Roman"/>
          <w:sz w:val="24"/>
          <w:szCs w:val="24"/>
        </w:rPr>
      </w:pPr>
      <w:r w:rsidRPr="00AF2B7E">
        <w:rPr>
          <w:rFonts w:ascii="Times New Roman" w:hAnsi="Times New Roman" w:cs="Times New Roman"/>
          <w:sz w:val="24"/>
          <w:szCs w:val="24"/>
        </w:rPr>
        <w:t>L'utilisation des réseaux bayésiens permet de prendre en compte les relations probabilistes entre les réponses de l'élève, les réponses correctes et d'autres facteurs pertinents, ce qui peut améliorer la précision de l'évaluation du QCM</w:t>
      </w:r>
      <w:r>
        <w:rPr>
          <w:rFonts w:ascii="Times New Roman" w:hAnsi="Times New Roman" w:cs="Times New Roman"/>
          <w:sz w:val="24"/>
          <w:szCs w:val="24"/>
        </w:rPr>
        <w:t>.</w:t>
      </w:r>
    </w:p>
    <w:p w14:paraId="2C6912AA" w14:textId="333CE80A" w:rsidR="001E0CAD" w:rsidRDefault="001E0CAD" w:rsidP="00A83D78">
      <w:pPr>
        <w:jc w:val="both"/>
        <w:rPr>
          <w:rFonts w:ascii="Times New Roman" w:hAnsi="Times New Roman" w:cs="Times New Roman"/>
          <w:sz w:val="24"/>
          <w:szCs w:val="24"/>
        </w:rPr>
      </w:pPr>
      <w:r>
        <w:rPr>
          <w:rFonts w:ascii="Times New Roman" w:hAnsi="Times New Roman" w:cs="Times New Roman"/>
          <w:sz w:val="24"/>
          <w:szCs w:val="24"/>
        </w:rPr>
        <w:t>En effet,</w:t>
      </w:r>
      <w:r w:rsidRPr="001E0CAD">
        <w:rPr>
          <w:rFonts w:ascii="Times New Roman" w:hAnsi="Times New Roman" w:cs="Times New Roman"/>
          <w:sz w:val="24"/>
          <w:szCs w:val="24"/>
        </w:rPr>
        <w:t xml:space="preserve"> Les réseaux bayésiens permettent de modéliser les relations probabilistes entre les réponses de l'élève, les réponses correctes et d'autres variables pertinentes</w:t>
      </w:r>
      <w:r w:rsidR="003A5AC8">
        <w:rPr>
          <w:rFonts w:ascii="Times New Roman" w:hAnsi="Times New Roman" w:cs="Times New Roman"/>
          <w:sz w:val="24"/>
          <w:szCs w:val="24"/>
        </w:rPr>
        <w:t xml:space="preserve"> comme les difficultés des questions.</w:t>
      </w:r>
      <w:r w:rsidR="00AF2B7E">
        <w:rPr>
          <w:rFonts w:ascii="Times New Roman" w:hAnsi="Times New Roman" w:cs="Times New Roman"/>
          <w:sz w:val="24"/>
          <w:szCs w:val="24"/>
        </w:rPr>
        <w:t xml:space="preserve"> </w:t>
      </w:r>
    </w:p>
    <w:p w14:paraId="47D5FC6C" w14:textId="178E1477" w:rsidR="00AF2B7E" w:rsidRDefault="00AF2B7E" w:rsidP="00A83D78">
      <w:pPr>
        <w:jc w:val="both"/>
        <w:rPr>
          <w:rFonts w:ascii="Times New Roman" w:hAnsi="Times New Roman" w:cs="Times New Roman"/>
          <w:sz w:val="24"/>
          <w:szCs w:val="24"/>
        </w:rPr>
      </w:pPr>
      <w:r w:rsidRPr="00AF2B7E">
        <w:rPr>
          <w:rFonts w:ascii="Times New Roman" w:hAnsi="Times New Roman" w:cs="Times New Roman"/>
          <w:sz w:val="24"/>
          <w:szCs w:val="24"/>
        </w:rPr>
        <w:t>Cela permet donc de mieux refléter le niveau de l'élève et d'évaluer sa compréhension globale du sujet.</w:t>
      </w:r>
    </w:p>
    <w:p w14:paraId="03FFF57F" w14:textId="77777777" w:rsidR="00AF2B7E" w:rsidRDefault="00AF2B7E" w:rsidP="00A83D78">
      <w:pPr>
        <w:jc w:val="both"/>
        <w:rPr>
          <w:rFonts w:ascii="Times New Roman" w:hAnsi="Times New Roman" w:cs="Times New Roman"/>
          <w:sz w:val="24"/>
          <w:szCs w:val="24"/>
        </w:rPr>
      </w:pPr>
    </w:p>
    <w:p w14:paraId="65E6B1B5" w14:textId="1835D88F" w:rsidR="00AF2B7E" w:rsidRPr="00AF2B7E" w:rsidRDefault="00AF2B7E" w:rsidP="00A83D78">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Les étapes de création du modèle d’évaluation</w:t>
      </w:r>
    </w:p>
    <w:p w14:paraId="4216EDB8" w14:textId="77777777" w:rsidR="0060789F" w:rsidRDefault="00AF2B7E" w:rsidP="00A83D78">
      <w:pPr>
        <w:pStyle w:val="Paragraphedeliste"/>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Pr="00AF2B7E">
        <w:rPr>
          <w:rFonts w:ascii="Times New Roman" w:hAnsi="Times New Roman" w:cs="Times New Roman"/>
          <w:sz w:val="24"/>
          <w:szCs w:val="24"/>
        </w:rPr>
        <w:t xml:space="preserve">Modélisation des variables </w:t>
      </w:r>
    </w:p>
    <w:p w14:paraId="5E3C6ADB" w14:textId="77097D40" w:rsidR="00AF2B7E" w:rsidRDefault="00AF2B7E" w:rsidP="00A83D78">
      <w:pPr>
        <w:pStyle w:val="Paragraphedeliste"/>
        <w:jc w:val="both"/>
        <w:rPr>
          <w:rFonts w:ascii="Times New Roman" w:hAnsi="Times New Roman" w:cs="Times New Roman"/>
          <w:sz w:val="24"/>
          <w:szCs w:val="24"/>
        </w:rPr>
      </w:pPr>
      <w:r w:rsidRPr="00AF2B7E">
        <w:rPr>
          <w:rFonts w:ascii="Times New Roman" w:hAnsi="Times New Roman" w:cs="Times New Roman"/>
          <w:sz w:val="24"/>
          <w:szCs w:val="24"/>
        </w:rPr>
        <w:t>Les variables pertinentes à modéliser peuvent inclure les réponses de l'élève, les réponses correctes, la difficulté des questions, les connaissances préalables de l'élève, etc.</w:t>
      </w:r>
    </w:p>
    <w:p w14:paraId="1F050329" w14:textId="55067BD8" w:rsidR="0060789F" w:rsidRDefault="0060789F" w:rsidP="00A83D78">
      <w:pPr>
        <w:pStyle w:val="Paragraphedeliste"/>
        <w:jc w:val="both"/>
        <w:rPr>
          <w:rFonts w:ascii="Times New Roman" w:hAnsi="Times New Roman" w:cs="Times New Roman"/>
          <w:sz w:val="24"/>
          <w:szCs w:val="24"/>
        </w:rPr>
      </w:pPr>
      <w:r>
        <w:rPr>
          <w:rFonts w:ascii="Times New Roman" w:hAnsi="Times New Roman" w:cs="Times New Roman"/>
          <w:sz w:val="24"/>
          <w:szCs w:val="24"/>
        </w:rPr>
        <w:t>Nous considèrerons les variables suivantes :</w:t>
      </w:r>
    </w:p>
    <w:p w14:paraId="75332909" w14:textId="1334DE90" w:rsidR="0060789F" w:rsidRPr="0060789F" w:rsidRDefault="0060789F" w:rsidP="00A83D78">
      <w:pPr>
        <w:pStyle w:val="Paragraphedeliste"/>
        <w:numPr>
          <w:ilvl w:val="0"/>
          <w:numId w:val="2"/>
        </w:numPr>
        <w:jc w:val="both"/>
        <w:rPr>
          <w:rFonts w:ascii="Times New Roman" w:hAnsi="Times New Roman" w:cs="Times New Roman"/>
          <w:sz w:val="24"/>
          <w:szCs w:val="24"/>
        </w:rPr>
      </w:pPr>
      <w:r w:rsidRPr="0060789F">
        <w:rPr>
          <w:rFonts w:ascii="Times New Roman" w:hAnsi="Times New Roman" w:cs="Times New Roman"/>
          <w:sz w:val="24"/>
          <w:szCs w:val="24"/>
        </w:rPr>
        <w:t xml:space="preserve">Réponses de l'élève : Les réponses fournies par l'élève </w:t>
      </w:r>
      <w:r>
        <w:rPr>
          <w:rFonts w:ascii="Times New Roman" w:hAnsi="Times New Roman" w:cs="Times New Roman"/>
          <w:sz w:val="24"/>
          <w:szCs w:val="24"/>
        </w:rPr>
        <w:t xml:space="preserve">où </w:t>
      </w:r>
      <w:r w:rsidRPr="0060789F">
        <w:rPr>
          <w:rFonts w:ascii="Times New Roman" w:hAnsi="Times New Roman" w:cs="Times New Roman"/>
          <w:sz w:val="24"/>
          <w:szCs w:val="24"/>
        </w:rPr>
        <w:t>à chaque question du QCM</w:t>
      </w:r>
    </w:p>
    <w:p w14:paraId="46BA3A33" w14:textId="77777777" w:rsidR="0060789F" w:rsidRPr="0060789F" w:rsidRDefault="0060789F" w:rsidP="00A83D78">
      <w:pPr>
        <w:pStyle w:val="Paragraphedeliste"/>
        <w:jc w:val="both"/>
        <w:rPr>
          <w:rFonts w:ascii="Times New Roman" w:hAnsi="Times New Roman" w:cs="Times New Roman"/>
          <w:sz w:val="24"/>
          <w:szCs w:val="24"/>
        </w:rPr>
      </w:pPr>
    </w:p>
    <w:p w14:paraId="7157A126" w14:textId="6E4AE94A" w:rsidR="0060789F" w:rsidRPr="0060789F" w:rsidRDefault="0060789F" w:rsidP="00A83D78">
      <w:pPr>
        <w:pStyle w:val="Paragraphedeliste"/>
        <w:numPr>
          <w:ilvl w:val="0"/>
          <w:numId w:val="2"/>
        </w:numPr>
        <w:jc w:val="both"/>
        <w:rPr>
          <w:rFonts w:ascii="Times New Roman" w:hAnsi="Times New Roman" w:cs="Times New Roman"/>
          <w:sz w:val="24"/>
          <w:szCs w:val="24"/>
        </w:rPr>
      </w:pPr>
      <w:r w:rsidRPr="0060789F">
        <w:rPr>
          <w:rFonts w:ascii="Times New Roman" w:hAnsi="Times New Roman" w:cs="Times New Roman"/>
          <w:sz w:val="24"/>
          <w:szCs w:val="24"/>
        </w:rPr>
        <w:t xml:space="preserve">Réponses correctes : Les réponses correctes </w:t>
      </w:r>
      <w:r>
        <w:rPr>
          <w:rFonts w:ascii="Times New Roman" w:hAnsi="Times New Roman" w:cs="Times New Roman"/>
          <w:sz w:val="24"/>
          <w:szCs w:val="24"/>
        </w:rPr>
        <w:t>au QCM</w:t>
      </w:r>
    </w:p>
    <w:p w14:paraId="49CE1ADA" w14:textId="77777777" w:rsidR="0060789F" w:rsidRPr="0060789F" w:rsidRDefault="0060789F" w:rsidP="00A83D78">
      <w:pPr>
        <w:pStyle w:val="Paragraphedeliste"/>
        <w:jc w:val="both"/>
        <w:rPr>
          <w:rFonts w:ascii="Times New Roman" w:hAnsi="Times New Roman" w:cs="Times New Roman"/>
          <w:sz w:val="24"/>
          <w:szCs w:val="24"/>
        </w:rPr>
      </w:pPr>
    </w:p>
    <w:p w14:paraId="02E8F457" w14:textId="08E6C1D2" w:rsidR="0060789F" w:rsidRPr="0060789F" w:rsidRDefault="0060789F" w:rsidP="00A83D78">
      <w:pPr>
        <w:pStyle w:val="Paragraphedeliste"/>
        <w:numPr>
          <w:ilvl w:val="0"/>
          <w:numId w:val="2"/>
        </w:numPr>
        <w:jc w:val="both"/>
        <w:rPr>
          <w:rFonts w:ascii="Times New Roman" w:hAnsi="Times New Roman" w:cs="Times New Roman"/>
          <w:sz w:val="24"/>
          <w:szCs w:val="24"/>
        </w:rPr>
      </w:pPr>
      <w:r w:rsidRPr="0060789F">
        <w:rPr>
          <w:rFonts w:ascii="Times New Roman" w:hAnsi="Times New Roman" w:cs="Times New Roman"/>
          <w:sz w:val="24"/>
          <w:szCs w:val="24"/>
        </w:rPr>
        <w:t>Difficulté des questions : La difficulté de chaque question peut être modélisée comme une variable continue ou discrète, où chaque valeur représente un niveau de difficulté (par exemple, échelle de 1 à 5). Cette variable peut être utilisée pour exprimer la probabilité de réussite d'un élève en fonction de la difficulté de la question.</w:t>
      </w:r>
    </w:p>
    <w:p w14:paraId="3DF26A99" w14:textId="77777777" w:rsidR="0060789F" w:rsidRPr="0060789F" w:rsidRDefault="0060789F" w:rsidP="00A83D78">
      <w:pPr>
        <w:pStyle w:val="Paragraphedeliste"/>
        <w:jc w:val="both"/>
        <w:rPr>
          <w:rFonts w:ascii="Times New Roman" w:hAnsi="Times New Roman" w:cs="Times New Roman"/>
          <w:sz w:val="24"/>
          <w:szCs w:val="24"/>
        </w:rPr>
      </w:pPr>
    </w:p>
    <w:p w14:paraId="7FF25C6C" w14:textId="788A17B8" w:rsidR="0060789F" w:rsidRPr="00AF2B7E" w:rsidRDefault="0060789F" w:rsidP="00A83D78">
      <w:pPr>
        <w:pStyle w:val="Paragraphedeliste"/>
        <w:numPr>
          <w:ilvl w:val="0"/>
          <w:numId w:val="2"/>
        </w:numPr>
        <w:jc w:val="both"/>
        <w:rPr>
          <w:rFonts w:ascii="Times New Roman" w:hAnsi="Times New Roman" w:cs="Times New Roman"/>
          <w:sz w:val="24"/>
          <w:szCs w:val="24"/>
        </w:rPr>
      </w:pPr>
      <w:r w:rsidRPr="0060789F">
        <w:rPr>
          <w:rFonts w:ascii="Times New Roman" w:hAnsi="Times New Roman" w:cs="Times New Roman"/>
          <w:sz w:val="24"/>
          <w:szCs w:val="24"/>
        </w:rPr>
        <w:t>Connaissances préalables de l'élève : Les connaissances préalables de l'élève dans le domaine couvert par le QCM</w:t>
      </w:r>
      <w:r>
        <w:rPr>
          <w:rFonts w:ascii="Times New Roman" w:hAnsi="Times New Roman" w:cs="Times New Roman"/>
          <w:sz w:val="24"/>
          <w:szCs w:val="24"/>
        </w:rPr>
        <w:t>. P</w:t>
      </w:r>
      <w:r w:rsidRPr="0060789F">
        <w:rPr>
          <w:rFonts w:ascii="Times New Roman" w:hAnsi="Times New Roman" w:cs="Times New Roman"/>
          <w:sz w:val="24"/>
          <w:szCs w:val="24"/>
        </w:rPr>
        <w:t>ar exemple, débutant, intermédiaire, avancé. Cette variable</w:t>
      </w:r>
      <w:r>
        <w:rPr>
          <w:rFonts w:ascii="Times New Roman" w:hAnsi="Times New Roman" w:cs="Times New Roman"/>
          <w:sz w:val="24"/>
          <w:szCs w:val="24"/>
        </w:rPr>
        <w:t xml:space="preserve"> sera</w:t>
      </w:r>
      <w:r w:rsidRPr="0060789F">
        <w:rPr>
          <w:rFonts w:ascii="Times New Roman" w:hAnsi="Times New Roman" w:cs="Times New Roman"/>
          <w:sz w:val="24"/>
          <w:szCs w:val="24"/>
        </w:rPr>
        <w:t xml:space="preserve"> utilisée pour ajuster la probabilité de réussite de l'élève en fonction de ses connaissances préalables.</w:t>
      </w:r>
    </w:p>
    <w:p w14:paraId="4EDC484C" w14:textId="77777777" w:rsidR="00AF2B7E" w:rsidRPr="00AF2B7E" w:rsidRDefault="00AF2B7E" w:rsidP="00A83D78">
      <w:pPr>
        <w:jc w:val="both"/>
        <w:rPr>
          <w:rFonts w:ascii="Times New Roman" w:hAnsi="Times New Roman" w:cs="Times New Roman"/>
          <w:sz w:val="24"/>
          <w:szCs w:val="24"/>
        </w:rPr>
      </w:pPr>
    </w:p>
    <w:p w14:paraId="3CC2201B" w14:textId="4E6E0DE7" w:rsidR="0060789F" w:rsidRDefault="0060789F" w:rsidP="00A83D78">
      <w:pPr>
        <w:pStyle w:val="Paragraphedeliste"/>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La </w:t>
      </w:r>
      <w:r w:rsidR="00AF2B7E" w:rsidRPr="0060789F">
        <w:rPr>
          <w:rFonts w:ascii="Times New Roman" w:hAnsi="Times New Roman" w:cs="Times New Roman"/>
          <w:sz w:val="24"/>
          <w:szCs w:val="24"/>
        </w:rPr>
        <w:t xml:space="preserve">Création du réseau bayésien </w:t>
      </w:r>
    </w:p>
    <w:p w14:paraId="17F1507F" w14:textId="188716C0" w:rsidR="0041266A" w:rsidRDefault="00AF2B7E" w:rsidP="008D73B7">
      <w:pPr>
        <w:pStyle w:val="Paragraphedeliste"/>
        <w:jc w:val="both"/>
        <w:rPr>
          <w:rFonts w:ascii="Times New Roman" w:hAnsi="Times New Roman" w:cs="Times New Roman"/>
          <w:sz w:val="24"/>
          <w:szCs w:val="24"/>
        </w:rPr>
      </w:pPr>
      <w:r w:rsidRPr="0060789F">
        <w:rPr>
          <w:rFonts w:ascii="Times New Roman" w:hAnsi="Times New Roman" w:cs="Times New Roman"/>
          <w:sz w:val="24"/>
          <w:szCs w:val="24"/>
        </w:rPr>
        <w:t>Un réseau bayésien est construit en reliant les variables à l'aide d'arcs dirigés, représentant les dépendances conditionnelles entre les variables. Les probabilités conditionnelles sont spécifiées pour chaque variable en fonction des valeurs des variables parentes.</w:t>
      </w:r>
    </w:p>
    <w:p w14:paraId="0CE2D5C7" w14:textId="77777777" w:rsidR="008D73B7" w:rsidRPr="008D73B7" w:rsidRDefault="008D73B7" w:rsidP="008D73B7">
      <w:pPr>
        <w:pStyle w:val="Paragraphedeliste"/>
        <w:jc w:val="both"/>
        <w:rPr>
          <w:rFonts w:ascii="Times New Roman" w:hAnsi="Times New Roman" w:cs="Times New Roman"/>
          <w:sz w:val="24"/>
          <w:szCs w:val="24"/>
        </w:rPr>
      </w:pPr>
    </w:p>
    <w:p w14:paraId="5C91C5D5" w14:textId="77777777" w:rsidR="008D73B7" w:rsidRPr="008D73B7" w:rsidRDefault="008D73B7" w:rsidP="008D73B7">
      <w:pPr>
        <w:pStyle w:val="Paragraphedeliste"/>
        <w:jc w:val="both"/>
        <w:rPr>
          <w:rFonts w:ascii="Times New Roman" w:hAnsi="Times New Roman" w:cs="Times New Roman"/>
          <w:sz w:val="24"/>
          <w:szCs w:val="24"/>
        </w:rPr>
      </w:pPr>
      <w:r w:rsidRPr="008D73B7">
        <w:rPr>
          <w:rFonts w:ascii="Times New Roman" w:hAnsi="Times New Roman" w:cs="Times New Roman"/>
          <w:sz w:val="24"/>
          <w:szCs w:val="24"/>
        </w:rPr>
        <w:t>Voici un exemple de construction du réseau bayésien pour le QCM :</w:t>
      </w:r>
    </w:p>
    <w:p w14:paraId="5F5F69D9" w14:textId="77777777" w:rsidR="008D73B7" w:rsidRPr="008D73B7" w:rsidRDefault="008D73B7" w:rsidP="008D73B7">
      <w:pPr>
        <w:pStyle w:val="Paragraphedeliste"/>
        <w:jc w:val="both"/>
        <w:rPr>
          <w:rFonts w:ascii="Times New Roman" w:hAnsi="Times New Roman" w:cs="Times New Roman"/>
          <w:sz w:val="24"/>
          <w:szCs w:val="24"/>
        </w:rPr>
      </w:pPr>
    </w:p>
    <w:p w14:paraId="6A6C9221" w14:textId="77777777" w:rsidR="008D73B7" w:rsidRPr="008D73B7" w:rsidRDefault="008D73B7" w:rsidP="008D73B7">
      <w:pPr>
        <w:pStyle w:val="Paragraphedeliste"/>
        <w:jc w:val="both"/>
        <w:rPr>
          <w:rFonts w:ascii="Times New Roman" w:hAnsi="Times New Roman" w:cs="Times New Roman"/>
          <w:sz w:val="24"/>
          <w:szCs w:val="24"/>
        </w:rPr>
      </w:pPr>
      <w:r w:rsidRPr="008D73B7">
        <w:rPr>
          <w:rFonts w:ascii="Times New Roman" w:hAnsi="Times New Roman" w:cs="Times New Roman"/>
          <w:sz w:val="24"/>
          <w:szCs w:val="24"/>
        </w:rPr>
        <w:t>Variables :</w:t>
      </w:r>
    </w:p>
    <w:p w14:paraId="622EF632" w14:textId="77777777" w:rsidR="008D73B7" w:rsidRPr="008D73B7" w:rsidRDefault="008D73B7" w:rsidP="008D73B7">
      <w:pPr>
        <w:pStyle w:val="Paragraphedeliste"/>
        <w:jc w:val="both"/>
        <w:rPr>
          <w:rFonts w:ascii="Times New Roman" w:hAnsi="Times New Roman" w:cs="Times New Roman"/>
          <w:sz w:val="24"/>
          <w:szCs w:val="24"/>
        </w:rPr>
      </w:pPr>
    </w:p>
    <w:p w14:paraId="3EA7BFD2" w14:textId="77777777" w:rsidR="008D73B7" w:rsidRPr="008D73B7" w:rsidRDefault="008D73B7" w:rsidP="008D73B7">
      <w:pPr>
        <w:pStyle w:val="Paragraphedeliste"/>
        <w:numPr>
          <w:ilvl w:val="0"/>
          <w:numId w:val="4"/>
        </w:numPr>
        <w:jc w:val="both"/>
        <w:rPr>
          <w:rFonts w:ascii="Times New Roman" w:hAnsi="Times New Roman" w:cs="Times New Roman"/>
          <w:sz w:val="24"/>
          <w:szCs w:val="24"/>
        </w:rPr>
      </w:pPr>
      <w:r w:rsidRPr="008D73B7">
        <w:rPr>
          <w:rFonts w:ascii="Times New Roman" w:hAnsi="Times New Roman" w:cs="Times New Roman"/>
          <w:sz w:val="24"/>
          <w:szCs w:val="24"/>
        </w:rPr>
        <w:t>Réponses de l'élève : Variable représentant les réponses fournies par l'élève aux questions du QCM.</w:t>
      </w:r>
    </w:p>
    <w:p w14:paraId="4476A518" w14:textId="77777777" w:rsidR="008D73B7" w:rsidRPr="008D73B7" w:rsidRDefault="008D73B7" w:rsidP="008D73B7">
      <w:pPr>
        <w:pStyle w:val="Paragraphedeliste"/>
        <w:numPr>
          <w:ilvl w:val="0"/>
          <w:numId w:val="4"/>
        </w:numPr>
        <w:jc w:val="both"/>
        <w:rPr>
          <w:rFonts w:ascii="Times New Roman" w:hAnsi="Times New Roman" w:cs="Times New Roman"/>
          <w:sz w:val="24"/>
          <w:szCs w:val="24"/>
        </w:rPr>
      </w:pPr>
      <w:r w:rsidRPr="008D73B7">
        <w:rPr>
          <w:rFonts w:ascii="Times New Roman" w:hAnsi="Times New Roman" w:cs="Times New Roman"/>
          <w:sz w:val="24"/>
          <w:szCs w:val="24"/>
        </w:rPr>
        <w:t>Réponses correctes : Variable représentant les réponses correctes aux questions du QCM.</w:t>
      </w:r>
    </w:p>
    <w:p w14:paraId="16A86057" w14:textId="77777777" w:rsidR="008D73B7" w:rsidRPr="008D73B7" w:rsidRDefault="008D73B7" w:rsidP="008D73B7">
      <w:pPr>
        <w:pStyle w:val="Paragraphedeliste"/>
        <w:numPr>
          <w:ilvl w:val="0"/>
          <w:numId w:val="4"/>
        </w:numPr>
        <w:jc w:val="both"/>
        <w:rPr>
          <w:rFonts w:ascii="Times New Roman" w:hAnsi="Times New Roman" w:cs="Times New Roman"/>
          <w:sz w:val="24"/>
          <w:szCs w:val="24"/>
        </w:rPr>
      </w:pPr>
      <w:r w:rsidRPr="008D73B7">
        <w:rPr>
          <w:rFonts w:ascii="Times New Roman" w:hAnsi="Times New Roman" w:cs="Times New Roman"/>
          <w:sz w:val="24"/>
          <w:szCs w:val="24"/>
        </w:rPr>
        <w:t>Difficulté des questions : Variable représentant la difficulté de chaque question du QCM.</w:t>
      </w:r>
    </w:p>
    <w:p w14:paraId="54849C2E" w14:textId="77777777" w:rsidR="008D73B7" w:rsidRDefault="008D73B7" w:rsidP="008D73B7">
      <w:pPr>
        <w:pStyle w:val="Paragraphedeliste"/>
        <w:numPr>
          <w:ilvl w:val="0"/>
          <w:numId w:val="4"/>
        </w:numPr>
        <w:jc w:val="both"/>
        <w:rPr>
          <w:rFonts w:ascii="Times New Roman" w:hAnsi="Times New Roman" w:cs="Times New Roman"/>
          <w:sz w:val="24"/>
          <w:szCs w:val="24"/>
        </w:rPr>
      </w:pPr>
      <w:r w:rsidRPr="008D73B7">
        <w:rPr>
          <w:rFonts w:ascii="Times New Roman" w:hAnsi="Times New Roman" w:cs="Times New Roman"/>
          <w:sz w:val="24"/>
          <w:szCs w:val="24"/>
        </w:rPr>
        <w:t>Connaissances préalables de l'élève : Variable représentant le niveau de connaissances préalables de l'élève.</w:t>
      </w:r>
    </w:p>
    <w:p w14:paraId="77284B7E" w14:textId="77777777" w:rsidR="008D73B7" w:rsidRPr="008D73B7" w:rsidRDefault="008D73B7" w:rsidP="008D73B7">
      <w:pPr>
        <w:pStyle w:val="Paragraphedeliste"/>
        <w:jc w:val="both"/>
        <w:rPr>
          <w:rFonts w:ascii="Times New Roman" w:hAnsi="Times New Roman" w:cs="Times New Roman"/>
          <w:sz w:val="24"/>
          <w:szCs w:val="24"/>
        </w:rPr>
      </w:pPr>
    </w:p>
    <w:p w14:paraId="7E6881D9" w14:textId="77777777" w:rsidR="008D73B7" w:rsidRPr="008D73B7" w:rsidRDefault="008D73B7" w:rsidP="008D73B7">
      <w:pPr>
        <w:pStyle w:val="Paragraphedeliste"/>
        <w:jc w:val="both"/>
        <w:rPr>
          <w:rFonts w:ascii="Times New Roman" w:hAnsi="Times New Roman" w:cs="Times New Roman"/>
          <w:sz w:val="24"/>
          <w:szCs w:val="24"/>
        </w:rPr>
      </w:pPr>
      <w:r w:rsidRPr="008D73B7">
        <w:rPr>
          <w:rFonts w:ascii="Times New Roman" w:hAnsi="Times New Roman" w:cs="Times New Roman"/>
          <w:sz w:val="24"/>
          <w:szCs w:val="24"/>
        </w:rPr>
        <w:t>Arcs dirigés :</w:t>
      </w:r>
    </w:p>
    <w:p w14:paraId="0A4A6CAE" w14:textId="77777777" w:rsidR="008D73B7" w:rsidRPr="008D73B7" w:rsidRDefault="008D73B7" w:rsidP="008D73B7">
      <w:pPr>
        <w:pStyle w:val="Paragraphedeliste"/>
        <w:jc w:val="both"/>
        <w:rPr>
          <w:rFonts w:ascii="Times New Roman" w:hAnsi="Times New Roman" w:cs="Times New Roman"/>
          <w:sz w:val="24"/>
          <w:szCs w:val="24"/>
        </w:rPr>
      </w:pPr>
    </w:p>
    <w:p w14:paraId="6437F2A6" w14:textId="77777777" w:rsidR="008D73B7" w:rsidRPr="008D73B7" w:rsidRDefault="008D73B7" w:rsidP="008D73B7">
      <w:pPr>
        <w:pStyle w:val="Paragraphedeliste"/>
        <w:numPr>
          <w:ilvl w:val="0"/>
          <w:numId w:val="5"/>
        </w:numPr>
        <w:jc w:val="both"/>
        <w:rPr>
          <w:rFonts w:ascii="Times New Roman" w:hAnsi="Times New Roman" w:cs="Times New Roman"/>
          <w:sz w:val="24"/>
          <w:szCs w:val="24"/>
        </w:rPr>
      </w:pPr>
      <w:r w:rsidRPr="008D73B7">
        <w:rPr>
          <w:rFonts w:ascii="Times New Roman" w:hAnsi="Times New Roman" w:cs="Times New Roman"/>
          <w:sz w:val="24"/>
          <w:szCs w:val="24"/>
        </w:rPr>
        <w:lastRenderedPageBreak/>
        <w:t xml:space="preserve">Reliez le </w:t>
      </w:r>
      <w:proofErr w:type="spellStart"/>
      <w:r w:rsidRPr="008D73B7">
        <w:rPr>
          <w:rFonts w:ascii="Times New Roman" w:hAnsi="Times New Roman" w:cs="Times New Roman"/>
          <w:sz w:val="24"/>
          <w:szCs w:val="24"/>
        </w:rPr>
        <w:t>noeud</w:t>
      </w:r>
      <w:proofErr w:type="spellEnd"/>
      <w:r w:rsidRPr="008D73B7">
        <w:rPr>
          <w:rFonts w:ascii="Times New Roman" w:hAnsi="Times New Roman" w:cs="Times New Roman"/>
          <w:sz w:val="24"/>
          <w:szCs w:val="24"/>
        </w:rPr>
        <w:t xml:space="preserve"> "Réponses de l'élève" au </w:t>
      </w:r>
      <w:proofErr w:type="spellStart"/>
      <w:r w:rsidRPr="008D73B7">
        <w:rPr>
          <w:rFonts w:ascii="Times New Roman" w:hAnsi="Times New Roman" w:cs="Times New Roman"/>
          <w:sz w:val="24"/>
          <w:szCs w:val="24"/>
        </w:rPr>
        <w:t>noeud</w:t>
      </w:r>
      <w:proofErr w:type="spellEnd"/>
      <w:r w:rsidRPr="008D73B7">
        <w:rPr>
          <w:rFonts w:ascii="Times New Roman" w:hAnsi="Times New Roman" w:cs="Times New Roman"/>
          <w:sz w:val="24"/>
          <w:szCs w:val="24"/>
        </w:rPr>
        <w:t xml:space="preserve"> "Réponses correctes", indiquant que les réponses de l'élève dépendent des réponses correctes.</w:t>
      </w:r>
    </w:p>
    <w:p w14:paraId="5164C749" w14:textId="77777777" w:rsidR="008D73B7" w:rsidRPr="008D73B7" w:rsidRDefault="008D73B7" w:rsidP="008D73B7">
      <w:pPr>
        <w:pStyle w:val="Paragraphedeliste"/>
        <w:numPr>
          <w:ilvl w:val="0"/>
          <w:numId w:val="5"/>
        </w:numPr>
        <w:jc w:val="both"/>
        <w:rPr>
          <w:rFonts w:ascii="Times New Roman" w:hAnsi="Times New Roman" w:cs="Times New Roman"/>
          <w:sz w:val="24"/>
          <w:szCs w:val="24"/>
        </w:rPr>
      </w:pPr>
      <w:r w:rsidRPr="008D73B7">
        <w:rPr>
          <w:rFonts w:ascii="Times New Roman" w:hAnsi="Times New Roman" w:cs="Times New Roman"/>
          <w:sz w:val="24"/>
          <w:szCs w:val="24"/>
        </w:rPr>
        <w:t xml:space="preserve">Reliez le </w:t>
      </w:r>
      <w:proofErr w:type="spellStart"/>
      <w:r w:rsidRPr="008D73B7">
        <w:rPr>
          <w:rFonts w:ascii="Times New Roman" w:hAnsi="Times New Roman" w:cs="Times New Roman"/>
          <w:sz w:val="24"/>
          <w:szCs w:val="24"/>
        </w:rPr>
        <w:t>noeud</w:t>
      </w:r>
      <w:proofErr w:type="spellEnd"/>
      <w:r w:rsidRPr="008D73B7">
        <w:rPr>
          <w:rFonts w:ascii="Times New Roman" w:hAnsi="Times New Roman" w:cs="Times New Roman"/>
          <w:sz w:val="24"/>
          <w:szCs w:val="24"/>
        </w:rPr>
        <w:t xml:space="preserve"> "Difficulté des questions" au </w:t>
      </w:r>
      <w:proofErr w:type="spellStart"/>
      <w:r w:rsidRPr="008D73B7">
        <w:rPr>
          <w:rFonts w:ascii="Times New Roman" w:hAnsi="Times New Roman" w:cs="Times New Roman"/>
          <w:sz w:val="24"/>
          <w:szCs w:val="24"/>
        </w:rPr>
        <w:t>noeud</w:t>
      </w:r>
      <w:proofErr w:type="spellEnd"/>
      <w:r w:rsidRPr="008D73B7">
        <w:rPr>
          <w:rFonts w:ascii="Times New Roman" w:hAnsi="Times New Roman" w:cs="Times New Roman"/>
          <w:sz w:val="24"/>
          <w:szCs w:val="24"/>
        </w:rPr>
        <w:t xml:space="preserve"> "Réponses de l'élève", indiquant que les réponses de l'élève peuvent dépendre de la difficulté des questions.</w:t>
      </w:r>
    </w:p>
    <w:p w14:paraId="223E1476" w14:textId="77777777" w:rsidR="008D73B7" w:rsidRPr="008D73B7" w:rsidRDefault="008D73B7" w:rsidP="008D73B7">
      <w:pPr>
        <w:pStyle w:val="Paragraphedeliste"/>
        <w:numPr>
          <w:ilvl w:val="0"/>
          <w:numId w:val="5"/>
        </w:numPr>
        <w:jc w:val="both"/>
        <w:rPr>
          <w:rFonts w:ascii="Times New Roman" w:hAnsi="Times New Roman" w:cs="Times New Roman"/>
          <w:sz w:val="24"/>
          <w:szCs w:val="24"/>
        </w:rPr>
      </w:pPr>
      <w:r w:rsidRPr="008D73B7">
        <w:rPr>
          <w:rFonts w:ascii="Times New Roman" w:hAnsi="Times New Roman" w:cs="Times New Roman"/>
          <w:sz w:val="24"/>
          <w:szCs w:val="24"/>
        </w:rPr>
        <w:t xml:space="preserve">Reliez le </w:t>
      </w:r>
      <w:proofErr w:type="spellStart"/>
      <w:r w:rsidRPr="008D73B7">
        <w:rPr>
          <w:rFonts w:ascii="Times New Roman" w:hAnsi="Times New Roman" w:cs="Times New Roman"/>
          <w:sz w:val="24"/>
          <w:szCs w:val="24"/>
        </w:rPr>
        <w:t>noeud</w:t>
      </w:r>
      <w:proofErr w:type="spellEnd"/>
      <w:r w:rsidRPr="008D73B7">
        <w:rPr>
          <w:rFonts w:ascii="Times New Roman" w:hAnsi="Times New Roman" w:cs="Times New Roman"/>
          <w:sz w:val="24"/>
          <w:szCs w:val="24"/>
        </w:rPr>
        <w:t xml:space="preserve"> "Connaissances préalables de l'élève" au </w:t>
      </w:r>
      <w:proofErr w:type="spellStart"/>
      <w:r w:rsidRPr="008D73B7">
        <w:rPr>
          <w:rFonts w:ascii="Times New Roman" w:hAnsi="Times New Roman" w:cs="Times New Roman"/>
          <w:sz w:val="24"/>
          <w:szCs w:val="24"/>
        </w:rPr>
        <w:t>noeud</w:t>
      </w:r>
      <w:proofErr w:type="spellEnd"/>
      <w:r w:rsidRPr="008D73B7">
        <w:rPr>
          <w:rFonts w:ascii="Times New Roman" w:hAnsi="Times New Roman" w:cs="Times New Roman"/>
          <w:sz w:val="24"/>
          <w:szCs w:val="24"/>
        </w:rPr>
        <w:t xml:space="preserve"> "Réponses de l'élève", indiquant que les réponses de l'élève peuvent dépendre de ses connaissances préalables.</w:t>
      </w:r>
    </w:p>
    <w:p w14:paraId="74064333" w14:textId="77777777" w:rsidR="008D73B7" w:rsidRDefault="008D73B7" w:rsidP="008D73B7">
      <w:pPr>
        <w:pStyle w:val="Paragraphedeliste"/>
        <w:jc w:val="both"/>
        <w:rPr>
          <w:rFonts w:ascii="Times New Roman" w:hAnsi="Times New Roman" w:cs="Times New Roman"/>
          <w:sz w:val="24"/>
          <w:szCs w:val="24"/>
        </w:rPr>
      </w:pPr>
    </w:p>
    <w:p w14:paraId="42A3BDA5" w14:textId="2BBC5B45" w:rsidR="008D73B7" w:rsidRPr="008D73B7" w:rsidRDefault="008D73B7" w:rsidP="008D73B7">
      <w:pPr>
        <w:pStyle w:val="Paragraphedeliste"/>
        <w:jc w:val="both"/>
        <w:rPr>
          <w:rFonts w:ascii="Times New Roman" w:hAnsi="Times New Roman" w:cs="Times New Roman"/>
          <w:sz w:val="24"/>
          <w:szCs w:val="24"/>
        </w:rPr>
      </w:pPr>
      <w:r w:rsidRPr="008D73B7">
        <w:rPr>
          <w:rFonts w:ascii="Times New Roman" w:hAnsi="Times New Roman" w:cs="Times New Roman"/>
          <w:sz w:val="24"/>
          <w:szCs w:val="24"/>
        </w:rPr>
        <w:t>Probabilités conditionnelles :</w:t>
      </w:r>
    </w:p>
    <w:p w14:paraId="1EAF476C" w14:textId="77777777" w:rsidR="008D73B7" w:rsidRPr="008D73B7" w:rsidRDefault="008D73B7" w:rsidP="008D73B7">
      <w:pPr>
        <w:pStyle w:val="Paragraphedeliste"/>
        <w:jc w:val="both"/>
        <w:rPr>
          <w:rFonts w:ascii="Times New Roman" w:hAnsi="Times New Roman" w:cs="Times New Roman"/>
          <w:sz w:val="24"/>
          <w:szCs w:val="24"/>
        </w:rPr>
      </w:pPr>
    </w:p>
    <w:p w14:paraId="1DD541CA" w14:textId="4553C3F7" w:rsidR="008D73B7" w:rsidRDefault="008D73B7" w:rsidP="008D73B7">
      <w:pPr>
        <w:pStyle w:val="Paragraphedeliste"/>
        <w:numPr>
          <w:ilvl w:val="0"/>
          <w:numId w:val="6"/>
        </w:numPr>
        <w:jc w:val="both"/>
        <w:rPr>
          <w:rFonts w:ascii="Times New Roman" w:hAnsi="Times New Roman" w:cs="Times New Roman"/>
          <w:sz w:val="24"/>
          <w:szCs w:val="24"/>
        </w:rPr>
      </w:pPr>
      <w:r w:rsidRPr="008D73B7">
        <w:rPr>
          <w:rFonts w:ascii="Times New Roman" w:hAnsi="Times New Roman" w:cs="Times New Roman"/>
          <w:sz w:val="24"/>
          <w:szCs w:val="24"/>
        </w:rPr>
        <w:t>Spécifiez les probabilités conditionnelles pour chaque variable en fonction des valeurs des variables parentes. Par exemple, vous pouvez spécifier la probabilité que l'élève réponde correctement à une question donnée en fonction de la réponse correcte, de la difficulté de la question et de ses connaissances préalables.</w:t>
      </w:r>
    </w:p>
    <w:p w14:paraId="47800EA7" w14:textId="77777777" w:rsidR="008D73B7" w:rsidRDefault="008D73B7" w:rsidP="008D73B7">
      <w:pPr>
        <w:jc w:val="both"/>
        <w:rPr>
          <w:rFonts w:ascii="Times New Roman" w:hAnsi="Times New Roman" w:cs="Times New Roman"/>
          <w:sz w:val="24"/>
          <w:szCs w:val="24"/>
        </w:rPr>
      </w:pPr>
    </w:p>
    <w:p w14:paraId="2B9A1B20" w14:textId="5777E987" w:rsidR="008D73B7" w:rsidRPr="008D73B7" w:rsidRDefault="008D73B7" w:rsidP="008D73B7">
      <w:pPr>
        <w:jc w:val="both"/>
        <w:rPr>
          <w:rFonts w:ascii="Times New Roman" w:hAnsi="Times New Roman" w:cs="Times New Roman"/>
          <w:sz w:val="24"/>
          <w:szCs w:val="24"/>
        </w:rPr>
      </w:pPr>
      <w:r w:rsidRPr="008D73B7">
        <w:rPr>
          <w:rFonts w:ascii="Times New Roman" w:hAnsi="Times New Roman" w:cs="Times New Roman"/>
          <w:sz w:val="24"/>
          <w:szCs w:val="24"/>
        </w:rPr>
        <w:drawing>
          <wp:inline distT="0" distB="0" distL="0" distR="0" wp14:anchorId="2E46CF3D" wp14:editId="1B31821D">
            <wp:extent cx="5760720" cy="3761105"/>
            <wp:effectExtent l="0" t="0" r="0" b="0"/>
            <wp:docPr id="1585778096" name="Image 1" descr="Une image contenant cercl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78096" name="Image 1" descr="Une image contenant cercle, diagramme, ligne&#10;&#10;Description générée automatiquement"/>
                    <pic:cNvPicPr/>
                  </pic:nvPicPr>
                  <pic:blipFill>
                    <a:blip r:embed="rId8"/>
                    <a:stretch>
                      <a:fillRect/>
                    </a:stretch>
                  </pic:blipFill>
                  <pic:spPr>
                    <a:xfrm>
                      <a:off x="0" y="0"/>
                      <a:ext cx="5760720" cy="3761105"/>
                    </a:xfrm>
                    <a:prstGeom prst="rect">
                      <a:avLst/>
                    </a:prstGeom>
                  </pic:spPr>
                </pic:pic>
              </a:graphicData>
            </a:graphic>
          </wp:inline>
        </w:drawing>
      </w:r>
    </w:p>
    <w:p w14:paraId="5010FEB5" w14:textId="77777777" w:rsidR="00AF2B7E" w:rsidRPr="00AF2B7E" w:rsidRDefault="00AF2B7E" w:rsidP="00A83D78">
      <w:pPr>
        <w:jc w:val="both"/>
        <w:rPr>
          <w:rFonts w:ascii="Times New Roman" w:hAnsi="Times New Roman" w:cs="Times New Roman"/>
          <w:sz w:val="24"/>
          <w:szCs w:val="24"/>
        </w:rPr>
      </w:pPr>
    </w:p>
    <w:p w14:paraId="032000B6" w14:textId="77777777" w:rsidR="0060789F" w:rsidRDefault="00AF2B7E" w:rsidP="00A83D78">
      <w:pPr>
        <w:pStyle w:val="Paragraphedeliste"/>
        <w:numPr>
          <w:ilvl w:val="1"/>
          <w:numId w:val="1"/>
        </w:numPr>
        <w:jc w:val="both"/>
        <w:rPr>
          <w:rFonts w:ascii="Times New Roman" w:hAnsi="Times New Roman" w:cs="Times New Roman"/>
          <w:sz w:val="24"/>
          <w:szCs w:val="24"/>
        </w:rPr>
      </w:pPr>
      <w:r w:rsidRPr="0060789F">
        <w:rPr>
          <w:rFonts w:ascii="Times New Roman" w:hAnsi="Times New Roman" w:cs="Times New Roman"/>
          <w:sz w:val="24"/>
          <w:szCs w:val="24"/>
        </w:rPr>
        <w:t xml:space="preserve">Estimation des paramètres </w:t>
      </w:r>
    </w:p>
    <w:p w14:paraId="37084763" w14:textId="7E2ED1D3" w:rsidR="00AF2B7E" w:rsidRPr="0060789F" w:rsidRDefault="00AF2B7E" w:rsidP="00A83D78">
      <w:pPr>
        <w:pStyle w:val="Paragraphedeliste"/>
        <w:jc w:val="both"/>
        <w:rPr>
          <w:rFonts w:ascii="Times New Roman" w:hAnsi="Times New Roman" w:cs="Times New Roman"/>
          <w:sz w:val="24"/>
          <w:szCs w:val="24"/>
        </w:rPr>
      </w:pPr>
      <w:r w:rsidRPr="0060789F">
        <w:rPr>
          <w:rFonts w:ascii="Times New Roman" w:hAnsi="Times New Roman" w:cs="Times New Roman"/>
          <w:sz w:val="24"/>
          <w:szCs w:val="24"/>
        </w:rPr>
        <w:t>Les paramètres du réseau bayésien, tels que les probabilités conditionnelles, peuvent être estimés à partir de données d'entraînement, par exemple en utilisant des méthodes d'apprentissage automatique.</w:t>
      </w:r>
    </w:p>
    <w:p w14:paraId="53A76E71" w14:textId="77777777" w:rsidR="00AF2B7E" w:rsidRPr="00AF2B7E" w:rsidRDefault="00AF2B7E" w:rsidP="00A83D78">
      <w:pPr>
        <w:jc w:val="both"/>
        <w:rPr>
          <w:rFonts w:ascii="Times New Roman" w:hAnsi="Times New Roman" w:cs="Times New Roman"/>
          <w:sz w:val="24"/>
          <w:szCs w:val="24"/>
        </w:rPr>
      </w:pPr>
    </w:p>
    <w:p w14:paraId="2D7E4FF1" w14:textId="77777777" w:rsidR="0060789F" w:rsidRDefault="0060789F" w:rsidP="00A83D78">
      <w:pPr>
        <w:pStyle w:val="Paragraphedeliste"/>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F2B7E" w:rsidRPr="0060789F">
        <w:rPr>
          <w:rFonts w:ascii="Times New Roman" w:hAnsi="Times New Roman" w:cs="Times New Roman"/>
          <w:sz w:val="24"/>
          <w:szCs w:val="24"/>
        </w:rPr>
        <w:t>Inférence et évaluation</w:t>
      </w:r>
    </w:p>
    <w:p w14:paraId="169C5185" w14:textId="77777777" w:rsidR="00913AA2" w:rsidRDefault="00913AA2" w:rsidP="00A83D78">
      <w:pPr>
        <w:pStyle w:val="Paragraphedeliste"/>
        <w:jc w:val="both"/>
        <w:rPr>
          <w:rFonts w:ascii="Times New Roman" w:hAnsi="Times New Roman" w:cs="Times New Roman"/>
          <w:sz w:val="24"/>
          <w:szCs w:val="24"/>
        </w:rPr>
      </w:pPr>
      <w:r w:rsidRPr="00913AA2">
        <w:rPr>
          <w:rFonts w:ascii="Times New Roman" w:hAnsi="Times New Roman" w:cs="Times New Roman"/>
          <w:sz w:val="24"/>
          <w:szCs w:val="24"/>
        </w:rPr>
        <w:t xml:space="preserve">L'inférence probabiliste consiste à dériver la probabilité qu'une ou plusieurs variables aléatoires prennent une valeur ou un ensemble de valeurs spécifique. </w:t>
      </w:r>
    </w:p>
    <w:p w14:paraId="6066FDD3" w14:textId="49E7ECAE" w:rsidR="00A33BAE" w:rsidRDefault="00A33BAE" w:rsidP="00A83D78">
      <w:pPr>
        <w:pStyle w:val="Paragraphedeliste"/>
        <w:jc w:val="both"/>
        <w:rPr>
          <w:rFonts w:ascii="Times New Roman" w:hAnsi="Times New Roman" w:cs="Times New Roman"/>
          <w:sz w:val="24"/>
          <w:szCs w:val="24"/>
        </w:rPr>
      </w:pPr>
      <w:r w:rsidRPr="00A33BAE">
        <w:rPr>
          <w:rFonts w:ascii="Times New Roman" w:hAnsi="Times New Roman" w:cs="Times New Roman"/>
          <w:sz w:val="24"/>
          <w:szCs w:val="24"/>
        </w:rPr>
        <w:t>L'utilisation de techniques d'inférence dans un réseau bayésien permet d'évaluer les réponses de l'élève de manière probabiliste, en tenant compte des dépendances entre les variables. Cela permet d'obtenir des estimations plus précises et de prendre en compte divers facteurs, tels que les réponses précédentes de l'élève et la difficulté des questions, pour évaluer les performances de l'élève dans le QCM.</w:t>
      </w:r>
    </w:p>
    <w:p w14:paraId="64CD9AEB" w14:textId="77777777" w:rsidR="00913AA2" w:rsidRDefault="00913AA2" w:rsidP="00A83D78">
      <w:pPr>
        <w:pStyle w:val="Paragraphedeliste"/>
        <w:jc w:val="both"/>
        <w:rPr>
          <w:rFonts w:ascii="Times New Roman" w:hAnsi="Times New Roman" w:cs="Times New Roman"/>
          <w:sz w:val="24"/>
          <w:szCs w:val="24"/>
        </w:rPr>
      </w:pPr>
    </w:p>
    <w:p w14:paraId="5944B7D8" w14:textId="5AFB32DC" w:rsidR="00AF2B7E" w:rsidRPr="0060789F" w:rsidRDefault="0082365B" w:rsidP="00A83D78">
      <w:pPr>
        <w:pStyle w:val="Paragraphedeliste"/>
        <w:jc w:val="both"/>
        <w:rPr>
          <w:rFonts w:ascii="Times New Roman" w:hAnsi="Times New Roman" w:cs="Times New Roman"/>
          <w:sz w:val="24"/>
          <w:szCs w:val="24"/>
        </w:rPr>
      </w:pPr>
      <w:r>
        <w:rPr>
          <w:rFonts w:ascii="Times New Roman" w:hAnsi="Times New Roman" w:cs="Times New Roman"/>
          <w:sz w:val="24"/>
          <w:szCs w:val="24"/>
        </w:rPr>
        <w:t>U</w:t>
      </w:r>
      <w:r w:rsidRPr="0082365B">
        <w:rPr>
          <w:rFonts w:ascii="Times New Roman" w:hAnsi="Times New Roman" w:cs="Times New Roman"/>
          <w:sz w:val="24"/>
          <w:szCs w:val="24"/>
        </w:rPr>
        <w:t xml:space="preserve">ne fois que le réseau bayésien est construit et les paramètres sont estimés, </w:t>
      </w:r>
      <w:r w:rsidR="00913AA2">
        <w:rPr>
          <w:rFonts w:ascii="Times New Roman" w:hAnsi="Times New Roman" w:cs="Times New Roman"/>
          <w:sz w:val="24"/>
          <w:szCs w:val="24"/>
        </w:rPr>
        <w:t>nous pouvons</w:t>
      </w:r>
      <w:r w:rsidRPr="0082365B">
        <w:rPr>
          <w:rFonts w:ascii="Times New Roman" w:hAnsi="Times New Roman" w:cs="Times New Roman"/>
          <w:sz w:val="24"/>
          <w:szCs w:val="24"/>
        </w:rPr>
        <w:t xml:space="preserve"> utiliser des techniques d'inférence pour évaluer les réponses de l'élève. L'algorithme de propagation des probabilités, également connu sous le nom de "</w:t>
      </w:r>
      <w:proofErr w:type="spellStart"/>
      <w:r w:rsidRPr="0082365B">
        <w:rPr>
          <w:rFonts w:ascii="Times New Roman" w:hAnsi="Times New Roman" w:cs="Times New Roman"/>
          <w:sz w:val="24"/>
          <w:szCs w:val="24"/>
        </w:rPr>
        <w:t>belief</w:t>
      </w:r>
      <w:proofErr w:type="spellEnd"/>
      <w:r w:rsidRPr="0082365B">
        <w:rPr>
          <w:rFonts w:ascii="Times New Roman" w:hAnsi="Times New Roman" w:cs="Times New Roman"/>
          <w:sz w:val="24"/>
          <w:szCs w:val="24"/>
        </w:rPr>
        <w:t xml:space="preserve"> propagation" ou "</w:t>
      </w:r>
      <w:proofErr w:type="spellStart"/>
      <w:r w:rsidRPr="0082365B">
        <w:rPr>
          <w:rFonts w:ascii="Times New Roman" w:hAnsi="Times New Roman" w:cs="Times New Roman"/>
          <w:sz w:val="24"/>
          <w:szCs w:val="24"/>
        </w:rPr>
        <w:t>inference</w:t>
      </w:r>
      <w:proofErr w:type="spellEnd"/>
      <w:r w:rsidRPr="0082365B">
        <w:rPr>
          <w:rFonts w:ascii="Times New Roman" w:hAnsi="Times New Roman" w:cs="Times New Roman"/>
          <w:sz w:val="24"/>
          <w:szCs w:val="24"/>
        </w:rPr>
        <w:t xml:space="preserve"> by </w:t>
      </w:r>
      <w:proofErr w:type="spellStart"/>
      <w:r w:rsidRPr="0082365B">
        <w:rPr>
          <w:rFonts w:ascii="Times New Roman" w:hAnsi="Times New Roman" w:cs="Times New Roman"/>
          <w:sz w:val="24"/>
          <w:szCs w:val="24"/>
        </w:rPr>
        <w:t>enumeration</w:t>
      </w:r>
      <w:proofErr w:type="spellEnd"/>
      <w:r w:rsidRPr="0082365B">
        <w:rPr>
          <w:rFonts w:ascii="Times New Roman" w:hAnsi="Times New Roman" w:cs="Times New Roman"/>
          <w:sz w:val="24"/>
          <w:szCs w:val="24"/>
        </w:rPr>
        <w:t>", est couramment utilisé pour effectuer des inférences dans les réseaux bayésiens.</w:t>
      </w:r>
    </w:p>
    <w:p w14:paraId="3C4DCEA8" w14:textId="77777777" w:rsidR="00AF2B7E" w:rsidRPr="00AF2B7E" w:rsidRDefault="00AF2B7E" w:rsidP="00A83D78">
      <w:pPr>
        <w:jc w:val="both"/>
        <w:rPr>
          <w:rFonts w:ascii="Times New Roman" w:hAnsi="Times New Roman" w:cs="Times New Roman"/>
          <w:sz w:val="24"/>
          <w:szCs w:val="24"/>
        </w:rPr>
      </w:pPr>
    </w:p>
    <w:p w14:paraId="7A467978" w14:textId="77777777" w:rsidR="0060789F" w:rsidRDefault="00AF2B7E" w:rsidP="00A83D78">
      <w:pPr>
        <w:pStyle w:val="Paragraphedeliste"/>
        <w:numPr>
          <w:ilvl w:val="1"/>
          <w:numId w:val="1"/>
        </w:numPr>
        <w:jc w:val="both"/>
        <w:rPr>
          <w:rFonts w:ascii="Times New Roman" w:hAnsi="Times New Roman" w:cs="Times New Roman"/>
          <w:sz w:val="24"/>
          <w:szCs w:val="24"/>
        </w:rPr>
      </w:pPr>
      <w:r w:rsidRPr="0060789F">
        <w:rPr>
          <w:rFonts w:ascii="Times New Roman" w:hAnsi="Times New Roman" w:cs="Times New Roman"/>
          <w:sz w:val="24"/>
          <w:szCs w:val="24"/>
        </w:rPr>
        <w:t>Calcul de la note finale</w:t>
      </w:r>
    </w:p>
    <w:p w14:paraId="5AABF03D" w14:textId="72B8232B" w:rsidR="00DC4353" w:rsidRDefault="00AF2B7E" w:rsidP="00A83D78">
      <w:pPr>
        <w:pStyle w:val="Paragraphedeliste"/>
        <w:jc w:val="both"/>
        <w:rPr>
          <w:rFonts w:ascii="Times New Roman" w:hAnsi="Times New Roman" w:cs="Times New Roman"/>
          <w:sz w:val="24"/>
          <w:szCs w:val="24"/>
        </w:rPr>
      </w:pPr>
      <w:r w:rsidRPr="0060789F">
        <w:rPr>
          <w:rFonts w:ascii="Times New Roman" w:hAnsi="Times New Roman" w:cs="Times New Roman"/>
          <w:sz w:val="24"/>
          <w:szCs w:val="24"/>
        </w:rPr>
        <w:t xml:space="preserve">En utilisant les probabilités estimées pour chaque question, </w:t>
      </w:r>
      <w:r w:rsidR="00995954">
        <w:rPr>
          <w:rFonts w:ascii="Times New Roman" w:hAnsi="Times New Roman" w:cs="Times New Roman"/>
          <w:sz w:val="24"/>
          <w:szCs w:val="24"/>
        </w:rPr>
        <w:t xml:space="preserve">nous calculerons </w:t>
      </w:r>
      <w:r w:rsidRPr="0060789F">
        <w:rPr>
          <w:rFonts w:ascii="Times New Roman" w:hAnsi="Times New Roman" w:cs="Times New Roman"/>
          <w:sz w:val="24"/>
          <w:szCs w:val="24"/>
        </w:rPr>
        <w:t>la note finale de l'élève en agrégeant les résultats des différentes questions</w:t>
      </w:r>
      <w:r w:rsidR="00995954">
        <w:rPr>
          <w:rFonts w:ascii="Times New Roman" w:hAnsi="Times New Roman" w:cs="Times New Roman"/>
          <w:sz w:val="24"/>
          <w:szCs w:val="24"/>
        </w:rPr>
        <w:t xml:space="preserve"> en faisant la </w:t>
      </w:r>
      <w:r w:rsidRPr="0060789F">
        <w:rPr>
          <w:rFonts w:ascii="Times New Roman" w:hAnsi="Times New Roman" w:cs="Times New Roman"/>
          <w:sz w:val="24"/>
          <w:szCs w:val="24"/>
        </w:rPr>
        <w:t>somme pondérée des probabilités de réussite.</w:t>
      </w:r>
    </w:p>
    <w:p w14:paraId="5CC0ADC1" w14:textId="77777777" w:rsidR="00995954" w:rsidRPr="00995954" w:rsidRDefault="00995954" w:rsidP="00A83D78">
      <w:pPr>
        <w:jc w:val="both"/>
        <w:rPr>
          <w:rFonts w:ascii="Times New Roman" w:hAnsi="Times New Roman" w:cs="Times New Roman"/>
          <w:sz w:val="24"/>
          <w:szCs w:val="24"/>
        </w:rPr>
      </w:pPr>
    </w:p>
    <w:p w14:paraId="4896DF2F" w14:textId="632931AE" w:rsidR="00995954" w:rsidRDefault="0050315E" w:rsidP="00A83D78">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Réalisation</w:t>
      </w:r>
      <w:r>
        <w:rPr>
          <w:rFonts w:ascii="Times New Roman" w:hAnsi="Times New Roman" w:cs="Times New Roman"/>
          <w:sz w:val="24"/>
          <w:szCs w:val="24"/>
        </w:rPr>
        <w:tab/>
      </w:r>
    </w:p>
    <w:p w14:paraId="5CC89946" w14:textId="2E65944A" w:rsidR="0008798D" w:rsidRDefault="0008798D" w:rsidP="0008798D">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Module d’évaluation basé sur le module Quiz</w:t>
      </w:r>
    </w:p>
    <w:p w14:paraId="4E86EDD5" w14:textId="77777777" w:rsidR="0008798D" w:rsidRDefault="0008798D" w:rsidP="0008798D">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Scripts pour le calcul bayésien</w:t>
      </w:r>
    </w:p>
    <w:p w14:paraId="574C5CB7" w14:textId="6CF869D9" w:rsidR="0008798D" w:rsidRDefault="0008798D" w:rsidP="0008798D">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Début  </w:t>
      </w:r>
    </w:p>
    <w:p w14:paraId="50911961" w14:textId="2EBE7CDB" w:rsidR="00CB41B3" w:rsidRDefault="008D73B7" w:rsidP="00282520">
      <w:pPr>
        <w:pStyle w:val="Paragraphedeliste"/>
        <w:jc w:val="both"/>
        <w:rPr>
          <w:rFonts w:ascii="Times New Roman" w:hAnsi="Times New Roman" w:cs="Times New Roman"/>
          <w:sz w:val="24"/>
          <w:szCs w:val="24"/>
        </w:rPr>
      </w:pPr>
      <w:r>
        <w:rPr>
          <w:rFonts w:ascii="Times New Roman" w:hAnsi="Times New Roman" w:cs="Times New Roman"/>
          <w:sz w:val="24"/>
          <w:szCs w:val="24"/>
        </w:rPr>
        <w:t xml:space="preserve">[VOIR </w:t>
      </w:r>
      <w:r w:rsidR="0008798D">
        <w:rPr>
          <w:rFonts w:ascii="Times New Roman" w:hAnsi="Times New Roman" w:cs="Times New Roman"/>
          <w:sz w:val="24"/>
          <w:szCs w:val="24"/>
        </w:rPr>
        <w:t>LES PIECES JOINTES</w:t>
      </w:r>
      <w:r>
        <w:rPr>
          <w:rFonts w:ascii="Times New Roman" w:hAnsi="Times New Roman" w:cs="Times New Roman"/>
          <w:sz w:val="24"/>
          <w:szCs w:val="24"/>
        </w:rPr>
        <w:t>]</w:t>
      </w:r>
    </w:p>
    <w:p w14:paraId="4F74C34F" w14:textId="77777777" w:rsidR="008D73B7" w:rsidRPr="00CB41B3" w:rsidRDefault="008D73B7" w:rsidP="00282520">
      <w:pPr>
        <w:pStyle w:val="Paragraphedeliste"/>
        <w:jc w:val="both"/>
        <w:rPr>
          <w:rFonts w:ascii="Times New Roman" w:hAnsi="Times New Roman" w:cs="Times New Roman"/>
          <w:sz w:val="24"/>
          <w:szCs w:val="24"/>
        </w:rPr>
      </w:pPr>
    </w:p>
    <w:p w14:paraId="3C0CC291" w14:textId="61C0ABE9" w:rsidR="00CB41B3" w:rsidRDefault="00CB41B3" w:rsidP="00282520">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Axes d’amélioration</w:t>
      </w:r>
    </w:p>
    <w:p w14:paraId="730A4C67" w14:textId="324F614D" w:rsidR="00CB41B3" w:rsidRDefault="008D73B7" w:rsidP="00282520">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Utiliser l’IA pour améliorer le calcul</w:t>
      </w:r>
    </w:p>
    <w:p w14:paraId="2AB168B2" w14:textId="2BEEFE12" w:rsidR="00CB41B3" w:rsidRDefault="00282520" w:rsidP="00282520">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Inclure le modèle au module d’évaluation (en pièce jointe de ce document) : il s’agira de remplacer le script de calcul du QCM par le nouveau modèle</w:t>
      </w:r>
    </w:p>
    <w:p w14:paraId="2ED49A82" w14:textId="5D0E1190" w:rsidR="00282520" w:rsidRPr="00282520" w:rsidRDefault="00282520" w:rsidP="00282520">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Voir s’il est possible d’utiliser les autres chemins de l’arbre pour l’amélioration de la précision</w:t>
      </w:r>
    </w:p>
    <w:sectPr w:rsidR="00282520" w:rsidRPr="0028252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C18C0" w14:textId="77777777" w:rsidR="00F07627" w:rsidRDefault="00F07627" w:rsidP="00AE3F65">
      <w:pPr>
        <w:spacing w:after="0" w:line="240" w:lineRule="auto"/>
      </w:pPr>
      <w:r>
        <w:separator/>
      </w:r>
    </w:p>
  </w:endnote>
  <w:endnote w:type="continuationSeparator" w:id="0">
    <w:p w14:paraId="3B8FA6E0" w14:textId="77777777" w:rsidR="00F07627" w:rsidRDefault="00F07627" w:rsidP="00AE3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4"/>
      <w:gridCol w:w="4528"/>
    </w:tblGrid>
    <w:tr w:rsidR="00AE3F65" w14:paraId="0E602A62" w14:textId="77777777">
      <w:trPr>
        <w:trHeight w:hRule="exact" w:val="115"/>
        <w:jc w:val="center"/>
      </w:trPr>
      <w:tc>
        <w:tcPr>
          <w:tcW w:w="4686" w:type="dxa"/>
          <w:shd w:val="clear" w:color="auto" w:fill="4472C4" w:themeFill="accent1"/>
          <w:tcMar>
            <w:top w:w="0" w:type="dxa"/>
            <w:bottom w:w="0" w:type="dxa"/>
          </w:tcMar>
        </w:tcPr>
        <w:p w14:paraId="2A581F7C" w14:textId="77777777" w:rsidR="00AE3F65" w:rsidRDefault="00AE3F65">
          <w:pPr>
            <w:pStyle w:val="En-tte"/>
            <w:rPr>
              <w:caps/>
              <w:sz w:val="18"/>
            </w:rPr>
          </w:pPr>
        </w:p>
      </w:tc>
      <w:tc>
        <w:tcPr>
          <w:tcW w:w="4674" w:type="dxa"/>
          <w:shd w:val="clear" w:color="auto" w:fill="4472C4" w:themeFill="accent1"/>
          <w:tcMar>
            <w:top w:w="0" w:type="dxa"/>
            <w:bottom w:w="0" w:type="dxa"/>
          </w:tcMar>
        </w:tcPr>
        <w:p w14:paraId="11BCADB1" w14:textId="77777777" w:rsidR="00AE3F65" w:rsidRDefault="00AE3F65">
          <w:pPr>
            <w:pStyle w:val="En-tte"/>
            <w:jc w:val="right"/>
            <w:rPr>
              <w:caps/>
              <w:sz w:val="18"/>
            </w:rPr>
          </w:pPr>
        </w:p>
      </w:tc>
    </w:tr>
    <w:tr w:rsidR="00AE3F65" w14:paraId="09A4C15D" w14:textId="77777777">
      <w:trPr>
        <w:jc w:val="center"/>
      </w:trPr>
      <w:sdt>
        <w:sdtPr>
          <w:rPr>
            <w:caps/>
            <w:color w:val="808080" w:themeColor="background1" w:themeShade="80"/>
            <w:sz w:val="18"/>
            <w:szCs w:val="18"/>
          </w:rPr>
          <w:alias w:val="Auteur"/>
          <w:tag w:val=""/>
          <w:id w:val="1534151868"/>
          <w:placeholder>
            <w:docPart w:val="FF862014390A4F9EA68FD769581FD2D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A46A53B" w14:textId="08FE2852" w:rsidR="00AE3F65" w:rsidRDefault="00AE3F65">
              <w:pPr>
                <w:pStyle w:val="Pieddepage"/>
                <w:rPr>
                  <w:caps/>
                  <w:color w:val="808080" w:themeColor="background1" w:themeShade="80"/>
                  <w:sz w:val="18"/>
                  <w:szCs w:val="18"/>
                </w:rPr>
              </w:pPr>
              <w:r>
                <w:rPr>
                  <w:caps/>
                  <w:color w:val="808080" w:themeColor="background1" w:themeShade="80"/>
                  <w:sz w:val="18"/>
                  <w:szCs w:val="18"/>
                </w:rPr>
                <w:t>IR4</w:t>
              </w:r>
            </w:p>
          </w:tc>
        </w:sdtContent>
      </w:sdt>
      <w:tc>
        <w:tcPr>
          <w:tcW w:w="4674" w:type="dxa"/>
          <w:shd w:val="clear" w:color="auto" w:fill="auto"/>
          <w:vAlign w:val="center"/>
        </w:tcPr>
        <w:p w14:paraId="233D81AE" w14:textId="77777777" w:rsidR="00AE3F65" w:rsidRDefault="00AE3F6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05868A7" w14:textId="14CE3F6C" w:rsidR="00AE3F65" w:rsidRDefault="00A649C1">
    <w:pPr>
      <w:pStyle w:val="Pieddepage"/>
    </w:pPr>
    <w:r>
      <w:t xml:space="preserve">Par Eugène, </w:t>
    </w:r>
    <w:proofErr w:type="spellStart"/>
    <w:r>
      <w:t>Khany</w:t>
    </w:r>
    <w:proofErr w:type="spellEnd"/>
    <w:r>
      <w:t xml:space="preserve">, Igor, </w:t>
    </w:r>
    <w:proofErr w:type="spellStart"/>
    <w:r>
      <w:t>William’s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C33EE" w14:textId="77777777" w:rsidR="00F07627" w:rsidRDefault="00F07627" w:rsidP="00AE3F65">
      <w:pPr>
        <w:spacing w:after="0" w:line="240" w:lineRule="auto"/>
      </w:pPr>
      <w:r>
        <w:separator/>
      </w:r>
    </w:p>
  </w:footnote>
  <w:footnote w:type="continuationSeparator" w:id="0">
    <w:p w14:paraId="3DEADA04" w14:textId="77777777" w:rsidR="00F07627" w:rsidRDefault="00F07627" w:rsidP="00AE3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5A936" w14:textId="6AF72A47" w:rsidR="00AE3F65" w:rsidRDefault="00000000">
    <w:pPr>
      <w:pStyle w:val="En-tte"/>
      <w:rPr>
        <w:sz w:val="24"/>
        <w:szCs w:val="24"/>
      </w:rPr>
    </w:pPr>
    <w:sdt>
      <w:sdtPr>
        <w:rPr>
          <w:rFonts w:asciiTheme="majorHAnsi" w:eastAsiaTheme="majorEastAsia" w:hAnsiTheme="majorHAnsi" w:cstheme="majorBidi"/>
          <w:color w:val="4472C4" w:themeColor="accent1"/>
          <w:sz w:val="24"/>
          <w:szCs w:val="24"/>
        </w:rPr>
        <w:alias w:val="Titre"/>
        <w:id w:val="78404852"/>
        <w:placeholder>
          <w:docPart w:val="A89BFED0E3E2454D86BD7CC60BF364D9"/>
        </w:placeholder>
        <w:dataBinding w:prefixMappings="xmlns:ns0='http://schemas.openxmlformats.org/package/2006/metadata/core-properties' xmlns:ns1='http://purl.org/dc/elements/1.1/'" w:xpath="/ns0:coreProperties[1]/ns1:title[1]" w:storeItemID="{6C3C8BC8-F283-45AE-878A-BAB7291924A1}"/>
        <w:text/>
      </w:sdtPr>
      <w:sdtContent>
        <w:r w:rsidR="00AE3F65">
          <w:rPr>
            <w:rFonts w:asciiTheme="majorHAnsi" w:eastAsiaTheme="majorEastAsia" w:hAnsiTheme="majorHAnsi" w:cstheme="majorBidi"/>
            <w:color w:val="4472C4" w:themeColor="accent1"/>
            <w:sz w:val="24"/>
            <w:szCs w:val="24"/>
          </w:rPr>
          <w:t>LE MODELE BAYESIEN</w:t>
        </w:r>
      </w:sdtContent>
    </w:sdt>
    <w:r w:rsidR="00AE3F65">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
        <w:id w:val="78404859"/>
        <w:placeholder>
          <w:docPart w:val="1F9644BA02A149B0A7DADB225880456D"/>
        </w:placeholder>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Content>
        <w:r w:rsidR="00AE3F65">
          <w:rPr>
            <w:rFonts w:asciiTheme="majorHAnsi" w:eastAsiaTheme="majorEastAsia" w:hAnsiTheme="majorHAnsi" w:cstheme="majorBidi"/>
            <w:color w:val="4472C4" w:themeColor="accent1"/>
            <w:sz w:val="24"/>
            <w:szCs w:val="24"/>
          </w:rPr>
          <w:t>PROJET APPLICATIF</w:t>
        </w:r>
      </w:sdtContent>
    </w:sdt>
  </w:p>
  <w:p w14:paraId="6565D1D3" w14:textId="77777777" w:rsidR="00AE3F65" w:rsidRDefault="00AE3F6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A55"/>
    <w:multiLevelType w:val="hybridMultilevel"/>
    <w:tmpl w:val="407E8CB4"/>
    <w:lvl w:ilvl="0" w:tplc="343E93D8">
      <w:start w:val="2"/>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D77090"/>
    <w:multiLevelType w:val="multilevel"/>
    <w:tmpl w:val="3732CB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51619DD"/>
    <w:multiLevelType w:val="multilevel"/>
    <w:tmpl w:val="CC22C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228EA"/>
    <w:multiLevelType w:val="hybridMultilevel"/>
    <w:tmpl w:val="5514712A"/>
    <w:lvl w:ilvl="0" w:tplc="343E93D8">
      <w:start w:val="2"/>
      <w:numFmt w:val="bullet"/>
      <w:lvlText w:val="-"/>
      <w:lvlJc w:val="left"/>
      <w:pPr>
        <w:ind w:left="1560" w:hanging="360"/>
      </w:pPr>
      <w:rPr>
        <w:rFonts w:ascii="Times New Roman" w:eastAsiaTheme="minorHAnsi" w:hAnsi="Times New Roman" w:cs="Times New Roman"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4" w15:restartNumberingAfterBreak="0">
    <w:nsid w:val="4CCA15D3"/>
    <w:multiLevelType w:val="hybridMultilevel"/>
    <w:tmpl w:val="C31A6C26"/>
    <w:lvl w:ilvl="0" w:tplc="343E93D8">
      <w:start w:val="2"/>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8E45CC7"/>
    <w:multiLevelType w:val="hybridMultilevel"/>
    <w:tmpl w:val="109EED2C"/>
    <w:lvl w:ilvl="0" w:tplc="343E93D8">
      <w:start w:val="2"/>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93925286">
    <w:abstractNumId w:val="1"/>
  </w:num>
  <w:num w:numId="2" w16cid:durableId="79914474">
    <w:abstractNumId w:val="3"/>
  </w:num>
  <w:num w:numId="3" w16cid:durableId="1475488573">
    <w:abstractNumId w:val="2"/>
  </w:num>
  <w:num w:numId="4" w16cid:durableId="1411855930">
    <w:abstractNumId w:val="0"/>
  </w:num>
  <w:num w:numId="5" w16cid:durableId="1306660289">
    <w:abstractNumId w:val="4"/>
  </w:num>
  <w:num w:numId="6" w16cid:durableId="19501606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76"/>
    <w:rsid w:val="0008798D"/>
    <w:rsid w:val="001A77ED"/>
    <w:rsid w:val="001E0CAD"/>
    <w:rsid w:val="00282520"/>
    <w:rsid w:val="002E5B83"/>
    <w:rsid w:val="003A5AC8"/>
    <w:rsid w:val="0041266A"/>
    <w:rsid w:val="0050315E"/>
    <w:rsid w:val="0056474C"/>
    <w:rsid w:val="0060789F"/>
    <w:rsid w:val="00727226"/>
    <w:rsid w:val="0082365B"/>
    <w:rsid w:val="008D73B7"/>
    <w:rsid w:val="00913AA2"/>
    <w:rsid w:val="00995954"/>
    <w:rsid w:val="00A11741"/>
    <w:rsid w:val="00A33BAE"/>
    <w:rsid w:val="00A649C1"/>
    <w:rsid w:val="00A83D78"/>
    <w:rsid w:val="00AA6176"/>
    <w:rsid w:val="00AE3F65"/>
    <w:rsid w:val="00AF2B7E"/>
    <w:rsid w:val="00C0035E"/>
    <w:rsid w:val="00CB41B3"/>
    <w:rsid w:val="00DC4353"/>
    <w:rsid w:val="00E667E0"/>
    <w:rsid w:val="00EA77A9"/>
    <w:rsid w:val="00F07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BCF8"/>
  <w15:chartTrackingRefBased/>
  <w15:docId w15:val="{D7E7D6B6-DD31-4665-BCB0-29C450BA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3F65"/>
    <w:pPr>
      <w:tabs>
        <w:tab w:val="center" w:pos="4536"/>
        <w:tab w:val="right" w:pos="9072"/>
      </w:tabs>
      <w:spacing w:after="0" w:line="240" w:lineRule="auto"/>
    </w:pPr>
  </w:style>
  <w:style w:type="character" w:customStyle="1" w:styleId="En-tteCar">
    <w:name w:val="En-tête Car"/>
    <w:basedOn w:val="Policepardfaut"/>
    <w:link w:val="En-tte"/>
    <w:uiPriority w:val="99"/>
    <w:rsid w:val="00AE3F65"/>
    <w:rPr>
      <w:lang w:val="fr-FR"/>
    </w:rPr>
  </w:style>
  <w:style w:type="paragraph" w:styleId="Pieddepage">
    <w:name w:val="footer"/>
    <w:basedOn w:val="Normal"/>
    <w:link w:val="PieddepageCar"/>
    <w:uiPriority w:val="99"/>
    <w:unhideWhenUsed/>
    <w:rsid w:val="00AE3F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3F65"/>
    <w:rPr>
      <w:lang w:val="fr-FR"/>
    </w:rPr>
  </w:style>
  <w:style w:type="paragraph" w:styleId="Titre">
    <w:name w:val="Title"/>
    <w:basedOn w:val="Normal"/>
    <w:next w:val="Normal"/>
    <w:link w:val="TitreCar"/>
    <w:uiPriority w:val="10"/>
    <w:qFormat/>
    <w:rsid w:val="00AE3F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3F65"/>
    <w:rPr>
      <w:rFonts w:asciiTheme="majorHAnsi" w:eastAsiaTheme="majorEastAsia" w:hAnsiTheme="majorHAnsi" w:cstheme="majorBidi"/>
      <w:spacing w:val="-10"/>
      <w:kern w:val="28"/>
      <w:sz w:val="56"/>
      <w:szCs w:val="56"/>
      <w:lang w:val="fr-FR"/>
    </w:rPr>
  </w:style>
  <w:style w:type="paragraph" w:styleId="Paragraphedeliste">
    <w:name w:val="List Paragraph"/>
    <w:basedOn w:val="Normal"/>
    <w:uiPriority w:val="34"/>
    <w:qFormat/>
    <w:rsid w:val="002E5B83"/>
    <w:pPr>
      <w:ind w:left="720"/>
      <w:contextualSpacing/>
    </w:pPr>
  </w:style>
  <w:style w:type="paragraph" w:styleId="NormalWeb">
    <w:name w:val="Normal (Web)"/>
    <w:basedOn w:val="Normal"/>
    <w:uiPriority w:val="99"/>
    <w:semiHidden/>
    <w:unhideWhenUsed/>
    <w:rsid w:val="0041266A"/>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2265">
      <w:bodyDiv w:val="1"/>
      <w:marLeft w:val="0"/>
      <w:marRight w:val="0"/>
      <w:marTop w:val="0"/>
      <w:marBottom w:val="0"/>
      <w:divBdr>
        <w:top w:val="none" w:sz="0" w:space="0" w:color="auto"/>
        <w:left w:val="none" w:sz="0" w:space="0" w:color="auto"/>
        <w:bottom w:val="none" w:sz="0" w:space="0" w:color="auto"/>
        <w:right w:val="none" w:sz="0" w:space="0" w:color="auto"/>
      </w:divBdr>
    </w:div>
    <w:div w:id="128524585">
      <w:bodyDiv w:val="1"/>
      <w:marLeft w:val="0"/>
      <w:marRight w:val="0"/>
      <w:marTop w:val="0"/>
      <w:marBottom w:val="0"/>
      <w:divBdr>
        <w:top w:val="none" w:sz="0" w:space="0" w:color="auto"/>
        <w:left w:val="none" w:sz="0" w:space="0" w:color="auto"/>
        <w:bottom w:val="none" w:sz="0" w:space="0" w:color="auto"/>
        <w:right w:val="none" w:sz="0" w:space="0" w:color="auto"/>
      </w:divBdr>
    </w:div>
    <w:div w:id="148012839">
      <w:bodyDiv w:val="1"/>
      <w:marLeft w:val="0"/>
      <w:marRight w:val="0"/>
      <w:marTop w:val="0"/>
      <w:marBottom w:val="0"/>
      <w:divBdr>
        <w:top w:val="none" w:sz="0" w:space="0" w:color="auto"/>
        <w:left w:val="none" w:sz="0" w:space="0" w:color="auto"/>
        <w:bottom w:val="none" w:sz="0" w:space="0" w:color="auto"/>
        <w:right w:val="none" w:sz="0" w:space="0" w:color="auto"/>
      </w:divBdr>
    </w:div>
    <w:div w:id="210729262">
      <w:bodyDiv w:val="1"/>
      <w:marLeft w:val="0"/>
      <w:marRight w:val="0"/>
      <w:marTop w:val="0"/>
      <w:marBottom w:val="0"/>
      <w:divBdr>
        <w:top w:val="none" w:sz="0" w:space="0" w:color="auto"/>
        <w:left w:val="none" w:sz="0" w:space="0" w:color="auto"/>
        <w:bottom w:val="none" w:sz="0" w:space="0" w:color="auto"/>
        <w:right w:val="none" w:sz="0" w:space="0" w:color="auto"/>
      </w:divBdr>
    </w:div>
    <w:div w:id="550044740">
      <w:bodyDiv w:val="1"/>
      <w:marLeft w:val="0"/>
      <w:marRight w:val="0"/>
      <w:marTop w:val="0"/>
      <w:marBottom w:val="0"/>
      <w:divBdr>
        <w:top w:val="none" w:sz="0" w:space="0" w:color="auto"/>
        <w:left w:val="none" w:sz="0" w:space="0" w:color="auto"/>
        <w:bottom w:val="none" w:sz="0" w:space="0" w:color="auto"/>
        <w:right w:val="none" w:sz="0" w:space="0" w:color="auto"/>
      </w:divBdr>
      <w:divsChild>
        <w:div w:id="1598639561">
          <w:marLeft w:val="0"/>
          <w:marRight w:val="0"/>
          <w:marTop w:val="0"/>
          <w:marBottom w:val="0"/>
          <w:divBdr>
            <w:top w:val="single" w:sz="2" w:space="0" w:color="auto"/>
            <w:left w:val="single" w:sz="2" w:space="0" w:color="auto"/>
            <w:bottom w:val="single" w:sz="6" w:space="0" w:color="auto"/>
            <w:right w:val="single" w:sz="2" w:space="0" w:color="auto"/>
          </w:divBdr>
          <w:divsChild>
            <w:div w:id="1116363021">
              <w:marLeft w:val="0"/>
              <w:marRight w:val="0"/>
              <w:marTop w:val="100"/>
              <w:marBottom w:val="100"/>
              <w:divBdr>
                <w:top w:val="single" w:sz="2" w:space="0" w:color="D9D9E3"/>
                <w:left w:val="single" w:sz="2" w:space="0" w:color="D9D9E3"/>
                <w:bottom w:val="single" w:sz="2" w:space="0" w:color="D9D9E3"/>
                <w:right w:val="single" w:sz="2" w:space="0" w:color="D9D9E3"/>
              </w:divBdr>
              <w:divsChild>
                <w:div w:id="536090297">
                  <w:marLeft w:val="0"/>
                  <w:marRight w:val="0"/>
                  <w:marTop w:val="0"/>
                  <w:marBottom w:val="0"/>
                  <w:divBdr>
                    <w:top w:val="single" w:sz="2" w:space="0" w:color="D9D9E3"/>
                    <w:left w:val="single" w:sz="2" w:space="0" w:color="D9D9E3"/>
                    <w:bottom w:val="single" w:sz="2" w:space="0" w:color="D9D9E3"/>
                    <w:right w:val="single" w:sz="2" w:space="0" w:color="D9D9E3"/>
                  </w:divBdr>
                  <w:divsChild>
                    <w:div w:id="1598826142">
                      <w:marLeft w:val="0"/>
                      <w:marRight w:val="0"/>
                      <w:marTop w:val="0"/>
                      <w:marBottom w:val="0"/>
                      <w:divBdr>
                        <w:top w:val="single" w:sz="2" w:space="0" w:color="D9D9E3"/>
                        <w:left w:val="single" w:sz="2" w:space="0" w:color="D9D9E3"/>
                        <w:bottom w:val="single" w:sz="2" w:space="0" w:color="D9D9E3"/>
                        <w:right w:val="single" w:sz="2" w:space="0" w:color="D9D9E3"/>
                      </w:divBdr>
                      <w:divsChild>
                        <w:div w:id="1663849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8767453">
          <w:marLeft w:val="0"/>
          <w:marRight w:val="0"/>
          <w:marTop w:val="0"/>
          <w:marBottom w:val="0"/>
          <w:divBdr>
            <w:top w:val="single" w:sz="2" w:space="0" w:color="auto"/>
            <w:left w:val="single" w:sz="2" w:space="0" w:color="auto"/>
            <w:bottom w:val="single" w:sz="6" w:space="0" w:color="auto"/>
            <w:right w:val="single" w:sz="2" w:space="0" w:color="auto"/>
          </w:divBdr>
          <w:divsChild>
            <w:div w:id="2111269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861616">
                  <w:marLeft w:val="0"/>
                  <w:marRight w:val="0"/>
                  <w:marTop w:val="0"/>
                  <w:marBottom w:val="0"/>
                  <w:divBdr>
                    <w:top w:val="single" w:sz="2" w:space="0" w:color="D9D9E3"/>
                    <w:left w:val="single" w:sz="2" w:space="0" w:color="D9D9E3"/>
                    <w:bottom w:val="single" w:sz="2" w:space="0" w:color="D9D9E3"/>
                    <w:right w:val="single" w:sz="2" w:space="0" w:color="D9D9E3"/>
                  </w:divBdr>
                  <w:divsChild>
                    <w:div w:id="1265576118">
                      <w:marLeft w:val="0"/>
                      <w:marRight w:val="0"/>
                      <w:marTop w:val="0"/>
                      <w:marBottom w:val="0"/>
                      <w:divBdr>
                        <w:top w:val="single" w:sz="2" w:space="0" w:color="D9D9E3"/>
                        <w:left w:val="single" w:sz="2" w:space="0" w:color="D9D9E3"/>
                        <w:bottom w:val="single" w:sz="2" w:space="0" w:color="D9D9E3"/>
                        <w:right w:val="single" w:sz="2" w:space="0" w:color="D9D9E3"/>
                      </w:divBdr>
                      <w:divsChild>
                        <w:div w:id="668605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703454">
                  <w:marLeft w:val="0"/>
                  <w:marRight w:val="0"/>
                  <w:marTop w:val="0"/>
                  <w:marBottom w:val="0"/>
                  <w:divBdr>
                    <w:top w:val="single" w:sz="2" w:space="0" w:color="D9D9E3"/>
                    <w:left w:val="single" w:sz="2" w:space="0" w:color="D9D9E3"/>
                    <w:bottom w:val="single" w:sz="2" w:space="0" w:color="D9D9E3"/>
                    <w:right w:val="single" w:sz="2" w:space="0" w:color="D9D9E3"/>
                  </w:divBdr>
                  <w:divsChild>
                    <w:div w:id="108091781">
                      <w:marLeft w:val="0"/>
                      <w:marRight w:val="0"/>
                      <w:marTop w:val="0"/>
                      <w:marBottom w:val="0"/>
                      <w:divBdr>
                        <w:top w:val="single" w:sz="2" w:space="0" w:color="D9D9E3"/>
                        <w:left w:val="single" w:sz="2" w:space="0" w:color="D9D9E3"/>
                        <w:bottom w:val="single" w:sz="2" w:space="0" w:color="D9D9E3"/>
                        <w:right w:val="single" w:sz="2" w:space="0" w:color="D9D9E3"/>
                      </w:divBdr>
                      <w:divsChild>
                        <w:div w:id="1437752670">
                          <w:marLeft w:val="0"/>
                          <w:marRight w:val="0"/>
                          <w:marTop w:val="0"/>
                          <w:marBottom w:val="0"/>
                          <w:divBdr>
                            <w:top w:val="single" w:sz="2" w:space="0" w:color="D9D9E3"/>
                            <w:left w:val="single" w:sz="2" w:space="0" w:color="D9D9E3"/>
                            <w:bottom w:val="single" w:sz="2" w:space="0" w:color="D9D9E3"/>
                            <w:right w:val="single" w:sz="2" w:space="0" w:color="D9D9E3"/>
                          </w:divBdr>
                          <w:divsChild>
                            <w:div w:id="616988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6687812">
      <w:bodyDiv w:val="1"/>
      <w:marLeft w:val="0"/>
      <w:marRight w:val="0"/>
      <w:marTop w:val="0"/>
      <w:marBottom w:val="0"/>
      <w:divBdr>
        <w:top w:val="none" w:sz="0" w:space="0" w:color="auto"/>
        <w:left w:val="none" w:sz="0" w:space="0" w:color="auto"/>
        <w:bottom w:val="none" w:sz="0" w:space="0" w:color="auto"/>
        <w:right w:val="none" w:sz="0" w:space="0" w:color="auto"/>
      </w:divBdr>
    </w:div>
    <w:div w:id="980579821">
      <w:bodyDiv w:val="1"/>
      <w:marLeft w:val="0"/>
      <w:marRight w:val="0"/>
      <w:marTop w:val="0"/>
      <w:marBottom w:val="0"/>
      <w:divBdr>
        <w:top w:val="none" w:sz="0" w:space="0" w:color="auto"/>
        <w:left w:val="none" w:sz="0" w:space="0" w:color="auto"/>
        <w:bottom w:val="none" w:sz="0" w:space="0" w:color="auto"/>
        <w:right w:val="none" w:sz="0" w:space="0" w:color="auto"/>
      </w:divBdr>
    </w:div>
    <w:div w:id="1290748180">
      <w:bodyDiv w:val="1"/>
      <w:marLeft w:val="0"/>
      <w:marRight w:val="0"/>
      <w:marTop w:val="0"/>
      <w:marBottom w:val="0"/>
      <w:divBdr>
        <w:top w:val="none" w:sz="0" w:space="0" w:color="auto"/>
        <w:left w:val="none" w:sz="0" w:space="0" w:color="auto"/>
        <w:bottom w:val="none" w:sz="0" w:space="0" w:color="auto"/>
        <w:right w:val="none" w:sz="0" w:space="0" w:color="auto"/>
      </w:divBdr>
    </w:div>
    <w:div w:id="1721133119">
      <w:bodyDiv w:val="1"/>
      <w:marLeft w:val="0"/>
      <w:marRight w:val="0"/>
      <w:marTop w:val="0"/>
      <w:marBottom w:val="0"/>
      <w:divBdr>
        <w:top w:val="none" w:sz="0" w:space="0" w:color="auto"/>
        <w:left w:val="none" w:sz="0" w:space="0" w:color="auto"/>
        <w:bottom w:val="none" w:sz="0" w:space="0" w:color="auto"/>
        <w:right w:val="none" w:sz="0" w:space="0" w:color="auto"/>
      </w:divBdr>
      <w:divsChild>
        <w:div w:id="941031475">
          <w:marLeft w:val="0"/>
          <w:marRight w:val="0"/>
          <w:marTop w:val="0"/>
          <w:marBottom w:val="0"/>
          <w:divBdr>
            <w:top w:val="single" w:sz="2" w:space="0" w:color="auto"/>
            <w:left w:val="single" w:sz="2" w:space="0" w:color="auto"/>
            <w:bottom w:val="single" w:sz="6" w:space="0" w:color="auto"/>
            <w:right w:val="single" w:sz="2" w:space="0" w:color="auto"/>
          </w:divBdr>
          <w:divsChild>
            <w:div w:id="14021718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360564">
                  <w:marLeft w:val="0"/>
                  <w:marRight w:val="0"/>
                  <w:marTop w:val="0"/>
                  <w:marBottom w:val="0"/>
                  <w:divBdr>
                    <w:top w:val="single" w:sz="2" w:space="0" w:color="D9D9E3"/>
                    <w:left w:val="single" w:sz="2" w:space="0" w:color="D9D9E3"/>
                    <w:bottom w:val="single" w:sz="2" w:space="0" w:color="D9D9E3"/>
                    <w:right w:val="single" w:sz="2" w:space="0" w:color="D9D9E3"/>
                  </w:divBdr>
                  <w:divsChild>
                    <w:div w:id="1150756757">
                      <w:marLeft w:val="0"/>
                      <w:marRight w:val="0"/>
                      <w:marTop w:val="0"/>
                      <w:marBottom w:val="0"/>
                      <w:divBdr>
                        <w:top w:val="single" w:sz="2" w:space="0" w:color="D9D9E3"/>
                        <w:left w:val="single" w:sz="2" w:space="0" w:color="D9D9E3"/>
                        <w:bottom w:val="single" w:sz="2" w:space="0" w:color="D9D9E3"/>
                        <w:right w:val="single" w:sz="2" w:space="0" w:color="D9D9E3"/>
                      </w:divBdr>
                      <w:divsChild>
                        <w:div w:id="1982802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4224537">
          <w:marLeft w:val="0"/>
          <w:marRight w:val="0"/>
          <w:marTop w:val="0"/>
          <w:marBottom w:val="0"/>
          <w:divBdr>
            <w:top w:val="single" w:sz="2" w:space="0" w:color="auto"/>
            <w:left w:val="single" w:sz="2" w:space="0" w:color="auto"/>
            <w:bottom w:val="single" w:sz="6" w:space="0" w:color="auto"/>
            <w:right w:val="single" w:sz="2" w:space="0" w:color="auto"/>
          </w:divBdr>
          <w:divsChild>
            <w:div w:id="639576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844950">
                  <w:marLeft w:val="0"/>
                  <w:marRight w:val="0"/>
                  <w:marTop w:val="0"/>
                  <w:marBottom w:val="0"/>
                  <w:divBdr>
                    <w:top w:val="single" w:sz="2" w:space="0" w:color="D9D9E3"/>
                    <w:left w:val="single" w:sz="2" w:space="0" w:color="D9D9E3"/>
                    <w:bottom w:val="single" w:sz="2" w:space="0" w:color="D9D9E3"/>
                    <w:right w:val="single" w:sz="2" w:space="0" w:color="D9D9E3"/>
                  </w:divBdr>
                  <w:divsChild>
                    <w:div w:id="743994749">
                      <w:marLeft w:val="0"/>
                      <w:marRight w:val="0"/>
                      <w:marTop w:val="0"/>
                      <w:marBottom w:val="0"/>
                      <w:divBdr>
                        <w:top w:val="single" w:sz="2" w:space="0" w:color="D9D9E3"/>
                        <w:left w:val="single" w:sz="2" w:space="0" w:color="D9D9E3"/>
                        <w:bottom w:val="single" w:sz="2" w:space="0" w:color="D9D9E3"/>
                        <w:right w:val="single" w:sz="2" w:space="0" w:color="D9D9E3"/>
                      </w:divBdr>
                      <w:divsChild>
                        <w:div w:id="711467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4094674">
                  <w:marLeft w:val="0"/>
                  <w:marRight w:val="0"/>
                  <w:marTop w:val="0"/>
                  <w:marBottom w:val="0"/>
                  <w:divBdr>
                    <w:top w:val="single" w:sz="2" w:space="0" w:color="D9D9E3"/>
                    <w:left w:val="single" w:sz="2" w:space="0" w:color="D9D9E3"/>
                    <w:bottom w:val="single" w:sz="2" w:space="0" w:color="D9D9E3"/>
                    <w:right w:val="single" w:sz="2" w:space="0" w:color="D9D9E3"/>
                  </w:divBdr>
                  <w:divsChild>
                    <w:div w:id="1817338413">
                      <w:marLeft w:val="0"/>
                      <w:marRight w:val="0"/>
                      <w:marTop w:val="0"/>
                      <w:marBottom w:val="0"/>
                      <w:divBdr>
                        <w:top w:val="single" w:sz="2" w:space="0" w:color="D9D9E3"/>
                        <w:left w:val="single" w:sz="2" w:space="0" w:color="D9D9E3"/>
                        <w:bottom w:val="single" w:sz="2" w:space="0" w:color="D9D9E3"/>
                        <w:right w:val="single" w:sz="2" w:space="0" w:color="D9D9E3"/>
                      </w:divBdr>
                      <w:divsChild>
                        <w:div w:id="1218279655">
                          <w:marLeft w:val="0"/>
                          <w:marRight w:val="0"/>
                          <w:marTop w:val="0"/>
                          <w:marBottom w:val="0"/>
                          <w:divBdr>
                            <w:top w:val="single" w:sz="2" w:space="0" w:color="D9D9E3"/>
                            <w:left w:val="single" w:sz="2" w:space="0" w:color="D9D9E3"/>
                            <w:bottom w:val="single" w:sz="2" w:space="0" w:color="D9D9E3"/>
                            <w:right w:val="single" w:sz="2" w:space="0" w:color="D9D9E3"/>
                          </w:divBdr>
                          <w:divsChild>
                            <w:div w:id="1672101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024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9BFED0E3E2454D86BD7CC60BF364D9"/>
        <w:category>
          <w:name w:val="Général"/>
          <w:gallery w:val="placeholder"/>
        </w:category>
        <w:types>
          <w:type w:val="bbPlcHdr"/>
        </w:types>
        <w:behaviors>
          <w:behavior w:val="content"/>
        </w:behaviors>
        <w:guid w:val="{5B17C9BC-65DB-4768-98C2-39923C19C0D8}"/>
      </w:docPartPr>
      <w:docPartBody>
        <w:p w:rsidR="00ED513E" w:rsidRDefault="009E71FF" w:rsidP="009E71FF">
          <w:pPr>
            <w:pStyle w:val="A89BFED0E3E2454D86BD7CC60BF364D9"/>
          </w:pPr>
          <w:r>
            <w:rPr>
              <w:rFonts w:asciiTheme="majorHAnsi" w:eastAsiaTheme="majorEastAsia" w:hAnsiTheme="majorHAnsi" w:cstheme="majorBidi"/>
              <w:color w:val="4472C4" w:themeColor="accent1"/>
              <w:sz w:val="27"/>
              <w:szCs w:val="27"/>
              <w:lang w:val="fr-FR"/>
            </w:rPr>
            <w:t>[Titre du document]</w:t>
          </w:r>
        </w:p>
      </w:docPartBody>
    </w:docPart>
    <w:docPart>
      <w:docPartPr>
        <w:name w:val="1F9644BA02A149B0A7DADB225880456D"/>
        <w:category>
          <w:name w:val="Général"/>
          <w:gallery w:val="placeholder"/>
        </w:category>
        <w:types>
          <w:type w:val="bbPlcHdr"/>
        </w:types>
        <w:behaviors>
          <w:behavior w:val="content"/>
        </w:behaviors>
        <w:guid w:val="{7A56FF7B-508D-466B-AFE5-C2EED26D7B4E}"/>
      </w:docPartPr>
      <w:docPartBody>
        <w:p w:rsidR="00ED513E" w:rsidRDefault="009E71FF" w:rsidP="009E71FF">
          <w:pPr>
            <w:pStyle w:val="1F9644BA02A149B0A7DADB225880456D"/>
          </w:pPr>
          <w:r>
            <w:rPr>
              <w:rFonts w:asciiTheme="majorHAnsi" w:eastAsiaTheme="majorEastAsia" w:hAnsiTheme="majorHAnsi" w:cstheme="majorBidi"/>
              <w:color w:val="4472C4" w:themeColor="accent1"/>
              <w:sz w:val="27"/>
              <w:szCs w:val="27"/>
              <w:lang w:val="fr-FR"/>
            </w:rPr>
            <w:t>[Date]</w:t>
          </w:r>
        </w:p>
      </w:docPartBody>
    </w:docPart>
    <w:docPart>
      <w:docPartPr>
        <w:name w:val="FF862014390A4F9EA68FD769581FD2DC"/>
        <w:category>
          <w:name w:val="Général"/>
          <w:gallery w:val="placeholder"/>
        </w:category>
        <w:types>
          <w:type w:val="bbPlcHdr"/>
        </w:types>
        <w:behaviors>
          <w:behavior w:val="content"/>
        </w:behaviors>
        <w:guid w:val="{962DC6D9-38A8-4078-8BAA-B10E92FCC7C5}"/>
      </w:docPartPr>
      <w:docPartBody>
        <w:p w:rsidR="00ED513E" w:rsidRDefault="009E71FF" w:rsidP="009E71FF">
          <w:pPr>
            <w:pStyle w:val="FF862014390A4F9EA68FD769581FD2DC"/>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FF"/>
    <w:rsid w:val="00010A6A"/>
    <w:rsid w:val="009E71FF"/>
    <w:rsid w:val="00A359E3"/>
    <w:rsid w:val="00ED51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89BFED0E3E2454D86BD7CC60BF364D9">
    <w:name w:val="A89BFED0E3E2454D86BD7CC60BF364D9"/>
    <w:rsid w:val="009E71FF"/>
  </w:style>
  <w:style w:type="paragraph" w:customStyle="1" w:styleId="1F9644BA02A149B0A7DADB225880456D">
    <w:name w:val="1F9644BA02A149B0A7DADB225880456D"/>
    <w:rsid w:val="009E71FF"/>
  </w:style>
  <w:style w:type="character" w:customStyle="1" w:styleId="Textedelespacerserv">
    <w:name w:val="Texte de l’espace réservé"/>
    <w:basedOn w:val="Policepardfaut"/>
    <w:uiPriority w:val="99"/>
    <w:semiHidden/>
    <w:rsid w:val="009E71FF"/>
    <w:rPr>
      <w:color w:val="808080"/>
    </w:rPr>
  </w:style>
  <w:style w:type="paragraph" w:customStyle="1" w:styleId="FF862014390A4F9EA68FD769581FD2DC">
    <w:name w:val="FF862014390A4F9EA68FD769581FD2DC"/>
    <w:rsid w:val="009E71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PROJET APPLICATIF</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Pages>
  <Words>956</Words>
  <Characters>5455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LE MODELE BAYESIEN</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MODELE BAYESIEN</dc:title>
  <dc:subject/>
  <dc:creator>IR4</dc:creator>
  <cp:keywords/>
  <dc:description/>
  <cp:lastModifiedBy>ETOUNDI II Eugene</cp:lastModifiedBy>
  <cp:revision>14</cp:revision>
  <dcterms:created xsi:type="dcterms:W3CDTF">2023-05-25T00:00:00Z</dcterms:created>
  <dcterms:modified xsi:type="dcterms:W3CDTF">2023-06-02T10:42:00Z</dcterms:modified>
</cp:coreProperties>
</file>