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357" w:rsidRPr="00E94018" w:rsidRDefault="00297357" w:rsidP="0013680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4018">
        <w:rPr>
          <w:rFonts w:ascii="Times New Roman" w:hAnsi="Times New Roman" w:cs="Times New Roman"/>
          <w:b/>
          <w:sz w:val="28"/>
          <w:szCs w:val="28"/>
        </w:rPr>
        <w:t>Лабораторная работа No15</w:t>
      </w:r>
    </w:p>
    <w:p w:rsidR="00297357" w:rsidRPr="00E94018" w:rsidRDefault="00297357" w:rsidP="0013680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94018">
        <w:rPr>
          <w:rFonts w:ascii="Times New Roman" w:hAnsi="Times New Roman" w:cs="Times New Roman"/>
          <w:sz w:val="28"/>
          <w:szCs w:val="28"/>
        </w:rPr>
        <w:t>Выбор и обоснование выбора среды разработки программы. Изучение различных стилей программирования, правил формирования листинга программы.</w:t>
      </w:r>
    </w:p>
    <w:p w:rsidR="00297357" w:rsidRPr="00E94018" w:rsidRDefault="00297357" w:rsidP="001368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4018"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297357" w:rsidRPr="00E94018" w:rsidRDefault="00297357" w:rsidP="00136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4018">
        <w:rPr>
          <w:rFonts w:ascii="Times New Roman" w:hAnsi="Times New Roman" w:cs="Times New Roman"/>
          <w:sz w:val="28"/>
          <w:szCs w:val="28"/>
        </w:rPr>
        <w:t>1. Изучить критерии выбора языка программирования. Научиться обосновывать выбор среды разработки в</w:t>
      </w:r>
    </w:p>
    <w:p w:rsidR="00297357" w:rsidRPr="00E94018" w:rsidRDefault="00297357" w:rsidP="00136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4018">
        <w:rPr>
          <w:rFonts w:ascii="Times New Roman" w:hAnsi="Times New Roman" w:cs="Times New Roman"/>
          <w:sz w:val="28"/>
          <w:szCs w:val="28"/>
        </w:rPr>
        <w:t>соответствии с критериями выбора языка программирования.</w:t>
      </w:r>
    </w:p>
    <w:p w:rsidR="00297357" w:rsidRPr="00E94018" w:rsidRDefault="00297357" w:rsidP="00136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4018">
        <w:rPr>
          <w:rFonts w:ascii="Times New Roman" w:hAnsi="Times New Roman" w:cs="Times New Roman"/>
          <w:sz w:val="28"/>
          <w:szCs w:val="28"/>
        </w:rPr>
        <w:t>2. Изучить основные парадигмы программирования.</w:t>
      </w:r>
    </w:p>
    <w:p w:rsidR="00234D95" w:rsidRPr="00E94018" w:rsidRDefault="00297357" w:rsidP="00136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4018">
        <w:rPr>
          <w:rFonts w:ascii="Times New Roman" w:hAnsi="Times New Roman" w:cs="Times New Roman"/>
          <w:sz w:val="28"/>
          <w:szCs w:val="28"/>
        </w:rPr>
        <w:t>3. Изучить правила формирования листинга программы.</w:t>
      </w:r>
    </w:p>
    <w:p w:rsidR="001510CA" w:rsidRPr="00E94018" w:rsidRDefault="001510CA" w:rsidP="00136802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4018">
        <w:rPr>
          <w:rFonts w:ascii="Times New Roman" w:hAnsi="Times New Roman" w:cs="Times New Roman"/>
          <w:sz w:val="28"/>
          <w:szCs w:val="28"/>
        </w:rPr>
        <w:t xml:space="preserve">Дайте определение понятию: </w:t>
      </w:r>
      <w:r w:rsidRPr="00E94018">
        <w:rPr>
          <w:rFonts w:ascii="Times New Roman" w:hAnsi="Times New Roman" w:cs="Times New Roman"/>
          <w:b/>
          <w:sz w:val="28"/>
          <w:szCs w:val="28"/>
        </w:rPr>
        <w:t>язык программирования</w:t>
      </w:r>
      <w:r w:rsidRPr="00E94018">
        <w:rPr>
          <w:rFonts w:ascii="Times New Roman" w:hAnsi="Times New Roman" w:cs="Times New Roman"/>
          <w:sz w:val="28"/>
          <w:szCs w:val="28"/>
        </w:rPr>
        <w:t xml:space="preserve">. Что такое алфавит, </w:t>
      </w:r>
      <w:r w:rsidRPr="00E94018">
        <w:rPr>
          <w:rFonts w:ascii="Times New Roman" w:hAnsi="Times New Roman" w:cs="Times New Roman"/>
          <w:b/>
          <w:sz w:val="28"/>
          <w:szCs w:val="28"/>
        </w:rPr>
        <w:t>синтаксис, семантика и</w:t>
      </w:r>
      <w:r w:rsidRPr="00E94018">
        <w:rPr>
          <w:rFonts w:ascii="Times New Roman" w:hAnsi="Times New Roman" w:cs="Times New Roman"/>
          <w:sz w:val="28"/>
          <w:szCs w:val="28"/>
        </w:rPr>
        <w:t xml:space="preserve"> </w:t>
      </w:r>
      <w:r w:rsidRPr="00E94018">
        <w:rPr>
          <w:rFonts w:ascii="Times New Roman" w:hAnsi="Times New Roman" w:cs="Times New Roman"/>
          <w:b/>
          <w:sz w:val="28"/>
          <w:szCs w:val="28"/>
        </w:rPr>
        <w:t>стандарт</w:t>
      </w:r>
      <w:r w:rsidRPr="00E94018">
        <w:rPr>
          <w:rFonts w:ascii="Times New Roman" w:hAnsi="Times New Roman" w:cs="Times New Roman"/>
          <w:sz w:val="28"/>
          <w:szCs w:val="28"/>
        </w:rPr>
        <w:t xml:space="preserve"> языка программирования? </w:t>
      </w:r>
    </w:p>
    <w:p w:rsidR="001510CA" w:rsidRPr="00E94018" w:rsidRDefault="001510CA" w:rsidP="0013680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9401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Язык программирования</w:t>
      </w:r>
      <w:r w:rsidRPr="00E940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 </w:t>
      </w:r>
      <w:hyperlink r:id="rId7" w:tooltip="Формальный язык" w:history="1">
        <w:r w:rsidRPr="00E94018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формальный язык</w:t>
        </w:r>
      </w:hyperlink>
      <w:r w:rsidRPr="00E940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предназначенный для записи </w:t>
      </w:r>
      <w:hyperlink r:id="rId8" w:tooltip="Компьютерная программа" w:history="1">
        <w:r w:rsidRPr="00E94018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компьютерных программ</w:t>
        </w:r>
      </w:hyperlink>
      <w:r w:rsidRPr="00E940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Язык программирования определяет набор </w:t>
      </w:r>
      <w:hyperlink r:id="rId9" w:tooltip="Лексика" w:history="1">
        <w:r w:rsidRPr="00E94018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лексических</w:t>
        </w:r>
      </w:hyperlink>
      <w:r w:rsidRPr="00E940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10" w:tooltip="Синтаксис (программирование)" w:history="1">
        <w:r w:rsidRPr="00E94018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синтаксических</w:t>
        </w:r>
      </w:hyperlink>
      <w:r w:rsidRPr="00E940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 </w:t>
      </w:r>
      <w:hyperlink r:id="rId11" w:tooltip="Семантика (программирование)" w:history="1">
        <w:r w:rsidRPr="00E94018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семантических</w:t>
        </w:r>
      </w:hyperlink>
      <w:r w:rsidRPr="00E940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правил, определяющих внешний вид программы и действия, которые выполнит исполнитель (обычно — </w:t>
      </w:r>
      <w:hyperlink r:id="rId12" w:tooltip="Электронно-вычислительная машина" w:history="1">
        <w:r w:rsidRPr="00E94018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ЭВМ</w:t>
        </w:r>
      </w:hyperlink>
      <w:r w:rsidRPr="00E940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под её управлением.</w:t>
      </w:r>
    </w:p>
    <w:p w:rsidR="001510CA" w:rsidRPr="00E94018" w:rsidRDefault="001510CA" w:rsidP="0013680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94018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Алфавит языка программирования </w:t>
      </w:r>
      <w:r w:rsidRPr="00E940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 это </w:t>
      </w:r>
      <w:r w:rsidRPr="00E9401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все символы или комбинации символов, которые используются при программировании на этом языке</w:t>
      </w:r>
      <w:r w:rsidRPr="00E940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1510CA" w:rsidRPr="00E94018" w:rsidRDefault="001510CA" w:rsidP="0013680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94018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Синтаксис языка программирования</w:t>
      </w:r>
      <w:r w:rsidRPr="00E940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набор правил, описывающий комбинации символов алфавита, считающиеся правильно структурированной программой или её фрагментом. Синтаксису языка противопоставляется его семантика.</w:t>
      </w:r>
    </w:p>
    <w:p w:rsidR="001510CA" w:rsidRPr="00E94018" w:rsidRDefault="001510CA" w:rsidP="0013680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94018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>Семантика в программировании</w:t>
      </w:r>
      <w:r w:rsidRPr="00E940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дисциплина, изучающая формализации значений конструкций языков программирования посредством построения их формальных математических моделей.</w:t>
      </w:r>
    </w:p>
    <w:p w:rsidR="001510CA" w:rsidRPr="00E94018" w:rsidRDefault="001510CA" w:rsidP="001368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94018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Спецификация (стандарт) языка программирования</w:t>
      </w:r>
      <w:r w:rsidRPr="00E940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это предмет документации, который определяет язык программирования, чтобы пользователи и разработчики языка могли согласовывать, что означают программы на данном языке.</w:t>
      </w:r>
    </w:p>
    <w:p w:rsidR="001510CA" w:rsidRPr="00E94018" w:rsidRDefault="001510CA" w:rsidP="00136802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4018">
        <w:rPr>
          <w:rFonts w:ascii="Times New Roman" w:hAnsi="Times New Roman" w:cs="Times New Roman"/>
          <w:sz w:val="28"/>
          <w:szCs w:val="28"/>
        </w:rPr>
        <w:t xml:space="preserve">Приведите примеры известных вам </w:t>
      </w:r>
      <w:r w:rsidRPr="00E94018">
        <w:rPr>
          <w:rFonts w:ascii="Times New Roman" w:hAnsi="Times New Roman" w:cs="Times New Roman"/>
          <w:b/>
          <w:sz w:val="28"/>
          <w:szCs w:val="28"/>
        </w:rPr>
        <w:t xml:space="preserve">классификаций языков программирования. </w:t>
      </w:r>
    </w:p>
    <w:p w:rsidR="0056167B" w:rsidRPr="00E94018" w:rsidRDefault="0056167B" w:rsidP="00136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4018">
        <w:rPr>
          <w:rFonts w:ascii="Times New Roman" w:hAnsi="Times New Roman" w:cs="Times New Roman"/>
          <w:b/>
          <w:sz w:val="28"/>
          <w:szCs w:val="28"/>
        </w:rPr>
        <w:t>Язык низкого уровня</w:t>
      </w:r>
      <w:r w:rsidRPr="00E94018">
        <w:rPr>
          <w:rFonts w:ascii="Times New Roman" w:hAnsi="Times New Roman" w:cs="Times New Roman"/>
          <w:sz w:val="28"/>
          <w:szCs w:val="28"/>
        </w:rPr>
        <w:t xml:space="preserve"> – это язык программирования, предназначенный для определенного типа компьютера и отражающий его внутренний машинный код; языки низкого уровня часто называют машинно-ориентированными языками. Их сложно конвертировать для использования на компьютерах с разными центральными процессорами, а также довольно сложно изучать, поскольку для этого требуется хорошо знать внутренние принципы работы компьютера.</w:t>
      </w:r>
    </w:p>
    <w:p w:rsidR="0056167B" w:rsidRPr="00E94018" w:rsidRDefault="0056167B" w:rsidP="00136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4018">
        <w:rPr>
          <w:rFonts w:ascii="Times New Roman" w:hAnsi="Times New Roman" w:cs="Times New Roman"/>
          <w:b/>
          <w:sz w:val="28"/>
          <w:szCs w:val="28"/>
        </w:rPr>
        <w:t>Язык высокого уровня</w:t>
      </w:r>
      <w:r w:rsidRPr="00E94018">
        <w:rPr>
          <w:rFonts w:ascii="Times New Roman" w:hAnsi="Times New Roman" w:cs="Times New Roman"/>
          <w:sz w:val="28"/>
          <w:szCs w:val="28"/>
        </w:rPr>
        <w:t xml:space="preserve"> – это язык программирования, предназначенный для удовлетворения требований программиста; он не зависит от внутренних машинных кодов компьютера любого типа. Языки высокого уровня используют для решения проблем, и поэтому их часто называют проблемно-ориентированными языками. Каждая команда языка высокого уровня эквивалентна нескольким командам в машинных кодах, поэтому программы, написанные на языках высокого уровня, более компактны, чем аналогичные программы в машинных кодах.</w:t>
      </w:r>
    </w:p>
    <w:p w:rsidR="0056167B" w:rsidRPr="00E94018" w:rsidRDefault="0056167B" w:rsidP="00136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4018">
        <w:rPr>
          <w:rFonts w:ascii="Times New Roman" w:hAnsi="Times New Roman" w:cs="Times New Roman"/>
          <w:b/>
          <w:sz w:val="28"/>
          <w:szCs w:val="28"/>
        </w:rPr>
        <w:t>В процедурных языках</w:t>
      </w:r>
      <w:r w:rsidRPr="00E94018">
        <w:rPr>
          <w:rFonts w:ascii="Times New Roman" w:hAnsi="Times New Roman" w:cs="Times New Roman"/>
          <w:sz w:val="28"/>
          <w:szCs w:val="28"/>
        </w:rPr>
        <w:t xml:space="preserve"> программа явно описывает действия, которые необходимо выполнить, а результат задается только способом получения его при помощи некоторой процедуры, которая представляет собой определенную </w:t>
      </w:r>
      <w:r w:rsidRPr="00E94018">
        <w:rPr>
          <w:rFonts w:ascii="Times New Roman" w:hAnsi="Times New Roman" w:cs="Times New Roman"/>
          <w:sz w:val="28"/>
          <w:szCs w:val="28"/>
        </w:rPr>
        <w:lastRenderedPageBreak/>
        <w:t>последовательность действий. В эту большую группу входят, например, ПАСКАЛЬ, С, АДА, ПЛ/1, ФОРТРАН и БЕЙСИК.</w:t>
      </w:r>
    </w:p>
    <w:p w:rsidR="0056167B" w:rsidRPr="00E94018" w:rsidRDefault="0056167B" w:rsidP="00136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4018">
        <w:rPr>
          <w:rFonts w:ascii="Times New Roman" w:hAnsi="Times New Roman" w:cs="Times New Roman"/>
          <w:b/>
          <w:sz w:val="28"/>
          <w:szCs w:val="28"/>
        </w:rPr>
        <w:t>В объектно-ориентированных языках</w:t>
      </w:r>
      <w:r w:rsidRPr="00E94018">
        <w:rPr>
          <w:rFonts w:ascii="Times New Roman" w:hAnsi="Times New Roman" w:cs="Times New Roman"/>
          <w:sz w:val="28"/>
          <w:szCs w:val="28"/>
        </w:rPr>
        <w:t xml:space="preserve"> не описывают подробной последовательности действий для решения задачи, хотя они содержат элементы процедурного программирования. Программа пишется в терминах объектов, которые обладают свойствами и поведением. Объекты обмениваются сообщениями.</w:t>
      </w:r>
    </w:p>
    <w:p w:rsidR="0056167B" w:rsidRPr="00E94018" w:rsidRDefault="0056167B" w:rsidP="00136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4018">
        <w:rPr>
          <w:rFonts w:ascii="Times New Roman" w:hAnsi="Times New Roman" w:cs="Times New Roman"/>
          <w:b/>
          <w:sz w:val="28"/>
          <w:szCs w:val="28"/>
        </w:rPr>
        <w:t>В функциональных языках</w:t>
      </w:r>
      <w:r w:rsidRPr="00E94018">
        <w:rPr>
          <w:rFonts w:ascii="Times New Roman" w:hAnsi="Times New Roman" w:cs="Times New Roman"/>
          <w:sz w:val="28"/>
          <w:szCs w:val="28"/>
        </w:rPr>
        <w:t xml:space="preserve"> программа описывает вычисление некоторой функции. Обычно эта функция задается как композиция других, более простых, те в свою очередь разлагаются на еще более простые и т.д. Один из основных элементов в функциональных языках – рекурсия, т.е. вычисление значения функции через значение этой же функции от других элементов. Присваивания и циклов в классических функциональных языках нет. Представителями этой группы являются ЛИСП, ML и </w:t>
      </w:r>
      <w:proofErr w:type="spellStart"/>
      <w:r w:rsidRPr="00E94018">
        <w:rPr>
          <w:rFonts w:ascii="Times New Roman" w:hAnsi="Times New Roman" w:cs="Times New Roman"/>
          <w:sz w:val="28"/>
          <w:szCs w:val="28"/>
        </w:rPr>
        <w:t>Haskell</w:t>
      </w:r>
      <w:proofErr w:type="spellEnd"/>
      <w:r w:rsidRPr="00E94018">
        <w:rPr>
          <w:rFonts w:ascii="Times New Roman" w:hAnsi="Times New Roman" w:cs="Times New Roman"/>
          <w:sz w:val="28"/>
          <w:szCs w:val="28"/>
        </w:rPr>
        <w:t>.</w:t>
      </w:r>
    </w:p>
    <w:p w:rsidR="0056167B" w:rsidRPr="00E94018" w:rsidRDefault="0056167B" w:rsidP="00136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4018">
        <w:rPr>
          <w:rFonts w:ascii="Times New Roman" w:hAnsi="Times New Roman" w:cs="Times New Roman"/>
          <w:b/>
          <w:sz w:val="28"/>
          <w:szCs w:val="28"/>
        </w:rPr>
        <w:t>В логических языках</w:t>
      </w:r>
      <w:r w:rsidRPr="00E94018">
        <w:rPr>
          <w:rFonts w:ascii="Times New Roman" w:hAnsi="Times New Roman" w:cs="Times New Roman"/>
          <w:sz w:val="28"/>
          <w:szCs w:val="28"/>
        </w:rPr>
        <w:t xml:space="preserve"> программа вообще не описывает действий. Она задает данные и соотношения между ними. После этого системе можно задавать вопросы. Машина перебирает известные и заданные в программе данные и находит ответ на вопрос. Порядок перебора не описывается в программе, а неявно задается самим языком. Классическим языком логического программирования считается ПРОЛОГ.</w:t>
      </w:r>
    </w:p>
    <w:p w:rsidR="00866CCD" w:rsidRPr="00E94018" w:rsidRDefault="00866CCD" w:rsidP="00136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401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2849540</wp:posOffset>
            </wp:positionH>
            <wp:positionV relativeFrom="paragraph">
              <wp:posOffset>312435</wp:posOffset>
            </wp:positionV>
            <wp:extent cx="4083050" cy="1903095"/>
            <wp:effectExtent l="0" t="0" r="0" b="1905"/>
            <wp:wrapTopAndBottom/>
            <wp:docPr id="1" name="Рисунок 1" descr="C:\Users\HP\AppData\Local\Microsoft\Windows\INetCache\Content.Word\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Microsoft\Windows\INetCache\Content.Word\3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6CCD" w:rsidRPr="00E94018" w:rsidRDefault="00866CCD" w:rsidP="00136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510CA" w:rsidRPr="00E94018" w:rsidRDefault="001510CA" w:rsidP="00136802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4018">
        <w:rPr>
          <w:rFonts w:ascii="Times New Roman" w:hAnsi="Times New Roman" w:cs="Times New Roman"/>
          <w:sz w:val="28"/>
          <w:szCs w:val="28"/>
        </w:rPr>
        <w:t xml:space="preserve">Перечислите </w:t>
      </w:r>
      <w:r w:rsidRPr="00E94018">
        <w:rPr>
          <w:rFonts w:ascii="Times New Roman" w:hAnsi="Times New Roman" w:cs="Times New Roman"/>
          <w:b/>
          <w:sz w:val="28"/>
          <w:szCs w:val="28"/>
        </w:rPr>
        <w:t>критерии выбора языка программирования</w:t>
      </w:r>
      <w:r w:rsidRPr="00E94018">
        <w:rPr>
          <w:rFonts w:ascii="Times New Roman" w:hAnsi="Times New Roman" w:cs="Times New Roman"/>
          <w:sz w:val="28"/>
          <w:szCs w:val="28"/>
        </w:rPr>
        <w:t xml:space="preserve">. Дайте краткую характеристику каждому критерию. </w:t>
      </w:r>
    </w:p>
    <w:p w:rsidR="00991E85" w:rsidRPr="00E94018" w:rsidRDefault="00991E85" w:rsidP="001368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4018">
        <w:rPr>
          <w:rFonts w:ascii="Times New Roman" w:hAnsi="Times New Roman" w:cs="Times New Roman"/>
          <w:b/>
          <w:sz w:val="28"/>
          <w:szCs w:val="28"/>
        </w:rPr>
        <w:t>Скорость работы конечного продукта.</w:t>
      </w:r>
    </w:p>
    <w:p w:rsidR="00991E85" w:rsidRPr="00E94018" w:rsidRDefault="00991E85" w:rsidP="00136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4018">
        <w:rPr>
          <w:rFonts w:ascii="Times New Roman" w:hAnsi="Times New Roman" w:cs="Times New Roman"/>
          <w:sz w:val="28"/>
          <w:szCs w:val="28"/>
        </w:rPr>
        <w:t>Требовательным к скорости выполнения могут быть программы с большим объемом математических вычислений, например моделирование физических систем, расчеты большого объема экономических данных, выведение трехмерной графики и прочее. Для данных целей хорошо подойдут компилируемые языки: ассемблер, С/С++, фортран и т.д.</w:t>
      </w:r>
    </w:p>
    <w:p w:rsidR="00991E85" w:rsidRPr="00E94018" w:rsidRDefault="00991E85" w:rsidP="001368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4018">
        <w:rPr>
          <w:rFonts w:ascii="Times New Roman" w:hAnsi="Times New Roman" w:cs="Times New Roman"/>
          <w:b/>
          <w:sz w:val="28"/>
          <w:szCs w:val="28"/>
        </w:rPr>
        <w:t>Объем занимаемой оперативной памяти.</w:t>
      </w:r>
    </w:p>
    <w:p w:rsidR="00991E85" w:rsidRPr="00E94018" w:rsidRDefault="00991E85" w:rsidP="00136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4018">
        <w:rPr>
          <w:rFonts w:ascii="Times New Roman" w:hAnsi="Times New Roman" w:cs="Times New Roman"/>
          <w:sz w:val="28"/>
          <w:szCs w:val="28"/>
        </w:rPr>
        <w:t xml:space="preserve">Данное требование появляется, когда программа разрабатывается для встраиваемых систем, мобильных платформ, микроконтроллеров и так далее. В данных случаях, чем меньше памяти расходует программа на данном языке – тем лучше. К таким языкам, опять же, относятся ассемблер, С/С++, </w:t>
      </w:r>
      <w:proofErr w:type="spellStart"/>
      <w:r w:rsidRPr="00E94018">
        <w:rPr>
          <w:rFonts w:ascii="Times New Roman" w:hAnsi="Times New Roman" w:cs="Times New Roman"/>
          <w:sz w:val="28"/>
          <w:szCs w:val="28"/>
        </w:rPr>
        <w:t>Objective</w:t>
      </w:r>
      <w:proofErr w:type="spellEnd"/>
      <w:r w:rsidRPr="00E94018">
        <w:rPr>
          <w:rFonts w:ascii="Times New Roman" w:hAnsi="Times New Roman" w:cs="Times New Roman"/>
          <w:sz w:val="28"/>
          <w:szCs w:val="28"/>
        </w:rPr>
        <w:t>-C и другие.</w:t>
      </w:r>
    </w:p>
    <w:p w:rsidR="00991E85" w:rsidRPr="00E94018" w:rsidRDefault="00991E85" w:rsidP="001368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4018">
        <w:rPr>
          <w:rFonts w:ascii="Times New Roman" w:hAnsi="Times New Roman" w:cs="Times New Roman"/>
          <w:b/>
          <w:sz w:val="28"/>
          <w:szCs w:val="28"/>
        </w:rPr>
        <w:t>Скорость разработки программы</w:t>
      </w:r>
      <w:r w:rsidR="00E94018" w:rsidRPr="00E9401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94018" w:rsidRPr="00E94018" w:rsidRDefault="00E94018" w:rsidP="001368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401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 xml:space="preserve">Выбор падает на высокоуровневые языки </w:t>
      </w:r>
      <w:r w:rsidRPr="00E9401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Java</w:t>
      </w:r>
      <w:r w:rsidRPr="00E9401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r w:rsidRPr="00E9401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Flash</w:t>
      </w:r>
      <w:r w:rsidRPr="00E9401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подобные.</w:t>
      </w:r>
    </w:p>
    <w:p w:rsidR="00991E85" w:rsidRPr="00E94018" w:rsidRDefault="00991E85" w:rsidP="001368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4018">
        <w:rPr>
          <w:rFonts w:ascii="Times New Roman" w:hAnsi="Times New Roman" w:cs="Times New Roman"/>
          <w:b/>
          <w:sz w:val="28"/>
          <w:szCs w:val="28"/>
        </w:rPr>
        <w:t>Ориентированность на компьютер или человека</w:t>
      </w:r>
    </w:p>
    <w:p w:rsidR="00991E85" w:rsidRPr="00E94018" w:rsidRDefault="00991E85" w:rsidP="00136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4018">
        <w:rPr>
          <w:rFonts w:ascii="Times New Roman" w:hAnsi="Times New Roman" w:cs="Times New Roman"/>
          <w:sz w:val="28"/>
          <w:szCs w:val="28"/>
        </w:rPr>
        <w:t xml:space="preserve">С кем будет работать программа в первую очередь? С человеком, или с компьютером? </w:t>
      </w:r>
      <w:proofErr w:type="gramStart"/>
      <w:r w:rsidRPr="00E94018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E9401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94018">
        <w:rPr>
          <w:rFonts w:ascii="Times New Roman" w:hAnsi="Times New Roman" w:cs="Times New Roman"/>
          <w:sz w:val="28"/>
          <w:szCs w:val="28"/>
        </w:rPr>
        <w:t>пером</w:t>
      </w:r>
      <w:proofErr w:type="gramEnd"/>
      <w:r w:rsidRPr="00E94018">
        <w:rPr>
          <w:rFonts w:ascii="Times New Roman" w:hAnsi="Times New Roman" w:cs="Times New Roman"/>
          <w:sz w:val="28"/>
          <w:szCs w:val="28"/>
        </w:rPr>
        <w:t xml:space="preserve"> случае программа должна обладать мощной графической частью, отвечающей требованиям дизайна и </w:t>
      </w:r>
      <w:proofErr w:type="spellStart"/>
      <w:r w:rsidRPr="00E94018"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 w:rsidRPr="00E94018">
        <w:rPr>
          <w:rFonts w:ascii="Times New Roman" w:hAnsi="Times New Roman" w:cs="Times New Roman"/>
          <w:sz w:val="28"/>
          <w:szCs w:val="28"/>
        </w:rPr>
        <w:t xml:space="preserve">. Разработка графической части зачастую требует достаточно много времени, т.к. отличается немалой сложностью. Здесь сложность возникает в том, что вывод графики – это немало математики, а значит присутствует требовательность к скорости исполнения, а из-за сложности разработки присутствует необходимость в высокоуровневом языке. В данном случае, на мой взгляд, очень хорошо подходит С++/C# с их одновременной и </w:t>
      </w:r>
      <w:proofErr w:type="spellStart"/>
      <w:r w:rsidRPr="00E94018">
        <w:rPr>
          <w:rFonts w:ascii="Times New Roman" w:hAnsi="Times New Roman" w:cs="Times New Roman"/>
          <w:sz w:val="28"/>
          <w:szCs w:val="28"/>
        </w:rPr>
        <w:t>высокоуровневостью</w:t>
      </w:r>
      <w:proofErr w:type="spellEnd"/>
      <w:r w:rsidRPr="00E94018">
        <w:rPr>
          <w:rFonts w:ascii="Times New Roman" w:hAnsi="Times New Roman" w:cs="Times New Roman"/>
          <w:sz w:val="28"/>
          <w:szCs w:val="28"/>
        </w:rPr>
        <w:t>, и скоростью выполнения программ на них.</w:t>
      </w:r>
    </w:p>
    <w:p w:rsidR="00991E85" w:rsidRPr="00E94018" w:rsidRDefault="00991E85" w:rsidP="00136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4018">
        <w:rPr>
          <w:rFonts w:ascii="Times New Roman" w:hAnsi="Times New Roman" w:cs="Times New Roman"/>
          <w:b/>
          <w:sz w:val="28"/>
          <w:szCs w:val="28"/>
        </w:rPr>
        <w:t>Кроссплатформенность</w:t>
      </w:r>
      <w:r w:rsidRPr="00E94018">
        <w:rPr>
          <w:rFonts w:ascii="Times New Roman" w:hAnsi="Times New Roman" w:cs="Times New Roman"/>
          <w:sz w:val="28"/>
          <w:szCs w:val="28"/>
        </w:rPr>
        <w:t xml:space="preserve"> – возможность работы программы на различных платформах, в различных ОС с минимальными изменениями. В этой сфере можно выделить такие языки: </w:t>
      </w:r>
      <w:proofErr w:type="spellStart"/>
      <w:r w:rsidRPr="00E9401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94018">
        <w:rPr>
          <w:rFonts w:ascii="Times New Roman" w:hAnsi="Times New Roman" w:cs="Times New Roman"/>
          <w:sz w:val="28"/>
          <w:szCs w:val="28"/>
        </w:rPr>
        <w:t>, C#,</w:t>
      </w:r>
      <w:proofErr w:type="spellStart"/>
      <w:r w:rsidRPr="00E94018">
        <w:rPr>
          <w:rFonts w:ascii="Times New Roman" w:hAnsi="Times New Roman" w:cs="Times New Roman"/>
          <w:sz w:val="28"/>
          <w:szCs w:val="28"/>
        </w:rPr>
        <w:t>Flash,C</w:t>
      </w:r>
      <w:proofErr w:type="spellEnd"/>
      <w:r w:rsidRPr="00E94018">
        <w:rPr>
          <w:rFonts w:ascii="Times New Roman" w:hAnsi="Times New Roman" w:cs="Times New Roman"/>
          <w:sz w:val="28"/>
          <w:szCs w:val="28"/>
        </w:rPr>
        <w:t>++ с различными библиотеками и дру</w:t>
      </w:r>
      <w:r w:rsidR="00E94018">
        <w:rPr>
          <w:rFonts w:ascii="Times New Roman" w:hAnsi="Times New Roman" w:cs="Times New Roman"/>
          <w:sz w:val="28"/>
          <w:szCs w:val="28"/>
        </w:rPr>
        <w:t xml:space="preserve">гие, менее используемые, языки. </w:t>
      </w:r>
      <w:proofErr w:type="spellStart"/>
      <w:r w:rsidRPr="00E9401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94018">
        <w:rPr>
          <w:rFonts w:ascii="Times New Roman" w:hAnsi="Times New Roman" w:cs="Times New Roman"/>
          <w:sz w:val="28"/>
          <w:szCs w:val="28"/>
        </w:rPr>
        <w:t xml:space="preserve"> создавался с тем условием, что программы на данном языке должны работать на любой платформе, где есть JVM – </w:t>
      </w:r>
      <w:proofErr w:type="spellStart"/>
      <w:r w:rsidRPr="00E9401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94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4018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E94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4018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E94018">
        <w:rPr>
          <w:rFonts w:ascii="Times New Roman" w:hAnsi="Times New Roman" w:cs="Times New Roman"/>
          <w:sz w:val="28"/>
          <w:szCs w:val="28"/>
        </w:rPr>
        <w:t>.</w:t>
      </w:r>
    </w:p>
    <w:p w:rsidR="00991E85" w:rsidRPr="00E94018" w:rsidRDefault="00991E85" w:rsidP="001368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4018">
        <w:rPr>
          <w:rFonts w:ascii="Times New Roman" w:hAnsi="Times New Roman" w:cs="Times New Roman"/>
          <w:b/>
          <w:sz w:val="28"/>
          <w:szCs w:val="28"/>
        </w:rPr>
        <w:t>Скорость внесения изменений, скорость тестирования</w:t>
      </w:r>
    </w:p>
    <w:p w:rsidR="00991E85" w:rsidRPr="00E94018" w:rsidRDefault="00991E85" w:rsidP="00136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4018">
        <w:rPr>
          <w:rFonts w:ascii="Times New Roman" w:hAnsi="Times New Roman" w:cs="Times New Roman"/>
          <w:sz w:val="28"/>
          <w:szCs w:val="28"/>
        </w:rPr>
        <w:t xml:space="preserve">Проект стремительно развивается, в него постоянно вносятся изменения, порой немало? Тогда выбор должен падать на высокоуровневые языки, где любой функциональный блок можно быстро переписать. Для подтверждения – я думаю, гораздо проще </w:t>
      </w:r>
      <w:proofErr w:type="spellStart"/>
      <w:r w:rsidRPr="00E94018">
        <w:rPr>
          <w:rFonts w:ascii="Times New Roman" w:hAnsi="Times New Roman" w:cs="Times New Roman"/>
          <w:sz w:val="28"/>
          <w:szCs w:val="28"/>
        </w:rPr>
        <w:t>дебажить</w:t>
      </w:r>
      <w:proofErr w:type="spellEnd"/>
      <w:r w:rsidRPr="00E94018">
        <w:rPr>
          <w:rFonts w:ascii="Times New Roman" w:hAnsi="Times New Roman" w:cs="Times New Roman"/>
          <w:sz w:val="28"/>
          <w:szCs w:val="28"/>
        </w:rPr>
        <w:t xml:space="preserve"> тот же С++, чем ассемблер. А еще проще </w:t>
      </w:r>
      <w:proofErr w:type="spellStart"/>
      <w:r w:rsidRPr="00E9401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94018">
        <w:rPr>
          <w:rFonts w:ascii="Times New Roman" w:hAnsi="Times New Roman" w:cs="Times New Roman"/>
          <w:sz w:val="28"/>
          <w:szCs w:val="28"/>
        </w:rPr>
        <w:t>.</w:t>
      </w:r>
    </w:p>
    <w:p w:rsidR="001510CA" w:rsidRDefault="001510CA" w:rsidP="00136802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4018">
        <w:rPr>
          <w:rFonts w:ascii="Times New Roman" w:hAnsi="Times New Roman" w:cs="Times New Roman"/>
          <w:sz w:val="28"/>
          <w:szCs w:val="28"/>
        </w:rPr>
        <w:t xml:space="preserve">Дайте определение понятию: </w:t>
      </w:r>
      <w:r w:rsidRPr="00E94018">
        <w:rPr>
          <w:rFonts w:ascii="Times New Roman" w:hAnsi="Times New Roman" w:cs="Times New Roman"/>
          <w:b/>
          <w:sz w:val="28"/>
          <w:szCs w:val="28"/>
        </w:rPr>
        <w:t>парадигма программирования (стиль программирования)</w:t>
      </w:r>
      <w:r w:rsidRPr="00E94018">
        <w:rPr>
          <w:rFonts w:ascii="Times New Roman" w:hAnsi="Times New Roman" w:cs="Times New Roman"/>
          <w:sz w:val="28"/>
          <w:szCs w:val="28"/>
        </w:rPr>
        <w:t xml:space="preserve">. Перечислите известные вам стили программирования. </w:t>
      </w:r>
    </w:p>
    <w:p w:rsidR="00E94018" w:rsidRDefault="00E94018" w:rsidP="001368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Стили программирования </w:t>
      </w:r>
      <w:r>
        <w:rPr>
          <w:rFonts w:ascii="Times New Roman" w:hAnsi="Times New Roman" w:cs="Times New Roman"/>
          <w:sz w:val="28"/>
          <w:szCs w:val="28"/>
        </w:rPr>
        <w:t xml:space="preserve">- набор приемов или методов программирования, которые используют программисты,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чтобы получить правильные, эффективные, удобные для применения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легкочитаемые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программы.</w:t>
      </w:r>
    </w:p>
    <w:p w:rsidR="00136802" w:rsidRPr="00E94018" w:rsidRDefault="00136802" w:rsidP="00136802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94018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Императивное программирование</w:t>
      </w:r>
      <w:r w:rsidRPr="00E940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это </w:t>
      </w:r>
      <w:r w:rsidRPr="00E94018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парадигма, основанная на составлении алгоритма действий (инструкций/команд), которые изменяют состояние (информацию/данные/память) программы</w:t>
      </w:r>
      <w:r w:rsidRPr="00E940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136802" w:rsidRPr="00E94018" w:rsidRDefault="00136802" w:rsidP="00136802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94018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Декларативное программирование</w:t>
      </w:r>
      <w:r w:rsidRPr="00E940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парадигма программирования, в которой задаётся спецификация решения задачи, то есть описывается ожидаемый результат, а не способ его получения.</w:t>
      </w:r>
    </w:p>
    <w:p w:rsidR="00136802" w:rsidRPr="00E94018" w:rsidRDefault="00136802" w:rsidP="00136802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9401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Структурное программирование</w:t>
      </w:r>
      <w:r w:rsidRPr="00E940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 </w:t>
      </w:r>
      <w:hyperlink r:id="rId14" w:tooltip="Парадигма программирования" w:history="1">
        <w:r w:rsidRPr="00E94018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парадигма программирования</w:t>
        </w:r>
      </w:hyperlink>
      <w:r w:rsidRPr="00E940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в основе которой лежит представление программы в виде иерархической структуры </w:t>
      </w:r>
      <w:hyperlink r:id="rId15" w:tooltip="Блок (программирование)" w:history="1">
        <w:r w:rsidRPr="00E94018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блоков</w:t>
        </w:r>
      </w:hyperlink>
      <w:r w:rsidRPr="00E940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 </w:t>
      </w:r>
    </w:p>
    <w:p w:rsidR="00136802" w:rsidRPr="00E94018" w:rsidRDefault="00136802" w:rsidP="00136802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94018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Процедурное программирование</w:t>
      </w:r>
      <w:r w:rsidRPr="00E940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парадигма, основанная на использовании процедур. Процедура (иногда также называемая подпрограммой или методом) — это последовательность команд, которые следует выполнить. Любая процедура может быть вызвана из любой точки программы, включая другие процедуры или ее же саму (рекурсивный вызов).</w:t>
      </w:r>
    </w:p>
    <w:p w:rsidR="00136802" w:rsidRPr="00E94018" w:rsidRDefault="00136802" w:rsidP="00136802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9401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Модульное </w:t>
      </w:r>
      <w:hyperlink r:id="rId16" w:tooltip="Программирование" w:history="1">
        <w:r w:rsidRPr="00E94018">
          <w:rPr>
            <w:rStyle w:val="a3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  <w:shd w:val="clear" w:color="auto" w:fill="FFFFFF"/>
          </w:rPr>
          <w:t>программирование</w:t>
        </w:r>
      </w:hyperlink>
      <w:r w:rsidRPr="00E940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 это организация программы как совокупности небольших независимых блоков, называемых модулями, структура и поведение которых подчиняются определённым правилам. Использование модульного программирования позволяет упростить тестирование программы и обнаружение ошибок.</w:t>
      </w:r>
    </w:p>
    <w:p w:rsidR="00136802" w:rsidRPr="00E94018" w:rsidRDefault="00136802" w:rsidP="00136802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9401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Объектно-ориентированное </w:t>
      </w:r>
      <w:hyperlink r:id="rId17" w:tooltip="Программирование" w:history="1">
        <w:r w:rsidRPr="00E94018">
          <w:rPr>
            <w:rStyle w:val="a3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  <w:shd w:val="clear" w:color="auto" w:fill="FFFFFF"/>
          </w:rPr>
          <w:t>программирование</w:t>
        </w:r>
      </w:hyperlink>
      <w:r w:rsidRPr="00E94018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 (</w:t>
      </w:r>
      <w:hyperlink r:id="rId18" w:tooltip="Аббревиатура" w:history="1">
        <w:r w:rsidRPr="00E94018">
          <w:rPr>
            <w:rStyle w:val="a3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shd w:val="clear" w:color="auto" w:fill="FFFFFF"/>
          </w:rPr>
          <w:t>сокр.</w:t>
        </w:r>
      </w:hyperlink>
      <w:r w:rsidRPr="00E94018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 ООП)</w:t>
      </w:r>
      <w:r w:rsidRPr="00E940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 </w:t>
      </w:r>
      <w:hyperlink r:id="rId19" w:tooltip="Методология программирования" w:history="1">
        <w:r w:rsidRPr="00E94018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методология программирования</w:t>
        </w:r>
      </w:hyperlink>
      <w:r w:rsidRPr="00E940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основанная на представлении программы в виде совокупности взаимодействующих </w:t>
      </w:r>
      <w:hyperlink r:id="rId20" w:tooltip="Объект (программирование)" w:history="1">
        <w:r w:rsidRPr="00E94018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объектов</w:t>
        </w:r>
      </w:hyperlink>
      <w:r w:rsidRPr="00E940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каждый из которых является экземпляром определённого </w:t>
      </w:r>
      <w:hyperlink r:id="rId21" w:tooltip="Класс (программирование)" w:history="1">
        <w:r w:rsidRPr="00E94018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класса</w:t>
        </w:r>
      </w:hyperlink>
      <w:r w:rsidRPr="00E940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а классы образуют иерархию наследования.</w:t>
      </w:r>
    </w:p>
    <w:p w:rsidR="00136802" w:rsidRPr="00E94018" w:rsidRDefault="00136802" w:rsidP="00136802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94018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>Модульное программирование</w:t>
      </w:r>
      <w:r w:rsidRPr="00E940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это </w:t>
      </w:r>
      <w:r w:rsidRPr="00E94018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организация программы как совокупности небольших независимых блоков, называемых модулями, структура и поведение которых подчиняются определённым правилам</w:t>
      </w:r>
      <w:r w:rsidRPr="00E940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Использование модульного программирования позволяет упростить тестирование программы и обнаружение ошибок.</w:t>
      </w:r>
    </w:p>
    <w:p w:rsidR="00136802" w:rsidRPr="00E94018" w:rsidRDefault="00136802" w:rsidP="00136802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9401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Функциональное программирование</w:t>
      </w:r>
      <w:r w:rsidRPr="00E940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 </w:t>
      </w:r>
      <w:hyperlink r:id="rId22" w:tooltip="Парадигма программирования" w:history="1">
        <w:r w:rsidRPr="00E94018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парадигма программирования</w:t>
        </w:r>
      </w:hyperlink>
      <w:r w:rsidRPr="00E940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в которой процесс </w:t>
      </w:r>
      <w:hyperlink r:id="rId23" w:tooltip="Вычисление" w:history="1">
        <w:r w:rsidRPr="00E94018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вычисления</w:t>
        </w:r>
      </w:hyperlink>
      <w:r w:rsidRPr="00E940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трактуется как вычисление значений </w:t>
      </w:r>
      <w:hyperlink r:id="rId24" w:history="1">
        <w:r w:rsidRPr="00E94018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функций</w:t>
        </w:r>
      </w:hyperlink>
      <w:r w:rsidRPr="00E940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в математическом понимании последних (в отличие от </w:t>
      </w:r>
      <w:hyperlink r:id="rId25" w:tooltip="Функция (программирование)" w:history="1">
        <w:r w:rsidRPr="00E94018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функций</w:t>
        </w:r>
      </w:hyperlink>
      <w:r w:rsidRPr="00E940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как подпрограмм в </w:t>
      </w:r>
      <w:hyperlink r:id="rId26" w:tooltip="Процедурное программирование" w:history="1">
        <w:r w:rsidRPr="00E94018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процедурном программировании</w:t>
        </w:r>
      </w:hyperlink>
      <w:r w:rsidRPr="00E940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</w:t>
      </w:r>
    </w:p>
    <w:p w:rsidR="00E94018" w:rsidRDefault="00136802" w:rsidP="001368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9401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Логическое программирование</w:t>
      </w:r>
      <w:r w:rsidRPr="00E940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 </w:t>
      </w:r>
      <w:hyperlink r:id="rId27" w:tooltip="Парадигма программирования" w:history="1">
        <w:r w:rsidRPr="00E94018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парадигма программирования</w:t>
        </w:r>
      </w:hyperlink>
      <w:r w:rsidRPr="00E940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основанная на </w:t>
      </w:r>
      <w:hyperlink r:id="rId28" w:tooltip="Математическая логика" w:history="1">
        <w:r w:rsidRPr="00E94018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математической логике</w:t>
        </w:r>
      </w:hyperlink>
      <w:r w:rsidRPr="00E940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 программы в ней задаются в форме логических утверждений и правил вывода.</w:t>
      </w:r>
    </w:p>
    <w:p w:rsidR="00B16B2A" w:rsidRPr="00AE570B" w:rsidRDefault="00B16B2A" w:rsidP="001368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B16B2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Примеры</w:t>
      </w:r>
      <w:r w:rsidRPr="00AE570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:</w:t>
      </w:r>
    </w:p>
    <w:p w:rsidR="00B16B2A" w:rsidRPr="00B16B2A" w:rsidRDefault="00B16B2A" w:rsidP="00B16B2A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</w:pPr>
      <w:r w:rsidRPr="00B16B2A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  <w:t>Императивный стиль = последовательность команд + переходы</w:t>
      </w:r>
    </w:p>
    <w:p w:rsidR="00B16B2A" w:rsidRPr="00B16B2A" w:rsidRDefault="00B16B2A" w:rsidP="00B16B2A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proofErr w:type="spellStart"/>
      <w:r w:rsidRPr="00B16B2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print</w:t>
      </w:r>
      <w:proofErr w:type="spellEnd"/>
      <w:r w:rsidRPr="00B16B2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"</w:t>
      </w:r>
      <w:proofErr w:type="spellStart"/>
      <w:r w:rsidRPr="00B16B2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Hello</w:t>
      </w:r>
      <w:proofErr w:type="spellEnd"/>
      <w:r w:rsidRPr="00B16B2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"; </w:t>
      </w:r>
    </w:p>
    <w:p w:rsidR="00B16B2A" w:rsidRPr="00B16B2A" w:rsidRDefault="00B16B2A" w:rsidP="00B16B2A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proofErr w:type="spellStart"/>
      <w:r w:rsidRPr="00B16B2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print</w:t>
      </w:r>
      <w:proofErr w:type="spellEnd"/>
      <w:r w:rsidRPr="00B16B2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", </w:t>
      </w:r>
      <w:proofErr w:type="spellStart"/>
      <w:r w:rsidRPr="00B16B2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world</w:t>
      </w:r>
      <w:proofErr w:type="spellEnd"/>
      <w:r w:rsidRPr="00B16B2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!"; </w:t>
      </w:r>
    </w:p>
    <w:p w:rsidR="00B16B2A" w:rsidRPr="00B16B2A" w:rsidRDefault="004E0C50" w:rsidP="00B16B2A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pict>
          <v:rect id="_x0000_i1025" style="width:0;height:0" o:hrstd="t" o:hrnoshade="t" o:hr="t" fillcolor="#212529" stroked="f"/>
        </w:pict>
      </w:r>
    </w:p>
    <w:p w:rsidR="00B16B2A" w:rsidRPr="00B16B2A" w:rsidRDefault="00B16B2A" w:rsidP="00B16B2A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</w:pPr>
      <w:r w:rsidRPr="00B16B2A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  <w:t>Процедурный стиль = императивный + вызов других последовательностей команд (процедур)</w:t>
      </w:r>
    </w:p>
    <w:p w:rsidR="00B16B2A" w:rsidRPr="00B16B2A" w:rsidRDefault="00B16B2A" w:rsidP="00B16B2A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</w:pPr>
      <w:proofErr w:type="gramStart"/>
      <w:r w:rsidRPr="00B16B2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>function</w:t>
      </w:r>
      <w:proofErr w:type="gramEnd"/>
      <w:r w:rsidRPr="00B16B2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 xml:space="preserve"> Greeting { </w:t>
      </w:r>
    </w:p>
    <w:p w:rsidR="00B16B2A" w:rsidRPr="00B16B2A" w:rsidRDefault="00B16B2A" w:rsidP="00B16B2A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</w:pPr>
      <w:r w:rsidRPr="00B16B2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 xml:space="preserve">    </w:t>
      </w:r>
      <w:proofErr w:type="gramStart"/>
      <w:r w:rsidRPr="00B16B2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>print</w:t>
      </w:r>
      <w:proofErr w:type="gramEnd"/>
      <w:r w:rsidRPr="00B16B2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 xml:space="preserve"> "Hello, world!"; </w:t>
      </w:r>
    </w:p>
    <w:p w:rsidR="00B16B2A" w:rsidRPr="00B16B2A" w:rsidRDefault="00B16B2A" w:rsidP="00B16B2A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B16B2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}</w:t>
      </w:r>
    </w:p>
    <w:p w:rsidR="00B16B2A" w:rsidRPr="00B16B2A" w:rsidRDefault="00B16B2A" w:rsidP="00B16B2A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</w:p>
    <w:p w:rsidR="00B16B2A" w:rsidRPr="00B16B2A" w:rsidRDefault="00B16B2A" w:rsidP="00B16B2A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proofErr w:type="spellStart"/>
      <w:r w:rsidRPr="00B16B2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Greeting</w:t>
      </w:r>
      <w:proofErr w:type="spellEnd"/>
      <w:r w:rsidRPr="00B16B2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;</w:t>
      </w:r>
    </w:p>
    <w:p w:rsidR="00B16B2A" w:rsidRPr="00B16B2A" w:rsidRDefault="004E0C50" w:rsidP="00B16B2A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lastRenderedPageBreak/>
        <w:pict>
          <v:rect id="_x0000_i1026" style="width:0;height:0" o:hrstd="t" o:hrnoshade="t" o:hr="t" fillcolor="#212529" stroked="f"/>
        </w:pict>
      </w:r>
    </w:p>
    <w:p w:rsidR="00B16B2A" w:rsidRPr="00B16B2A" w:rsidRDefault="00B16B2A" w:rsidP="00B16B2A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</w:pPr>
      <w:r w:rsidRPr="00B16B2A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  <w:t>Функциональный стиль = императивный + процедуры принимают параметры и возвращают значения</w:t>
      </w:r>
    </w:p>
    <w:p w:rsidR="00B16B2A" w:rsidRPr="00B16B2A" w:rsidRDefault="00B16B2A" w:rsidP="00B16B2A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</w:pPr>
      <w:proofErr w:type="gramStart"/>
      <w:r w:rsidRPr="00B16B2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>function</w:t>
      </w:r>
      <w:proofErr w:type="gramEnd"/>
      <w:r w:rsidRPr="00B16B2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 xml:space="preserve"> Greeting(s) { </w:t>
      </w:r>
    </w:p>
    <w:p w:rsidR="00B16B2A" w:rsidRPr="00B16B2A" w:rsidRDefault="00B16B2A" w:rsidP="00B16B2A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</w:pPr>
      <w:r w:rsidRPr="00B16B2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 xml:space="preserve">    </w:t>
      </w:r>
      <w:proofErr w:type="gramStart"/>
      <w:r w:rsidRPr="00B16B2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>return</w:t>
      </w:r>
      <w:proofErr w:type="gramEnd"/>
      <w:r w:rsidRPr="00B16B2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 xml:space="preserve"> "Hello, {s}!"; </w:t>
      </w:r>
    </w:p>
    <w:p w:rsidR="00B16B2A" w:rsidRPr="00B16B2A" w:rsidRDefault="00B16B2A" w:rsidP="00B16B2A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B16B2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} </w:t>
      </w:r>
    </w:p>
    <w:p w:rsidR="00B16B2A" w:rsidRPr="00B16B2A" w:rsidRDefault="00B16B2A" w:rsidP="00B16B2A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</w:p>
    <w:p w:rsidR="00B16B2A" w:rsidRPr="00B16B2A" w:rsidRDefault="00B16B2A" w:rsidP="00B16B2A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proofErr w:type="spellStart"/>
      <w:r w:rsidRPr="00B16B2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print</w:t>
      </w:r>
      <w:proofErr w:type="spellEnd"/>
      <w:r w:rsidRPr="00B16B2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B16B2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Greeting</w:t>
      </w:r>
      <w:proofErr w:type="spellEnd"/>
      <w:r w:rsidRPr="00B16B2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(</w:t>
      </w:r>
      <w:proofErr w:type="spellStart"/>
      <w:r w:rsidRPr="00B16B2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world</w:t>
      </w:r>
      <w:proofErr w:type="spellEnd"/>
      <w:r w:rsidRPr="00B16B2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);</w:t>
      </w:r>
    </w:p>
    <w:p w:rsidR="00B16B2A" w:rsidRPr="00B16B2A" w:rsidRDefault="004E0C50" w:rsidP="00B16B2A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pict>
          <v:rect id="_x0000_i1027" style="width:0;height:0" o:hrstd="t" o:hrnoshade="t" o:hr="t" fillcolor="#212529" stroked="f"/>
        </w:pict>
      </w:r>
    </w:p>
    <w:p w:rsidR="00B16B2A" w:rsidRPr="00B16B2A" w:rsidRDefault="00B16B2A" w:rsidP="00B16B2A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</w:pPr>
      <w:r w:rsidRPr="00B16B2A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  <w:t>Объектно-ориентированный стиль = группировка кода в классы</w:t>
      </w:r>
    </w:p>
    <w:p w:rsidR="00B16B2A" w:rsidRPr="00B16B2A" w:rsidRDefault="00B16B2A" w:rsidP="00B16B2A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</w:pPr>
      <w:proofErr w:type="gramStart"/>
      <w:r w:rsidRPr="00B16B2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>class</w:t>
      </w:r>
      <w:proofErr w:type="gramEnd"/>
      <w:r w:rsidRPr="00B16B2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 xml:space="preserve"> World { </w:t>
      </w:r>
    </w:p>
    <w:p w:rsidR="00B16B2A" w:rsidRPr="00B16B2A" w:rsidRDefault="00B16B2A" w:rsidP="00B16B2A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</w:pPr>
      <w:r w:rsidRPr="00B16B2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 xml:space="preserve">  </w:t>
      </w:r>
      <w:proofErr w:type="gramStart"/>
      <w:r w:rsidRPr="00B16B2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>function</w:t>
      </w:r>
      <w:proofErr w:type="gramEnd"/>
      <w:r w:rsidRPr="00B16B2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 xml:space="preserve"> Greeting() { </w:t>
      </w:r>
    </w:p>
    <w:p w:rsidR="00B16B2A" w:rsidRPr="00B16B2A" w:rsidRDefault="00B16B2A" w:rsidP="00B16B2A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</w:pPr>
      <w:r w:rsidRPr="00B16B2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 xml:space="preserve">    </w:t>
      </w:r>
      <w:proofErr w:type="gramStart"/>
      <w:r w:rsidRPr="00B16B2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>print</w:t>
      </w:r>
      <w:proofErr w:type="gramEnd"/>
      <w:r w:rsidRPr="00B16B2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 xml:space="preserve"> "Hello, world!"; </w:t>
      </w:r>
    </w:p>
    <w:p w:rsidR="00B16B2A" w:rsidRPr="00B16B2A" w:rsidRDefault="00B16B2A" w:rsidP="00B16B2A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B16B2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 xml:space="preserve">  </w:t>
      </w:r>
      <w:r w:rsidRPr="00B16B2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} </w:t>
      </w:r>
    </w:p>
    <w:p w:rsidR="00B16B2A" w:rsidRPr="00B16B2A" w:rsidRDefault="00B16B2A" w:rsidP="00B16B2A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B16B2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} </w:t>
      </w:r>
    </w:p>
    <w:p w:rsidR="00B16B2A" w:rsidRPr="00B16B2A" w:rsidRDefault="00B16B2A" w:rsidP="00B16B2A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proofErr w:type="spellStart"/>
      <w:r w:rsidRPr="00B16B2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World.Greeting</w:t>
      </w:r>
      <w:proofErr w:type="spellEnd"/>
      <w:r w:rsidRPr="00B16B2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();</w:t>
      </w:r>
    </w:p>
    <w:p w:rsidR="00B16B2A" w:rsidRPr="00B16B2A" w:rsidRDefault="004E0C50" w:rsidP="00B16B2A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pict>
          <v:rect id="_x0000_i1028" style="width:0;height:0" o:hrstd="t" o:hrnoshade="t" o:hr="t" fillcolor="#212529" stroked="f"/>
        </w:pict>
      </w:r>
    </w:p>
    <w:p w:rsidR="00B16B2A" w:rsidRPr="00B16B2A" w:rsidRDefault="00B16B2A" w:rsidP="00B16B2A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</w:pPr>
      <w:r w:rsidRPr="00B16B2A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  <w:t>Декларативный стиль = Программист не отвечает за реализацию.</w:t>
      </w:r>
    </w:p>
    <w:p w:rsidR="00B16B2A" w:rsidRPr="00B16B2A" w:rsidRDefault="00B16B2A" w:rsidP="00B16B2A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proofErr w:type="spellStart"/>
      <w:r w:rsidRPr="00B16B2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Greeting</w:t>
      </w:r>
      <w:proofErr w:type="spellEnd"/>
      <w:r w:rsidRPr="00B16B2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;</w:t>
      </w:r>
    </w:p>
    <w:p w:rsidR="00136802" w:rsidRDefault="00136802" w:rsidP="00B16B2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49FA" w:rsidRPr="00136802" w:rsidRDefault="001510CA" w:rsidP="00136802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4018">
        <w:rPr>
          <w:rFonts w:ascii="Times New Roman" w:hAnsi="Times New Roman" w:cs="Times New Roman"/>
          <w:sz w:val="28"/>
          <w:szCs w:val="28"/>
        </w:rPr>
        <w:lastRenderedPageBreak/>
        <w:t xml:space="preserve">Дайте характеристику следующим </w:t>
      </w:r>
      <w:r w:rsidRPr="00E94018">
        <w:rPr>
          <w:rFonts w:ascii="Times New Roman" w:hAnsi="Times New Roman" w:cs="Times New Roman"/>
          <w:b/>
          <w:sz w:val="28"/>
          <w:szCs w:val="28"/>
        </w:rPr>
        <w:t>парадигмам программирования</w:t>
      </w:r>
      <w:r w:rsidRPr="00E94018"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a5"/>
        <w:tblpPr w:leftFromText="180" w:rightFromText="180" w:vertAnchor="text" w:horzAnchor="margin" w:tblpXSpec="center" w:tblpY="276"/>
        <w:tblW w:w="13462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1842"/>
        <w:gridCol w:w="2268"/>
        <w:gridCol w:w="2410"/>
        <w:gridCol w:w="1843"/>
        <w:gridCol w:w="2410"/>
      </w:tblGrid>
      <w:tr w:rsidR="00DC2464" w:rsidRPr="00E94018" w:rsidTr="00136802">
        <w:tc>
          <w:tcPr>
            <w:tcW w:w="562" w:type="dxa"/>
            <w:vAlign w:val="center"/>
          </w:tcPr>
          <w:p w:rsidR="00DC2464" w:rsidRPr="00E94018" w:rsidRDefault="00DC2464" w:rsidP="00136802">
            <w:pPr>
              <w:spacing w:line="30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127" w:type="dxa"/>
            <w:vAlign w:val="center"/>
          </w:tcPr>
          <w:p w:rsidR="00DC2464" w:rsidRPr="00E94018" w:rsidRDefault="00DC2464" w:rsidP="00136802">
            <w:pPr>
              <w:spacing w:line="30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Название парадигмы</w:t>
            </w:r>
          </w:p>
        </w:tc>
        <w:tc>
          <w:tcPr>
            <w:tcW w:w="1842" w:type="dxa"/>
            <w:vAlign w:val="center"/>
          </w:tcPr>
          <w:p w:rsidR="00DC2464" w:rsidRPr="00E94018" w:rsidRDefault="00DC2464" w:rsidP="00136802">
            <w:pPr>
              <w:spacing w:line="30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Сущность</w:t>
            </w:r>
          </w:p>
          <w:p w:rsidR="00DC2464" w:rsidRPr="00E94018" w:rsidRDefault="00DC2464" w:rsidP="00136802">
            <w:pPr>
              <w:spacing w:line="30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парадигмы,</w:t>
            </w:r>
          </w:p>
          <w:p w:rsidR="00DC2464" w:rsidRPr="00E94018" w:rsidRDefault="00DC2464" w:rsidP="00136802">
            <w:pPr>
              <w:spacing w:line="30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основные</w:t>
            </w:r>
          </w:p>
          <w:p w:rsidR="00DC2464" w:rsidRPr="00E94018" w:rsidRDefault="00DC2464" w:rsidP="00136802">
            <w:pPr>
              <w:spacing w:line="30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идеи,</w:t>
            </w:r>
          </w:p>
          <w:p w:rsidR="00DC2464" w:rsidRPr="00E94018" w:rsidRDefault="00DC2464" w:rsidP="00136802">
            <w:pPr>
              <w:spacing w:line="30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принципы,</w:t>
            </w:r>
          </w:p>
          <w:p w:rsidR="00DC2464" w:rsidRPr="00E94018" w:rsidRDefault="00DC2464" w:rsidP="00136802">
            <w:pPr>
              <w:spacing w:line="30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объекты.</w:t>
            </w:r>
          </w:p>
        </w:tc>
        <w:tc>
          <w:tcPr>
            <w:tcW w:w="2268" w:type="dxa"/>
            <w:vAlign w:val="center"/>
          </w:tcPr>
          <w:p w:rsidR="00DC2464" w:rsidRPr="00E94018" w:rsidRDefault="00DC2464" w:rsidP="00136802">
            <w:pPr>
              <w:spacing w:line="30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Языки</w:t>
            </w:r>
          </w:p>
          <w:p w:rsidR="00DC2464" w:rsidRPr="00E94018" w:rsidRDefault="00DC2464" w:rsidP="00136802">
            <w:pPr>
              <w:spacing w:line="30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поддерживаю</w:t>
            </w:r>
          </w:p>
          <w:p w:rsidR="00DC2464" w:rsidRPr="00E94018" w:rsidRDefault="00DC2464" w:rsidP="00136802">
            <w:pPr>
              <w:spacing w:line="30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E9401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щие</w:t>
            </w:r>
            <w:proofErr w:type="spellEnd"/>
            <w:r w:rsidRPr="00E9401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 данную</w:t>
            </w:r>
          </w:p>
          <w:p w:rsidR="00DC2464" w:rsidRPr="00E94018" w:rsidRDefault="00DC2464" w:rsidP="00136802">
            <w:pPr>
              <w:spacing w:line="30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парадигму.</w:t>
            </w:r>
          </w:p>
          <w:p w:rsidR="00DC2464" w:rsidRPr="00E94018" w:rsidRDefault="00DC2464" w:rsidP="00136802">
            <w:pPr>
              <w:spacing w:line="30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(2-3 языка)</w:t>
            </w:r>
          </w:p>
        </w:tc>
        <w:tc>
          <w:tcPr>
            <w:tcW w:w="2410" w:type="dxa"/>
            <w:vAlign w:val="center"/>
          </w:tcPr>
          <w:p w:rsidR="00DC2464" w:rsidRPr="00E94018" w:rsidRDefault="00DC2464" w:rsidP="00136802">
            <w:pPr>
              <w:spacing w:line="30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Достоинства</w:t>
            </w:r>
          </w:p>
        </w:tc>
        <w:tc>
          <w:tcPr>
            <w:tcW w:w="1843" w:type="dxa"/>
            <w:vAlign w:val="center"/>
          </w:tcPr>
          <w:p w:rsidR="00DC2464" w:rsidRPr="00E94018" w:rsidRDefault="00DC2464" w:rsidP="00136802">
            <w:pPr>
              <w:spacing w:line="30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Недостатки</w:t>
            </w:r>
          </w:p>
        </w:tc>
        <w:tc>
          <w:tcPr>
            <w:tcW w:w="2410" w:type="dxa"/>
            <w:vAlign w:val="center"/>
          </w:tcPr>
          <w:p w:rsidR="00DC2464" w:rsidRPr="00E94018" w:rsidRDefault="00DC2464" w:rsidP="00136802">
            <w:pPr>
              <w:spacing w:line="30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Примеры</w:t>
            </w:r>
          </w:p>
          <w:p w:rsidR="00DC2464" w:rsidRPr="00E94018" w:rsidRDefault="00DC2464" w:rsidP="00136802">
            <w:pPr>
              <w:spacing w:line="30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программ</w:t>
            </w:r>
          </w:p>
        </w:tc>
      </w:tr>
      <w:tr w:rsidR="00DC2464" w:rsidRPr="00E94018" w:rsidTr="00FC0301">
        <w:tc>
          <w:tcPr>
            <w:tcW w:w="562" w:type="dxa"/>
            <w:vAlign w:val="center"/>
          </w:tcPr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27" w:type="dxa"/>
            <w:vAlign w:val="center"/>
          </w:tcPr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Императивное программирование</w:t>
            </w:r>
          </w:p>
        </w:tc>
        <w:tc>
          <w:tcPr>
            <w:tcW w:w="1842" w:type="dxa"/>
            <w:vAlign w:val="center"/>
          </w:tcPr>
          <w:p w:rsidR="00DC2464" w:rsidRPr="00E94018" w:rsidRDefault="00DC2464" w:rsidP="00FC0301">
            <w:pPr>
              <w:shd w:val="clear" w:color="auto" w:fill="FFFFFF"/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исходном коде программы записываются </w:t>
            </w:r>
            <w:hyperlink r:id="rId29" w:tooltip="Оператор (программирование)" w:history="1">
              <w:r w:rsidRPr="00E94018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lang w:eastAsia="ru-RU"/>
                </w:rPr>
                <w:t>инструкции</w:t>
              </w:r>
            </w:hyperlink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(команды);</w:t>
            </w:r>
          </w:p>
          <w:p w:rsidR="00DC2464" w:rsidRPr="00E94018" w:rsidRDefault="00DC2464" w:rsidP="00FC0301">
            <w:pPr>
              <w:shd w:val="clear" w:color="auto" w:fill="FFFFFF"/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инструкции должны выполняться последовательно;</w:t>
            </w:r>
          </w:p>
          <w:p w:rsidR="00DC2464" w:rsidRPr="00E94018" w:rsidRDefault="00DC2464" w:rsidP="00FC0301">
            <w:pPr>
              <w:shd w:val="clear" w:color="auto" w:fill="FFFFFF"/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данные, получаемые при выполнении предыдущих инструкций, могут читаться </w:t>
            </w: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из памяти последующими инструкциями;</w:t>
            </w:r>
          </w:p>
          <w:p w:rsidR="00DC2464" w:rsidRPr="00E94018" w:rsidRDefault="00DC2464" w:rsidP="00FC0301">
            <w:pPr>
              <w:shd w:val="clear" w:color="auto" w:fill="FFFFFF"/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данные, полученные при выполнении инструкции, могут записываться в память.</w:t>
            </w:r>
          </w:p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DC2464" w:rsidRPr="00E94018" w:rsidRDefault="00DC2464" w:rsidP="00FC0301">
            <w:pPr>
              <w:shd w:val="clear" w:color="auto" w:fill="FFFFFF"/>
              <w:spacing w:line="30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C,</w:t>
            </w:r>
          </w:p>
          <w:p w:rsidR="00DC2464" w:rsidRPr="00E94018" w:rsidRDefault="00DC2464" w:rsidP="00FC0301">
            <w:pPr>
              <w:shd w:val="clear" w:color="auto" w:fill="FFFFFF"/>
              <w:spacing w:line="30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C++,</w:t>
            </w:r>
          </w:p>
          <w:p w:rsidR="00DC2464" w:rsidRPr="00E94018" w:rsidRDefault="00DC2464" w:rsidP="00FC0301">
            <w:pPr>
              <w:shd w:val="clear" w:color="auto" w:fill="FFFFFF"/>
              <w:spacing w:line="30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Java</w:t>
            </w:r>
            <w:proofErr w:type="spellEnd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2410" w:type="dxa"/>
            <w:vAlign w:val="center"/>
          </w:tcPr>
          <w:p w:rsidR="00DC2464" w:rsidRPr="00E94018" w:rsidRDefault="00DC2464" w:rsidP="00FC0301">
            <w:pPr>
              <w:shd w:val="clear" w:color="auto" w:fill="FFFFFF"/>
              <w:spacing w:line="300" w:lineRule="auto"/>
              <w:jc w:val="center"/>
              <w:rPr>
                <w:rStyle w:val="a6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94018">
              <w:rPr>
                <w:rStyle w:val="a6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Оригинальная форма программирования</w:t>
            </w:r>
          </w:p>
          <w:p w:rsidR="00DC2464" w:rsidRPr="00E94018" w:rsidRDefault="00DC2464" w:rsidP="00FC0301">
            <w:pPr>
              <w:shd w:val="clear" w:color="auto" w:fill="FFFFFF"/>
              <w:spacing w:line="300" w:lineRule="auto"/>
              <w:jc w:val="center"/>
              <w:rPr>
                <w:rStyle w:val="a6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94018">
              <w:rPr>
                <w:rStyle w:val="a6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Относительно прост в освоении</w:t>
            </w:r>
          </w:p>
          <w:p w:rsidR="00DC2464" w:rsidRPr="00E94018" w:rsidRDefault="00DC2464" w:rsidP="00FC0301">
            <w:pPr>
              <w:shd w:val="clear" w:color="auto" w:fill="FFFFFF"/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Style w:val="a6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Легкая читаемость</w:t>
            </w:r>
          </w:p>
        </w:tc>
        <w:tc>
          <w:tcPr>
            <w:tcW w:w="1843" w:type="dxa"/>
            <w:vAlign w:val="center"/>
          </w:tcPr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940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Код быстро становится очень обширным и, следовательно, запутанным</w:t>
            </w:r>
          </w:p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940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Повышенный риск ошибок при редактировании</w:t>
            </w:r>
          </w:p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Системно-ориентированное программирование означает, что обслуживание </w:t>
            </w:r>
            <w:r w:rsidRPr="00E940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блокирует разработку приложений</w:t>
            </w:r>
          </w:p>
        </w:tc>
        <w:tc>
          <w:tcPr>
            <w:tcW w:w="2410" w:type="dxa"/>
            <w:vAlign w:val="center"/>
          </w:tcPr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</w:pPr>
            <w:r w:rsidRPr="00E9401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  <w:lastRenderedPageBreak/>
              <w:t>function</w:t>
            </w: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  <w:t xml:space="preserve"> </w:t>
            </w:r>
            <w:r w:rsidRPr="00E9401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  <w:t>double</w:t>
            </w: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  <w:t xml:space="preserve"> (</w:t>
            </w:r>
            <w:proofErr w:type="spellStart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  <w:t>arr</w:t>
            </w:r>
            <w:proofErr w:type="spellEnd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  <w:t>) {</w:t>
            </w:r>
          </w:p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</w:pPr>
            <w:r w:rsidRPr="00E9401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  <w:t>let</w:t>
            </w: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  <w:t xml:space="preserve"> results = [];</w:t>
            </w:r>
          </w:p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</w:pPr>
            <w:r w:rsidRPr="00E9401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  <w:t>for</w:t>
            </w: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  <w:t xml:space="preserve"> (</w:t>
            </w:r>
            <w:r w:rsidRPr="00E9401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  <w:t>let</w:t>
            </w: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  <w:t xml:space="preserve"> i = 0; i &lt; </w:t>
            </w:r>
            <w:proofErr w:type="spellStart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  <w:t>arr.length</w:t>
            </w:r>
            <w:proofErr w:type="spellEnd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  <w:t>; i++){</w:t>
            </w:r>
          </w:p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</w:pPr>
            <w:proofErr w:type="spellStart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  <w:t>results.push</w:t>
            </w:r>
            <w:proofErr w:type="spellEnd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  <w:t>(</w:t>
            </w:r>
            <w:proofErr w:type="spellStart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  <w:t>arr</w:t>
            </w:r>
            <w:proofErr w:type="spellEnd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  <w:t>[i] * 2);</w:t>
            </w:r>
          </w:p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  <w:t>}</w:t>
            </w:r>
          </w:p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</w:pPr>
            <w:r w:rsidRPr="00E9401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  <w:t>return</w:t>
            </w: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  <w:t xml:space="preserve"> results;</w:t>
            </w:r>
          </w:p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BFDFF"/>
                <w:lang w:eastAsia="ru-RU"/>
              </w:rPr>
              <w:t>}</w:t>
            </w:r>
          </w:p>
        </w:tc>
      </w:tr>
      <w:tr w:rsidR="00DC2464" w:rsidRPr="00E94018" w:rsidTr="00FC0301">
        <w:tc>
          <w:tcPr>
            <w:tcW w:w="562" w:type="dxa"/>
            <w:vAlign w:val="center"/>
          </w:tcPr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2127" w:type="dxa"/>
            <w:vAlign w:val="center"/>
          </w:tcPr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Декларативное</w:t>
            </w:r>
          </w:p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программирование</w:t>
            </w:r>
          </w:p>
        </w:tc>
        <w:tc>
          <w:tcPr>
            <w:tcW w:w="1842" w:type="dxa"/>
            <w:vAlign w:val="center"/>
          </w:tcPr>
          <w:p w:rsidR="00DC2464" w:rsidRPr="00E94018" w:rsidRDefault="004E0C50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hyperlink r:id="rId30" w:tooltip="Парадигма программирования" w:history="1">
              <w:r w:rsidR="00DC2464" w:rsidRPr="00E94018">
                <w:rPr>
                  <w:rStyle w:val="a3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Парадигма программирования</w:t>
              </w:r>
            </w:hyperlink>
            <w:r w:rsidR="00DC2464" w:rsidRPr="00E940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в которой задаётся </w:t>
            </w:r>
            <w:hyperlink r:id="rId31" w:tooltip="Спецификация" w:history="1">
              <w:r w:rsidR="00DC2464" w:rsidRPr="00E94018">
                <w:rPr>
                  <w:rStyle w:val="a3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спецификация</w:t>
              </w:r>
            </w:hyperlink>
            <w:r w:rsidR="00DC2464" w:rsidRPr="00E940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решения задачи, то есть описывается ожидаемый результат, а не способ его получения.</w:t>
            </w:r>
          </w:p>
        </w:tc>
        <w:tc>
          <w:tcPr>
            <w:tcW w:w="2268" w:type="dxa"/>
            <w:vAlign w:val="center"/>
          </w:tcPr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SQL, HTML</w:t>
            </w:r>
          </w:p>
        </w:tc>
        <w:tc>
          <w:tcPr>
            <w:tcW w:w="2410" w:type="dxa"/>
            <w:vAlign w:val="center"/>
          </w:tcPr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Более безопасный и поддерживаемый код. Компиляторы имеют больше возможность при оптимизации программ</w:t>
            </w:r>
          </w:p>
        </w:tc>
        <w:tc>
          <w:tcPr>
            <w:tcW w:w="1843" w:type="dxa"/>
            <w:vAlign w:val="center"/>
          </w:tcPr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Более сложный в понимании</w:t>
            </w:r>
          </w:p>
        </w:tc>
        <w:tc>
          <w:tcPr>
            <w:tcW w:w="2410" w:type="dxa"/>
            <w:vAlign w:val="center"/>
          </w:tcPr>
          <w:p w:rsidR="00DC2464" w:rsidRPr="00E94018" w:rsidRDefault="00DC2464" w:rsidP="00FC0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&lt;article&gt;</w:t>
            </w:r>
          </w:p>
          <w:p w:rsidR="00DC2464" w:rsidRPr="00E94018" w:rsidRDefault="00DC2464" w:rsidP="00FC0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&lt;header&gt;</w:t>
            </w:r>
          </w:p>
          <w:p w:rsidR="00DC2464" w:rsidRPr="00E94018" w:rsidRDefault="00DC2464" w:rsidP="00FC0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&lt;h1&gt;Declarative Programming&lt;/h1&gt;</w:t>
            </w:r>
          </w:p>
          <w:p w:rsidR="00DC2464" w:rsidRPr="00E94018" w:rsidRDefault="00DC2464" w:rsidP="00FC0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&lt;p&gt;Sprinkle Declarative in your verbiage to sound smart&lt;/p&gt;</w:t>
            </w:r>
          </w:p>
          <w:p w:rsidR="00DC2464" w:rsidRPr="00E94018" w:rsidRDefault="00DC2464" w:rsidP="00FC0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&lt;/</w:t>
            </w:r>
            <w:proofErr w:type="spellStart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header</w:t>
            </w:r>
            <w:proofErr w:type="spellEnd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&gt;</w:t>
            </w:r>
          </w:p>
          <w:p w:rsidR="00DC2464" w:rsidRPr="00E94018" w:rsidRDefault="00DC2464" w:rsidP="00FC0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&lt;/</w:t>
            </w:r>
            <w:proofErr w:type="spellStart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article</w:t>
            </w:r>
            <w:proofErr w:type="spellEnd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&gt;</w:t>
            </w:r>
          </w:p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DC2464" w:rsidRPr="00E94018" w:rsidTr="00FC0301">
        <w:tc>
          <w:tcPr>
            <w:tcW w:w="562" w:type="dxa"/>
            <w:vAlign w:val="center"/>
          </w:tcPr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127" w:type="dxa"/>
            <w:vAlign w:val="center"/>
          </w:tcPr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Структурное программирование</w:t>
            </w:r>
          </w:p>
        </w:tc>
        <w:tc>
          <w:tcPr>
            <w:tcW w:w="1842" w:type="dxa"/>
            <w:vAlign w:val="center"/>
          </w:tcPr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В основе парадигмы лежит </w:t>
            </w:r>
            <w:r w:rsidRPr="00E940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представление программы в виде иерархической структуры </w:t>
            </w:r>
            <w:hyperlink r:id="rId32" w:history="1">
              <w:r w:rsidRPr="00E94018">
                <w:rPr>
                  <w:rStyle w:val="a3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блоков</w:t>
              </w:r>
            </w:hyperlink>
            <w:r w:rsidRPr="00E940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268" w:type="dxa"/>
            <w:vAlign w:val="center"/>
          </w:tcPr>
          <w:p w:rsidR="00DC2464" w:rsidRPr="00E94018" w:rsidRDefault="00DC2464" w:rsidP="00FC0301">
            <w:pPr>
              <w:shd w:val="clear" w:color="auto" w:fill="FFFFFF"/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Basic</w:t>
            </w:r>
            <w:proofErr w:type="spellEnd"/>
          </w:p>
          <w:p w:rsidR="00DC2464" w:rsidRPr="00E94018" w:rsidRDefault="00DC2464" w:rsidP="00FC0301">
            <w:pPr>
              <w:shd w:val="clear" w:color="auto" w:fill="FFFFFF"/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Cg</w:t>
            </w:r>
            <w:proofErr w:type="spellEnd"/>
          </w:p>
          <w:p w:rsidR="00DC2464" w:rsidRPr="00E94018" w:rsidRDefault="00DC2464" w:rsidP="00FC0301">
            <w:pPr>
              <w:shd w:val="clear" w:color="auto" w:fill="FFFFFF"/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JOVIAL</w:t>
            </w:r>
          </w:p>
          <w:p w:rsidR="00DC2464" w:rsidRPr="00E94018" w:rsidRDefault="00DC2464" w:rsidP="00FC0301">
            <w:pPr>
              <w:shd w:val="clear" w:color="auto" w:fill="FFFFFF"/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Pascal</w:t>
            </w:r>
            <w:proofErr w:type="spellEnd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vAlign w:val="center"/>
          </w:tcPr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401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Программы любой сложности и размера можно получать на </w:t>
            </w:r>
            <w:r w:rsidRPr="00E9401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основе соответствующего сочетания расширенного базиса управляющих структур</w:t>
            </w:r>
          </w:p>
          <w:p w:rsidR="00DC2464" w:rsidRPr="00E94018" w:rsidRDefault="00DC2464" w:rsidP="00FC0301">
            <w:pPr>
              <w:pStyle w:val="a7"/>
              <w:spacing w:before="0" w:beforeAutospacing="0" w:after="0" w:afterAutospacing="0" w:line="300" w:lineRule="auto"/>
              <w:jc w:val="center"/>
              <w:rPr>
                <w:color w:val="000000" w:themeColor="text1"/>
              </w:rPr>
            </w:pPr>
            <w:r w:rsidRPr="00E94018">
              <w:rPr>
                <w:color w:val="000000" w:themeColor="text1"/>
              </w:rPr>
              <w:t>программа может быть проанализирована проверкой ее структуры, позволяя обнаруживать в ней ошибки уже на стадии проектирования</w:t>
            </w:r>
          </w:p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vAlign w:val="center"/>
          </w:tcPr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 xml:space="preserve">Локальные модификации могли </w:t>
            </w: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нарушить работоспособность всей системы.</w:t>
            </w:r>
          </w:p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Далеко не все задачи поддаются алгоритмическому описанию и тем более алгоритмической декомпозиции, как того требует структурное программирование.</w:t>
            </w:r>
          </w:p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Невозможно полностью отказаться от меток и операторов безусловного перехода при создании сложных ПП</w:t>
            </w:r>
          </w:p>
        </w:tc>
        <w:tc>
          <w:tcPr>
            <w:tcW w:w="2410" w:type="dxa"/>
            <w:vAlign w:val="center"/>
          </w:tcPr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</w:pPr>
            <w:r w:rsidRPr="00E9401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  <w:lastRenderedPageBreak/>
              <w:t>if</w:t>
            </w: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  <w:t xml:space="preserve"> (p1)</w:t>
            </w:r>
          </w:p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  <w:t>{</w:t>
            </w:r>
          </w:p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  <w:t>f1;</w:t>
            </w:r>
          </w:p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</w:pPr>
            <w:proofErr w:type="spellStart"/>
            <w:r w:rsidRPr="00E9401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  <w:lastRenderedPageBreak/>
              <w:t>goto</w:t>
            </w:r>
            <w:proofErr w:type="spellEnd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  <w:t xml:space="preserve"> L3;</w:t>
            </w:r>
          </w:p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  <w:t>}</w:t>
            </w:r>
          </w:p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  <w:t>L1:</w:t>
            </w:r>
          </w:p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</w:pPr>
            <w:r w:rsidRPr="00E9401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  <w:t>if</w:t>
            </w: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  <w:t xml:space="preserve"> (p2)</w:t>
            </w:r>
          </w:p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  <w:t>{</w:t>
            </w:r>
          </w:p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  <w:t>L2:</w:t>
            </w:r>
          </w:p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  <w:t>f2;</w:t>
            </w:r>
          </w:p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  <w:t>L3:</w:t>
            </w:r>
          </w:p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  <w:t>f3;</w:t>
            </w:r>
          </w:p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</w:pPr>
            <w:proofErr w:type="spellStart"/>
            <w:r w:rsidRPr="00E9401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  <w:t>goto</w:t>
            </w:r>
            <w:proofErr w:type="spellEnd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  <w:t xml:space="preserve"> L1;</w:t>
            </w:r>
          </w:p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  <w:t>}</w:t>
            </w:r>
          </w:p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</w:pPr>
            <w:r w:rsidRPr="00E9401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  <w:t>else</w:t>
            </w: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  <w:t xml:space="preserve"> </w:t>
            </w:r>
            <w:r w:rsidRPr="00E9401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  <w:t>if</w:t>
            </w: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  <w:t xml:space="preserve"> (p3)</w:t>
            </w:r>
          </w:p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  <w:t>{</w:t>
            </w:r>
          </w:p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  <w:t>f4;</w:t>
            </w:r>
          </w:p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</w:pPr>
            <w:proofErr w:type="spellStart"/>
            <w:r w:rsidRPr="00E9401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  <w:t>goto</w:t>
            </w:r>
            <w:proofErr w:type="spellEnd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BFDFF"/>
                <w:lang w:val="en-US" w:eastAsia="ru-RU"/>
              </w:rPr>
              <w:t xml:space="preserve"> L2;</w:t>
            </w:r>
          </w:p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BFDFF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BFDFF"/>
                <w:lang w:eastAsia="ru-RU"/>
              </w:rPr>
              <w:t>}</w:t>
            </w:r>
          </w:p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BFDFF"/>
                <w:lang w:eastAsia="ru-RU"/>
              </w:rPr>
              <w:t>f5;</w:t>
            </w:r>
          </w:p>
        </w:tc>
      </w:tr>
      <w:tr w:rsidR="00DC2464" w:rsidRPr="00AE570B" w:rsidTr="00FC0301">
        <w:tc>
          <w:tcPr>
            <w:tcW w:w="562" w:type="dxa"/>
            <w:vAlign w:val="center"/>
          </w:tcPr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4</w:t>
            </w:r>
          </w:p>
        </w:tc>
        <w:tc>
          <w:tcPr>
            <w:tcW w:w="2127" w:type="dxa"/>
            <w:vAlign w:val="center"/>
          </w:tcPr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Процедурное программирование</w:t>
            </w:r>
          </w:p>
        </w:tc>
        <w:tc>
          <w:tcPr>
            <w:tcW w:w="1842" w:type="dxa"/>
            <w:vAlign w:val="center"/>
          </w:tcPr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Тип программирования, в котором инструкции для решения задачи выполняются одна за другой, сверху вниз, иногда возникают изменения в их последовательности</w:t>
            </w:r>
          </w:p>
        </w:tc>
        <w:tc>
          <w:tcPr>
            <w:tcW w:w="2268" w:type="dxa"/>
            <w:vAlign w:val="center"/>
          </w:tcPr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C, Fortran</w:t>
            </w:r>
          </w:p>
        </w:tc>
        <w:tc>
          <w:tcPr>
            <w:tcW w:w="2410" w:type="dxa"/>
            <w:vAlign w:val="center"/>
          </w:tcPr>
          <w:p w:rsidR="00DC2464" w:rsidRPr="00E94018" w:rsidRDefault="00DC2464" w:rsidP="00FC0301">
            <w:pPr>
              <w:shd w:val="clear" w:color="auto" w:fill="FFFFFF"/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Исходный код переносим, ​​поэтому его можно использовать и для другого процессора</w:t>
            </w:r>
          </w:p>
          <w:p w:rsidR="00DC2464" w:rsidRPr="00E94018" w:rsidRDefault="00DC2464" w:rsidP="00FC0301">
            <w:pPr>
              <w:shd w:val="clear" w:color="auto" w:fill="FFFFFF"/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Код может быть повторно использован в разных частях программы, без необходимости копировать его</w:t>
            </w:r>
          </w:p>
          <w:p w:rsidR="00DC2464" w:rsidRPr="00E94018" w:rsidRDefault="00DC2464" w:rsidP="00FC0301">
            <w:pPr>
              <w:shd w:val="clear" w:color="auto" w:fill="FFFFFF"/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Благодаря методике процедурного программирования требования к памяти также сокращаются</w:t>
            </w:r>
          </w:p>
          <w:p w:rsidR="00DC2464" w:rsidRPr="00E94018" w:rsidRDefault="00DC2464" w:rsidP="00FC0301">
            <w:pPr>
              <w:shd w:val="clear" w:color="auto" w:fill="FFFFFF"/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Ход программы можно легко отследить</w:t>
            </w:r>
          </w:p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vAlign w:val="center"/>
          </w:tcPr>
          <w:p w:rsidR="00DC2464" w:rsidRPr="00E94018" w:rsidRDefault="00DC2464" w:rsidP="00FC0301">
            <w:pPr>
              <w:shd w:val="clear" w:color="auto" w:fill="FFFFFF"/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Код программы труднее писать, когда используется процедурное программирование</w:t>
            </w:r>
          </w:p>
          <w:p w:rsidR="00DC2464" w:rsidRPr="00E94018" w:rsidRDefault="00DC2464" w:rsidP="00FC0301">
            <w:pPr>
              <w:shd w:val="clear" w:color="auto" w:fill="FFFFFF"/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Процедурный код часто не может быть использован повторно, что может привести к необходимости воссоздания кода, если это необходимо для использования в другом приложении.</w:t>
            </w:r>
          </w:p>
          <w:p w:rsidR="00DC2464" w:rsidRPr="00E94018" w:rsidRDefault="00DC2464" w:rsidP="00FC0301">
            <w:pPr>
              <w:shd w:val="clear" w:color="auto" w:fill="FFFFFF"/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Сложно общаться с реальными объектами</w:t>
            </w:r>
          </w:p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vAlign w:val="center"/>
          </w:tcPr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6F7F7"/>
                <w:lang w:val="en-US" w:eastAsia="ru-RU"/>
              </w:rPr>
            </w:pPr>
            <w:proofErr w:type="spellStart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6F7F7"/>
                <w:lang w:val="en-US" w:eastAsia="ru-RU"/>
              </w:rPr>
              <w:t>int</w:t>
            </w:r>
            <w:proofErr w:type="spellEnd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6F7F7"/>
                <w:lang w:val="en-US" w:eastAsia="ru-RU"/>
              </w:rPr>
              <w:t xml:space="preserve"> sum = 0;</w:t>
            </w:r>
          </w:p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6F7F7"/>
                <w:lang w:val="en-US"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6F7F7"/>
                <w:lang w:val="en-US" w:eastAsia="ru-RU"/>
              </w:rPr>
              <w:t>for (</w:t>
            </w:r>
            <w:proofErr w:type="spellStart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6F7F7"/>
                <w:lang w:val="en-US" w:eastAsia="ru-RU"/>
              </w:rPr>
              <w:t>int</w:t>
            </w:r>
            <w:proofErr w:type="spellEnd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6F7F7"/>
                <w:lang w:val="en-US" w:eastAsia="ru-RU"/>
              </w:rPr>
              <w:t xml:space="preserve"> v : </w:t>
            </w:r>
            <w:proofErr w:type="spellStart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6F7F7"/>
                <w:lang w:val="en-US" w:eastAsia="ru-RU"/>
              </w:rPr>
              <w:t>vec</w:t>
            </w:r>
            <w:proofErr w:type="spellEnd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6F7F7"/>
                <w:lang w:val="en-US" w:eastAsia="ru-RU"/>
              </w:rPr>
              <w:t>)</w:t>
            </w:r>
          </w:p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6F7F7"/>
                <w:lang w:val="en-US"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6F7F7"/>
                <w:lang w:val="en-US" w:eastAsia="ru-RU"/>
              </w:rPr>
              <w:t>sum += v;</w:t>
            </w:r>
          </w:p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6F7F7"/>
                <w:lang w:val="en-US" w:eastAsia="ru-RU"/>
              </w:rPr>
              <w:t>std</w:t>
            </w:r>
            <w:proofErr w:type="spellEnd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6F7F7"/>
                <w:lang w:val="en-US" w:eastAsia="ru-RU"/>
              </w:rPr>
              <w:t>::</w:t>
            </w:r>
            <w:proofErr w:type="spellStart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6F7F7"/>
                <w:lang w:val="en-US" w:eastAsia="ru-RU"/>
              </w:rPr>
              <w:t>cout</w:t>
            </w:r>
            <w:proofErr w:type="spellEnd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6F7F7"/>
                <w:lang w:val="en-US" w:eastAsia="ru-RU"/>
              </w:rPr>
              <w:t xml:space="preserve"> &lt;&lt; sum &lt;&lt; </w:t>
            </w:r>
            <w:proofErr w:type="spellStart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6F7F7"/>
                <w:lang w:val="en-US" w:eastAsia="ru-RU"/>
              </w:rPr>
              <w:t>std</w:t>
            </w:r>
            <w:proofErr w:type="spellEnd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6F7F7"/>
                <w:lang w:val="en-US" w:eastAsia="ru-RU"/>
              </w:rPr>
              <w:t>::</w:t>
            </w:r>
            <w:proofErr w:type="spellStart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6F7F7"/>
                <w:lang w:val="en-US" w:eastAsia="ru-RU"/>
              </w:rPr>
              <w:t>endl</w:t>
            </w:r>
            <w:proofErr w:type="spellEnd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6F7F7"/>
                <w:lang w:val="en-US" w:eastAsia="ru-RU"/>
              </w:rPr>
              <w:t>;</w:t>
            </w:r>
          </w:p>
        </w:tc>
      </w:tr>
      <w:tr w:rsidR="00DC2464" w:rsidRPr="00AE570B" w:rsidTr="00FC0301">
        <w:tc>
          <w:tcPr>
            <w:tcW w:w="562" w:type="dxa"/>
            <w:vAlign w:val="center"/>
          </w:tcPr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5</w:t>
            </w:r>
          </w:p>
        </w:tc>
        <w:tc>
          <w:tcPr>
            <w:tcW w:w="2127" w:type="dxa"/>
            <w:vAlign w:val="center"/>
          </w:tcPr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Модульное программирование</w:t>
            </w:r>
          </w:p>
        </w:tc>
        <w:tc>
          <w:tcPr>
            <w:tcW w:w="1842" w:type="dxa"/>
            <w:vAlign w:val="center"/>
          </w:tcPr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Организация программы как совокупности небольших независимых блоков, называемых модулями, структура и поведение которых подчиняются определённым правилам</w:t>
            </w:r>
          </w:p>
        </w:tc>
        <w:tc>
          <w:tcPr>
            <w:tcW w:w="2268" w:type="dxa"/>
            <w:vAlign w:val="center"/>
          </w:tcPr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9401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IBM S/360 Assembler, </w:t>
            </w:r>
            <w:r w:rsidRPr="00E9401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Кобол</w:t>
            </w:r>
            <w:r w:rsidRPr="00E9401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, RPG</w:t>
            </w:r>
          </w:p>
        </w:tc>
        <w:tc>
          <w:tcPr>
            <w:tcW w:w="2410" w:type="dxa"/>
            <w:vAlign w:val="center"/>
          </w:tcPr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Модульные программы легко составлять и отлаживать. Функциональные компоненты такой программы могут быть написаны и отлажены порознь.</w:t>
            </w:r>
          </w:p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Модульную программу легче сопровождать и модифицировать. Функциональные компоненты могут быть изменены, переписаны или заменены без изменений в остальных частях.</w:t>
            </w:r>
          </w:p>
        </w:tc>
        <w:tc>
          <w:tcPr>
            <w:tcW w:w="1843" w:type="dxa"/>
            <w:vAlign w:val="center"/>
          </w:tcPr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Модульность требует большей дополнительной работы. Чтобы писать модульные программы, программист должен быть значительно более аккуратным на этапе проектирования программной разработки. Он должен проектировать свои программы по нисходящей схеме, начиная с верхних уровней всей программы и затем </w:t>
            </w: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продвигаясь вниз к более детальному проектированию отдельных подпрограмм.</w:t>
            </w:r>
          </w:p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vAlign w:val="center"/>
          </w:tcPr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94018">
              <w:rPr>
                <w:rStyle w:val="a6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>//</w:t>
            </w:r>
            <w:proofErr w:type="spellStart"/>
            <w:r w:rsidRPr="00E94018">
              <w:rPr>
                <w:rStyle w:val="a6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main.c</w:t>
            </w:r>
            <w:proofErr w:type="spellEnd"/>
            <w:r w:rsidRPr="00E940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</w:r>
            <w:r w:rsidRPr="00E940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#include &lt;</w:t>
            </w:r>
            <w:proofErr w:type="spellStart"/>
            <w:r w:rsidRPr="00E940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stdlib.h</w:t>
            </w:r>
            <w:proofErr w:type="spellEnd"/>
            <w:r w:rsidRPr="00E940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&gt;</w:t>
            </w:r>
            <w:r w:rsidRPr="00E940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</w:r>
            <w:r w:rsidRPr="00E940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#include "</w:t>
            </w:r>
            <w:proofErr w:type="spellStart"/>
            <w:r w:rsidRPr="00E940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hello.h</w:t>
            </w:r>
            <w:proofErr w:type="spellEnd"/>
            <w:r w:rsidRPr="00E940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"</w:t>
            </w:r>
            <w:r w:rsidRPr="00E940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</w:r>
            <w:proofErr w:type="spellStart"/>
            <w:r w:rsidRPr="00E940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int</w:t>
            </w:r>
            <w:proofErr w:type="spellEnd"/>
            <w:r w:rsidRPr="00E940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main()</w:t>
            </w:r>
            <w:r w:rsidRPr="00E940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</w:r>
            <w:r w:rsidRPr="00E940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{</w:t>
            </w:r>
            <w:r w:rsidRPr="00E940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</w:r>
            <w:r w:rsidRPr="00E940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    </w:t>
            </w:r>
            <w:proofErr w:type="spellStart"/>
            <w:r w:rsidRPr="00E940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hello_world</w:t>
            </w:r>
            <w:proofErr w:type="spellEnd"/>
            <w:r w:rsidRPr="00E940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();</w:t>
            </w:r>
            <w:r w:rsidRPr="00E940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</w:r>
            <w:r w:rsidRPr="00E940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    return EXIT_SUCCESS;</w:t>
            </w:r>
            <w:r w:rsidRPr="00E940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</w:r>
            <w:r w:rsidRPr="00E940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DC2464" w:rsidRPr="00AE570B" w:rsidTr="00FC0301">
        <w:tc>
          <w:tcPr>
            <w:tcW w:w="562" w:type="dxa"/>
            <w:vAlign w:val="center"/>
          </w:tcPr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6</w:t>
            </w:r>
          </w:p>
        </w:tc>
        <w:tc>
          <w:tcPr>
            <w:tcW w:w="2127" w:type="dxa"/>
            <w:vAlign w:val="center"/>
          </w:tcPr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Объектно-</w:t>
            </w:r>
          </w:p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ориентированное</w:t>
            </w:r>
          </w:p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программирование</w:t>
            </w:r>
          </w:p>
        </w:tc>
        <w:tc>
          <w:tcPr>
            <w:tcW w:w="1842" w:type="dxa"/>
            <w:vAlign w:val="center"/>
          </w:tcPr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Основанная на представлении программы в виде совокупности взаимодействующих </w:t>
            </w:r>
            <w:hyperlink r:id="rId33" w:tooltip="Объект (программирование)" w:history="1">
              <w:r w:rsidRPr="00E94018">
                <w:rPr>
                  <w:rStyle w:val="a3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объектов</w:t>
              </w:r>
            </w:hyperlink>
            <w:r w:rsidRPr="00E940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каждый из которых является экземпляром определённого </w:t>
            </w:r>
            <w:hyperlink r:id="rId34" w:tooltip="Класс (программирование)" w:history="1">
              <w:r w:rsidRPr="00E94018">
                <w:rPr>
                  <w:rStyle w:val="a3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класса</w:t>
              </w:r>
            </w:hyperlink>
            <w:r w:rsidRPr="00E940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а классы образуют иерархию наследования</w:t>
            </w:r>
          </w:p>
        </w:tc>
        <w:tc>
          <w:tcPr>
            <w:tcW w:w="2268" w:type="dxa"/>
            <w:vAlign w:val="center"/>
          </w:tcPr>
          <w:p w:rsidR="00DC2464" w:rsidRPr="00E94018" w:rsidRDefault="00DC2464" w:rsidP="00FC0301">
            <w:pPr>
              <w:numPr>
                <w:ilvl w:val="0"/>
                <w:numId w:val="5"/>
              </w:numPr>
              <w:shd w:val="clear" w:color="auto" w:fill="FFFFFF"/>
              <w:spacing w:line="30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Java</w:t>
            </w:r>
            <w:proofErr w:type="spellEnd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  <w:p w:rsidR="00DC2464" w:rsidRPr="00E94018" w:rsidRDefault="00DC2464" w:rsidP="00FC0301">
            <w:pPr>
              <w:numPr>
                <w:ilvl w:val="0"/>
                <w:numId w:val="5"/>
              </w:numPr>
              <w:shd w:val="clear" w:color="auto" w:fill="FFFFFF"/>
              <w:spacing w:line="30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Python</w:t>
            </w:r>
            <w:proofErr w:type="spellEnd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  <w:p w:rsidR="00DC2464" w:rsidRPr="00E94018" w:rsidRDefault="00DC2464" w:rsidP="00FC0301">
            <w:pPr>
              <w:numPr>
                <w:ilvl w:val="0"/>
                <w:numId w:val="5"/>
              </w:numPr>
              <w:shd w:val="clear" w:color="auto" w:fill="FFFFFF"/>
              <w:spacing w:line="30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C++.</w:t>
            </w:r>
          </w:p>
          <w:p w:rsidR="00DC2464" w:rsidRPr="00E94018" w:rsidRDefault="00DC2464" w:rsidP="00FC0301">
            <w:pPr>
              <w:numPr>
                <w:ilvl w:val="0"/>
                <w:numId w:val="5"/>
              </w:numPr>
              <w:shd w:val="clear" w:color="auto" w:fill="FFFFFF"/>
              <w:spacing w:line="30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Ruby</w:t>
            </w:r>
            <w:proofErr w:type="spellEnd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vAlign w:val="center"/>
          </w:tcPr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Классы позволяют проводить конструирование из полезных компонент, обладающих простыми инструментами, что дает возможность абстрагироваться от деталей реализации.</w:t>
            </w:r>
          </w:p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Данные и операции вместе образуют определенную </w:t>
            </w:r>
            <w:proofErr w:type="gramStart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сущность</w:t>
            </w:r>
            <w:proofErr w:type="gramEnd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и они не «размазываются» по всей программе, как это нередко бывает в случае процедурного программирования.</w:t>
            </w:r>
          </w:p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Локализация кода и данных улучшает наглядность и удобство сопровождения программного обеспечения.</w:t>
            </w:r>
          </w:p>
        </w:tc>
        <w:tc>
          <w:tcPr>
            <w:tcW w:w="1843" w:type="dxa"/>
            <w:vAlign w:val="center"/>
          </w:tcPr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 xml:space="preserve">Необходимо понимать базовые концепции, такие как классы, наследование и динамическое связывание. Для программистов, уже знакомых с понятием модуля и с абстрактными типами данных, это потребует минимальных усилий. Для </w:t>
            </w: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тех же, кто никогда не использовал инкапсуляцию данных, это может означать изменения мировоззрения и может отнять на изучение значительное количество времени.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lastRenderedPageBreak/>
              <w:t>class Accumulator</w:t>
            </w:r>
          </w:p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{</w:t>
            </w:r>
          </w:p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public:</w:t>
            </w:r>
          </w:p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void feed(</w:t>
            </w:r>
            <w:proofErr w:type="spellStart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value) { </w:t>
            </w:r>
            <w:proofErr w:type="spellStart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fSum</w:t>
            </w:r>
            <w:proofErr w:type="spellEnd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+= value; }</w:t>
            </w:r>
          </w:p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sum() </w:t>
            </w:r>
            <w:proofErr w:type="spellStart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{ return </w:t>
            </w:r>
            <w:proofErr w:type="spellStart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fSum</w:t>
            </w:r>
            <w:proofErr w:type="spellEnd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; }</w:t>
            </w:r>
          </w:p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private:</w:t>
            </w:r>
          </w:p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fSum</w:t>
            </w:r>
            <w:proofErr w:type="spellEnd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= 0;</w:t>
            </w:r>
          </w:p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}</w:t>
            </w:r>
          </w:p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Accumulator </w:t>
            </w:r>
            <w:proofErr w:type="spellStart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acc</w:t>
            </w:r>
            <w:proofErr w:type="spellEnd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;</w:t>
            </w:r>
          </w:p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for (</w:t>
            </w:r>
            <w:proofErr w:type="spellStart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v : </w:t>
            </w:r>
            <w:proofErr w:type="spellStart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vec</w:t>
            </w:r>
            <w:proofErr w:type="spellEnd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acc.feed</w:t>
            </w:r>
            <w:proofErr w:type="spellEnd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vec</w:t>
            </w:r>
            <w:proofErr w:type="spellEnd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);</w:t>
            </w:r>
          </w:p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std</w:t>
            </w:r>
            <w:proofErr w:type="spellEnd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::</w:t>
            </w:r>
            <w:proofErr w:type="spellStart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&lt;&lt; </w:t>
            </w:r>
            <w:proofErr w:type="spellStart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acc.sum</w:t>
            </w:r>
            <w:proofErr w:type="spellEnd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() &lt;&lt; </w:t>
            </w:r>
            <w:proofErr w:type="spellStart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std</w:t>
            </w:r>
            <w:proofErr w:type="spellEnd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::</w:t>
            </w:r>
            <w:proofErr w:type="spellStart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;</w:t>
            </w:r>
          </w:p>
        </w:tc>
      </w:tr>
      <w:tr w:rsidR="00DC2464" w:rsidRPr="00AE570B" w:rsidTr="00FC0301">
        <w:tc>
          <w:tcPr>
            <w:tcW w:w="562" w:type="dxa"/>
            <w:vAlign w:val="center"/>
          </w:tcPr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7</w:t>
            </w:r>
          </w:p>
        </w:tc>
        <w:tc>
          <w:tcPr>
            <w:tcW w:w="2127" w:type="dxa"/>
            <w:vAlign w:val="center"/>
          </w:tcPr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Функциональное программирование</w:t>
            </w:r>
          </w:p>
        </w:tc>
        <w:tc>
          <w:tcPr>
            <w:tcW w:w="1842" w:type="dxa"/>
            <w:vAlign w:val="center"/>
          </w:tcPr>
          <w:p w:rsidR="00DC2464" w:rsidRPr="00E94018" w:rsidRDefault="004E0C50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hyperlink r:id="rId35" w:tooltip="Парадигма программирования" w:history="1">
              <w:r w:rsidR="00DC2464" w:rsidRPr="00E94018">
                <w:rPr>
                  <w:rStyle w:val="a3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Парадигма программирования</w:t>
              </w:r>
            </w:hyperlink>
            <w:r w:rsidR="00DC2464" w:rsidRPr="00E940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в которой процесс </w:t>
            </w:r>
            <w:hyperlink r:id="rId36" w:tooltip="Вычисление" w:history="1">
              <w:r w:rsidR="00DC2464" w:rsidRPr="00E94018">
                <w:rPr>
                  <w:rStyle w:val="a3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вычисления</w:t>
              </w:r>
            </w:hyperlink>
            <w:r w:rsidR="00DC2464" w:rsidRPr="00E940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трактуется как вычисление значений </w:t>
            </w:r>
            <w:hyperlink r:id="rId37" w:tooltip="Функция (математика)" w:history="1">
              <w:r w:rsidR="00DC2464" w:rsidRPr="00E94018">
                <w:rPr>
                  <w:rStyle w:val="a3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функций</w:t>
              </w:r>
            </w:hyperlink>
            <w:r w:rsidR="00DC2464" w:rsidRPr="00E940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в математическом понимании последних (в отличие от </w:t>
            </w:r>
            <w:hyperlink r:id="rId38" w:tooltip="Функция (программирование)" w:history="1">
              <w:r w:rsidR="00DC2464" w:rsidRPr="00E94018">
                <w:rPr>
                  <w:rStyle w:val="a3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функций</w:t>
              </w:r>
            </w:hyperlink>
            <w:r w:rsidR="00DC2464" w:rsidRPr="00E940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 как </w:t>
            </w:r>
            <w:r w:rsidR="00DC2464" w:rsidRPr="00E940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подпрограмм в </w:t>
            </w:r>
            <w:hyperlink r:id="rId39" w:tooltip="Процедурное программирование" w:history="1">
              <w:r w:rsidR="00DC2464" w:rsidRPr="00E94018">
                <w:rPr>
                  <w:rStyle w:val="a3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процедурном программировании</w:t>
              </w:r>
            </w:hyperlink>
            <w:r w:rsidR="00DC2464" w:rsidRPr="00E940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).</w:t>
            </w:r>
          </w:p>
        </w:tc>
        <w:tc>
          <w:tcPr>
            <w:tcW w:w="2268" w:type="dxa"/>
            <w:vAlign w:val="center"/>
          </w:tcPr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Лисп,</w:t>
            </w:r>
          </w:p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Erlang</w:t>
            </w:r>
            <w:proofErr w:type="spellEnd"/>
          </w:p>
        </w:tc>
        <w:tc>
          <w:tcPr>
            <w:tcW w:w="2410" w:type="dxa"/>
            <w:vAlign w:val="center"/>
          </w:tcPr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Высокоуровневые абстракции, которые скрывают большое количество подробностей таких рутинных операций, как, например, итерирование. За счет этого код получается короче, и, как следствие, гарантирует меньшее количество ошибок, которые </w:t>
            </w:r>
            <w:r w:rsidRPr="00E940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могут быть допущены.</w:t>
            </w:r>
          </w:p>
        </w:tc>
        <w:tc>
          <w:tcPr>
            <w:tcW w:w="1843" w:type="dxa"/>
            <w:vAlign w:val="center"/>
          </w:tcPr>
          <w:p w:rsidR="00DC2464" w:rsidRPr="00E94018" w:rsidRDefault="00DC2464" w:rsidP="00047DB8">
            <w:pPr>
              <w:shd w:val="clear" w:color="auto" w:fill="FFFFFF"/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На чистых функциональных языках не существует эффективного неупорядоченного словаря и множества</w:t>
            </w:r>
          </w:p>
          <w:p w:rsidR="00DC2464" w:rsidRPr="00E94018" w:rsidRDefault="00DC2464" w:rsidP="00FC0301">
            <w:pPr>
              <w:shd w:val="clear" w:color="auto" w:fill="FFFFFF"/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существует чисто функциональных слабых хэш-таблиц (</w:t>
            </w:r>
            <w:proofErr w:type="spellStart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weak</w:t>
            </w:r>
            <w:proofErr w:type="spellEnd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hash</w:t>
            </w:r>
            <w:proofErr w:type="spellEnd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table</w:t>
            </w:r>
            <w:proofErr w:type="spellEnd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 ...</w:t>
            </w:r>
          </w:p>
          <w:p w:rsidR="00DC2464" w:rsidRPr="00E94018" w:rsidRDefault="00DC2464" w:rsidP="00FC0301">
            <w:pPr>
              <w:shd w:val="clear" w:color="auto" w:fill="FFFFFF"/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 xml:space="preserve">Не существует чисто функциональных </w:t>
            </w:r>
            <w:proofErr w:type="spellStart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потокобезопасных</w:t>
            </w:r>
            <w:proofErr w:type="spellEnd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коллекций</w:t>
            </w:r>
          </w:p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vAlign w:val="center"/>
          </w:tcPr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lastRenderedPageBreak/>
              <w:t>int</w:t>
            </w:r>
            <w:proofErr w:type="spellEnd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sum = </w:t>
            </w:r>
            <w:proofErr w:type="spellStart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std</w:t>
            </w:r>
            <w:proofErr w:type="spellEnd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::accumulate(</w:t>
            </w:r>
            <w:proofErr w:type="spellStart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vec.begin</w:t>
            </w:r>
            <w:proofErr w:type="spellEnd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(), </w:t>
            </w:r>
            <w:proofErr w:type="spellStart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vec.end</w:t>
            </w:r>
            <w:proofErr w:type="spellEnd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(), 0);</w:t>
            </w:r>
          </w:p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std</w:t>
            </w:r>
            <w:proofErr w:type="spellEnd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::</w:t>
            </w:r>
            <w:proofErr w:type="spellStart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&lt;&lt; sum &lt;&lt; </w:t>
            </w:r>
            <w:proofErr w:type="spellStart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std</w:t>
            </w:r>
            <w:proofErr w:type="spellEnd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::</w:t>
            </w:r>
            <w:proofErr w:type="spellStart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;</w:t>
            </w:r>
          </w:p>
        </w:tc>
      </w:tr>
      <w:tr w:rsidR="00DC2464" w:rsidRPr="00E94018" w:rsidTr="00FC0301">
        <w:tc>
          <w:tcPr>
            <w:tcW w:w="562" w:type="dxa"/>
            <w:vAlign w:val="center"/>
          </w:tcPr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8</w:t>
            </w:r>
          </w:p>
        </w:tc>
        <w:tc>
          <w:tcPr>
            <w:tcW w:w="2127" w:type="dxa"/>
            <w:vAlign w:val="center"/>
          </w:tcPr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Логическое программирование</w:t>
            </w:r>
          </w:p>
        </w:tc>
        <w:tc>
          <w:tcPr>
            <w:tcW w:w="1842" w:type="dxa"/>
            <w:vAlign w:val="center"/>
          </w:tcPr>
          <w:p w:rsidR="00DC2464" w:rsidRPr="00E94018" w:rsidRDefault="004E0C50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hyperlink r:id="rId40" w:tooltip="Парадигма программирования" w:history="1">
              <w:r w:rsidR="00DC2464" w:rsidRPr="00E94018">
                <w:rPr>
                  <w:rStyle w:val="a3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Парадигма программирования</w:t>
              </w:r>
            </w:hyperlink>
            <w:r w:rsidR="00DC2464" w:rsidRPr="00E940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основанная на </w:t>
            </w:r>
            <w:hyperlink r:id="rId41" w:tooltip="Математическая логика" w:history="1">
              <w:r w:rsidR="00DC2464" w:rsidRPr="00E94018">
                <w:rPr>
                  <w:rStyle w:val="a3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математической логике</w:t>
              </w:r>
            </w:hyperlink>
            <w:r w:rsidR="00DC2464" w:rsidRPr="00E940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— программы в ней задаются в форме логических утверждений и правил вывода.</w:t>
            </w:r>
          </w:p>
        </w:tc>
        <w:tc>
          <w:tcPr>
            <w:tcW w:w="2268" w:type="dxa"/>
            <w:vAlign w:val="center"/>
          </w:tcPr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E940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Datalog</w:t>
            </w:r>
            <w:proofErr w:type="spellEnd"/>
            <w:r w:rsidRPr="00E940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,</w:t>
            </w:r>
            <w:proofErr w:type="spellStart"/>
            <w:r w:rsidRPr="00E940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Mercury</w:t>
            </w:r>
            <w:proofErr w:type="spellEnd"/>
            <w:r w:rsidRPr="00E940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, </w:t>
            </w:r>
            <w:proofErr w:type="spellStart"/>
            <w:r w:rsidRPr="00E940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Oz</w:t>
            </w:r>
            <w:proofErr w:type="spellEnd"/>
          </w:p>
        </w:tc>
        <w:tc>
          <w:tcPr>
            <w:tcW w:w="2410" w:type="dxa"/>
            <w:vAlign w:val="center"/>
          </w:tcPr>
          <w:p w:rsidR="00DC2464" w:rsidRPr="00E94018" w:rsidRDefault="00DC2464" w:rsidP="00FC0301">
            <w:pPr>
              <w:shd w:val="clear" w:color="auto" w:fill="FFFFFF"/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Операции, совершаемые в логическом программировании всегда понятны;</w:t>
            </w:r>
          </w:p>
          <w:p w:rsidR="00DC2464" w:rsidRPr="00E94018" w:rsidRDefault="00DC2464" w:rsidP="00FC0301">
            <w:pPr>
              <w:shd w:val="clear" w:color="auto" w:fill="FFFFFF"/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Результат практически всегда не зависит от выбранного пути реализации;</w:t>
            </w:r>
          </w:p>
          <w:p w:rsidR="00DC2464" w:rsidRPr="00E94018" w:rsidRDefault="00DC2464" w:rsidP="00FC0301">
            <w:pPr>
              <w:shd w:val="clear" w:color="auto" w:fill="FFFFFF"/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Может быть использован в качестве </w:t>
            </w:r>
            <w:proofErr w:type="spellStart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невычислительного</w:t>
            </w:r>
            <w:proofErr w:type="spellEnd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языка используя только выражения и факты.</w:t>
            </w:r>
          </w:p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vAlign w:val="center"/>
          </w:tcPr>
          <w:p w:rsidR="00DC2464" w:rsidRPr="00E94018" w:rsidRDefault="00DC2464" w:rsidP="00FC0301">
            <w:pPr>
              <w:numPr>
                <w:ilvl w:val="0"/>
                <w:numId w:val="7"/>
              </w:numPr>
              <w:shd w:val="clear" w:color="auto" w:fill="FFFFFF"/>
              <w:spacing w:line="30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Если брать за пример логического языка программирования </w:t>
            </w:r>
            <w:proofErr w:type="spellStart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Prolog</w:t>
            </w:r>
            <w:proofErr w:type="spellEnd"/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, то на лицо невозможность создания комплексных задач. То есть в реальности логический язык может идти дополнением к процедурному, но самостоятельно используется </w:t>
            </w: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крайне редко;</w:t>
            </w:r>
          </w:p>
          <w:p w:rsidR="00DC2464" w:rsidRPr="00E94018" w:rsidRDefault="00DC2464" w:rsidP="00FC0301">
            <w:pPr>
              <w:shd w:val="clear" w:color="auto" w:fill="FFFFFF"/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940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Из-за недостатка в инвестициях и простом внимании, логические языки слабо развиваются;</w:t>
            </w:r>
          </w:p>
          <w:p w:rsidR="00DC2464" w:rsidRPr="00E94018" w:rsidRDefault="00DC2464" w:rsidP="00FC0301">
            <w:pP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vAlign w:val="center"/>
          </w:tcPr>
          <w:p w:rsidR="00DC2464" w:rsidRPr="00E94018" w:rsidRDefault="00DC2464" w:rsidP="00FC0301">
            <w:pPr>
              <w:pStyle w:val="HTML"/>
              <w:pBdr>
                <w:top w:val="single" w:sz="6" w:space="13" w:color="E5E8EC"/>
                <w:left w:val="single" w:sz="6" w:space="15" w:color="E5E8EC"/>
                <w:bottom w:val="single" w:sz="6" w:space="13" w:color="E5E8EC"/>
                <w:right w:val="single" w:sz="6" w:space="15" w:color="E5E8EC"/>
              </w:pBdr>
              <w:shd w:val="clear" w:color="auto" w:fill="FBFDFF"/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940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>?- factorial(1,F).</w:t>
            </w:r>
          </w:p>
          <w:p w:rsidR="00DC2464" w:rsidRPr="00E94018" w:rsidRDefault="00DC2464" w:rsidP="00FC0301">
            <w:pPr>
              <w:pStyle w:val="HTML"/>
              <w:pBdr>
                <w:top w:val="single" w:sz="6" w:space="13" w:color="E5E8EC"/>
                <w:left w:val="single" w:sz="6" w:space="15" w:color="E5E8EC"/>
                <w:bottom w:val="single" w:sz="6" w:space="13" w:color="E5E8EC"/>
                <w:right w:val="single" w:sz="6" w:space="15" w:color="E5E8EC"/>
              </w:pBdr>
              <w:shd w:val="clear" w:color="auto" w:fill="FBFDFF"/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940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 = 1 .</w:t>
            </w:r>
          </w:p>
          <w:p w:rsidR="00DC2464" w:rsidRPr="00E94018" w:rsidRDefault="00DC2464" w:rsidP="00FC0301">
            <w:pPr>
              <w:pStyle w:val="HTML"/>
              <w:pBdr>
                <w:top w:val="single" w:sz="6" w:space="13" w:color="E5E8EC"/>
                <w:left w:val="single" w:sz="6" w:space="15" w:color="E5E8EC"/>
                <w:bottom w:val="single" w:sz="6" w:space="13" w:color="E5E8EC"/>
                <w:right w:val="single" w:sz="6" w:space="15" w:color="E5E8EC"/>
              </w:pBdr>
              <w:shd w:val="clear" w:color="auto" w:fill="FBFDFF"/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DC2464" w:rsidRPr="00E94018" w:rsidRDefault="00DC2464" w:rsidP="00FC0301">
            <w:pPr>
              <w:pStyle w:val="HTML"/>
              <w:pBdr>
                <w:top w:val="single" w:sz="6" w:space="13" w:color="E5E8EC"/>
                <w:left w:val="single" w:sz="6" w:space="15" w:color="E5E8EC"/>
                <w:bottom w:val="single" w:sz="6" w:space="13" w:color="E5E8EC"/>
                <w:right w:val="single" w:sz="6" w:space="15" w:color="E5E8EC"/>
              </w:pBdr>
              <w:shd w:val="clear" w:color="auto" w:fill="FBFDFF"/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940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?- factorial(2,F).</w:t>
            </w:r>
          </w:p>
          <w:p w:rsidR="00DC2464" w:rsidRPr="00E94018" w:rsidRDefault="00DC2464" w:rsidP="00FC0301">
            <w:pPr>
              <w:pStyle w:val="HTML"/>
              <w:pBdr>
                <w:top w:val="single" w:sz="6" w:space="13" w:color="E5E8EC"/>
                <w:left w:val="single" w:sz="6" w:space="15" w:color="E5E8EC"/>
                <w:bottom w:val="single" w:sz="6" w:space="13" w:color="E5E8EC"/>
                <w:right w:val="single" w:sz="6" w:space="15" w:color="E5E8EC"/>
              </w:pBdr>
              <w:shd w:val="clear" w:color="auto" w:fill="FBFDFF"/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940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 = 2 .</w:t>
            </w:r>
          </w:p>
          <w:p w:rsidR="00DC2464" w:rsidRPr="00E94018" w:rsidRDefault="00DC2464" w:rsidP="00FC0301">
            <w:pPr>
              <w:pStyle w:val="HTML"/>
              <w:pBdr>
                <w:top w:val="single" w:sz="6" w:space="13" w:color="E5E8EC"/>
                <w:left w:val="single" w:sz="6" w:space="15" w:color="E5E8EC"/>
                <w:bottom w:val="single" w:sz="6" w:space="13" w:color="E5E8EC"/>
                <w:right w:val="single" w:sz="6" w:space="15" w:color="E5E8EC"/>
              </w:pBdr>
              <w:shd w:val="clear" w:color="auto" w:fill="FBFDFF"/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DC2464" w:rsidRPr="00E94018" w:rsidRDefault="00DC2464" w:rsidP="00FC0301">
            <w:pPr>
              <w:pStyle w:val="HTML"/>
              <w:pBdr>
                <w:top w:val="single" w:sz="6" w:space="13" w:color="E5E8EC"/>
                <w:left w:val="single" w:sz="6" w:space="15" w:color="E5E8EC"/>
                <w:bottom w:val="single" w:sz="6" w:space="13" w:color="E5E8EC"/>
                <w:right w:val="single" w:sz="6" w:space="15" w:color="E5E8EC"/>
              </w:pBdr>
              <w:shd w:val="clear" w:color="auto" w:fill="FBFDFF"/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940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?- factorial(3,F).</w:t>
            </w:r>
          </w:p>
          <w:p w:rsidR="00DC2464" w:rsidRPr="00E94018" w:rsidRDefault="00DC2464" w:rsidP="00FC0301">
            <w:pPr>
              <w:pStyle w:val="HTML"/>
              <w:pBdr>
                <w:top w:val="single" w:sz="6" w:space="13" w:color="E5E8EC"/>
                <w:left w:val="single" w:sz="6" w:space="15" w:color="E5E8EC"/>
                <w:bottom w:val="single" w:sz="6" w:space="13" w:color="E5E8EC"/>
                <w:right w:val="single" w:sz="6" w:space="15" w:color="E5E8EC"/>
              </w:pBdr>
              <w:shd w:val="clear" w:color="auto" w:fill="FBFDFF"/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940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 = 6 .</w:t>
            </w:r>
          </w:p>
          <w:p w:rsidR="00DC2464" w:rsidRPr="00E94018" w:rsidRDefault="00DC2464" w:rsidP="00FC0301">
            <w:pPr>
              <w:pStyle w:val="HTML"/>
              <w:pBdr>
                <w:top w:val="single" w:sz="6" w:space="13" w:color="E5E8EC"/>
                <w:left w:val="single" w:sz="6" w:space="15" w:color="E5E8EC"/>
                <w:bottom w:val="single" w:sz="6" w:space="13" w:color="E5E8EC"/>
                <w:right w:val="single" w:sz="6" w:space="15" w:color="E5E8EC"/>
              </w:pBdr>
              <w:shd w:val="clear" w:color="auto" w:fill="FBFDFF"/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DC2464" w:rsidRPr="00E94018" w:rsidRDefault="00DC2464" w:rsidP="00FC0301">
            <w:pPr>
              <w:pStyle w:val="HTML"/>
              <w:pBdr>
                <w:top w:val="single" w:sz="6" w:space="13" w:color="E5E8EC"/>
                <w:left w:val="single" w:sz="6" w:space="15" w:color="E5E8EC"/>
                <w:bottom w:val="single" w:sz="6" w:space="13" w:color="E5E8EC"/>
                <w:right w:val="single" w:sz="6" w:space="15" w:color="E5E8EC"/>
              </w:pBdr>
              <w:shd w:val="clear" w:color="auto" w:fill="FBFDFF"/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940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?- factorial(4,F).</w:t>
            </w:r>
          </w:p>
          <w:p w:rsidR="00DC2464" w:rsidRPr="00E94018" w:rsidRDefault="00DC2464" w:rsidP="00FC0301">
            <w:pPr>
              <w:pStyle w:val="HTML"/>
              <w:pBdr>
                <w:top w:val="single" w:sz="6" w:space="13" w:color="E5E8EC"/>
                <w:left w:val="single" w:sz="6" w:space="15" w:color="E5E8EC"/>
                <w:bottom w:val="single" w:sz="6" w:space="13" w:color="E5E8EC"/>
                <w:right w:val="single" w:sz="6" w:space="15" w:color="E5E8EC"/>
              </w:pBdr>
              <w:shd w:val="clear" w:color="auto" w:fill="FBFDFF"/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940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 = 24 .</w:t>
            </w:r>
          </w:p>
          <w:p w:rsidR="00DC2464" w:rsidRPr="00E94018" w:rsidRDefault="00DC2464" w:rsidP="00FC0301">
            <w:pPr>
              <w:pStyle w:val="HTML"/>
              <w:pBdr>
                <w:top w:val="single" w:sz="6" w:space="13" w:color="E5E8EC"/>
                <w:left w:val="single" w:sz="6" w:space="15" w:color="E5E8EC"/>
                <w:bottom w:val="single" w:sz="6" w:space="13" w:color="E5E8EC"/>
                <w:right w:val="single" w:sz="6" w:space="15" w:color="E5E8EC"/>
              </w:pBdr>
              <w:shd w:val="clear" w:color="auto" w:fill="FBFDFF"/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DC2464" w:rsidRPr="00E94018" w:rsidRDefault="00DC2464" w:rsidP="00FC0301">
            <w:pPr>
              <w:pStyle w:val="HTML"/>
              <w:pBdr>
                <w:top w:val="single" w:sz="6" w:space="13" w:color="E5E8EC"/>
                <w:left w:val="single" w:sz="6" w:space="15" w:color="E5E8EC"/>
                <w:bottom w:val="single" w:sz="6" w:space="13" w:color="E5E8EC"/>
                <w:right w:val="single" w:sz="6" w:space="15" w:color="E5E8EC"/>
              </w:pBdr>
              <w:shd w:val="clear" w:color="auto" w:fill="FBFDFF"/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940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?- factorial(5,F).</w:t>
            </w:r>
          </w:p>
          <w:p w:rsidR="00DC2464" w:rsidRPr="00E94018" w:rsidRDefault="00DC2464" w:rsidP="00FC0301">
            <w:pPr>
              <w:pStyle w:val="HTML"/>
              <w:pBdr>
                <w:top w:val="single" w:sz="6" w:space="13" w:color="E5E8EC"/>
                <w:left w:val="single" w:sz="6" w:space="15" w:color="E5E8EC"/>
                <w:bottom w:val="single" w:sz="6" w:space="13" w:color="E5E8EC"/>
                <w:right w:val="single" w:sz="6" w:space="15" w:color="E5E8EC"/>
              </w:pBdr>
              <w:shd w:val="clear" w:color="auto" w:fill="FBFDFF"/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940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 = 120 .</w:t>
            </w:r>
          </w:p>
          <w:p w:rsidR="00DC2464" w:rsidRPr="00E94018" w:rsidRDefault="00DC2464" w:rsidP="00FC0301">
            <w:pPr>
              <w:pStyle w:val="HTML"/>
              <w:pBdr>
                <w:top w:val="single" w:sz="6" w:space="13" w:color="E5E8EC"/>
                <w:left w:val="single" w:sz="6" w:space="15" w:color="E5E8EC"/>
                <w:bottom w:val="single" w:sz="6" w:space="13" w:color="E5E8EC"/>
                <w:right w:val="single" w:sz="6" w:space="15" w:color="E5E8EC"/>
              </w:pBdr>
              <w:shd w:val="clear" w:color="auto" w:fill="FBFDFF"/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DC2464" w:rsidRPr="00E94018" w:rsidRDefault="00DC2464" w:rsidP="00FC0301">
            <w:pPr>
              <w:pStyle w:val="HTML"/>
              <w:pBdr>
                <w:top w:val="single" w:sz="6" w:space="13" w:color="E5E8EC"/>
                <w:left w:val="single" w:sz="6" w:space="15" w:color="E5E8EC"/>
                <w:bottom w:val="single" w:sz="6" w:space="13" w:color="E5E8EC"/>
                <w:right w:val="single" w:sz="6" w:space="15" w:color="E5E8EC"/>
              </w:pBdr>
              <w:shd w:val="clear" w:color="auto" w:fill="FBFDFF"/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9401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?- factorial(10,F).</w:t>
            </w:r>
          </w:p>
          <w:p w:rsidR="00DC2464" w:rsidRPr="00E94018" w:rsidRDefault="00DC2464" w:rsidP="00FC0301">
            <w:pPr>
              <w:pStyle w:val="HTML"/>
              <w:pBdr>
                <w:top w:val="single" w:sz="6" w:space="13" w:color="E5E8EC"/>
                <w:left w:val="single" w:sz="6" w:space="15" w:color="E5E8EC"/>
                <w:bottom w:val="single" w:sz="6" w:space="13" w:color="E5E8EC"/>
                <w:right w:val="single" w:sz="6" w:space="15" w:color="E5E8EC"/>
              </w:pBdr>
              <w:shd w:val="clear" w:color="auto" w:fill="FBFDFF"/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401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 = 3628800 .</w:t>
            </w:r>
          </w:p>
        </w:tc>
      </w:tr>
    </w:tbl>
    <w:p w:rsidR="00DC2464" w:rsidRPr="00E94018" w:rsidRDefault="00DC2464" w:rsidP="00136802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510CA" w:rsidRPr="00E94018" w:rsidRDefault="001510CA" w:rsidP="00136802">
      <w:pPr>
        <w:spacing w:after="0" w:line="360" w:lineRule="auto"/>
        <w:ind w:left="141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510CA" w:rsidRPr="00E94018" w:rsidRDefault="001510CA" w:rsidP="00136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510CA" w:rsidRDefault="001510CA" w:rsidP="00136802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4018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E94018">
        <w:rPr>
          <w:rFonts w:ascii="Times New Roman" w:hAnsi="Times New Roman" w:cs="Times New Roman"/>
          <w:b/>
          <w:sz w:val="28"/>
          <w:szCs w:val="28"/>
        </w:rPr>
        <w:t>стандарт оформления программного кода.</w:t>
      </w:r>
      <w:r w:rsidRPr="00E94018">
        <w:rPr>
          <w:rFonts w:ascii="Times New Roman" w:hAnsi="Times New Roman" w:cs="Times New Roman"/>
          <w:sz w:val="28"/>
          <w:szCs w:val="28"/>
        </w:rPr>
        <w:t xml:space="preserve"> Обоснуйте необходимость </w:t>
      </w:r>
      <w:r w:rsidRPr="00E94018">
        <w:rPr>
          <w:rFonts w:ascii="Times New Roman" w:hAnsi="Times New Roman" w:cs="Times New Roman"/>
          <w:b/>
          <w:sz w:val="28"/>
          <w:szCs w:val="28"/>
        </w:rPr>
        <w:t>качественного формирования листинга программы</w:t>
      </w:r>
      <w:r w:rsidRPr="00E94018">
        <w:rPr>
          <w:rFonts w:ascii="Times New Roman" w:hAnsi="Times New Roman" w:cs="Times New Roman"/>
          <w:sz w:val="28"/>
          <w:szCs w:val="28"/>
        </w:rPr>
        <w:t xml:space="preserve">. Перечислите  правила формирования листинга программы. </w:t>
      </w:r>
    </w:p>
    <w:p w:rsidR="003E0D0F" w:rsidRDefault="003E0D0F" w:rsidP="007B5B1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3E0D0F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shd w:val="clear" w:color="auto" w:fill="FFFFFF"/>
        </w:rPr>
        <w:t>Стандарт оформления кода</w:t>
      </w:r>
      <w:r w:rsidRPr="003E0D0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(стандарт кодирования, стиль программирования) (англ. </w:t>
      </w:r>
      <w:proofErr w:type="spellStart"/>
      <w:r w:rsidRPr="003E0D0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coding</w:t>
      </w:r>
      <w:proofErr w:type="spellEnd"/>
      <w:r w:rsidRPr="003E0D0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0D0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standards</w:t>
      </w:r>
      <w:proofErr w:type="spellEnd"/>
      <w:r w:rsidRPr="003E0D0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, </w:t>
      </w:r>
      <w:proofErr w:type="spellStart"/>
      <w:r w:rsidRPr="003E0D0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coding</w:t>
      </w:r>
      <w:proofErr w:type="spellEnd"/>
      <w:r w:rsidRPr="003E0D0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0D0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convention</w:t>
      </w:r>
      <w:proofErr w:type="spellEnd"/>
      <w:r w:rsidRPr="003E0D0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или </w:t>
      </w:r>
      <w:proofErr w:type="spellStart"/>
      <w:r w:rsidRPr="003E0D0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programming</w:t>
      </w:r>
      <w:proofErr w:type="spellEnd"/>
      <w:r w:rsidRPr="003E0D0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3E0D0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style</w:t>
      </w:r>
      <w:proofErr w:type="spellEnd"/>
      <w:r w:rsidRPr="003E0D0F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) —</w:t>
      </w:r>
      <w:r w:rsidRPr="007B5B1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r w:rsidRPr="007B5B10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/>
        </w:rPr>
        <w:t>набор правил и соглашений, используемых при написании исходного кода на некотором языке программирования</w:t>
      </w:r>
      <w:r w:rsidRPr="007B5B1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</w:t>
      </w:r>
    </w:p>
    <w:p w:rsidR="007B5B10" w:rsidRDefault="007B5B10" w:rsidP="007B5B1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7B5B1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Несмотря на то, что программа исполняется машиной, программный код пишется людьми и для людей — неслучайно высокоуровневые языки программирования имеют </w:t>
      </w:r>
      <w:proofErr w:type="spellStart"/>
      <w:r w:rsidRPr="007B5B1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человекопонятные</w:t>
      </w:r>
      <w:proofErr w:type="spellEnd"/>
      <w:r w:rsidRPr="007B5B1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синтаксис и команды. Современные программные проекты разрабатываются группами программистов, порой разделённых не только офисным пространством, но и материками и океанами. Благо, уровень развития технологий позволяет использовать навыки лучших разработчиков, вне зависимости от места нахождения их работодателей. Такой подход к разработке предъявляет серьёзные требования к качеству кода, в частности, к его читабельности и понятности.</w:t>
      </w:r>
    </w:p>
    <w:p w:rsidR="007577ED" w:rsidRDefault="007577ED" w:rsidP="007577ED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Программный код должен быть сопровожден комментариями</w:t>
      </w:r>
      <w:r>
        <w:rPr>
          <w:rFonts w:ascii="Times New Roman" w:hAnsi="Times New Roman" w:cs="Times New Roman"/>
          <w:sz w:val="28"/>
          <w:szCs w:val="28"/>
        </w:rPr>
        <w:t xml:space="preserve">. Рекомендуется использовать возможности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самодокументирования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кода. В основной части работы для иллюстрации излагаемого теоретического материала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должны приводиться листинги </w:t>
      </w:r>
      <w:r>
        <w:rPr>
          <w:rFonts w:ascii="Times New Roman" w:hAnsi="Times New Roman" w:cs="Times New Roman"/>
          <w:sz w:val="28"/>
          <w:szCs w:val="28"/>
        </w:rPr>
        <w:t xml:space="preserve">фрагментов программ, которые следует </w:t>
      </w:r>
      <w:r>
        <w:rPr>
          <w:rFonts w:ascii="Times New Roman" w:hAnsi="Times New Roman" w:cs="Times New Roman"/>
          <w:b/>
          <w:bCs/>
          <w:sz w:val="28"/>
          <w:szCs w:val="28"/>
        </w:rPr>
        <w:t>располагать</w:t>
      </w:r>
      <w:r>
        <w:rPr>
          <w:rFonts w:ascii="Times New Roman" w:hAnsi="Times New Roman" w:cs="Times New Roman"/>
          <w:sz w:val="28"/>
          <w:szCs w:val="28"/>
        </w:rPr>
        <w:t xml:space="preserve"> непосредственно </w:t>
      </w:r>
      <w:r>
        <w:rPr>
          <w:rFonts w:ascii="Times New Roman" w:hAnsi="Times New Roman" w:cs="Times New Roman"/>
          <w:b/>
          <w:bCs/>
          <w:sz w:val="28"/>
          <w:szCs w:val="28"/>
        </w:rPr>
        <w:t>после текста</w:t>
      </w:r>
      <w:r>
        <w:rPr>
          <w:rFonts w:ascii="Times New Roman" w:hAnsi="Times New Roman" w:cs="Times New Roman"/>
          <w:sz w:val="28"/>
          <w:szCs w:val="28"/>
        </w:rPr>
        <w:t>, в котором они впервые упоминаются. Название листинга печатается тем же шрифтом, что и основной текст, и размещается над листингом слева, без абзацного отступа через тире после номера листинга.</w:t>
      </w:r>
    </w:p>
    <w:p w:rsidR="007577ED" w:rsidRDefault="007577ED" w:rsidP="007577E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B5B10" w:rsidRPr="007B5B10" w:rsidRDefault="007577ED" w:rsidP="007577E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оформлении листингов следует использовать </w:t>
      </w:r>
      <w:r>
        <w:rPr>
          <w:rFonts w:ascii="Times New Roman" w:hAnsi="Times New Roman" w:cs="Times New Roman"/>
          <w:b/>
          <w:bCs/>
          <w:sz w:val="28"/>
          <w:szCs w:val="28"/>
        </w:rPr>
        <w:t>шрифт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Courier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New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размер – 12 пт., межстрочный интервал – одинарный. </w:t>
      </w:r>
      <w:r>
        <w:rPr>
          <w:rFonts w:ascii="Times New Roman" w:hAnsi="Times New Roman" w:cs="Times New Roman"/>
          <w:sz w:val="28"/>
          <w:szCs w:val="28"/>
        </w:rPr>
        <w:t xml:space="preserve">Рекомендуется </w:t>
      </w:r>
      <w:r>
        <w:rPr>
          <w:rFonts w:ascii="Times New Roman" w:hAnsi="Times New Roman" w:cs="Times New Roman"/>
          <w:b/>
          <w:bCs/>
          <w:sz w:val="28"/>
          <w:szCs w:val="28"/>
        </w:rPr>
        <w:t>отделять</w:t>
      </w:r>
      <w:r>
        <w:rPr>
          <w:rFonts w:ascii="Times New Roman" w:hAnsi="Times New Roman" w:cs="Times New Roman"/>
          <w:sz w:val="28"/>
          <w:szCs w:val="28"/>
        </w:rPr>
        <w:t xml:space="preserve"> смысловые блоки </w:t>
      </w:r>
      <w:r>
        <w:rPr>
          <w:rFonts w:ascii="Times New Roman" w:hAnsi="Times New Roman" w:cs="Times New Roman"/>
          <w:b/>
          <w:bCs/>
          <w:sz w:val="28"/>
          <w:szCs w:val="28"/>
        </w:rPr>
        <w:t>пустыми строками</w:t>
      </w:r>
      <w:r>
        <w:rPr>
          <w:rFonts w:ascii="Times New Roman" w:hAnsi="Times New Roman" w:cs="Times New Roman"/>
          <w:sz w:val="28"/>
          <w:szCs w:val="28"/>
        </w:rPr>
        <w:t xml:space="preserve">, а также визуально </w:t>
      </w:r>
      <w:r>
        <w:rPr>
          <w:rFonts w:ascii="Times New Roman" w:hAnsi="Times New Roman" w:cs="Times New Roman"/>
          <w:b/>
          <w:bCs/>
          <w:sz w:val="28"/>
          <w:szCs w:val="28"/>
        </w:rPr>
        <w:t>обозначать</w:t>
      </w:r>
      <w:r>
        <w:rPr>
          <w:rFonts w:ascii="Times New Roman" w:hAnsi="Times New Roman" w:cs="Times New Roman"/>
          <w:sz w:val="28"/>
          <w:szCs w:val="28"/>
        </w:rPr>
        <w:t xml:space="preserve"> вложенные конструкции с помощью </w:t>
      </w:r>
      <w:r>
        <w:rPr>
          <w:rFonts w:ascii="Times New Roman" w:hAnsi="Times New Roman" w:cs="Times New Roman"/>
          <w:b/>
          <w:bCs/>
          <w:sz w:val="28"/>
          <w:szCs w:val="28"/>
        </w:rPr>
        <w:t>отступов</w:t>
      </w:r>
      <w:r>
        <w:rPr>
          <w:rFonts w:ascii="Times New Roman" w:hAnsi="Times New Roman" w:cs="Times New Roman"/>
          <w:sz w:val="28"/>
          <w:szCs w:val="28"/>
        </w:rPr>
        <w:t xml:space="preserve">. Листинги должны </w:t>
      </w:r>
      <w:r>
        <w:rPr>
          <w:rFonts w:ascii="Times New Roman" w:hAnsi="Times New Roman" w:cs="Times New Roman"/>
          <w:b/>
          <w:bCs/>
          <w:sz w:val="28"/>
          <w:szCs w:val="28"/>
        </w:rPr>
        <w:t>иметь порядковую нумерацию</w:t>
      </w:r>
      <w:r>
        <w:rPr>
          <w:rFonts w:ascii="Times New Roman" w:hAnsi="Times New Roman" w:cs="Times New Roman"/>
          <w:sz w:val="28"/>
          <w:szCs w:val="28"/>
        </w:rPr>
        <w:t xml:space="preserve"> в пределах каждого раздела. Номер листинга должен состоять из </w:t>
      </w:r>
      <w:r>
        <w:rPr>
          <w:rFonts w:ascii="Times New Roman" w:hAnsi="Times New Roman" w:cs="Times New Roman"/>
          <w:b/>
          <w:bCs/>
          <w:sz w:val="28"/>
          <w:szCs w:val="28"/>
        </w:rPr>
        <w:t>номера раздела и порядкового номера листинга, разделенных точкой</w:t>
      </w:r>
    </w:p>
    <w:p w:rsidR="003E0D0F" w:rsidRPr="003E0D0F" w:rsidRDefault="003E0D0F" w:rsidP="003E0D0F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510CA" w:rsidRPr="00E94018" w:rsidRDefault="001510CA" w:rsidP="00136802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4018">
        <w:rPr>
          <w:rFonts w:ascii="Times New Roman" w:hAnsi="Times New Roman" w:cs="Times New Roman"/>
          <w:sz w:val="28"/>
          <w:szCs w:val="28"/>
        </w:rPr>
        <w:t xml:space="preserve">Дайте объяснение следующим </w:t>
      </w:r>
      <w:r w:rsidRPr="00E94018">
        <w:rPr>
          <w:rFonts w:ascii="Times New Roman" w:hAnsi="Times New Roman" w:cs="Times New Roman"/>
          <w:b/>
          <w:sz w:val="28"/>
          <w:szCs w:val="28"/>
        </w:rPr>
        <w:t>правилам оформления кода программы</w:t>
      </w:r>
      <w:r w:rsidRPr="00E94018">
        <w:rPr>
          <w:rFonts w:ascii="Times New Roman" w:hAnsi="Times New Roman" w:cs="Times New Roman"/>
          <w:sz w:val="28"/>
          <w:szCs w:val="28"/>
        </w:rPr>
        <w:t>:</w:t>
      </w:r>
    </w:p>
    <w:p w:rsidR="001510CA" w:rsidRDefault="001510CA" w:rsidP="00136802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4018">
        <w:rPr>
          <w:rFonts w:ascii="Times New Roman" w:hAnsi="Times New Roman" w:cs="Times New Roman"/>
          <w:b/>
          <w:sz w:val="28"/>
          <w:szCs w:val="28"/>
        </w:rPr>
        <w:t>Венгерская нотация</w:t>
      </w:r>
    </w:p>
    <w:p w:rsidR="002537CC" w:rsidRDefault="002537CC" w:rsidP="002537CC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Венгерская нота</w:t>
      </w:r>
      <w:r w:rsidRPr="002537CC">
        <w:rPr>
          <w:rFonts w:ascii="Times New Roman" w:hAnsi="Times New Roman" w:cs="Times New Roman"/>
          <w:b/>
          <w:sz w:val="28"/>
          <w:szCs w:val="28"/>
        </w:rPr>
        <w:t xml:space="preserve">ция в программировании — </w:t>
      </w:r>
      <w:r w:rsidRPr="002537CC">
        <w:rPr>
          <w:rFonts w:ascii="Times New Roman" w:hAnsi="Times New Roman" w:cs="Times New Roman"/>
          <w:sz w:val="28"/>
          <w:szCs w:val="28"/>
        </w:rPr>
        <w:t>соглашение об именовании переменных, констант и прочих идентификаторов в коде программ.</w:t>
      </w:r>
    </w:p>
    <w:p w:rsidR="001510CA" w:rsidRDefault="001510CA" w:rsidP="00136802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4018">
        <w:rPr>
          <w:rFonts w:ascii="Times New Roman" w:hAnsi="Times New Roman" w:cs="Times New Roman"/>
          <w:b/>
          <w:sz w:val="28"/>
          <w:szCs w:val="28"/>
        </w:rPr>
        <w:t>Верблюжья нотация</w:t>
      </w:r>
    </w:p>
    <w:p w:rsidR="00C065E5" w:rsidRPr="00C065E5" w:rsidRDefault="00C065E5" w:rsidP="00C065E5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37CC">
        <w:rPr>
          <w:rFonts w:ascii="Times New Roman" w:hAnsi="Times New Roman" w:cs="Times New Roman"/>
          <w:b/>
          <w:sz w:val="28"/>
          <w:szCs w:val="28"/>
        </w:rPr>
        <w:t xml:space="preserve">Верблюжья нотация — </w:t>
      </w:r>
      <w:r w:rsidRPr="00C065E5">
        <w:rPr>
          <w:rFonts w:ascii="Times New Roman" w:hAnsi="Times New Roman" w:cs="Times New Roman"/>
          <w:sz w:val="28"/>
          <w:szCs w:val="28"/>
        </w:rPr>
        <w:t xml:space="preserve">стиль написания составных слов, при котором несколько слов пишутся слитно без пробелов, при этом каждое слово внутри фразы пишется с прописной буквы. Стиль получил название </w:t>
      </w:r>
      <w:proofErr w:type="spellStart"/>
      <w:r w:rsidRPr="00C065E5">
        <w:rPr>
          <w:rFonts w:ascii="Times New Roman" w:hAnsi="Times New Roman" w:cs="Times New Roman"/>
          <w:sz w:val="28"/>
          <w:szCs w:val="28"/>
        </w:rPr>
        <w:t>CamelCase</w:t>
      </w:r>
      <w:proofErr w:type="spellEnd"/>
      <w:r w:rsidRPr="00C065E5">
        <w:rPr>
          <w:rFonts w:ascii="Times New Roman" w:hAnsi="Times New Roman" w:cs="Times New Roman"/>
          <w:sz w:val="28"/>
          <w:szCs w:val="28"/>
        </w:rPr>
        <w:t>, поскольку прописные буквы внутри слова напоминают горбы верблюда.</w:t>
      </w:r>
    </w:p>
    <w:p w:rsidR="001510CA" w:rsidRPr="00E94018" w:rsidRDefault="001510CA" w:rsidP="00136802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4018">
        <w:rPr>
          <w:rFonts w:ascii="Times New Roman" w:hAnsi="Times New Roman" w:cs="Times New Roman"/>
          <w:b/>
          <w:sz w:val="28"/>
          <w:szCs w:val="28"/>
        </w:rPr>
        <w:lastRenderedPageBreak/>
        <w:t>Грамотный выбор идентификаторов</w:t>
      </w:r>
      <w:r w:rsidRPr="00E94018">
        <w:rPr>
          <w:rFonts w:ascii="Times New Roman" w:hAnsi="Times New Roman" w:cs="Times New Roman"/>
          <w:sz w:val="28"/>
          <w:szCs w:val="28"/>
        </w:rPr>
        <w:t xml:space="preserve"> (правила именования переменных, констант, структур в программе, соглашения о длине имен идентификаторов). </w:t>
      </w:r>
    </w:p>
    <w:p w:rsidR="001510CA" w:rsidRDefault="001510CA" w:rsidP="00136802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4018">
        <w:rPr>
          <w:rFonts w:ascii="Times New Roman" w:hAnsi="Times New Roman" w:cs="Times New Roman"/>
          <w:b/>
          <w:sz w:val="28"/>
          <w:szCs w:val="28"/>
        </w:rPr>
        <w:t>Отступы в программном коде</w:t>
      </w:r>
      <w:r w:rsidRPr="00E94018">
        <w:rPr>
          <w:rFonts w:ascii="Times New Roman" w:hAnsi="Times New Roman" w:cs="Times New Roman"/>
          <w:sz w:val="28"/>
          <w:szCs w:val="28"/>
        </w:rPr>
        <w:t xml:space="preserve"> (горизонтальные, вертикальные отступы, отступы с помощью пробелов)</w:t>
      </w:r>
    </w:p>
    <w:p w:rsidR="00C065E5" w:rsidRPr="00E94018" w:rsidRDefault="00C065E5" w:rsidP="00C065E5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Стиль о</w:t>
      </w:r>
      <w:r w:rsidRPr="00C065E5">
        <w:rPr>
          <w:rFonts w:ascii="Times New Roman" w:hAnsi="Times New Roman" w:cs="Times New Roman"/>
          <w:b/>
          <w:sz w:val="28"/>
          <w:szCs w:val="28"/>
        </w:rPr>
        <w:t>тступов (</w:t>
      </w:r>
      <w:proofErr w:type="spellStart"/>
      <w:r w:rsidRPr="00C065E5">
        <w:rPr>
          <w:rFonts w:ascii="Times New Roman" w:hAnsi="Times New Roman" w:cs="Times New Roman"/>
          <w:b/>
          <w:sz w:val="28"/>
          <w:szCs w:val="28"/>
        </w:rPr>
        <w:t>индентация</w:t>
      </w:r>
      <w:proofErr w:type="spellEnd"/>
      <w:r w:rsidRPr="00C065E5">
        <w:rPr>
          <w:rFonts w:ascii="Times New Roman" w:hAnsi="Times New Roman" w:cs="Times New Roman"/>
          <w:b/>
          <w:sz w:val="28"/>
          <w:szCs w:val="28"/>
        </w:rPr>
        <w:t>)</w:t>
      </w:r>
      <w:r w:rsidRPr="00C065E5">
        <w:rPr>
          <w:rFonts w:ascii="Times New Roman" w:hAnsi="Times New Roman" w:cs="Times New Roman"/>
          <w:sz w:val="28"/>
          <w:szCs w:val="28"/>
        </w:rPr>
        <w:t xml:space="preserve"> — правила форматирования исходного кода, в соответствии с которыми отступы программных блоков проставляются в удобочитаемой манере. Используемый стиль отступов обычно особо оговаривается в стандарте оформления кода. Редакторы текста, входящие в состав большинства популярных сред разработки, часто предоставляют средства для поддержки используемого стиля отступов, например, автоматическую вставку пробелов/табуляции при вводе скобок, обозначающих начало/конец логического блока. Большинство специалистов сходятся во мнении, что комментарии должны объяснять намерения программиста, а не код; то, что можно выразить на языке программирования, не должно выноситься в комментарии — в частности, надо использовать говорящие названия переменных, функций, классов, методов и других сущностей (см. Соглашения об именах), разбивать программу на лёгкие для понимания части, стремиться к тому, чтобы структура классов и структура баз данных были максимально понятными и прозрачными и т. д. Есть даже мнение (его придерживаются в экстремальном программировании и некоторых других гибких методологиях программирования), что если для понимания программы требуются комментарии — значит, она плохо написана.</w:t>
      </w:r>
    </w:p>
    <w:p w:rsidR="001510CA" w:rsidRDefault="001510CA" w:rsidP="00136802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4018">
        <w:rPr>
          <w:rFonts w:ascii="Times New Roman" w:hAnsi="Times New Roman" w:cs="Times New Roman"/>
          <w:b/>
          <w:sz w:val="28"/>
          <w:szCs w:val="28"/>
        </w:rPr>
        <w:t xml:space="preserve">Использование комментариев </w:t>
      </w:r>
    </w:p>
    <w:p w:rsidR="00AE570B" w:rsidRPr="00AE570B" w:rsidRDefault="00AE570B" w:rsidP="00AE570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57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Использование </w:t>
      </w:r>
      <w:proofErr w:type="gramStart"/>
      <w:r w:rsidRPr="00AE570B">
        <w:rPr>
          <w:rFonts w:ascii="Times New Roman" w:hAnsi="Times New Roman" w:cs="Times New Roman"/>
          <w:sz w:val="28"/>
          <w:szCs w:val="28"/>
          <w:shd w:val="clear" w:color="auto" w:fill="FFFFFF"/>
        </w:rPr>
        <w:t>комментариев</w:t>
      </w:r>
      <w:r w:rsidRPr="00AE57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пояснения</w:t>
      </w:r>
      <w:proofErr w:type="gramEnd"/>
      <w:r w:rsidRPr="00AE57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 </w:t>
      </w:r>
      <w:hyperlink r:id="rId42" w:tooltip="Исходный код" w:history="1">
        <w:r w:rsidRPr="00AE570B">
          <w:rPr>
            <w:rStyle w:val="a3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исходному тексту программы</w:t>
        </w:r>
      </w:hyperlink>
      <w:r w:rsidRPr="00AE570B">
        <w:rPr>
          <w:rFonts w:ascii="Times New Roman" w:hAnsi="Times New Roman" w:cs="Times New Roman"/>
          <w:sz w:val="28"/>
          <w:szCs w:val="28"/>
          <w:shd w:val="clear" w:color="auto" w:fill="FFFFFF"/>
        </w:rPr>
        <w:t>, находящиеся непосредственно внутри комментируемого кода. </w:t>
      </w:r>
      <w:hyperlink r:id="rId43" w:tooltip="Синтаксис (программирование)" w:history="1">
        <w:r w:rsidRPr="00AE570B">
          <w:rPr>
            <w:rStyle w:val="a3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Синтаксис</w:t>
        </w:r>
      </w:hyperlink>
      <w:r w:rsidRPr="00AE570B">
        <w:rPr>
          <w:rFonts w:ascii="Times New Roman" w:hAnsi="Times New Roman" w:cs="Times New Roman"/>
          <w:sz w:val="28"/>
          <w:szCs w:val="28"/>
          <w:shd w:val="clear" w:color="auto" w:fill="FFFFFF"/>
        </w:rPr>
        <w:t> комментариев определяется </w:t>
      </w:r>
      <w:hyperlink r:id="rId44" w:tooltip="Язык программирования" w:history="1">
        <w:r w:rsidRPr="00AE570B">
          <w:rPr>
            <w:rStyle w:val="a3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языком программирования</w:t>
        </w:r>
      </w:hyperlink>
      <w:r w:rsidRPr="00AE570B">
        <w:rPr>
          <w:rFonts w:ascii="Times New Roman" w:hAnsi="Times New Roman" w:cs="Times New Roman"/>
          <w:sz w:val="28"/>
          <w:szCs w:val="28"/>
          <w:shd w:val="clear" w:color="auto" w:fill="FFFFFF"/>
        </w:rPr>
        <w:t>. С точки зрения </w:t>
      </w:r>
      <w:hyperlink r:id="rId45" w:tooltip="Компилятор" w:history="1">
        <w:r w:rsidRPr="00AE570B">
          <w:rPr>
            <w:rStyle w:val="a3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компилятора</w:t>
        </w:r>
      </w:hyperlink>
      <w:r w:rsidRPr="00AE570B">
        <w:rPr>
          <w:rFonts w:ascii="Times New Roman" w:hAnsi="Times New Roman" w:cs="Times New Roman"/>
          <w:sz w:val="28"/>
          <w:szCs w:val="28"/>
          <w:shd w:val="clear" w:color="auto" w:fill="FFFFFF"/>
        </w:rPr>
        <w:t> или </w:t>
      </w:r>
      <w:hyperlink r:id="rId46" w:tooltip="Интерпретатор" w:history="1">
        <w:r w:rsidRPr="00AE570B">
          <w:rPr>
            <w:rStyle w:val="a3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интерпретатора</w:t>
        </w:r>
      </w:hyperlink>
      <w:r w:rsidRPr="00AE570B">
        <w:rPr>
          <w:rFonts w:ascii="Times New Roman" w:hAnsi="Times New Roman" w:cs="Times New Roman"/>
          <w:sz w:val="28"/>
          <w:szCs w:val="28"/>
          <w:shd w:val="clear" w:color="auto" w:fill="FFFFFF"/>
        </w:rPr>
        <w:t>, комментарии — часть текста программы, не влияющая на её семантику.</w:t>
      </w:r>
    </w:p>
    <w:p w:rsidR="00AE570B" w:rsidRDefault="001510CA" w:rsidP="00AE570B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4018">
        <w:rPr>
          <w:rFonts w:ascii="Times New Roman" w:hAnsi="Times New Roman" w:cs="Times New Roman"/>
          <w:b/>
          <w:sz w:val="28"/>
          <w:szCs w:val="28"/>
        </w:rPr>
        <w:lastRenderedPageBreak/>
        <w:t>Разбиение задачи на подзадачи</w:t>
      </w:r>
    </w:p>
    <w:p w:rsidR="00AE570B" w:rsidRPr="00AE570B" w:rsidRDefault="00AE570B" w:rsidP="00AE570B">
      <w:pPr>
        <w:spacing w:after="0" w:line="360" w:lineRule="auto"/>
        <w:jc w:val="both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Разбиение задачи на подзадачи - </w:t>
      </w:r>
      <w:r w:rsidRPr="00AE570B">
        <w:rPr>
          <w:rFonts w:ascii="Times New Roman" w:hAnsi="Times New Roman" w:cs="Times New Roman"/>
          <w:b/>
          <w:bCs/>
          <w:sz w:val="28"/>
          <w:shd w:val="clear" w:color="auto" w:fill="FFFFFF"/>
        </w:rPr>
        <w:t>д</w:t>
      </w:r>
      <w:r w:rsidRPr="00AE570B">
        <w:rPr>
          <w:rFonts w:ascii="Times New Roman" w:hAnsi="Times New Roman" w:cs="Times New Roman"/>
          <w:b/>
          <w:bCs/>
          <w:sz w:val="28"/>
          <w:shd w:val="clear" w:color="auto" w:fill="FFFFFF"/>
        </w:rPr>
        <w:t xml:space="preserve">екомпозицией в </w:t>
      </w:r>
      <w:proofErr w:type="gramStart"/>
      <w:r w:rsidRPr="00AE570B">
        <w:rPr>
          <w:rFonts w:ascii="Times New Roman" w:hAnsi="Times New Roman" w:cs="Times New Roman"/>
          <w:b/>
          <w:bCs/>
          <w:sz w:val="28"/>
          <w:shd w:val="clear" w:color="auto" w:fill="FFFFFF"/>
        </w:rPr>
        <w:t>тайм-менеджменте</w:t>
      </w:r>
      <w:proofErr w:type="gramEnd"/>
      <w:r w:rsidRPr="00AE570B">
        <w:rPr>
          <w:rFonts w:ascii="Times New Roman" w:hAnsi="Times New Roman" w:cs="Times New Roman"/>
          <w:b/>
          <w:bCs/>
          <w:sz w:val="28"/>
          <w:shd w:val="clear" w:color="auto" w:fill="FFFFFF"/>
        </w:rPr>
        <w:t xml:space="preserve"> называют разделение целей или задач на отдельные небольшие шаги — подзадачи</w:t>
      </w:r>
      <w:r w:rsidRPr="00AE570B">
        <w:rPr>
          <w:rFonts w:ascii="Times New Roman" w:hAnsi="Times New Roman" w:cs="Times New Roman"/>
          <w:sz w:val="28"/>
          <w:shd w:val="clear" w:color="auto" w:fill="FFFFFF"/>
        </w:rPr>
        <w:t>. Например, задача «навести порядок на кухне» делится на следующие этапы: убрать со стола, помыть посуду, протереть газовую плиту, подмести. А чтобы достичь цели «улучшить физическую форму» нужно заняться физкультурой, сесть на диету и отказаться от вредных привычек.</w:t>
      </w:r>
    </w:p>
    <w:p w:rsidR="00AE570B" w:rsidRPr="00AE570B" w:rsidRDefault="001510CA" w:rsidP="00AE570B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4018">
        <w:rPr>
          <w:rFonts w:ascii="Times New Roman" w:hAnsi="Times New Roman" w:cs="Times New Roman"/>
          <w:b/>
          <w:sz w:val="28"/>
          <w:szCs w:val="28"/>
        </w:rPr>
        <w:t>Правила оформления процедур, функций, модулей, классов.</w:t>
      </w:r>
    </w:p>
    <w:p w:rsidR="00AE570B" w:rsidRDefault="00AE570B" w:rsidP="00AE570B">
      <w:pPr>
        <w:spacing w:after="0" w:line="360" w:lineRule="auto"/>
        <w:jc w:val="both"/>
        <w:rPr>
          <w:rFonts w:ascii="Times New Roman" w:hAnsi="Times New Roman" w:cs="Times New Roman"/>
          <w:sz w:val="28"/>
          <w:szCs w:val="19"/>
        </w:rPr>
      </w:pPr>
      <w:r w:rsidRPr="00AE570B">
        <w:rPr>
          <w:rFonts w:ascii="Times New Roman" w:hAnsi="Times New Roman" w:cs="Times New Roman"/>
          <w:sz w:val="28"/>
          <w:szCs w:val="19"/>
        </w:rPr>
        <w:t xml:space="preserve"> </w:t>
      </w:r>
      <w:r w:rsidRPr="00AE570B">
        <w:rPr>
          <w:rFonts w:ascii="Times New Roman" w:hAnsi="Times New Roman" w:cs="Times New Roman"/>
          <w:b/>
          <w:sz w:val="28"/>
          <w:szCs w:val="19"/>
        </w:rPr>
        <w:t>Описание </w:t>
      </w:r>
      <w:hyperlink r:id="rId47" w:tgtFrame="_top" w:history="1">
        <w:r w:rsidRPr="00AE570B">
          <w:rPr>
            <w:rStyle w:val="a3"/>
            <w:rFonts w:ascii="Times New Roman" w:hAnsi="Times New Roman" w:cs="Times New Roman"/>
            <w:b/>
            <w:color w:val="auto"/>
            <w:sz w:val="28"/>
            <w:szCs w:val="19"/>
          </w:rPr>
          <w:t>процедур и функций</w:t>
        </w:r>
      </w:hyperlink>
      <w:r w:rsidRPr="00AE570B">
        <w:rPr>
          <w:rFonts w:ascii="Times New Roman" w:hAnsi="Times New Roman" w:cs="Times New Roman"/>
          <w:sz w:val="28"/>
          <w:szCs w:val="19"/>
        </w:rPr>
        <w:t> рекомендуется выполнять в виде комментария к ним. Необходимость комментирования отдельных участков кода процедур и функций должна определяться разработчиком исходя из сложности и нестандартности конкретного участка кода.</w:t>
      </w:r>
    </w:p>
    <w:p w:rsidR="004E0C50" w:rsidRPr="004E0C50" w:rsidRDefault="004E0C50" w:rsidP="004E0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19"/>
          <w:lang w:eastAsia="ru-RU"/>
        </w:rPr>
      </w:pPr>
      <w:r w:rsidRPr="004E0C50">
        <w:rPr>
          <w:rFonts w:ascii="Times New Roman" w:eastAsia="Times New Roman" w:hAnsi="Times New Roman" w:cs="Times New Roman"/>
          <w:b/>
          <w:sz w:val="28"/>
          <w:szCs w:val="19"/>
          <w:lang w:eastAsia="ru-RU"/>
        </w:rPr>
        <w:t>Описание модуля</w:t>
      </w:r>
      <w:r w:rsidRPr="004E0C50">
        <w:rPr>
          <w:rFonts w:ascii="Times New Roman" w:eastAsia="Times New Roman" w:hAnsi="Times New Roman" w:cs="Times New Roman"/>
          <w:sz w:val="28"/>
          <w:szCs w:val="19"/>
          <w:lang w:eastAsia="ru-RU"/>
        </w:rPr>
        <w:t xml:space="preserve">  (общие модули, модули объектов, модули менеджеров объектов, модули форм, команд и т.п.) в общем случае могут присутствовать следующие разделы в приведенной ниже последовательности:</w:t>
      </w:r>
    </w:p>
    <w:p w:rsidR="004E0C50" w:rsidRPr="004E0C50" w:rsidRDefault="004E0C50" w:rsidP="004E0C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19"/>
          <w:lang w:eastAsia="ru-RU"/>
        </w:rPr>
      </w:pPr>
      <w:r w:rsidRPr="004E0C50">
        <w:rPr>
          <w:rFonts w:ascii="Times New Roman" w:eastAsia="Times New Roman" w:hAnsi="Times New Roman" w:cs="Times New Roman"/>
          <w:sz w:val="28"/>
          <w:szCs w:val="19"/>
          <w:lang w:eastAsia="ru-RU"/>
        </w:rPr>
        <w:t>заголовок модуля</w:t>
      </w:r>
    </w:p>
    <w:p w:rsidR="004E0C50" w:rsidRPr="004E0C50" w:rsidRDefault="004E0C50" w:rsidP="004E0C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19"/>
          <w:lang w:eastAsia="ru-RU"/>
        </w:rPr>
      </w:pPr>
      <w:r w:rsidRPr="004E0C50">
        <w:rPr>
          <w:rFonts w:ascii="Times New Roman" w:eastAsia="Times New Roman" w:hAnsi="Times New Roman" w:cs="Times New Roman"/>
          <w:sz w:val="28"/>
          <w:szCs w:val="19"/>
          <w:lang w:eastAsia="ru-RU"/>
        </w:rPr>
        <w:t>раздел описания переменных</w:t>
      </w:r>
    </w:p>
    <w:p w:rsidR="004E0C50" w:rsidRPr="004E0C50" w:rsidRDefault="004E0C50" w:rsidP="004E0C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19"/>
          <w:lang w:eastAsia="ru-RU"/>
        </w:rPr>
      </w:pPr>
      <w:r w:rsidRPr="004E0C50">
        <w:rPr>
          <w:rFonts w:ascii="Times New Roman" w:eastAsia="Times New Roman" w:hAnsi="Times New Roman" w:cs="Times New Roman"/>
          <w:sz w:val="28"/>
          <w:szCs w:val="19"/>
          <w:lang w:eastAsia="ru-RU"/>
        </w:rPr>
        <w:t>экспортные процедуры и функции модуля, составляющие его программный интерфейс</w:t>
      </w:r>
    </w:p>
    <w:p w:rsidR="004E0C50" w:rsidRPr="004E0C50" w:rsidRDefault="004E0C50" w:rsidP="004E0C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19"/>
          <w:lang w:eastAsia="ru-RU"/>
        </w:rPr>
      </w:pPr>
      <w:r w:rsidRPr="004E0C50">
        <w:rPr>
          <w:rFonts w:ascii="Times New Roman" w:eastAsia="Times New Roman" w:hAnsi="Times New Roman" w:cs="Times New Roman"/>
          <w:sz w:val="28"/>
          <w:szCs w:val="19"/>
          <w:lang w:eastAsia="ru-RU"/>
        </w:rPr>
        <w:t>обработчики событий объекта (формы)</w:t>
      </w:r>
    </w:p>
    <w:p w:rsidR="004E0C50" w:rsidRPr="004E0C50" w:rsidRDefault="004E0C50" w:rsidP="004E0C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19"/>
          <w:lang w:eastAsia="ru-RU"/>
        </w:rPr>
      </w:pPr>
      <w:r w:rsidRPr="004E0C50">
        <w:rPr>
          <w:rFonts w:ascii="Times New Roman" w:eastAsia="Times New Roman" w:hAnsi="Times New Roman" w:cs="Times New Roman"/>
          <w:sz w:val="28"/>
          <w:szCs w:val="19"/>
          <w:lang w:eastAsia="ru-RU"/>
        </w:rPr>
        <w:t>служебные процедуры и функции модуля</w:t>
      </w:r>
    </w:p>
    <w:p w:rsidR="004E0C50" w:rsidRDefault="004E0C50" w:rsidP="004E0C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19"/>
          <w:lang w:eastAsia="ru-RU"/>
        </w:rPr>
      </w:pPr>
      <w:r w:rsidRPr="004E0C50">
        <w:rPr>
          <w:rFonts w:ascii="Times New Roman" w:eastAsia="Times New Roman" w:hAnsi="Times New Roman" w:cs="Times New Roman"/>
          <w:sz w:val="28"/>
          <w:szCs w:val="19"/>
          <w:lang w:eastAsia="ru-RU"/>
        </w:rPr>
        <w:t>раздел инициализации</w:t>
      </w:r>
      <w:bookmarkStart w:id="0" w:name="_GoBack"/>
      <w:bookmarkEnd w:id="0"/>
    </w:p>
    <w:p w:rsidR="004E0C50" w:rsidRPr="004E0C50" w:rsidRDefault="004E0C50" w:rsidP="004E0C50">
      <w:pPr>
        <w:pStyle w:val="a7"/>
        <w:shd w:val="clear" w:color="auto" w:fill="FFFFFF"/>
        <w:spacing w:before="0" w:beforeAutospacing="0" w:after="240" w:afterAutospacing="0"/>
        <w:rPr>
          <w:sz w:val="28"/>
          <w:szCs w:val="23"/>
        </w:rPr>
      </w:pPr>
      <w:r w:rsidRPr="004E0C50">
        <w:rPr>
          <w:rStyle w:val="a6"/>
          <w:sz w:val="28"/>
          <w:szCs w:val="23"/>
          <w:shd w:val="clear" w:color="auto" w:fill="FFFFFF"/>
        </w:rPr>
        <w:t>Названия классов пишите латиницей и по-английски.</w:t>
      </w:r>
      <w:r w:rsidRPr="004E0C50">
        <w:rPr>
          <w:sz w:val="28"/>
          <w:szCs w:val="23"/>
          <w:shd w:val="clear" w:color="auto" w:fill="FFFFFF"/>
        </w:rPr>
        <w:t xml:space="preserve"> Если с английским языком туго, помогут онлайн-переводчики — они вполне справляются с задачей. Это правило помогает повысить </w:t>
      </w:r>
      <w:proofErr w:type="spellStart"/>
      <w:r w:rsidRPr="004E0C50">
        <w:rPr>
          <w:sz w:val="28"/>
          <w:szCs w:val="23"/>
          <w:shd w:val="clear" w:color="auto" w:fill="FFFFFF"/>
        </w:rPr>
        <w:t>поддерживаемость</w:t>
      </w:r>
      <w:proofErr w:type="spellEnd"/>
      <w:r w:rsidRPr="004E0C50">
        <w:rPr>
          <w:sz w:val="28"/>
          <w:szCs w:val="23"/>
          <w:shd w:val="clear" w:color="auto" w:fill="FFFFFF"/>
        </w:rPr>
        <w:t xml:space="preserve"> кода и избежать проблем с кодировками.</w:t>
      </w:r>
      <w:r w:rsidRPr="004E0C50">
        <w:rPr>
          <w:rStyle w:val="40"/>
          <w:rFonts w:eastAsiaTheme="minorHAnsi"/>
          <w:sz w:val="28"/>
          <w:szCs w:val="23"/>
          <w:shd w:val="clear" w:color="auto" w:fill="FFFFFF"/>
        </w:rPr>
        <w:t xml:space="preserve"> </w:t>
      </w:r>
      <w:r w:rsidRPr="004E0C50">
        <w:rPr>
          <w:rStyle w:val="a6"/>
          <w:sz w:val="28"/>
          <w:szCs w:val="23"/>
          <w:shd w:val="clear" w:color="auto" w:fill="FFFFFF"/>
        </w:rPr>
        <w:t>Используйте нижний регистр.</w:t>
      </w:r>
      <w:r w:rsidRPr="004E0C50">
        <w:rPr>
          <w:sz w:val="28"/>
          <w:szCs w:val="23"/>
          <w:shd w:val="clear" w:color="auto" w:fill="FFFFFF"/>
        </w:rPr>
        <w:t> Также в названиях классов принято использовать только строчные буквы. А вместо пробелов, как правило, — дефис (символ “</w:t>
      </w:r>
      <w:proofErr w:type="gramStart"/>
      <w:r w:rsidRPr="004E0C50">
        <w:rPr>
          <w:sz w:val="28"/>
          <w:szCs w:val="23"/>
          <w:shd w:val="clear" w:color="auto" w:fill="FFFFFF"/>
        </w:rPr>
        <w:t>-”</w:t>
      </w:r>
      <w:proofErr w:type="gramEnd"/>
      <w:r w:rsidRPr="004E0C50">
        <w:rPr>
          <w:sz w:val="28"/>
          <w:szCs w:val="23"/>
          <w:shd w:val="clear" w:color="auto" w:fill="FFFFFF"/>
        </w:rPr>
        <w:t>).</w:t>
      </w:r>
      <w:r w:rsidRPr="004E0C50">
        <w:rPr>
          <w:sz w:val="28"/>
          <w:szCs w:val="23"/>
          <w:shd w:val="clear" w:color="auto" w:fill="FFFFFF"/>
        </w:rPr>
        <w:t xml:space="preserve"> </w:t>
      </w:r>
      <w:r w:rsidRPr="004E0C50">
        <w:rPr>
          <w:rStyle w:val="a6"/>
          <w:sz w:val="28"/>
          <w:szCs w:val="23"/>
        </w:rPr>
        <w:t>Пользуйтесь популярными тегами. </w:t>
      </w:r>
      <w:r w:rsidRPr="004E0C50">
        <w:rPr>
          <w:sz w:val="28"/>
          <w:szCs w:val="23"/>
        </w:rPr>
        <w:t xml:space="preserve">Среди разработчиков уже </w:t>
      </w:r>
      <w:r w:rsidRPr="004E0C50">
        <w:rPr>
          <w:sz w:val="28"/>
          <w:szCs w:val="23"/>
        </w:rPr>
        <w:lastRenderedPageBreak/>
        <w:t>сложился </w:t>
      </w:r>
      <w:hyperlink r:id="rId48" w:history="1">
        <w:r w:rsidRPr="004E0C50">
          <w:rPr>
            <w:rStyle w:val="a3"/>
            <w:color w:val="auto"/>
            <w:sz w:val="28"/>
            <w:szCs w:val="23"/>
          </w:rPr>
          <w:t>список общепринятых имён для классов</w:t>
        </w:r>
      </w:hyperlink>
      <w:r w:rsidRPr="004E0C50">
        <w:rPr>
          <w:sz w:val="28"/>
          <w:szCs w:val="23"/>
        </w:rPr>
        <w:t xml:space="preserve">. Например, для картинок используют </w:t>
      </w:r>
      <w:proofErr w:type="spellStart"/>
      <w:r w:rsidRPr="004E0C50">
        <w:rPr>
          <w:sz w:val="28"/>
          <w:szCs w:val="23"/>
        </w:rPr>
        <w:t>img</w:t>
      </w:r>
      <w:proofErr w:type="spellEnd"/>
      <w:r w:rsidRPr="004E0C50">
        <w:rPr>
          <w:sz w:val="28"/>
          <w:szCs w:val="23"/>
        </w:rPr>
        <w:t xml:space="preserve"> (сокращение от англ. </w:t>
      </w:r>
      <w:proofErr w:type="spellStart"/>
      <w:r w:rsidRPr="004E0C50">
        <w:rPr>
          <w:sz w:val="28"/>
          <w:szCs w:val="23"/>
        </w:rPr>
        <w:t>image</w:t>
      </w:r>
      <w:proofErr w:type="spellEnd"/>
      <w:r w:rsidRPr="004E0C50">
        <w:rPr>
          <w:sz w:val="28"/>
          <w:szCs w:val="23"/>
        </w:rPr>
        <w:t xml:space="preserve"> – картинка), а для кнопок — </w:t>
      </w:r>
      <w:proofErr w:type="spellStart"/>
      <w:r w:rsidRPr="004E0C50">
        <w:rPr>
          <w:sz w:val="28"/>
          <w:szCs w:val="23"/>
        </w:rPr>
        <w:t>button</w:t>
      </w:r>
      <w:proofErr w:type="spellEnd"/>
      <w:r w:rsidRPr="004E0C50">
        <w:rPr>
          <w:sz w:val="28"/>
          <w:szCs w:val="23"/>
        </w:rPr>
        <w:t xml:space="preserve"> (в переводе с английского «кнопка»). </w:t>
      </w:r>
    </w:p>
    <w:p w:rsidR="004E0C50" w:rsidRPr="004E0C50" w:rsidRDefault="004E0C50" w:rsidP="004E0C50">
      <w:pPr>
        <w:pStyle w:val="a7"/>
        <w:shd w:val="clear" w:color="auto" w:fill="FFFFFF"/>
        <w:spacing w:before="0" w:beforeAutospacing="0" w:after="240" w:afterAutospacing="0"/>
        <w:rPr>
          <w:sz w:val="28"/>
          <w:szCs w:val="23"/>
        </w:rPr>
      </w:pPr>
      <w:r w:rsidRPr="004E0C50">
        <w:rPr>
          <w:sz w:val="28"/>
          <w:szCs w:val="23"/>
        </w:rPr>
        <w:t>Во время вёрстки теги могут меняться, а одинаковые стили могут не подходить по назначенным тегам. Например, на одной странице параметры для абзаца будут совпадать с параметрами для подзаголовка на другой. </w:t>
      </w:r>
      <w:r w:rsidRPr="004E0C50">
        <w:rPr>
          <w:rStyle w:val="a6"/>
          <w:sz w:val="28"/>
          <w:szCs w:val="23"/>
          <w:shd w:val="clear" w:color="auto" w:fill="FFFFFF"/>
        </w:rPr>
        <w:t>Старайтесь избегать нумерации</w:t>
      </w:r>
      <w:r w:rsidRPr="004E0C50">
        <w:rPr>
          <w:sz w:val="28"/>
          <w:szCs w:val="23"/>
          <w:shd w:val="clear" w:color="auto" w:fill="FFFFFF"/>
        </w:rPr>
        <w:t>, потому что потом будет сложно сориентироваться в коде и понять разницу.</w:t>
      </w:r>
      <w:r w:rsidRPr="004E0C50">
        <w:rPr>
          <w:sz w:val="28"/>
          <w:szCs w:val="23"/>
          <w:shd w:val="clear" w:color="auto" w:fill="FFFFFF"/>
        </w:rPr>
        <w:t xml:space="preserve"> </w:t>
      </w:r>
      <w:r w:rsidRPr="004E0C50">
        <w:rPr>
          <w:sz w:val="28"/>
          <w:szCs w:val="23"/>
          <w:shd w:val="clear" w:color="auto" w:fill="FFFFFF"/>
        </w:rPr>
        <w:t>Имена можно давать исходя из отличительных параметров или из блоков, где используется кнопка. </w:t>
      </w:r>
    </w:p>
    <w:p w:rsidR="004E0C50" w:rsidRPr="004E0C50" w:rsidRDefault="004E0C50" w:rsidP="004E0C50">
      <w:pPr>
        <w:spacing w:before="100" w:beforeAutospacing="1" w:after="100" w:afterAutospacing="1" w:line="240" w:lineRule="auto"/>
        <w:rPr>
          <w:rFonts w:ascii="Roboto" w:hAnsi="Roboto"/>
          <w:sz w:val="23"/>
          <w:szCs w:val="23"/>
          <w:shd w:val="clear" w:color="auto" w:fill="FFFFFF"/>
        </w:rPr>
      </w:pPr>
    </w:p>
    <w:p w:rsidR="004E0C50" w:rsidRDefault="004E0C50" w:rsidP="004E0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19"/>
          <w:lang w:eastAsia="ru-RU"/>
        </w:rPr>
      </w:pPr>
    </w:p>
    <w:p w:rsidR="004E0C50" w:rsidRPr="004E0C50" w:rsidRDefault="004E0C50" w:rsidP="004E0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19"/>
          <w:lang w:eastAsia="ru-RU"/>
        </w:rPr>
      </w:pPr>
    </w:p>
    <w:p w:rsidR="004E0C50" w:rsidRPr="00AE570B" w:rsidRDefault="004E0C50" w:rsidP="00AE570B">
      <w:pPr>
        <w:spacing w:after="0" w:line="360" w:lineRule="auto"/>
        <w:jc w:val="both"/>
        <w:rPr>
          <w:rFonts w:ascii="Times New Roman" w:hAnsi="Times New Roman" w:cs="Times New Roman"/>
          <w:sz w:val="44"/>
          <w:szCs w:val="28"/>
        </w:rPr>
      </w:pPr>
    </w:p>
    <w:p w:rsidR="00297357" w:rsidRPr="00E94018" w:rsidRDefault="00297357" w:rsidP="00136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97357" w:rsidRPr="00E94018" w:rsidSect="001510C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C7460"/>
    <w:multiLevelType w:val="multilevel"/>
    <w:tmpl w:val="976C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CB7C29"/>
    <w:multiLevelType w:val="hybridMultilevel"/>
    <w:tmpl w:val="C9067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C27B51"/>
    <w:multiLevelType w:val="multilevel"/>
    <w:tmpl w:val="4B72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193F16"/>
    <w:multiLevelType w:val="hybridMultilevel"/>
    <w:tmpl w:val="F762F1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B944A4"/>
    <w:multiLevelType w:val="hybridMultilevel"/>
    <w:tmpl w:val="0CBC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AB2F23"/>
    <w:multiLevelType w:val="hybridMultilevel"/>
    <w:tmpl w:val="03AAE6F4"/>
    <w:lvl w:ilvl="0" w:tplc="B1BC2304">
      <w:start w:val="1"/>
      <w:numFmt w:val="decimal"/>
      <w:lvlText w:val="%1."/>
      <w:lvlJc w:val="left"/>
      <w:pPr>
        <w:ind w:left="1211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7404C0"/>
    <w:multiLevelType w:val="multilevel"/>
    <w:tmpl w:val="F3408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3F739A"/>
    <w:multiLevelType w:val="multilevel"/>
    <w:tmpl w:val="4BA0B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6903282"/>
    <w:multiLevelType w:val="multilevel"/>
    <w:tmpl w:val="A10A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956545"/>
    <w:multiLevelType w:val="hybridMultilevel"/>
    <w:tmpl w:val="9140F03E"/>
    <w:lvl w:ilvl="0" w:tplc="FF5289D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CA5"/>
    <w:rsid w:val="00047DB8"/>
    <w:rsid w:val="00136802"/>
    <w:rsid w:val="001510CA"/>
    <w:rsid w:val="00234CA5"/>
    <w:rsid w:val="00234D95"/>
    <w:rsid w:val="002537CC"/>
    <w:rsid w:val="00297357"/>
    <w:rsid w:val="003E0D0F"/>
    <w:rsid w:val="004C5AEA"/>
    <w:rsid w:val="004E0C50"/>
    <w:rsid w:val="0056167B"/>
    <w:rsid w:val="007577ED"/>
    <w:rsid w:val="007B5B10"/>
    <w:rsid w:val="00866CCD"/>
    <w:rsid w:val="00991E85"/>
    <w:rsid w:val="00AE570B"/>
    <w:rsid w:val="00AF49FA"/>
    <w:rsid w:val="00B16B2A"/>
    <w:rsid w:val="00C065E5"/>
    <w:rsid w:val="00DC2464"/>
    <w:rsid w:val="00E94018"/>
    <w:rsid w:val="00FC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510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510C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uiPriority w:val="99"/>
    <w:rsid w:val="001510C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510CA"/>
    <w:pPr>
      <w:spacing w:after="200" w:line="276" w:lineRule="auto"/>
      <w:ind w:left="720"/>
      <w:contextualSpacing/>
    </w:pPr>
  </w:style>
  <w:style w:type="table" w:styleId="a5">
    <w:name w:val="Table Grid"/>
    <w:basedOn w:val="a1"/>
    <w:uiPriority w:val="39"/>
    <w:rsid w:val="00DC24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DC2464"/>
    <w:rPr>
      <w:b/>
      <w:bCs/>
    </w:rPr>
  </w:style>
  <w:style w:type="paragraph" w:styleId="a7">
    <w:name w:val="Normal (Web)"/>
    <w:basedOn w:val="a"/>
    <w:uiPriority w:val="99"/>
    <w:semiHidden/>
    <w:unhideWhenUsed/>
    <w:rsid w:val="00DC2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C24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246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C246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B16B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510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510C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uiPriority w:val="99"/>
    <w:rsid w:val="001510C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510CA"/>
    <w:pPr>
      <w:spacing w:after="200" w:line="276" w:lineRule="auto"/>
      <w:ind w:left="720"/>
      <w:contextualSpacing/>
    </w:pPr>
  </w:style>
  <w:style w:type="table" w:styleId="a5">
    <w:name w:val="Table Grid"/>
    <w:basedOn w:val="a1"/>
    <w:uiPriority w:val="39"/>
    <w:rsid w:val="00DC24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DC2464"/>
    <w:rPr>
      <w:b/>
      <w:bCs/>
    </w:rPr>
  </w:style>
  <w:style w:type="paragraph" w:styleId="a7">
    <w:name w:val="Normal (Web)"/>
    <w:basedOn w:val="a"/>
    <w:uiPriority w:val="99"/>
    <w:semiHidden/>
    <w:unhideWhenUsed/>
    <w:rsid w:val="00DC2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C24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246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C246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B16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7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s://ru.wikipedia.org/wiki/%D0%90%D0%B1%D0%B1%D1%80%D0%B5%D0%B2%D0%B8%D0%B0%D1%82%D1%83%D1%80%D0%B0" TargetMode="External"/><Relationship Id="rId26" Type="http://schemas.openxmlformats.org/officeDocument/2006/relationships/hyperlink" Target="https://ru.wikipedia.org/wiki/%D0%9F%D1%80%D0%BE%D1%86%D0%B5%D0%B4%D1%83%D1%80%D0%BD%D0%BE%D0%B5_%D0%BF%D1%80%D0%BE%D0%B3%D1%80%D0%B0%D0%BC%D0%BC%D0%B8%D1%80%D0%BE%D0%B2%D0%B0%D0%BD%D0%B8%D0%B5" TargetMode="External"/><Relationship Id="rId39" Type="http://schemas.openxmlformats.org/officeDocument/2006/relationships/hyperlink" Target="https://ru.wikipedia.org/wiki/%D0%9F%D1%80%D0%BE%D1%86%D0%B5%D0%B4%D1%83%D1%80%D0%BD%D0%BE%D0%B5_%D0%BF%D1%80%D0%BE%D0%B3%D1%80%D0%B0%D0%BC%D0%BC%D0%B8%D1%80%D0%BE%D0%B2%D0%B0%D0%BD%D0%B8%D0%B5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34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42" Type="http://schemas.openxmlformats.org/officeDocument/2006/relationships/hyperlink" Target="https://ru.wikipedia.org/wiki/%D0%98%D1%81%D1%85%D0%BE%D0%B4%D0%BD%D1%8B%D0%B9_%D0%BA%D0%BE%D0%B4" TargetMode="External"/><Relationship Id="rId47" Type="http://schemas.openxmlformats.org/officeDocument/2006/relationships/hyperlink" Target="https://its.1c.ru/db/v8std/content/647/hdoc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ru.wikipedia.org/wiki/%D0%A4%D0%BE%D1%80%D0%BC%D0%B0%D0%BB%D1%8C%D0%BD%D1%8B%D0%B9_%D1%8F%D0%B7%D1%8B%D0%BA" TargetMode="External"/><Relationship Id="rId12" Type="http://schemas.openxmlformats.org/officeDocument/2006/relationships/hyperlink" Target="https://ru.wikipedia.org/wiki/%D0%AD%D0%BB%D0%B5%D0%BA%D1%82%D1%80%D0%BE%D0%BD%D0%BD%D0%BE-%D0%B2%D1%8B%D1%87%D0%B8%D1%81%D0%BB%D0%B8%D1%82%D0%B5%D0%BB%D1%8C%D0%BD%D0%B0%D1%8F_%D0%BC%D0%B0%D1%88%D0%B8%D0%BD%D0%B0" TargetMode="External"/><Relationship Id="rId17" Type="http://schemas.openxmlformats.org/officeDocument/2006/relationships/hyperlink" Target="https://ru.wikipedia.org/wiki/%D0%9F%D1%80%D0%BE%D0%B3%D1%80%D0%B0%D0%BC%D0%BC%D0%B8%D1%80%D0%BE%D0%B2%D0%B0%D0%BD%D0%B8%D0%B5" TargetMode="External"/><Relationship Id="rId25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33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38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46" Type="http://schemas.openxmlformats.org/officeDocument/2006/relationships/hyperlink" Target="https://ru.wikipedia.org/wiki/%D0%98%D0%BD%D1%82%D0%B5%D1%80%D0%BF%D1%80%D0%B5%D1%82%D0%B0%D1%82%D0%BE%D1%8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F%D1%80%D0%BE%D0%B3%D1%80%D0%B0%D0%BC%D0%BC%D0%B8%D1%80%D0%BE%D0%B2%D0%B0%D0%BD%D0%B8%D0%B5" TargetMode="External"/><Relationship Id="rId20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29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41" Type="http://schemas.openxmlformats.org/officeDocument/2006/relationships/hyperlink" Target="https://ru.wikipedia.org/wiki/%D0%9C%D0%B0%D1%82%D0%B5%D0%BC%D0%B0%D1%82%D0%B8%D1%87%D0%B5%D1%81%D0%BA%D0%B0%D1%8F_%D0%BB%D0%BE%D0%B3%D0%B8%D0%BA%D0%B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A1%D0%B5%D0%BC%D0%B0%D0%BD%D1%82%D0%B8%D0%BA%D0%B0_(%D0%BF%D1%80%D0%BE%D0%B3%D1%80%D0%B0%D0%BC%D0%BC%D0%B8%D1%80%D0%BE%D0%B2%D0%B0%D0%BD%D0%B8%D0%B5)" TargetMode="External"/><Relationship Id="rId24" Type="http://schemas.openxmlformats.org/officeDocument/2006/relationships/hyperlink" Target="https://ru.wikipedia.org/wiki/%D0%A4%D1%83%D0%BD%D0%BA%D1%86%D0%B8%D1%8F_(%D0%BC%D0%B0%D1%82%D0%B5%D0%BC%D0%B0%D1%82%D0%B8%D0%BA%D0%B0)" TargetMode="External"/><Relationship Id="rId32" Type="http://schemas.openxmlformats.org/officeDocument/2006/relationships/hyperlink" Target="https://ru.wikipedia.org/wiki/%D0%91%D0%BB%D0%BE%D0%BA_(%D0%BF%D1%80%D0%BE%D0%B3%D1%80%D0%B0%D0%BC%D0%BC%D0%B8%D1%80%D0%BE%D0%B2%D0%B0%D0%BD%D0%B8%D0%B5)" TargetMode="External"/><Relationship Id="rId37" Type="http://schemas.openxmlformats.org/officeDocument/2006/relationships/hyperlink" Target="https://ru.wikipedia.org/wiki/%D0%A4%D1%83%D0%BD%D0%BA%D1%86%D0%B8%D1%8F_(%D0%BC%D0%B0%D1%82%D0%B5%D0%BC%D0%B0%D1%82%D0%B8%D0%BA%D0%B0)" TargetMode="External"/><Relationship Id="rId40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45" Type="http://schemas.openxmlformats.org/officeDocument/2006/relationships/hyperlink" Target="https://ru.wikipedia.org/wiki/%D0%9A%D0%BE%D0%BC%D0%BF%D0%B8%D0%BB%D1%8F%D1%82%D0%BE%D1%80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1%D0%BB%D0%BE%D0%BA_(%D0%BF%D1%80%D0%BE%D0%B3%D1%80%D0%B0%D0%BC%D0%BC%D0%B8%D1%80%D0%BE%D0%B2%D0%B0%D0%BD%D0%B8%D0%B5)" TargetMode="External"/><Relationship Id="rId23" Type="http://schemas.openxmlformats.org/officeDocument/2006/relationships/hyperlink" Target="https://ru.wikipedia.org/wiki/%D0%92%D1%8B%D1%87%D0%B8%D1%81%D0%BB%D0%B5%D0%BD%D0%B8%D0%B5" TargetMode="External"/><Relationship Id="rId28" Type="http://schemas.openxmlformats.org/officeDocument/2006/relationships/hyperlink" Target="https://ru.wikipedia.org/wiki/%D0%9C%D0%B0%D1%82%D0%B5%D0%BC%D0%B0%D1%82%D0%B8%D1%87%D0%B5%D1%81%D0%BA%D0%B0%D1%8F_%D0%BB%D0%BE%D0%B3%D0%B8%D0%BA%D0%B0" TargetMode="External"/><Relationship Id="rId36" Type="http://schemas.openxmlformats.org/officeDocument/2006/relationships/hyperlink" Target="https://ru.wikipedia.org/wiki/%D0%92%D1%8B%D1%87%D0%B8%D1%81%D0%BB%D0%B5%D0%BD%D0%B8%D0%B5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ru.wikipedia.org/wiki/%D0%A1%D0%B8%D0%BD%D1%82%D0%B0%D0%BA%D1%81%D0%B8%D1%81_(%D0%BF%D1%80%D0%BE%D0%B3%D1%80%D0%B0%D0%BC%D0%BC%D0%B8%D1%80%D0%BE%D0%B2%D0%B0%D0%BD%D0%B8%D0%B5)" TargetMode="External"/><Relationship Id="rId19" Type="http://schemas.openxmlformats.org/officeDocument/2006/relationships/hyperlink" Target="https://ru.wikipedia.org/wiki/%D0%9C%D0%B5%D1%82%D0%BE%D0%B4%D0%BE%D0%BB%D0%BE%D0%B3%D0%B8%D1%8F_%D0%BF%D1%80%D0%BE%D0%B3%D1%80%D0%B0%D0%BC%D0%BC%D0%B8%D1%80%D0%BE%D0%B2%D0%B0%D0%BD%D0%B8%D1%8F" TargetMode="External"/><Relationship Id="rId31" Type="http://schemas.openxmlformats.org/officeDocument/2006/relationships/hyperlink" Target="https://ru.wikipedia.org/wiki/%D0%A1%D0%BF%D0%B5%D1%86%D0%B8%D1%84%D0%B8%D0%BA%D0%B0%D1%86%D0%B8%D1%8F" TargetMode="External"/><Relationship Id="rId44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B%D0%B5%D0%BA%D1%81%D0%B8%D0%BA%D0%B0" TargetMode="External"/><Relationship Id="rId14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22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27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30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35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43" Type="http://schemas.openxmlformats.org/officeDocument/2006/relationships/hyperlink" Target="https://ru.wikipedia.org/wiki/%D0%A1%D0%B8%D0%BD%D1%82%D0%B0%D0%BA%D1%81%D0%B8%D1%81_(%D0%BF%D1%80%D0%BE%D0%B3%D1%80%D0%B0%D0%BC%D0%BC%D0%B8%D1%80%D0%BE%D0%B2%D0%B0%D0%BD%D0%B8%D0%B5)" TargetMode="External"/><Relationship Id="rId48" Type="http://schemas.openxmlformats.org/officeDocument/2006/relationships/hyperlink" Target="https://github.com/yoksel/common-words" TargetMode="External"/><Relationship Id="rId8" Type="http://schemas.openxmlformats.org/officeDocument/2006/relationships/hyperlink" Target="https://ru.wikipedia.org/wiki/%D0%9A%D0%BE%D0%BC%D0%BF%D1%8C%D1%8E%D1%82%D0%B5%D1%80%D0%BD%D0%B0%D1%8F_%D0%BF%D1%80%D0%BE%D0%B3%D1%80%D0%B0%D0%BC%D0%BC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F9BA3-9C54-4999-A833-4CF1FBF85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4573</Words>
  <Characters>26072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Женя Козич</cp:lastModifiedBy>
  <cp:revision>9</cp:revision>
  <dcterms:created xsi:type="dcterms:W3CDTF">2022-09-06T12:00:00Z</dcterms:created>
  <dcterms:modified xsi:type="dcterms:W3CDTF">2022-09-09T05:59:00Z</dcterms:modified>
</cp:coreProperties>
</file>