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9C6" w:rsidRPr="00573A64" w:rsidRDefault="001769C6" w:rsidP="00D730E2">
      <w:pPr>
        <w:shd w:val="clear" w:color="auto" w:fill="FFFFFF"/>
        <w:spacing w:before="100" w:beforeAutospacing="1" w:after="100" w:afterAutospacing="1"/>
        <w:ind w:firstLine="0"/>
        <w:rPr>
          <w:rFonts w:ascii="Times New Roman" w:hAnsi="Times New Roman" w:cs="Times New Roman"/>
          <w:lang w:val="ru-RU" w:eastAsia="ru-RU"/>
        </w:rPr>
      </w:pPr>
      <w:r w:rsidRPr="00573A64">
        <w:rPr>
          <w:rFonts w:ascii="Times New Roman" w:hAnsi="Times New Roman" w:cs="Times New Roman"/>
          <w:i/>
          <w:iCs/>
          <w:lang w:val="ru-RU" w:eastAsia="ru-RU"/>
        </w:rPr>
        <w:t>Название рубрики: Вычислительные системы</w:t>
      </w:r>
    </w:p>
    <w:p w:rsidR="001769C6" w:rsidRPr="00573A64" w:rsidRDefault="001769C6" w:rsidP="00D730E2">
      <w:pPr>
        <w:shd w:val="clear" w:color="auto" w:fill="FFFFFF"/>
        <w:spacing w:before="100" w:beforeAutospacing="1" w:after="100" w:afterAutospacing="1"/>
        <w:ind w:firstLine="0"/>
        <w:outlineLvl w:val="1"/>
        <w:rPr>
          <w:rFonts w:ascii="Times New Roman" w:hAnsi="Times New Roman" w:cs="Times New Roman"/>
          <w:sz w:val="23"/>
          <w:szCs w:val="23"/>
          <w:shd w:val="clear" w:color="auto" w:fill="FFFFFF"/>
          <w:lang w:val="ru-RU"/>
        </w:rPr>
      </w:pPr>
      <w:r w:rsidRPr="00573A64">
        <w:rPr>
          <w:rFonts w:ascii="Times New Roman" w:hAnsi="Times New Roman" w:cs="Times New Roman"/>
          <w:sz w:val="23"/>
          <w:szCs w:val="23"/>
          <w:shd w:val="clear" w:color="auto" w:fill="FFFFFF"/>
          <w:lang w:val="ru-RU"/>
        </w:rPr>
        <w:t>УДК 004.584:004.855.5:004.855.6</w:t>
      </w:r>
    </w:p>
    <w:p w:rsidR="001769C6" w:rsidRPr="00573A64" w:rsidRDefault="001769C6" w:rsidP="00D730E2">
      <w:pPr>
        <w:shd w:val="clear" w:color="auto" w:fill="FFFFFF"/>
        <w:spacing w:before="100" w:beforeAutospacing="1" w:after="100" w:afterAutospacing="1"/>
        <w:ind w:firstLine="0"/>
        <w:outlineLvl w:val="1"/>
        <w:rPr>
          <w:rFonts w:ascii="Times New Roman" w:hAnsi="Times New Roman" w:cs="Times New Roman"/>
          <w:b/>
          <w:bCs/>
          <w:sz w:val="36"/>
          <w:szCs w:val="36"/>
          <w:lang w:val="ru-RU" w:eastAsia="ru-RU"/>
        </w:rPr>
      </w:pPr>
      <w:r w:rsidRPr="00573A64">
        <w:rPr>
          <w:rFonts w:ascii="Times New Roman" w:hAnsi="Times New Roman" w:cs="Times New Roman"/>
          <w:b/>
          <w:bCs/>
          <w:sz w:val="36"/>
          <w:szCs w:val="36"/>
          <w:lang w:val="ru-RU" w:eastAsia="ru-RU"/>
        </w:rPr>
        <w:t>Математическое обеспечение рекомендательных информационных систем и его реализации</w:t>
      </w:r>
    </w:p>
    <w:p w:rsidR="001769C6" w:rsidRPr="00573A64" w:rsidRDefault="001769C6" w:rsidP="00D730E2">
      <w:pPr>
        <w:shd w:val="clear" w:color="auto" w:fill="FFFFFF"/>
        <w:spacing w:before="100" w:beforeAutospacing="1" w:after="100" w:afterAutospacing="1"/>
        <w:ind w:firstLine="0"/>
        <w:rPr>
          <w:rFonts w:ascii="Times New Roman" w:hAnsi="Times New Roman" w:cs="Times New Roman"/>
          <w:lang w:val="ru-RU" w:eastAsia="ru-RU"/>
        </w:rPr>
      </w:pPr>
      <w:bookmarkStart w:id="0" w:name="введение"/>
      <w:bookmarkEnd w:id="0"/>
      <w:r w:rsidRPr="00573A64">
        <w:rPr>
          <w:rFonts w:ascii="Times New Roman" w:hAnsi="Times New Roman" w:cs="Times New Roman"/>
          <w:b/>
          <w:bCs/>
          <w:lang w:val="ru-RU" w:eastAsia="ru-RU"/>
        </w:rPr>
        <w:t>Б.С.Шевченко*, Е.А.Черкашин* **</w:t>
      </w:r>
    </w:p>
    <w:p w:rsidR="001769C6" w:rsidRPr="00573A64" w:rsidRDefault="001769C6" w:rsidP="00D730E2">
      <w:pPr>
        <w:shd w:val="clear" w:color="auto" w:fill="FFFFFF"/>
        <w:spacing w:before="100" w:beforeAutospacing="1" w:after="100" w:afterAutospacing="1"/>
        <w:ind w:firstLine="0"/>
        <w:rPr>
          <w:rFonts w:ascii="Times New Roman" w:hAnsi="Times New Roman" w:cs="Times New Roman"/>
          <w:lang w:val="ru-RU" w:eastAsia="ru-RU"/>
        </w:rPr>
      </w:pPr>
      <w:r w:rsidRPr="00573A64">
        <w:rPr>
          <w:rFonts w:ascii="Times New Roman" w:hAnsi="Times New Roman" w:cs="Times New Roman"/>
          <w:lang w:val="ru-RU" w:eastAsia="ru-RU"/>
        </w:rPr>
        <w:t xml:space="preserve">*Иркутский </w:t>
      </w:r>
      <w:r>
        <w:rPr>
          <w:rFonts w:ascii="Times New Roman" w:hAnsi="Times New Roman" w:cs="Times New Roman"/>
          <w:lang w:val="ru-RU" w:eastAsia="ru-RU"/>
        </w:rPr>
        <w:t xml:space="preserve">национальный исследовательский </w:t>
      </w:r>
      <w:r w:rsidRPr="00573A64">
        <w:rPr>
          <w:rFonts w:ascii="Times New Roman" w:hAnsi="Times New Roman" w:cs="Times New Roman"/>
          <w:lang w:val="ru-RU" w:eastAsia="ru-RU"/>
        </w:rPr>
        <w:t>технический университет, </w:t>
      </w:r>
      <w:r w:rsidRPr="00573A64">
        <w:rPr>
          <w:rFonts w:ascii="Times New Roman" w:hAnsi="Times New Roman" w:cs="Times New Roman"/>
          <w:lang w:val="ru-RU" w:eastAsia="ru-RU"/>
        </w:rPr>
        <w:br/>
        <w:t>664074, г. Иркутск, ул. Лермонтова, 83.</w:t>
      </w:r>
      <w:r w:rsidRPr="00573A64">
        <w:rPr>
          <w:rFonts w:ascii="Times New Roman" w:hAnsi="Times New Roman" w:cs="Times New Roman"/>
          <w:lang w:val="ru-RU" w:eastAsia="ru-RU"/>
        </w:rPr>
        <w:br/>
        <w:t>**Институт динамики систем и теории управления СО РАН.</w:t>
      </w:r>
    </w:p>
    <w:p w:rsidR="001769C6" w:rsidRPr="00573A64" w:rsidRDefault="001769C6" w:rsidP="00D730E2">
      <w:pPr>
        <w:shd w:val="clear" w:color="auto" w:fill="FFFFFF"/>
        <w:spacing w:before="100" w:beforeAutospacing="1" w:after="100" w:afterAutospacing="1"/>
        <w:ind w:firstLine="0"/>
        <w:jc w:val="both"/>
        <w:rPr>
          <w:rFonts w:ascii="Times New Roman" w:hAnsi="Times New Roman" w:cs="Times New Roman"/>
          <w:lang w:val="ru-RU" w:eastAsia="ru-RU"/>
        </w:rPr>
      </w:pPr>
      <w:r w:rsidRPr="00573A64">
        <w:rPr>
          <w:rFonts w:ascii="Times New Roman" w:hAnsi="Times New Roman" w:cs="Times New Roman"/>
          <w:lang w:val="ru-RU" w:eastAsia="ru-RU"/>
        </w:rPr>
        <w:t>В статье приведен краткий литературный обзор исследований в области рекомендательных информационных систем и примерам областей их применения. В общем виде представлены схемы применения математического обеспечения (методов многомерного анализа данных) на разных этапах решения задач оценивания интереса пользователя к товару или услуге. Выделены основные проблемы, требующие решения, как на этапе разработки рекомендательных систем, так и на этапе их эксплуатации.</w:t>
      </w:r>
    </w:p>
    <w:p w:rsidR="001769C6" w:rsidRPr="00573A64" w:rsidRDefault="001769C6" w:rsidP="00D730E2">
      <w:pPr>
        <w:shd w:val="clear" w:color="auto" w:fill="FFFFFF"/>
        <w:spacing w:before="100" w:beforeAutospacing="1" w:after="100" w:afterAutospacing="1"/>
        <w:ind w:firstLine="0"/>
        <w:rPr>
          <w:rFonts w:ascii="Times New Roman" w:hAnsi="Times New Roman" w:cs="Times New Roman"/>
          <w:lang w:val="ru-RU" w:eastAsia="ru-RU"/>
        </w:rPr>
      </w:pPr>
      <w:r w:rsidRPr="00573A64">
        <w:rPr>
          <w:rFonts w:ascii="Times New Roman" w:hAnsi="Times New Roman" w:cs="Times New Roman"/>
          <w:lang w:val="ru-RU" w:eastAsia="ru-RU"/>
        </w:rPr>
        <w:t>Библиогр. 12 назв.</w:t>
      </w:r>
    </w:p>
    <w:p w:rsidR="001769C6" w:rsidRPr="00573A64" w:rsidRDefault="001769C6" w:rsidP="00D730E2">
      <w:pPr>
        <w:shd w:val="clear" w:color="auto" w:fill="FFFFFF"/>
        <w:spacing w:before="100" w:beforeAutospacing="1" w:after="100" w:afterAutospacing="1"/>
        <w:ind w:firstLine="0"/>
        <w:rPr>
          <w:rFonts w:ascii="Times New Roman" w:hAnsi="Times New Roman" w:cs="Times New Roman"/>
          <w:lang w:val="ru-RU" w:eastAsia="ru-RU"/>
        </w:rPr>
      </w:pPr>
      <w:r w:rsidRPr="00573A64">
        <w:rPr>
          <w:rFonts w:ascii="Times New Roman" w:hAnsi="Times New Roman" w:cs="Times New Roman"/>
          <w:u w:val="single"/>
          <w:lang w:val="ru-RU" w:eastAsia="ru-RU"/>
        </w:rPr>
        <w:t>Ключевые слова</w:t>
      </w:r>
      <w:r w:rsidRPr="00573A64">
        <w:rPr>
          <w:rFonts w:ascii="Times New Roman" w:hAnsi="Times New Roman" w:cs="Times New Roman"/>
          <w:lang w:val="ru-RU" w:eastAsia="ru-RU"/>
        </w:rPr>
        <w:t>: </w:t>
      </w:r>
      <w:r w:rsidRPr="00573A64">
        <w:rPr>
          <w:rFonts w:ascii="Times New Roman" w:hAnsi="Times New Roman" w:cs="Times New Roman"/>
          <w:i/>
          <w:iCs/>
          <w:lang w:val="ru-RU" w:eastAsia="ru-RU"/>
        </w:rPr>
        <w:t>рекомендательные системы; анализ данных; искусственный интеллект; коллаборативная фильтрация; фильтрация содержания; вывод на прецедентах.</w:t>
      </w:r>
    </w:p>
    <w:p w:rsidR="001769C6" w:rsidRPr="00573A64" w:rsidRDefault="001769C6" w:rsidP="00D730E2">
      <w:pPr>
        <w:shd w:val="clear" w:color="auto" w:fill="FFFFFF"/>
        <w:spacing w:before="100" w:beforeAutospacing="1" w:after="100" w:afterAutospacing="1"/>
        <w:ind w:firstLine="0"/>
        <w:rPr>
          <w:rFonts w:ascii="Times New Roman" w:hAnsi="Times New Roman" w:cs="Times New Roman"/>
          <w:lang w:val="ru-RU" w:eastAsia="ru-RU"/>
        </w:rPr>
      </w:pPr>
      <w:r w:rsidRPr="00573A64">
        <w:rPr>
          <w:rFonts w:ascii="Times New Roman" w:hAnsi="Times New Roman" w:cs="Times New Roman"/>
          <w:b/>
          <w:bCs/>
          <w:lang w:val="ru-RU" w:eastAsia="ru-RU"/>
        </w:rPr>
        <w:t>Борис Сергеевич Шевченко</w:t>
      </w:r>
      <w:r w:rsidRPr="00573A64">
        <w:rPr>
          <w:rFonts w:ascii="Times New Roman" w:hAnsi="Times New Roman" w:cs="Times New Roman"/>
          <w:lang w:val="ru-RU" w:eastAsia="ru-RU"/>
        </w:rPr>
        <w:t xml:space="preserve">, магистрант </w:t>
      </w:r>
      <w:bookmarkStart w:id="1" w:name="OLE_LINK1"/>
      <w:bookmarkStart w:id="2" w:name="OLE_LINK2"/>
      <w:bookmarkStart w:id="3" w:name="OLE_LINK3"/>
      <w:r w:rsidRPr="00573A64">
        <w:rPr>
          <w:rFonts w:ascii="Times New Roman" w:hAnsi="Times New Roman" w:cs="Times New Roman"/>
          <w:lang w:val="ru-RU" w:eastAsia="ru-RU"/>
        </w:rPr>
        <w:t>кафедры вычислительной техники</w:t>
      </w:r>
      <w:bookmarkEnd w:id="1"/>
      <w:bookmarkEnd w:id="2"/>
      <w:bookmarkEnd w:id="3"/>
      <w:r w:rsidRPr="00573A64">
        <w:rPr>
          <w:rFonts w:ascii="Times New Roman" w:hAnsi="Times New Roman" w:cs="Times New Roman"/>
          <w:lang w:val="ru-RU" w:eastAsia="ru-RU"/>
        </w:rPr>
        <w:t>, </w:t>
      </w:r>
      <w:r w:rsidRPr="00573A64">
        <w:rPr>
          <w:rFonts w:ascii="Times New Roman" w:hAnsi="Times New Roman" w:cs="Times New Roman"/>
          <w:lang w:val="ru-RU" w:eastAsia="ru-RU"/>
        </w:rPr>
        <w:br/>
        <w:t xml:space="preserve">тел.: +79247110400, e-mail: </w:t>
      </w:r>
      <w:r w:rsidRPr="00573A64">
        <w:rPr>
          <w:rFonts w:ascii="Times New Roman" w:hAnsi="Times New Roman" w:cs="Times New Roman"/>
          <w:lang w:eastAsia="ru-RU"/>
        </w:rPr>
        <w:t>servant</w:t>
      </w:r>
      <w:r w:rsidRPr="00573A64">
        <w:rPr>
          <w:rFonts w:ascii="Times New Roman" w:hAnsi="Times New Roman" w:cs="Times New Roman"/>
          <w:lang w:val="ru-RU" w:eastAsia="ru-RU"/>
        </w:rPr>
        <w:t>85@</w:t>
      </w:r>
      <w:r w:rsidRPr="00573A64">
        <w:rPr>
          <w:rFonts w:ascii="Times New Roman" w:hAnsi="Times New Roman" w:cs="Times New Roman"/>
          <w:lang w:eastAsia="ru-RU"/>
        </w:rPr>
        <w:t>mail</w:t>
      </w:r>
      <w:r w:rsidRPr="00573A64">
        <w:rPr>
          <w:rFonts w:ascii="Times New Roman" w:hAnsi="Times New Roman" w:cs="Times New Roman"/>
          <w:lang w:val="ru-RU" w:eastAsia="ru-RU"/>
        </w:rPr>
        <w:t>.</w:t>
      </w:r>
      <w:r w:rsidRPr="00573A64">
        <w:rPr>
          <w:rFonts w:ascii="Times New Roman" w:hAnsi="Times New Roman" w:cs="Times New Roman"/>
          <w:lang w:eastAsia="ru-RU"/>
        </w:rPr>
        <w:t>ru</w:t>
      </w:r>
    </w:p>
    <w:p w:rsidR="001769C6" w:rsidRPr="00573A64" w:rsidRDefault="001769C6" w:rsidP="00D730E2">
      <w:pPr>
        <w:shd w:val="clear" w:color="auto" w:fill="FFFFFF"/>
        <w:spacing w:before="100" w:beforeAutospacing="1" w:after="100" w:afterAutospacing="1"/>
        <w:ind w:firstLine="0"/>
        <w:rPr>
          <w:rFonts w:ascii="Times New Roman" w:hAnsi="Times New Roman" w:cs="Times New Roman"/>
          <w:lang w:val="ru-RU" w:eastAsia="ru-RU"/>
        </w:rPr>
      </w:pPr>
      <w:r w:rsidRPr="00573A64">
        <w:rPr>
          <w:rFonts w:ascii="Times New Roman" w:hAnsi="Times New Roman" w:cs="Times New Roman"/>
          <w:b/>
          <w:bCs/>
          <w:lang w:val="ru-RU" w:eastAsia="ru-RU"/>
        </w:rPr>
        <w:t>Евгений Александрович Черкашин</w:t>
      </w:r>
      <w:r w:rsidRPr="00573A64">
        <w:rPr>
          <w:rFonts w:ascii="Times New Roman" w:hAnsi="Times New Roman" w:cs="Times New Roman"/>
          <w:lang w:val="ru-RU" w:eastAsia="ru-RU"/>
        </w:rPr>
        <w:t xml:space="preserve">кандидат технических наук, доцент кафедры </w:t>
      </w:r>
      <w:bookmarkStart w:id="4" w:name="_GoBack"/>
      <w:bookmarkEnd w:id="4"/>
      <w:r w:rsidRPr="00573A64">
        <w:rPr>
          <w:rFonts w:ascii="Times New Roman" w:hAnsi="Times New Roman" w:cs="Times New Roman"/>
          <w:lang w:val="ru-RU" w:eastAsia="ru-RU"/>
        </w:rPr>
        <w:t>вычислительной техники</w:t>
      </w:r>
      <w:r w:rsidRPr="00573A64">
        <w:rPr>
          <w:rFonts w:ascii="Times New Roman" w:hAnsi="Times New Roman" w:cs="Times New Roman"/>
          <w:lang w:val="ru-RU" w:eastAsia="ru-RU"/>
        </w:rPr>
        <w:br/>
        <w:t xml:space="preserve">тел.: +79148706754, e-mail: </w:t>
      </w:r>
      <w:r w:rsidRPr="00573A64">
        <w:rPr>
          <w:rFonts w:ascii="Times New Roman" w:hAnsi="Times New Roman" w:cs="Times New Roman"/>
          <w:lang w:eastAsia="ru-RU"/>
        </w:rPr>
        <w:t>eugeneai</w:t>
      </w:r>
      <w:r w:rsidRPr="00573A64">
        <w:rPr>
          <w:rFonts w:ascii="Times New Roman" w:hAnsi="Times New Roman" w:cs="Times New Roman"/>
          <w:lang w:val="ru-RU" w:eastAsia="ru-RU"/>
        </w:rPr>
        <w:t>@</w:t>
      </w:r>
      <w:r w:rsidRPr="00573A64">
        <w:rPr>
          <w:rFonts w:ascii="Times New Roman" w:hAnsi="Times New Roman" w:cs="Times New Roman"/>
          <w:lang w:eastAsia="ru-RU"/>
        </w:rPr>
        <w:t>icc</w:t>
      </w:r>
      <w:r w:rsidRPr="00573A64">
        <w:rPr>
          <w:rFonts w:ascii="Times New Roman" w:hAnsi="Times New Roman" w:cs="Times New Roman"/>
          <w:lang w:val="ru-RU" w:eastAsia="ru-RU"/>
        </w:rPr>
        <w:t>.</w:t>
      </w:r>
      <w:r w:rsidRPr="00573A64">
        <w:rPr>
          <w:rFonts w:ascii="Times New Roman" w:hAnsi="Times New Roman" w:cs="Times New Roman"/>
          <w:lang w:eastAsia="ru-RU"/>
        </w:rPr>
        <w:t>ru</w:t>
      </w:r>
    </w:p>
    <w:p w:rsidR="001769C6" w:rsidRPr="00573A64" w:rsidRDefault="001769C6" w:rsidP="00D730E2">
      <w:pPr>
        <w:pStyle w:val="Heading1"/>
        <w:ind w:firstLine="0"/>
        <w:rPr>
          <w:rFonts w:ascii="Times New Roman" w:hAnsi="Times New Roman" w:cs="Times New Roman"/>
          <w:color w:val="auto"/>
          <w:lang w:val="ru-RU"/>
        </w:rPr>
      </w:pPr>
      <w:r w:rsidRPr="00573A64">
        <w:rPr>
          <w:rFonts w:ascii="Times New Roman" w:hAnsi="Times New Roman" w:cs="Times New Roman"/>
          <w:color w:val="auto"/>
          <w:lang w:val="ru-RU"/>
        </w:rPr>
        <w:t>Введение</w:t>
      </w:r>
    </w:p>
    <w:p w:rsidR="001769C6" w:rsidRPr="00573A64" w:rsidRDefault="001769C6" w:rsidP="00157864">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Рекомендательные системы (РС) [1] — Информационные систем поддержки принятия решений, предназначенные для оценки уровня интереса пользователя к определенному продукту или сервису (</w:t>
      </w:r>
      <w:r w:rsidRPr="00573A64">
        <w:rPr>
          <w:rFonts w:ascii="Times New Roman" w:hAnsi="Times New Roman" w:cs="Times New Roman"/>
          <w:i/>
          <w:iCs/>
          <w:lang w:val="ru-RU"/>
        </w:rPr>
        <w:t>объекту</w:t>
      </w:r>
      <w:r w:rsidRPr="00573A64">
        <w:rPr>
          <w:rFonts w:ascii="Times New Roman" w:hAnsi="Times New Roman" w:cs="Times New Roman"/>
          <w:lang w:val="ru-RU"/>
        </w:rPr>
        <w:t>)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 одно из активных направлений развития систем поддержки принятия решений, ориентированное прежде всего на коммерческое использование, а также на решение задач повышения продуктивности поиска релевантной информации.</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NetflixPrize. Компания Netflix тогда давала в прокат не цифровые копии, а рассылала VHS-кассеты и DVD. Для них было очень важно повысить качество рекомендаций. Чем лучше Netflix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NetflixPrize. Они выложили в открытый доступ собранные данные: около 100 миллионов оценок по пятибалльной шкале с указанием </w:t>
      </w:r>
      <w:r w:rsidRPr="00573A64">
        <w:rPr>
          <w:rFonts w:ascii="Times New Roman" w:hAnsi="Times New Roman" w:cs="Times New Roman"/>
        </w:rPr>
        <w:t>ID</w:t>
      </w:r>
      <w:r w:rsidRPr="00573A64">
        <w:rPr>
          <w:rFonts w:ascii="Times New Roman" w:hAnsi="Times New Roman" w:cs="Times New Roman"/>
          <w:lang w:val="ru-RU"/>
        </w:rPr>
        <w:t xml:space="preserve">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w:t>
      </w:r>
      <w:r w:rsidRPr="00573A64">
        <w:rPr>
          <w:rFonts w:ascii="Times New Roman" w:hAnsi="Times New Roman" w:cs="Times New Roman"/>
        </w:rPr>
        <w:t>RMSE</w:t>
      </w:r>
      <w:r w:rsidRPr="00573A64">
        <w:rPr>
          <w:rFonts w:ascii="Times New Roman" w:hAnsi="Times New Roman" w:cs="Times New Roman"/>
          <w:lang w:val="ru-RU"/>
        </w:rPr>
        <w:t xml:space="preserve"> (средне-квадратичное отклонение). У </w:t>
      </w:r>
      <w:r w:rsidRPr="00573A64">
        <w:rPr>
          <w:rFonts w:ascii="Times New Roman" w:hAnsi="Times New Roman" w:cs="Times New Roman"/>
        </w:rPr>
        <w:t>Netflix</w:t>
      </w:r>
      <w:r w:rsidRPr="00573A64">
        <w:rPr>
          <w:rFonts w:ascii="Times New Roman" w:hAnsi="Times New Roman" w:cs="Times New Roman"/>
          <w:lang w:val="ru-RU"/>
        </w:rPr>
        <w:t xml:space="preserve"> уже был алгоритм, который предсказывал оценки пользователей с качеством 0.9514 по метрике </w:t>
      </w:r>
      <w:r w:rsidRPr="00573A64">
        <w:rPr>
          <w:rFonts w:ascii="Times New Roman" w:hAnsi="Times New Roman" w:cs="Times New Roman"/>
        </w:rPr>
        <w:t>RMSE</w:t>
      </w:r>
      <w:r w:rsidRPr="00573A64">
        <w:rPr>
          <w:rFonts w:ascii="Times New Roman" w:hAnsi="Times New Roman" w:cs="Times New Roman"/>
          <w:lang w:val="ru-RU"/>
        </w:rPr>
        <w:t>. Задача была улучшить предсказание хотя бы на 10% — до 0.8563. Победителю был обещан приз в $1000000. 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[2].</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В области рекомендательных систем используется специальная терминология. </w:t>
      </w:r>
      <w:r w:rsidRPr="00573A64">
        <w:rPr>
          <w:rFonts w:ascii="Times New Roman" w:hAnsi="Times New Roman" w:cs="Times New Roman"/>
          <w:i/>
          <w:iCs/>
          <w:lang w:val="ru-RU"/>
        </w:rPr>
        <w:t>Объектом</w:t>
      </w:r>
      <w:r w:rsidRPr="00573A64">
        <w:rPr>
          <w:rFonts w:ascii="Times New Roman" w:hAnsi="Times New Roman" w:cs="Times New Roman"/>
          <w:lang w:val="ru-RU"/>
        </w:rPr>
        <w:t xml:space="preserve"> обозначается то, что система рекомендует пользователям, например, продукты, услуги, товары, новости, книги, </w:t>
      </w:r>
      <w:r w:rsidRPr="00573A64">
        <w:rPr>
          <w:rFonts w:ascii="Times New Roman" w:hAnsi="Times New Roman" w:cs="Times New Roman"/>
        </w:rPr>
        <w:t>DVD</w:t>
      </w:r>
      <w:r w:rsidRPr="00573A64">
        <w:rPr>
          <w:rFonts w:ascii="Times New Roman" w:hAnsi="Times New Roman" w:cs="Times New Roman"/>
          <w:lang w:val="ru-RU"/>
        </w:rPr>
        <w:t xml:space="preserve"> и т.п.</w:t>
      </w:r>
      <w:r w:rsidRPr="00573A64">
        <w:rPr>
          <w:rFonts w:ascii="Times New Roman" w:hAnsi="Times New Roman" w:cs="Times New Roman"/>
          <w:i/>
          <w:iCs/>
          <w:lang w:val="ru-RU"/>
        </w:rPr>
        <w:t>Профилем</w:t>
      </w:r>
      <w:r w:rsidRPr="00573A64">
        <w:rPr>
          <w:rFonts w:ascii="Times New Roman" w:hAnsi="Times New Roman" w:cs="Times New Roman"/>
          <w:lang w:val="ru-RU"/>
        </w:rPr>
        <w:t xml:space="preserve"> пользователя или объекта являются данные, характеризующие </w:t>
      </w:r>
      <w:r w:rsidRPr="00573A64">
        <w:rPr>
          <w:rFonts w:ascii="Times New Roman" w:hAnsi="Times New Roman" w:cs="Times New Roman"/>
          <w:i/>
          <w:iCs/>
          <w:lang w:val="ru-RU"/>
        </w:rPr>
        <w:t>пользователя</w:t>
      </w:r>
      <w:r w:rsidRPr="00573A64">
        <w:rPr>
          <w:rFonts w:ascii="Times New Roman" w:hAnsi="Times New Roman" w:cs="Times New Roman"/>
          <w:lang w:val="ru-RU"/>
        </w:rPr>
        <w:t xml:space="preserve"> или объект. Именно эти данные используются в процессе оценивания </w:t>
      </w:r>
      <w:r w:rsidRPr="00573A64">
        <w:rPr>
          <w:rFonts w:ascii="Times New Roman" w:hAnsi="Times New Roman" w:cs="Times New Roman"/>
          <w:i/>
          <w:iCs/>
          <w:lang w:val="ru-RU"/>
        </w:rPr>
        <w:t>релевантности</w:t>
      </w:r>
      <w:r w:rsidRPr="00573A64">
        <w:rPr>
          <w:rFonts w:ascii="Times New Roman" w:hAnsi="Times New Roman" w:cs="Times New Roman"/>
          <w:lang w:val="ru-RU"/>
        </w:rPr>
        <w:t xml:space="preserve"> объекта к желаниям пользователя. Этот процесс называется </w:t>
      </w:r>
      <w:r w:rsidRPr="00573A64">
        <w:rPr>
          <w:rFonts w:ascii="Times New Roman" w:hAnsi="Times New Roman" w:cs="Times New Roman"/>
          <w:i/>
          <w:iCs/>
          <w:lang w:val="ru-RU"/>
        </w:rPr>
        <w:t>фильтрацией</w:t>
      </w:r>
      <w:r w:rsidRPr="00573A64">
        <w:rPr>
          <w:rFonts w:ascii="Times New Roman" w:hAnsi="Times New Roman" w:cs="Times New Roman"/>
          <w:lang w:val="ru-RU"/>
        </w:rPr>
        <w:t xml:space="preserve">.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w:t>
      </w:r>
      <w:r w:rsidRPr="00573A64">
        <w:rPr>
          <w:rFonts w:ascii="Times New Roman" w:hAnsi="Times New Roman" w:cs="Times New Roman"/>
          <w:i/>
          <w:iCs/>
          <w:lang w:val="ru-RU"/>
        </w:rPr>
        <w:t>интересные</w:t>
      </w:r>
      <w:r w:rsidRPr="00573A64">
        <w:rPr>
          <w:rFonts w:ascii="Times New Roman" w:hAnsi="Times New Roman" w:cs="Times New Roman"/>
          <w:lang w:val="ru-RU"/>
        </w:rPr>
        <w:t xml:space="preserve"> пользователю. Далее под </w:t>
      </w:r>
      <w:r w:rsidRPr="00573A64">
        <w:rPr>
          <w:rFonts w:ascii="Times New Roman" w:hAnsi="Times New Roman" w:cs="Times New Roman"/>
          <w:i/>
          <w:iCs/>
          <w:lang w:val="ru-RU"/>
        </w:rPr>
        <w:t>интересом</w:t>
      </w:r>
      <w:r w:rsidRPr="00573A64">
        <w:rPr>
          <w:rFonts w:ascii="Times New Roman" w:hAnsi="Times New Roman" w:cs="Times New Roman"/>
          <w:lang w:val="ru-RU"/>
        </w:rPr>
        <w:t xml:space="preserve">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w:t>
      </w:r>
      <w:r w:rsidRPr="00573A64">
        <w:rPr>
          <w:rFonts w:ascii="Times New Roman" w:hAnsi="Times New Roman" w:cs="Times New Roman"/>
          <w:i/>
          <w:iCs/>
          <w:lang w:val="ru-RU"/>
        </w:rPr>
        <w:t>атрибутов</w:t>
      </w:r>
      <w:r w:rsidRPr="00573A64">
        <w:rPr>
          <w:rFonts w:ascii="Times New Roman" w:hAnsi="Times New Roman" w:cs="Times New Roman"/>
          <w:lang w:val="ru-RU"/>
        </w:rPr>
        <w:t xml:space="preserve">. Именно атрибуты являются входной информацией во все процедуры оценивания интереса. </w:t>
      </w:r>
      <w:r w:rsidRPr="00573A64">
        <w:rPr>
          <w:rFonts w:ascii="Times New Roman" w:hAnsi="Times New Roman" w:cs="Times New Roman"/>
          <w:i/>
          <w:iCs/>
          <w:lang w:val="ru-RU"/>
        </w:rPr>
        <w:t>Качество</w:t>
      </w:r>
      <w:r w:rsidRPr="00573A64">
        <w:rPr>
          <w:rFonts w:ascii="Times New Roman" w:hAnsi="Times New Roman" w:cs="Times New Roman"/>
          <w:lang w:val="ru-RU"/>
        </w:rPr>
        <w:t xml:space="preserve">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[3], рекламе [4] и др.</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Существует ряд подходов к оценке интереса:</w:t>
      </w:r>
    </w:p>
    <w:p w:rsidR="001769C6" w:rsidRPr="00573A64" w:rsidRDefault="001769C6" w:rsidP="00376208">
      <w:pPr>
        <w:pStyle w:val="Compact"/>
        <w:numPr>
          <w:ilvl w:val="0"/>
          <w:numId w:val="3"/>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 xml:space="preserve">на основе </w:t>
      </w:r>
      <w:r w:rsidRPr="00573A64">
        <w:rPr>
          <w:rFonts w:ascii="Times New Roman" w:hAnsi="Times New Roman" w:cs="Times New Roman"/>
          <w:i/>
          <w:iCs/>
          <w:lang w:val="ru-RU"/>
        </w:rPr>
        <w:t>фильтрации содержания</w:t>
      </w:r>
      <w:r w:rsidRPr="00573A64">
        <w:rPr>
          <w:rFonts w:ascii="Times New Roman" w:hAnsi="Times New Roman" w:cs="Times New Roman"/>
          <w:lang w:val="ru-RU"/>
        </w:rPr>
        <w:t xml:space="preserve"> (</w:t>
      </w:r>
      <w:r w:rsidRPr="00573A64">
        <w:rPr>
          <w:rFonts w:ascii="Times New Roman" w:hAnsi="Times New Roman" w:cs="Times New Roman"/>
        </w:rPr>
        <w:t>content</w:t>
      </w:r>
      <w:r w:rsidRPr="00573A64">
        <w:rPr>
          <w:rFonts w:ascii="Times New Roman" w:hAnsi="Times New Roman" w:cs="Times New Roman"/>
          <w:lang w:val="ru-RU"/>
        </w:rPr>
        <w:t>-</w:t>
      </w:r>
      <w:r w:rsidRPr="00573A64">
        <w:rPr>
          <w:rFonts w:ascii="Times New Roman" w:hAnsi="Times New Roman" w:cs="Times New Roman"/>
        </w:rPr>
        <w:t>basedinformationfiltering</w:t>
      </w:r>
      <w:r w:rsidRPr="00573A64">
        <w:rPr>
          <w:rFonts w:ascii="Times New Roman" w:hAnsi="Times New Roman" w:cs="Times New Roman"/>
          <w:lang w:val="ru-RU"/>
        </w:rP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1769C6" w:rsidRPr="00573A64" w:rsidRDefault="001769C6" w:rsidP="00376208">
      <w:pPr>
        <w:pStyle w:val="Compact"/>
        <w:numPr>
          <w:ilvl w:val="0"/>
          <w:numId w:val="3"/>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 xml:space="preserve">на основе </w:t>
      </w:r>
      <w:r w:rsidRPr="00573A64">
        <w:rPr>
          <w:rFonts w:ascii="Times New Roman" w:hAnsi="Times New Roman" w:cs="Times New Roman"/>
          <w:i/>
          <w:iCs/>
          <w:lang w:val="ru-RU"/>
        </w:rPr>
        <w:t>коллаборативной фильтрации</w:t>
      </w:r>
      <w:r w:rsidRPr="00573A64">
        <w:rPr>
          <w:rFonts w:ascii="Times New Roman" w:hAnsi="Times New Roman" w:cs="Times New Roman"/>
          <w:lang w:val="ru-RU"/>
        </w:rPr>
        <w:t xml:space="preserve"> (</w:t>
      </w:r>
      <w:r w:rsidRPr="00573A64">
        <w:rPr>
          <w:rFonts w:ascii="Times New Roman" w:hAnsi="Times New Roman" w:cs="Times New Roman"/>
        </w:rPr>
        <w:t>collaborativefiltering</w:t>
      </w:r>
      <w:r w:rsidRPr="00573A64">
        <w:rPr>
          <w:rFonts w:ascii="Times New Roman" w:hAnsi="Times New Roman" w:cs="Times New Roman"/>
          <w:lang w:val="ru-RU"/>
        </w:rPr>
        <w:t xml:space="preserve">),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w:t>
      </w:r>
      <w:r w:rsidRPr="00573A64">
        <w:rPr>
          <w:rFonts w:ascii="Times New Roman" w:hAnsi="Times New Roman" w:cs="Times New Roman"/>
          <w:i/>
          <w:iCs/>
          <w:lang w:val="ru-RU"/>
        </w:rPr>
        <w:t>ранжирование атрибутов</w:t>
      </w:r>
      <w:r w:rsidRPr="00573A64">
        <w:rPr>
          <w:rFonts w:ascii="Times New Roman" w:hAnsi="Times New Roman" w:cs="Times New Roman"/>
          <w:lang w:val="ru-RU"/>
        </w:rPr>
        <w:t xml:space="preserve"> по степени значимости в оценке интереса.</w:t>
      </w:r>
    </w:p>
    <w:p w:rsidR="001769C6" w:rsidRPr="00573A64" w:rsidRDefault="001769C6" w:rsidP="00376208">
      <w:pPr>
        <w:pStyle w:val="Compact"/>
        <w:numPr>
          <w:ilvl w:val="0"/>
          <w:numId w:val="3"/>
        </w:numPr>
        <w:spacing w:before="0" w:after="0"/>
        <w:ind w:left="482" w:hanging="482"/>
        <w:jc w:val="both"/>
        <w:rPr>
          <w:rFonts w:ascii="Times New Roman" w:hAnsi="Times New Roman" w:cs="Times New Roman"/>
          <w:lang w:val="ru-RU"/>
        </w:rPr>
      </w:pPr>
      <w:r w:rsidRPr="00573A64">
        <w:rPr>
          <w:rFonts w:ascii="Times New Roman" w:hAnsi="Times New Roman" w:cs="Times New Roman"/>
          <w:i/>
          <w:iCs/>
          <w:lang w:val="ru-RU"/>
        </w:rPr>
        <w:t>интеллектные</w:t>
      </w:r>
      <w:r w:rsidRPr="00573A64">
        <w:rPr>
          <w:rFonts w:ascii="Times New Roman" w:hAnsi="Times New Roman" w:cs="Times New Roman"/>
          <w:lang w:val="ru-RU"/>
        </w:rPr>
        <w:t xml:space="preserve"> (</w:t>
      </w:r>
      <w:r w:rsidRPr="00573A64">
        <w:rPr>
          <w:rFonts w:ascii="Times New Roman" w:hAnsi="Times New Roman" w:cs="Times New Roman"/>
        </w:rPr>
        <w:t>knowledge</w:t>
      </w:r>
      <w:r w:rsidRPr="00573A64">
        <w:rPr>
          <w:rFonts w:ascii="Times New Roman" w:hAnsi="Times New Roman" w:cs="Times New Roman"/>
          <w:lang w:val="ru-RU"/>
        </w:rPr>
        <w:t>-</w:t>
      </w:r>
      <w:r w:rsidRPr="00573A64">
        <w:rPr>
          <w:rFonts w:ascii="Times New Roman" w:hAnsi="Times New Roman" w:cs="Times New Roman"/>
        </w:rPr>
        <w:t>based</w:t>
      </w:r>
      <w:r w:rsidRPr="00573A64">
        <w:rPr>
          <w:rFonts w:ascii="Times New Roman" w:hAnsi="Times New Roman" w:cs="Times New Roman"/>
          <w:lang w:val="ru-RU"/>
        </w:rPr>
        <w:t>), где оценка вычисляется на основе формализованных знаний.</w:t>
      </w:r>
    </w:p>
    <w:p w:rsidR="001769C6" w:rsidRPr="00573A64" w:rsidRDefault="001769C6" w:rsidP="00376208">
      <w:pPr>
        <w:pStyle w:val="Compact"/>
        <w:numPr>
          <w:ilvl w:val="0"/>
          <w:numId w:val="3"/>
        </w:numPr>
        <w:spacing w:before="0" w:after="0"/>
        <w:ind w:left="482" w:hanging="482"/>
        <w:jc w:val="both"/>
        <w:rPr>
          <w:rFonts w:ascii="Times New Roman" w:hAnsi="Times New Roman" w:cs="Times New Roman"/>
          <w:lang w:val="ru-RU"/>
        </w:rPr>
      </w:pPr>
      <w:r w:rsidRPr="00573A64">
        <w:rPr>
          <w:rFonts w:ascii="Times New Roman" w:hAnsi="Times New Roman" w:cs="Times New Roman"/>
          <w:i/>
          <w:iCs/>
          <w:lang w:val="ru-RU"/>
        </w:rPr>
        <w:t>гибридные</w:t>
      </w:r>
      <w:r w:rsidRPr="00573A64">
        <w:rPr>
          <w:rFonts w:ascii="Times New Roman" w:hAnsi="Times New Roman" w:cs="Times New Roman"/>
          <w:lang w:val="ru-RU"/>
        </w:rPr>
        <w:t xml:space="preserve"> (hybridprediction) методы, которые базируются на подходах пп. 1 и 2, включая элементы из 3, что призвано повышать эффективность 1 и/или 2.</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Например, в </w:t>
      </w:r>
      <w:r w:rsidRPr="00573A64">
        <w:rPr>
          <w:rFonts w:ascii="Times New Roman" w:hAnsi="Times New Roman" w:cs="Times New Roman"/>
        </w:rPr>
        <w:t>MusicGenomeProject</w:t>
      </w:r>
      <w:r w:rsidRPr="00573A64">
        <w:rPr>
          <w:rFonts w:ascii="Times New Roman" w:hAnsi="Times New Roman" w:cs="Times New Roman"/>
          <w:lang w:val="ru-RU"/>
        </w:rP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w:t>
      </w:r>
      <w:r w:rsidRPr="00573A64">
        <w:rPr>
          <w:rFonts w:ascii="Times New Roman" w:hAnsi="Times New Roman" w:cs="Times New Roman"/>
          <w:i/>
          <w:iCs/>
          <w:lang w:val="ru-RU"/>
        </w:rPr>
        <w:t>профиль музыкального произведения</w:t>
      </w:r>
      <w:r w:rsidRPr="00573A64">
        <w:rPr>
          <w:rFonts w:ascii="Times New Roman" w:hAnsi="Times New Roman" w:cs="Times New Roman"/>
          <w:lang w:val="ru-RU"/>
        </w:rPr>
        <w:t>. Основная проблема первого типа РС (фильтрации содержания) — это работоспособность системы на начальном этапе ее эксплуатации, так называемый "</w:t>
      </w:r>
      <w:r w:rsidRPr="00573A64">
        <w:rPr>
          <w:rFonts w:ascii="Times New Roman" w:hAnsi="Times New Roman" w:cs="Times New Roman"/>
          <w:i/>
          <w:iCs/>
          <w:lang w:val="ru-RU"/>
        </w:rPr>
        <w:t>холодный старт</w:t>
      </w:r>
      <w:r w:rsidRPr="00573A64">
        <w:rPr>
          <w:rFonts w:ascii="Times New Roman" w:hAnsi="Times New Roman" w:cs="Times New Roman"/>
          <w:lang w:val="ru-RU"/>
        </w:rPr>
        <w:t xml:space="preserve">":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w:t>
      </w:r>
      <w:r w:rsidRPr="00573A64">
        <w:rPr>
          <w:rFonts w:ascii="Times New Roman" w:hAnsi="Times New Roman" w:cs="Times New Roman"/>
          <w:i/>
          <w:iCs/>
          <w:lang w:val="ru-RU"/>
        </w:rPr>
        <w:t>явных</w:t>
      </w:r>
      <w:r w:rsidRPr="00573A64">
        <w:rPr>
          <w:rFonts w:ascii="Times New Roman" w:hAnsi="Times New Roman" w:cs="Times New Roman"/>
          <w:lang w:val="ru-RU"/>
        </w:rPr>
        <w:t xml:space="preserve"> и </w:t>
      </w:r>
      <w:r w:rsidRPr="00573A64">
        <w:rPr>
          <w:rFonts w:ascii="Times New Roman" w:hAnsi="Times New Roman" w:cs="Times New Roman"/>
          <w:i/>
          <w:iCs/>
          <w:lang w:val="ru-RU"/>
        </w:rPr>
        <w:t>неявных методов</w:t>
      </w:r>
      <w:r w:rsidRPr="00573A64">
        <w:rPr>
          <w:rFonts w:ascii="Times New Roman" w:hAnsi="Times New Roman" w:cs="Times New Roman"/>
          <w:lang w:val="ru-RU"/>
        </w:rPr>
        <w:t>.</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Явные методы сбора данных выполняют следующие действия:</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запрос у пользователя оценки объекта по некоторой шкале;</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запрос у пользователя ранжировки группы объектов от наилучшего к наихудшему;</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предъявление пользователю двух объектов с вопросом о том, какой из них лучше;</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предложение создать список объектов, характеризующих предпочтения пользователя.</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Примерами неявного сбора данных выступают:</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наблюдение за тем, что просматривает пользователь в интернет-магазине или базе данных;</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ведение записей о поведении пользователя онлайн;</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Сбор информации из социальных сетей, например, как в [5-7].</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Второй тип РС, коллаборативная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1769C6" w:rsidRPr="00573A64" w:rsidRDefault="001769C6" w:rsidP="00376208">
      <w:pPr>
        <w:pStyle w:val="Heading1"/>
        <w:ind w:firstLine="0"/>
        <w:rPr>
          <w:rFonts w:ascii="Times New Roman" w:hAnsi="Times New Roman" w:cs="Times New Roman"/>
          <w:color w:val="auto"/>
          <w:lang w:val="ru-RU"/>
        </w:rPr>
      </w:pPr>
      <w:bookmarkStart w:id="5" w:name="обзор_рс"/>
      <w:bookmarkEnd w:id="5"/>
      <w:r w:rsidRPr="00573A64">
        <w:rPr>
          <w:rFonts w:ascii="Times New Roman" w:hAnsi="Times New Roman" w:cs="Times New Roman"/>
          <w:color w:val="auto"/>
          <w:lang w:val="ru-RU"/>
        </w:rPr>
        <w:t>Рекомендательные системы поиска текстовых документов</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В обзоре [8] рассмотрены РС в области предоставления пользователям текстовых документов, в частности, научных статей. Больше половины (55%, 34 из 62) систем построены на основе фильтрации содержания. Алгоритмы коллаборативной фильтрации использованы только в 18% (11 из 62) случаев. Представлены подходы, основывающиеся на стереотипировании и гибридных методах. Авторы исследования пришли к выводу, что в 81% случаев моделирование пользователя на основе автоматического сбора информации не приносит значимых результатов по сравнению с явным указанием набора ключевых слов.</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В основе характеристик объектов, научных статей, в исследованных РС используют просто ключевые слова, содержащиеся в документах, реже </w:t>
      </w:r>
      <w:r w:rsidRPr="00573A64">
        <w:rPr>
          <w:rFonts w:ascii="Times New Roman" w:hAnsi="Times New Roman" w:cs="Times New Roman"/>
        </w:rPr>
        <w:t>N</w:t>
      </w:r>
      <w:r w:rsidRPr="00573A64">
        <w:rPr>
          <w:rFonts w:ascii="Times New Roman" w:hAnsi="Times New Roman" w:cs="Times New Roman"/>
          <w:lang w:val="ru-RU"/>
        </w:rPr>
        <w:t>-граммы, а также нетекстовые элементы, такие как ссылки на другие статьи и фамилии авторов. Самая популярная модель для хранения представления статей -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В РС, где применялась коллаборативная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коллаборативной фильтрации для научных работ - это дефицит информации, например, для РС научных статей </w:t>
      </w:r>
      <w:r w:rsidRPr="00573A64">
        <w:rPr>
          <w:rFonts w:ascii="Times New Roman" w:hAnsi="Times New Roman" w:cs="Times New Roman"/>
        </w:rPr>
        <w:t>Mendeley</w:t>
      </w:r>
      <w:r w:rsidRPr="00573A64">
        <w:rPr>
          <w:rFonts w:ascii="Times New Roman" w:hAnsi="Times New Roman" w:cs="Times New Roman"/>
          <w:lang w:val="ru-RU"/>
        </w:rPr>
        <w:t xml:space="preserve"> по сравнению с </w:t>
      </w:r>
      <w:r w:rsidRPr="00573A64">
        <w:rPr>
          <w:rFonts w:ascii="Times New Roman" w:hAnsi="Times New Roman" w:cs="Times New Roman"/>
        </w:rPr>
        <w:t>Netflix</w:t>
      </w:r>
      <w:r w:rsidRPr="00573A64">
        <w:rPr>
          <w:rFonts w:ascii="Times New Roman" w:hAnsi="Times New Roman" w:cs="Times New Roman"/>
          <w:lang w:val="ru-RU"/>
        </w:rPr>
        <w:t xml:space="preserve"> (он-лайн фильмы) дефицит составляет три порядка.</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наборами атрибутов, а дуги - со-отношения между статьями.</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Основными проблемами в области РС являются</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rsidR="001769C6" w:rsidRPr="00573A64" w:rsidRDefault="001769C6" w:rsidP="00376208">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статья или просто фрагмент текста, представляющих научные интересы пользователя.</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Среди открытых проектов выделяются </w:t>
      </w:r>
      <w:r w:rsidRPr="00573A64">
        <w:rPr>
          <w:rFonts w:ascii="Times New Roman" w:hAnsi="Times New Roman" w:cs="Times New Roman"/>
        </w:rPr>
        <w:t>MyMediaLite</w:t>
      </w:r>
      <w:r w:rsidRPr="00573A64">
        <w:rPr>
          <w:rFonts w:ascii="Times New Roman" w:hAnsi="Times New Roman" w:cs="Times New Roman"/>
          <w:lang w:val="ru-RU"/>
        </w:rPr>
        <w:t xml:space="preserve">, </w:t>
      </w:r>
      <w:r w:rsidRPr="00573A64">
        <w:rPr>
          <w:rFonts w:ascii="Times New Roman" w:hAnsi="Times New Roman" w:cs="Times New Roman"/>
        </w:rPr>
        <w:t>LensKit</w:t>
      </w:r>
      <w:r w:rsidRPr="00573A64">
        <w:rPr>
          <w:rFonts w:ascii="Times New Roman" w:hAnsi="Times New Roman" w:cs="Times New Roman"/>
          <w:lang w:val="ru-RU"/>
        </w:rPr>
        <w:t xml:space="preserve">, </w:t>
      </w:r>
      <w:r w:rsidRPr="00573A64">
        <w:rPr>
          <w:rFonts w:ascii="Times New Roman" w:hAnsi="Times New Roman" w:cs="Times New Roman"/>
        </w:rPr>
        <w:t>Mahout</w:t>
      </w:r>
      <w:r w:rsidRPr="00573A64">
        <w:rPr>
          <w:rFonts w:ascii="Times New Roman" w:hAnsi="Times New Roman" w:cs="Times New Roman"/>
          <w:lang w:val="ru-RU"/>
        </w:rPr>
        <w:t xml:space="preserve">, </w:t>
      </w:r>
      <w:r w:rsidRPr="00573A64">
        <w:rPr>
          <w:rFonts w:ascii="Times New Roman" w:hAnsi="Times New Roman" w:cs="Times New Roman"/>
        </w:rPr>
        <w:t>Duine</w:t>
      </w:r>
      <w:r w:rsidRPr="00573A64">
        <w:rPr>
          <w:rFonts w:ascii="Times New Roman" w:hAnsi="Times New Roman" w:cs="Times New Roman"/>
          <w:lang w:val="ru-RU"/>
        </w:rPr>
        <w:t xml:space="preserve">, </w:t>
      </w:r>
      <w:r w:rsidRPr="00573A64">
        <w:rPr>
          <w:rFonts w:ascii="Times New Roman" w:hAnsi="Times New Roman" w:cs="Times New Roman"/>
        </w:rPr>
        <w:t>RecLabCore</w:t>
      </w:r>
      <w:r w:rsidRPr="00573A64">
        <w:rPr>
          <w:rFonts w:ascii="Times New Roman" w:hAnsi="Times New Roman" w:cs="Times New Roman"/>
          <w:lang w:val="ru-RU"/>
        </w:rPr>
        <w:t xml:space="preserve">, </w:t>
      </w:r>
      <w:r w:rsidRPr="00573A64">
        <w:rPr>
          <w:rFonts w:ascii="Times New Roman" w:hAnsi="Times New Roman" w:cs="Times New Roman"/>
        </w:rPr>
        <w:t>easyrec</w:t>
      </w:r>
      <w:r w:rsidRPr="00573A64">
        <w:rPr>
          <w:rFonts w:ascii="Times New Roman" w:hAnsi="Times New Roman" w:cs="Times New Roman"/>
          <w:lang w:val="ru-RU"/>
        </w:rPr>
        <w:t xml:space="preserve"> и </w:t>
      </w:r>
      <w:r w:rsidRPr="00573A64">
        <w:rPr>
          <w:rFonts w:ascii="Times New Roman" w:hAnsi="Times New Roman" w:cs="Times New Roman"/>
        </w:rPr>
        <w:t>Recommender</w:t>
      </w:r>
      <w:r w:rsidRPr="00573A64">
        <w:rPr>
          <w:rFonts w:ascii="Times New Roman" w:hAnsi="Times New Roman" w:cs="Times New Roman"/>
          <w:lang w:val="ru-RU"/>
        </w:rPr>
        <w:t>.</w:t>
      </w:r>
    </w:p>
    <w:p w:rsidR="001769C6" w:rsidRPr="00573A64" w:rsidRDefault="001769C6" w:rsidP="00376208">
      <w:pPr>
        <w:pStyle w:val="Heading1"/>
        <w:ind w:firstLine="0"/>
        <w:rPr>
          <w:rFonts w:ascii="Times New Roman" w:hAnsi="Times New Roman" w:cs="Times New Roman"/>
          <w:color w:val="auto"/>
          <w:lang w:val="ru-RU"/>
        </w:rPr>
      </w:pPr>
      <w:bookmarkStart w:id="6" w:name="методы_фильтрации_содержания"/>
      <w:bookmarkEnd w:id="6"/>
      <w:r w:rsidRPr="00573A64">
        <w:rPr>
          <w:rFonts w:ascii="Times New Roman" w:hAnsi="Times New Roman" w:cs="Times New Roman"/>
          <w:color w:val="auto"/>
          <w:lang w:val="ru-RU"/>
        </w:rPr>
        <w:t>Методы фильтрации содержания</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В статье [5] решается задача анализа профиля пользователя в социальной сети ВКонтакте для решения проблемы холодного старта в решении задачи рекомендации жанров и произведений музыки и фильмов. Авторами разработана РС «</w:t>
      </w:r>
      <w:r w:rsidRPr="00573A64">
        <w:rPr>
          <w:rFonts w:ascii="Times New Roman" w:hAnsi="Times New Roman" w:cs="Times New Roman"/>
        </w:rPr>
        <w:t>EZSurf</w:t>
      </w:r>
      <w:r w:rsidRPr="00573A64">
        <w:rPr>
          <w:rFonts w:ascii="Times New Roman" w:hAnsi="Times New Roman" w:cs="Times New Roman"/>
          <w:lang w:val="ru-RU"/>
        </w:rPr>
        <w:t xml:space="preserve">» автоматизирующая процесс веб-сёрфинга и фильтрации контента, используя профиль пользователя в социальной сети "ВКонтакте", а также </w:t>
      </w:r>
      <w:r w:rsidRPr="00573A64">
        <w:rPr>
          <w:rFonts w:ascii="Times New Roman" w:hAnsi="Times New Roman" w:cs="Times New Roman"/>
        </w:rPr>
        <w:t>API</w:t>
      </w:r>
      <w:r w:rsidRPr="00573A64">
        <w:rPr>
          <w:rFonts w:ascii="Times New Roman" w:hAnsi="Times New Roman" w:cs="Times New Roman"/>
          <w:lang w:val="ru-RU"/>
        </w:rPr>
        <w:t xml:space="preserve"> сервисов </w:t>
      </w:r>
      <w:r w:rsidRPr="00573A64">
        <w:rPr>
          <w:rFonts w:ascii="Times New Roman" w:hAnsi="Times New Roman" w:cs="Times New Roman"/>
        </w:rPr>
        <w:t>last</w:t>
      </w:r>
      <w:r w:rsidRPr="00573A64">
        <w:rPr>
          <w:rFonts w:ascii="Times New Roman" w:hAnsi="Times New Roman" w:cs="Times New Roman"/>
          <w:lang w:val="ru-RU"/>
        </w:rPr>
        <w:t>.</w:t>
      </w:r>
      <w:r w:rsidRPr="00573A64">
        <w:rPr>
          <w:rFonts w:ascii="Times New Roman" w:hAnsi="Times New Roman" w:cs="Times New Roman"/>
        </w:rPr>
        <w:t>fm</w:t>
      </w:r>
      <w:r w:rsidRPr="00573A64">
        <w:rPr>
          <w:rFonts w:ascii="Times New Roman" w:hAnsi="Times New Roman" w:cs="Times New Roman"/>
          <w:lang w:val="ru-RU"/>
        </w:rPr>
        <w:t xml:space="preserve">, </w:t>
      </w:r>
      <w:r w:rsidRPr="00573A64">
        <w:rPr>
          <w:rFonts w:ascii="Times New Roman" w:hAnsi="Times New Roman" w:cs="Times New Roman"/>
        </w:rPr>
        <w:t>TheMovieDB</w:t>
      </w:r>
      <w:r w:rsidRPr="00573A64">
        <w:rPr>
          <w:rFonts w:ascii="Times New Roman" w:hAnsi="Times New Roman" w:cs="Times New Roman"/>
          <w:lang w:val="ru-RU"/>
        </w:rP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В статье [9] рассматривается задача выделения </w:t>
      </w:r>
      <w:r w:rsidRPr="00573A64">
        <w:rPr>
          <w:rFonts w:ascii="Times New Roman" w:hAnsi="Times New Roman" w:cs="Times New Roman"/>
          <w:lang w:val="ru-RU"/>
        </w:rPr>
        <w:fldChar w:fldCharType="begin"/>
      </w:r>
      <w:r w:rsidRPr="00573A64">
        <w:rPr>
          <w:rFonts w:ascii="Times New Roman" w:hAnsi="Times New Roman" w:cs="Times New Roman"/>
          <w:lang w:val="ru-RU"/>
        </w:rPr>
        <w:instrText xml:space="preserve"> QUOTE </w:instrText>
      </w:r>
      <w:r w:rsidRPr="00573A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3.5pt">
            <v:imagedata r:id="rId7" o:title="" chromakey="white"/>
          </v:shape>
        </w:pict>
      </w:r>
      <w:r w:rsidRPr="00573A64">
        <w:rPr>
          <w:rFonts w:ascii="Times New Roman" w:hAnsi="Times New Roman" w:cs="Times New Roman"/>
          <w:lang w:val="ru-RU"/>
        </w:rPr>
        <w:instrText xml:space="preserve"> </w:instrText>
      </w:r>
      <w:r w:rsidRPr="00573A64">
        <w:rPr>
          <w:rFonts w:ascii="Times New Roman" w:hAnsi="Times New Roman" w:cs="Times New Roman"/>
          <w:lang w:val="ru-RU"/>
        </w:rPr>
        <w:fldChar w:fldCharType="separate"/>
      </w:r>
      <w:r w:rsidRPr="00573A64">
        <w:pict>
          <v:shape id="_x0000_i1026" type="#_x0000_t75" style="width:12.75pt;height:13.5pt">
            <v:imagedata r:id="rId7" o:title="" chromakey="white"/>
          </v:shape>
        </w:pict>
      </w:r>
      <w:r w:rsidRPr="00573A64">
        <w:rPr>
          <w:rFonts w:ascii="Times New Roman" w:hAnsi="Times New Roman" w:cs="Times New Roman"/>
          <w:lang w:val="ru-RU"/>
        </w:rPr>
        <w:fldChar w:fldCharType="end"/>
      </w:r>
      <w:r w:rsidRPr="00573A64">
        <w:rPr>
          <w:rFonts w:ascii="Times New Roman" w:hAnsi="Times New Roman" w:cs="Times New Roman"/>
          <w:lang w:val="ru-RU"/>
        </w:rPr>
        <w:t xml:space="preserve"> объектов с наивысшими оценками интереса, задача </w:t>
      </w:r>
      <w:r w:rsidRPr="00573A64">
        <w:rPr>
          <w:rStyle w:val="VerbatimChar"/>
          <w:rFonts w:ascii="Times New Roman" w:hAnsi="Times New Roman" w:cs="Times New Roman"/>
        </w:rPr>
        <w:t>top</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N</w:t>
      </w:r>
      <w:r w:rsidRPr="00573A64">
        <w:rPr>
          <w:rFonts w:ascii="Times New Roman" w:hAnsi="Times New Roman" w:cs="Times New Roman"/>
          <w:lang w:val="ru-RU"/>
        </w:rPr>
        <w:t>,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rsidR="001769C6" w:rsidRPr="00573A64" w:rsidRDefault="001769C6" w:rsidP="00376208">
      <w:pPr>
        <w:pStyle w:val="Heading1"/>
        <w:ind w:firstLine="0"/>
        <w:rPr>
          <w:rFonts w:ascii="Times New Roman" w:hAnsi="Times New Roman" w:cs="Times New Roman"/>
          <w:color w:val="auto"/>
          <w:lang w:val="ru-RU"/>
        </w:rPr>
      </w:pPr>
      <w:bookmarkStart w:id="7" w:name="методы_коллаборативной_фильтрации"/>
      <w:bookmarkEnd w:id="7"/>
      <w:r w:rsidRPr="00573A64">
        <w:rPr>
          <w:rFonts w:ascii="Times New Roman" w:hAnsi="Times New Roman" w:cs="Times New Roman"/>
          <w:color w:val="auto"/>
          <w:lang w:val="ru-RU"/>
        </w:rPr>
        <w:t>Методы коллаборативной фильтрации</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Подходы, основанный на коллаборативной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информации, "холодный старт", а также адаптируемости существующих сообществ пользователей к новым объектам.</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Математические обозначения элементов модели сравнения состоит из набора пользователей </w:t>
      </w:r>
      <w:r w:rsidRPr="00573A64">
        <w:rPr>
          <w:rFonts w:ascii="Times New Roman" w:hAnsi="Times New Roman" w:cs="Times New Roman"/>
          <w:position w:val="-6"/>
          <w:lang w:val="ru-RU"/>
        </w:rPr>
        <w:object w:dxaOrig="260" w:dyaOrig="279">
          <v:shape id="_x0000_i1027" type="#_x0000_t75" style="width:13.5pt;height:13.5pt" o:ole="">
            <v:imagedata r:id="rId8" o:title=""/>
          </v:shape>
          <o:OLEObject Type="Embed" ProgID="Equation.3" ShapeID="_x0000_i1027" DrawAspect="Content" ObjectID="_1549971055" r:id="rId9"/>
        </w:object>
      </w:r>
      <w:r w:rsidRPr="00573A64">
        <w:rPr>
          <w:rFonts w:ascii="Times New Roman" w:hAnsi="Times New Roman" w:cs="Times New Roman"/>
          <w:lang w:val="ru-RU"/>
        </w:rPr>
        <w:t>и набора объектов</w:t>
      </w:r>
      <w:r w:rsidRPr="00573A64">
        <w:rPr>
          <w:rFonts w:ascii="Times New Roman" w:hAnsi="Times New Roman" w:cs="Times New Roman"/>
          <w:position w:val="-6"/>
          <w:lang w:val="ru-RU"/>
        </w:rPr>
        <w:object w:dxaOrig="240" w:dyaOrig="279">
          <v:shape id="_x0000_i1028" type="#_x0000_t75" style="width:12pt;height:13.5pt" o:ole="">
            <v:imagedata r:id="rId10" o:title=""/>
          </v:shape>
          <o:OLEObject Type="Embed" ProgID="Equation.3" ShapeID="_x0000_i1028" DrawAspect="Content" ObjectID="_1549971056" r:id="rId11"/>
        </w:object>
      </w:r>
      <w:r w:rsidRPr="00573A64">
        <w:rPr>
          <w:rFonts w:ascii="Times New Roman" w:hAnsi="Times New Roman" w:cs="Times New Roman"/>
          <w:lang w:val="ru-RU"/>
        </w:rPr>
        <w:t>. В виде</w:t>
      </w:r>
      <w:r w:rsidRPr="00573A64">
        <w:rPr>
          <w:rFonts w:ascii="Times New Roman" w:hAnsi="Times New Roman" w:cs="Times New Roman"/>
          <w:position w:val="-12"/>
          <w:lang w:val="ru-RU"/>
        </w:rPr>
        <w:object w:dxaOrig="320" w:dyaOrig="360">
          <v:shape id="_x0000_i1029" type="#_x0000_t75" style="width:15.75pt;height:18pt" o:ole="">
            <v:imagedata r:id="rId12" o:title=""/>
          </v:shape>
          <o:OLEObject Type="Embed" ProgID="Equation.3" ShapeID="_x0000_i1029" DrawAspect="Content" ObjectID="_1549971057" r:id="rId13"/>
        </w:object>
      </w:r>
      <w:r w:rsidRPr="00573A64">
        <w:rPr>
          <w:rFonts w:ascii="Times New Roman" w:hAnsi="Times New Roman" w:cs="Times New Roman"/>
          <w:lang w:val="ru-RU"/>
        </w:rPr>
        <w:t xml:space="preserve"> – множество элементов, оцененных пользователем</w:t>
      </w:r>
      <w:r w:rsidRPr="00573A64">
        <w:rPr>
          <w:rFonts w:ascii="Times New Roman" w:hAnsi="Times New Roman" w:cs="Times New Roman"/>
          <w:position w:val="-10"/>
          <w:lang w:val="ru-RU"/>
        </w:rPr>
        <w:object w:dxaOrig="260" w:dyaOrig="260">
          <v:shape id="_x0000_i1030" type="#_x0000_t75" style="width:13.5pt;height:13.5pt" o:ole="">
            <v:imagedata r:id="rId14" o:title=""/>
          </v:shape>
          <o:OLEObject Type="Embed" ProgID="Equation.3" ShapeID="_x0000_i1030" DrawAspect="Content" ObjectID="_1549971058" r:id="rId15"/>
        </w:object>
      </w:r>
      <w:r w:rsidRPr="00573A64">
        <w:rPr>
          <w:rFonts w:ascii="Times New Roman" w:hAnsi="Times New Roman" w:cs="Times New Roman"/>
          <w:position w:val="-12"/>
          <w:lang w:val="ru-RU"/>
        </w:rPr>
        <w:object w:dxaOrig="320" w:dyaOrig="360">
          <v:shape id="_x0000_i1031" type="#_x0000_t75" style="width:15.75pt;height:18pt" o:ole="">
            <v:imagedata r:id="rId16" o:title=""/>
          </v:shape>
          <o:OLEObject Type="Embed" ProgID="Equation.3" ShapeID="_x0000_i1031" DrawAspect="Content" ObjectID="_1549971059" r:id="rId17"/>
        </w:object>
      </w:r>
      <w:r w:rsidRPr="00573A64">
        <w:rPr>
          <w:rFonts w:ascii="Times New Roman" w:hAnsi="Times New Roman" w:cs="Times New Roman"/>
          <w:lang w:val="ru-RU"/>
        </w:rPr>
        <w:t xml:space="preserve"> – множество пользователей, которые оценили объект </w:t>
      </w:r>
      <w:r w:rsidRPr="00573A64">
        <w:rPr>
          <w:rFonts w:ascii="Times New Roman" w:hAnsi="Times New Roman" w:cs="Times New Roman"/>
          <w:position w:val="-10"/>
          <w:lang w:val="ru-RU"/>
        </w:rPr>
        <w:object w:dxaOrig="260" w:dyaOrig="260">
          <v:shape id="_x0000_i1032" type="#_x0000_t75" style="width:13.5pt;height:13.5pt" o:ole="">
            <v:imagedata r:id="rId18" o:title=""/>
          </v:shape>
          <o:OLEObject Type="Embed" ProgID="Equation.3" ShapeID="_x0000_i1032" DrawAspect="Content" ObjectID="_1549971060" r:id="rId19"/>
        </w:object>
      </w:r>
      <w:r w:rsidRPr="00573A64">
        <w:rPr>
          <w:rFonts w:ascii="Times New Roman" w:hAnsi="Times New Roman" w:cs="Times New Roman"/>
          <w:position w:val="-14"/>
          <w:lang w:val="ru-RU"/>
        </w:rPr>
        <w:object w:dxaOrig="340" w:dyaOrig="380">
          <v:shape id="_x0000_i1033" type="#_x0000_t75" style="width:16.5pt;height:18.75pt" o:ole="">
            <v:imagedata r:id="rId20" o:title=""/>
          </v:shape>
          <o:OLEObject Type="Embed" ProgID="Equation.3" ShapeID="_x0000_i1033" DrawAspect="Content" ObjectID="_1549971061" r:id="rId21"/>
        </w:object>
      </w:r>
      <w:r w:rsidRPr="00573A64">
        <w:rPr>
          <w:rFonts w:ascii="Times New Roman" w:hAnsi="Times New Roman" w:cs="Times New Roman"/>
          <w:lang w:val="ru-RU"/>
        </w:rPr>
        <w:t xml:space="preserve"> – оценка пользователя </w:t>
      </w:r>
      <w:r w:rsidRPr="00573A64">
        <w:rPr>
          <w:rFonts w:ascii="Times New Roman" w:hAnsi="Times New Roman" w:cs="Times New Roman"/>
          <w:lang w:val="ru-RU"/>
        </w:rPr>
        <w:fldChar w:fldCharType="begin"/>
      </w:r>
      <w:r w:rsidRPr="00573A64">
        <w:rPr>
          <w:rFonts w:ascii="Times New Roman" w:hAnsi="Times New Roman" w:cs="Times New Roman"/>
          <w:lang w:val="ru-RU"/>
        </w:rPr>
        <w:instrText xml:space="preserve"> QUOTE </w:instrText>
      </w:r>
      <w:r w:rsidRPr="00573A64">
        <w:pict>
          <v:shape id="_x0000_i1034" type="#_x0000_t75" style="width:11.25pt;height:13.5pt">
            <v:imagedata r:id="rId22" o:title="" chromakey="white"/>
          </v:shape>
        </w:pict>
      </w:r>
      <w:r w:rsidRPr="00573A64">
        <w:rPr>
          <w:rFonts w:ascii="Times New Roman" w:hAnsi="Times New Roman" w:cs="Times New Roman"/>
          <w:lang w:val="ru-RU"/>
        </w:rPr>
        <w:instrText xml:space="preserve"> </w:instrText>
      </w:r>
      <w:r w:rsidRPr="00573A64">
        <w:rPr>
          <w:rFonts w:ascii="Times New Roman" w:hAnsi="Times New Roman" w:cs="Times New Roman"/>
          <w:lang w:val="ru-RU"/>
        </w:rPr>
        <w:fldChar w:fldCharType="separate"/>
      </w:r>
      <w:r w:rsidRPr="00573A64">
        <w:pict>
          <v:shape id="_x0000_i1035" type="#_x0000_t75" style="width:11.25pt;height:13.5pt">
            <v:imagedata r:id="rId22" o:title="" chromakey="white"/>
          </v:shape>
        </w:pict>
      </w:r>
      <w:r w:rsidRPr="00573A64">
        <w:rPr>
          <w:rFonts w:ascii="Times New Roman" w:hAnsi="Times New Roman" w:cs="Times New Roman"/>
          <w:lang w:val="ru-RU"/>
        </w:rPr>
        <w:fldChar w:fldCharType="end"/>
      </w:r>
      <w:r w:rsidRPr="00573A64">
        <w:rPr>
          <w:rFonts w:ascii="Times New Roman" w:hAnsi="Times New Roman" w:cs="Times New Roman"/>
          <w:lang w:val="ru-RU"/>
        </w:rPr>
        <w:t xml:space="preserve"> для объекта </w:t>
      </w:r>
      <w:r w:rsidRPr="00573A64">
        <w:rPr>
          <w:rFonts w:ascii="Times New Roman" w:hAnsi="Times New Roman" w:cs="Times New Roman"/>
          <w:position w:val="-10"/>
          <w:lang w:val="ru-RU"/>
        </w:rPr>
        <w:object w:dxaOrig="260" w:dyaOrig="260">
          <v:shape id="_x0000_i1036" type="#_x0000_t75" style="width:13.5pt;height:13.5pt" o:ole="">
            <v:imagedata r:id="rId23" o:title=""/>
          </v:shape>
          <o:OLEObject Type="Embed" ProgID="Equation.3" ShapeID="_x0000_i1036" DrawAspect="Content" ObjectID="_1549971062" r:id="rId24"/>
        </w:object>
      </w:r>
      <w:r w:rsidRPr="00573A64">
        <w:rPr>
          <w:rFonts w:ascii="Times New Roman" w:hAnsi="Times New Roman" w:cs="Times New Roman"/>
          <w:position w:val="-12"/>
          <w:lang w:val="ru-RU"/>
        </w:rPr>
        <w:object w:dxaOrig="220" w:dyaOrig="360">
          <v:shape id="_x0000_i1037" type="#_x0000_t75" style="width:11.25pt;height:18pt" o:ole="">
            <v:imagedata r:id="rId25" o:title=""/>
          </v:shape>
          <o:OLEObject Type="Embed" ProgID="Equation.3" ShapeID="_x0000_i1037" DrawAspect="Content" ObjectID="_1549971063" r:id="rId26"/>
        </w:object>
      </w:r>
      <w:r w:rsidRPr="00573A64">
        <w:rPr>
          <w:rFonts w:ascii="Times New Roman" w:hAnsi="Times New Roman" w:cs="Times New Roman"/>
          <w:lang w:val="ru-RU"/>
        </w:rPr>
        <w:t>- вектор всех оценок пользователя</w:t>
      </w:r>
      <w:r w:rsidRPr="00573A64">
        <w:rPr>
          <w:rFonts w:ascii="Times New Roman" w:hAnsi="Times New Roman" w:cs="Times New Roman"/>
          <w:position w:val="-10"/>
          <w:lang w:val="ru-RU"/>
        </w:rPr>
        <w:object w:dxaOrig="260" w:dyaOrig="260">
          <v:shape id="_x0000_i1038" type="#_x0000_t75" style="width:13.5pt;height:13.5pt" o:ole="">
            <v:imagedata r:id="rId14" o:title=""/>
          </v:shape>
          <o:OLEObject Type="Embed" ProgID="Equation.3" ShapeID="_x0000_i1038" DrawAspect="Content" ObjectID="_1549971064" r:id="rId27"/>
        </w:object>
      </w:r>
      <w:r w:rsidRPr="00573A64">
        <w:rPr>
          <w:rFonts w:ascii="Times New Roman" w:hAnsi="Times New Roman" w:cs="Times New Roman"/>
          <w:position w:val="-12"/>
          <w:lang w:val="ru-RU"/>
        </w:rPr>
        <w:object w:dxaOrig="220" w:dyaOrig="360">
          <v:shape id="_x0000_i1039" type="#_x0000_t75" style="width:11.25pt;height:18pt" o:ole="">
            <v:imagedata r:id="rId28" o:title=""/>
          </v:shape>
          <o:OLEObject Type="Embed" ProgID="Equation.3" ShapeID="_x0000_i1039" DrawAspect="Content" ObjectID="_1549971065" r:id="rId29"/>
        </w:object>
      </w:r>
      <w:r w:rsidRPr="00573A64">
        <w:rPr>
          <w:rFonts w:ascii="Times New Roman" w:hAnsi="Times New Roman" w:cs="Times New Roman"/>
          <w:lang w:val="ru-RU"/>
        </w:rPr>
        <w:t xml:space="preserve">– вектор всех оценок объекта </w:t>
      </w:r>
      <w:r w:rsidRPr="00573A64">
        <w:rPr>
          <w:rFonts w:ascii="Times New Roman" w:hAnsi="Times New Roman" w:cs="Times New Roman"/>
          <w:position w:val="-10"/>
          <w:lang w:val="ru-RU"/>
        </w:rPr>
        <w:object w:dxaOrig="260" w:dyaOrig="260">
          <v:shape id="_x0000_i1040" type="#_x0000_t75" style="width:13.5pt;height:13.5pt" o:ole="">
            <v:imagedata r:id="rId30" o:title=""/>
          </v:shape>
          <o:OLEObject Type="Embed" ProgID="Equation.3" ShapeID="_x0000_i1040" DrawAspect="Content" ObjectID="_1549971066" r:id="rId31"/>
        </w:object>
      </w:r>
      <w:r w:rsidRPr="00573A64">
        <w:rPr>
          <w:rFonts w:ascii="Times New Roman" w:hAnsi="Times New Roman" w:cs="Times New Roman"/>
          <w:position w:val="-12"/>
          <w:lang w:val="ru-RU"/>
        </w:rPr>
        <w:object w:dxaOrig="220" w:dyaOrig="360">
          <v:shape id="_x0000_i1041" type="#_x0000_t75" style="width:11.25pt;height:18pt" o:ole="">
            <v:imagedata r:id="rId32" o:title=""/>
          </v:shape>
          <o:OLEObject Type="Embed" ProgID="Equation.3" ShapeID="_x0000_i1041" DrawAspect="Content" ObjectID="_1549971067" r:id="rId33"/>
        </w:object>
      </w:r>
      <w:r w:rsidRPr="00573A64">
        <w:rPr>
          <w:rFonts w:ascii="Times New Roman" w:hAnsi="Times New Roman" w:cs="Times New Roman"/>
          <w:lang w:val="ru-RU"/>
        </w:rPr>
        <w:t xml:space="preserve">и </w:t>
      </w:r>
      <w:r w:rsidRPr="00573A64">
        <w:rPr>
          <w:rFonts w:ascii="Times New Roman" w:hAnsi="Times New Roman" w:cs="Times New Roman"/>
          <w:position w:val="-12"/>
          <w:lang w:val="ru-RU"/>
        </w:rPr>
        <w:object w:dxaOrig="220" w:dyaOrig="360">
          <v:shape id="_x0000_i1042" type="#_x0000_t75" style="width:11.25pt;height:18pt" o:ole="">
            <v:imagedata r:id="rId34" o:title=""/>
          </v:shape>
          <o:OLEObject Type="Embed" ProgID="Equation.3" ShapeID="_x0000_i1042" DrawAspect="Content" ObjectID="_1549971068" r:id="rId35"/>
        </w:object>
      </w:r>
      <w:r w:rsidRPr="00573A64">
        <w:rPr>
          <w:rFonts w:ascii="Times New Roman" w:hAnsi="Times New Roman" w:cs="Times New Roman"/>
          <w:lang w:val="ru-RU"/>
        </w:rPr>
        <w:t xml:space="preserve"> – средние значения оценок пользователя</w:t>
      </w:r>
      <w:r w:rsidRPr="00573A64">
        <w:rPr>
          <w:rFonts w:ascii="Times New Roman" w:hAnsi="Times New Roman" w:cs="Times New Roman"/>
          <w:position w:val="-6"/>
          <w:lang w:val="ru-RU"/>
        </w:rPr>
        <w:object w:dxaOrig="200" w:dyaOrig="220">
          <v:shape id="_x0000_i1043" type="#_x0000_t75" style="width:9.75pt;height:11.25pt" o:ole="">
            <v:imagedata r:id="rId36" o:title=""/>
          </v:shape>
          <o:OLEObject Type="Embed" ProgID="Equation.3" ShapeID="_x0000_i1043" DrawAspect="Content" ObjectID="_1549971069" r:id="rId37"/>
        </w:object>
      </w:r>
      <w:r w:rsidRPr="00573A64">
        <w:rPr>
          <w:rFonts w:ascii="Times New Roman" w:hAnsi="Times New Roman" w:cs="Times New Roman"/>
          <w:lang w:val="ru-RU"/>
        </w:rPr>
        <w:t xml:space="preserve"> и объекта </w:t>
      </w:r>
      <w:r w:rsidRPr="00573A64">
        <w:rPr>
          <w:rFonts w:ascii="Times New Roman" w:hAnsi="Times New Roman" w:cs="Times New Roman"/>
          <w:position w:val="-10"/>
          <w:lang w:val="ru-RU"/>
        </w:rPr>
        <w:object w:dxaOrig="260" w:dyaOrig="260">
          <v:shape id="_x0000_i1044" type="#_x0000_t75" style="width:13.5pt;height:13.5pt" o:ole="">
            <v:imagedata r:id="rId38" o:title=""/>
          </v:shape>
          <o:OLEObject Type="Embed" ProgID="Equation.3" ShapeID="_x0000_i1044" DrawAspect="Content" ObjectID="_1549971070" r:id="rId39"/>
        </w:object>
      </w:r>
      <w:r w:rsidRPr="00573A64">
        <w:rPr>
          <w:rFonts w:ascii="Times New Roman" w:hAnsi="Times New Roman" w:cs="Times New Roman"/>
          <w:lang w:val="ru-RU"/>
        </w:rPr>
        <w:t xml:space="preserve"> соответственно. Сравнительная оценка обозначается </w:t>
      </w:r>
      <w:r w:rsidRPr="00573A64">
        <w:rPr>
          <w:rFonts w:ascii="Times New Roman" w:hAnsi="Times New Roman" w:cs="Times New Roman"/>
          <w:position w:val="-14"/>
          <w:lang w:val="ru-RU"/>
        </w:rPr>
        <w:object w:dxaOrig="320" w:dyaOrig="380">
          <v:shape id="_x0000_i1045" type="#_x0000_t75" style="width:15.75pt;height:18.75pt" o:ole="">
            <v:imagedata r:id="rId40" o:title=""/>
          </v:shape>
          <o:OLEObject Type="Embed" ProgID="Equation.3" ShapeID="_x0000_i1045" DrawAspect="Content" ObjectID="_1549971071" r:id="rId41"/>
        </w:object>
      </w:r>
      <w:r w:rsidRPr="00573A64">
        <w:rPr>
          <w:rFonts w:ascii="Times New Roman" w:hAnsi="Times New Roman" w:cs="Times New Roman"/>
          <w:lang w:val="ru-RU"/>
        </w:rPr>
        <w:t>. Для задания этой оценки сначала задается мера близости объекта</w:t>
      </w:r>
      <w:r w:rsidRPr="00573A64">
        <w:rPr>
          <w:rFonts w:ascii="Times New Roman" w:hAnsi="Times New Roman" w:cs="Times New Roman"/>
          <w:position w:val="-6"/>
          <w:lang w:val="ru-RU"/>
        </w:rPr>
        <w:object w:dxaOrig="139" w:dyaOrig="260">
          <v:shape id="_x0000_i1046" type="#_x0000_t75" style="width:6.75pt;height:13.5pt" o:ole="">
            <v:imagedata r:id="rId42" o:title=""/>
          </v:shape>
          <o:OLEObject Type="Embed" ProgID="Equation.3" ShapeID="_x0000_i1046" DrawAspect="Content" ObjectID="_1549971072" r:id="rId43"/>
        </w:object>
      </w:r>
      <w:r w:rsidRPr="00573A64">
        <w:rPr>
          <w:rFonts w:ascii="Times New Roman" w:hAnsi="Times New Roman" w:cs="Times New Roman"/>
          <w:lang w:val="ru-RU"/>
        </w:rPr>
        <w:t xml:space="preserve"> к объекту </w:t>
      </w:r>
      <w:r w:rsidRPr="00573A64">
        <w:rPr>
          <w:rFonts w:ascii="Times New Roman" w:hAnsi="Times New Roman" w:cs="Times New Roman"/>
          <w:position w:val="-10"/>
          <w:lang w:val="ru-RU"/>
        </w:rPr>
        <w:object w:dxaOrig="200" w:dyaOrig="300">
          <v:shape id="_x0000_i1047" type="#_x0000_t75" style="width:9.75pt;height:15pt" o:ole="">
            <v:imagedata r:id="rId44" o:title=""/>
          </v:shape>
          <o:OLEObject Type="Embed" ProgID="Equation.3" ShapeID="_x0000_i1047" DrawAspect="Content" ObjectID="_1549971073" r:id="rId45"/>
        </w:object>
      </w:r>
      <w:r w:rsidRPr="00573A64">
        <w:rPr>
          <w:rFonts w:ascii="Times New Roman" w:hAnsi="Times New Roman" w:cs="Times New Roman"/>
          <w:lang w:val="ru-RU"/>
        </w:rPr>
        <w:t>. Рассмотрим несколько популярных вариантов оценки близости.</w:t>
      </w:r>
    </w:p>
    <w:p w:rsidR="001769C6" w:rsidRPr="00573A64" w:rsidRDefault="001769C6" w:rsidP="00376208">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Коэффициент Пирсона [</w:t>
      </w:r>
      <w:r w:rsidRPr="00573A64">
        <w:rPr>
          <w:rFonts w:ascii="Times New Roman" w:hAnsi="Times New Roman" w:cs="Times New Roman"/>
        </w:rPr>
        <w:t>3</w:t>
      </w:r>
      <w:r w:rsidRPr="00573A64">
        <w:rPr>
          <w:rFonts w:ascii="Times New Roman" w:hAnsi="Times New Roman" w:cs="Times New Roman"/>
          <w:lang w:val="ru-RU"/>
        </w:rPr>
        <w:t>]:</w:t>
      </w:r>
    </w:p>
    <w:p w:rsidR="001769C6" w:rsidRPr="00573A64" w:rsidRDefault="001769C6" w:rsidP="00B80604">
      <w:pPr>
        <w:pStyle w:val="BodyText"/>
        <w:ind w:firstLine="0"/>
        <w:jc w:val="center"/>
        <w:rPr>
          <w:rFonts w:ascii="Times New Roman" w:hAnsi="Times New Roman" w:cs="Times New Roman"/>
        </w:rPr>
      </w:pPr>
      <w:r w:rsidRPr="00573A64">
        <w:rPr>
          <w:rFonts w:ascii="Times New Roman" w:hAnsi="Times New Roman" w:cs="Times New Roman"/>
          <w:position w:val="-54"/>
          <w:lang w:val="ru-RU"/>
        </w:rPr>
        <w:object w:dxaOrig="3540" w:dyaOrig="1120">
          <v:shape id="_x0000_i1048" type="#_x0000_t75" style="width:177pt;height:55.5pt" o:ole="">
            <v:imagedata r:id="rId46" o:title=""/>
          </v:shape>
          <o:OLEObject Type="Embed" ProgID="Equation.3" ShapeID="_x0000_i1048" DrawAspect="Content" ObjectID="_1549971074" r:id="rId47"/>
        </w:object>
      </w:r>
    </w:p>
    <w:p w:rsidR="001769C6" w:rsidRPr="00573A64" w:rsidRDefault="001769C6" w:rsidP="00E9710A">
      <w:pPr>
        <w:pStyle w:val="FirstParagraph"/>
        <w:spacing w:before="0" w:after="0"/>
        <w:ind w:firstLine="0"/>
        <w:jc w:val="both"/>
        <w:rPr>
          <w:rFonts w:ascii="Times New Roman" w:hAnsi="Times New Roman" w:cs="Times New Roman"/>
          <w:lang w:val="ru-RU"/>
        </w:rPr>
      </w:pPr>
      <w:r w:rsidRPr="00573A64">
        <w:rPr>
          <w:rFonts w:ascii="Times New Roman" w:hAnsi="Times New Roman" w:cs="Times New Roman"/>
          <w:lang w:val="ru-RU"/>
        </w:rPr>
        <w:t xml:space="preserve">где </w:t>
      </w:r>
      <w:r w:rsidRPr="00573A64">
        <w:rPr>
          <w:rFonts w:ascii="Times New Roman" w:hAnsi="Times New Roman" w:cs="Times New Roman"/>
          <w:lang w:val="ru-RU"/>
        </w:rPr>
        <w:fldChar w:fldCharType="begin"/>
      </w:r>
      <w:r w:rsidRPr="00573A64">
        <w:rPr>
          <w:rFonts w:ascii="Times New Roman" w:hAnsi="Times New Roman" w:cs="Times New Roman"/>
          <w:lang w:val="ru-RU"/>
        </w:rPr>
        <w:instrText xml:space="preserve"> QUOTE </w:instrText>
      </w:r>
      <w:r w:rsidRPr="00573A64">
        <w:pict>
          <v:shape id="_x0000_i1049" type="#_x0000_t75" style="width:56.25pt;height:15pt">
            <v:imagedata r:id="rId48" o:title="" chromakey="white"/>
          </v:shape>
        </w:pict>
      </w:r>
      <w:r w:rsidRPr="00573A64">
        <w:rPr>
          <w:rFonts w:ascii="Times New Roman" w:hAnsi="Times New Roman" w:cs="Times New Roman"/>
          <w:lang w:val="ru-RU"/>
        </w:rPr>
        <w:instrText xml:space="preserve"> </w:instrText>
      </w:r>
      <w:r w:rsidRPr="00573A64">
        <w:rPr>
          <w:rFonts w:ascii="Times New Roman" w:hAnsi="Times New Roman" w:cs="Times New Roman"/>
          <w:lang w:val="ru-RU"/>
        </w:rPr>
        <w:fldChar w:fldCharType="separate"/>
      </w:r>
      <w:r w:rsidRPr="00573A64">
        <w:pict>
          <v:shape id="_x0000_i1050" type="#_x0000_t75" style="width:56.25pt;height:15pt">
            <v:imagedata r:id="rId48" o:title="" chromakey="white"/>
          </v:shape>
        </w:pict>
      </w:r>
      <w:r w:rsidRPr="00573A64">
        <w:rPr>
          <w:rFonts w:ascii="Times New Roman" w:hAnsi="Times New Roman" w:cs="Times New Roman"/>
          <w:lang w:val="ru-RU"/>
        </w:rPr>
        <w:fldChar w:fldCharType="end"/>
      </w:r>
      <w:r w:rsidRPr="00573A64">
        <w:rPr>
          <w:rFonts w:ascii="Times New Roman" w:hAnsi="Times New Roman" w:cs="Times New Roman"/>
          <w:lang w:val="ru-RU"/>
        </w:rPr>
        <w:t xml:space="preserve"> - множество пользователей, которые оценили объекты </w:t>
      </w:r>
      <w:r w:rsidRPr="00573A64">
        <w:rPr>
          <w:rFonts w:ascii="Times New Roman" w:hAnsi="Times New Roman" w:cs="Times New Roman"/>
          <w:position w:val="-6"/>
          <w:lang w:val="ru-RU"/>
        </w:rPr>
        <w:object w:dxaOrig="139" w:dyaOrig="260">
          <v:shape id="_x0000_i1051" type="#_x0000_t75" style="width:6.75pt;height:13.5pt" o:ole="">
            <v:imagedata r:id="rId49" o:title=""/>
          </v:shape>
          <o:OLEObject Type="Embed" ProgID="Equation.3" ShapeID="_x0000_i1051" DrawAspect="Content" ObjectID="_1549971075" r:id="rId50"/>
        </w:object>
      </w:r>
      <w:r w:rsidRPr="00573A64">
        <w:rPr>
          <w:rFonts w:ascii="Times New Roman" w:hAnsi="Times New Roman" w:cs="Times New Roman"/>
          <w:lang w:val="ru-RU"/>
        </w:rPr>
        <w:t xml:space="preserve"> и</w:t>
      </w:r>
      <w:r w:rsidRPr="00573A64">
        <w:rPr>
          <w:rFonts w:ascii="Times New Roman" w:hAnsi="Times New Roman" w:cs="Times New Roman"/>
          <w:position w:val="-10"/>
          <w:lang w:val="ru-RU"/>
        </w:rPr>
        <w:object w:dxaOrig="200" w:dyaOrig="300">
          <v:shape id="_x0000_i1052" type="#_x0000_t75" style="width:9.75pt;height:15pt" o:ole="">
            <v:imagedata r:id="rId51" o:title=""/>
          </v:shape>
          <o:OLEObject Type="Embed" ProgID="Equation.3" ShapeID="_x0000_i1052" DrawAspect="Content" ObjectID="_1549971076" r:id="rId52"/>
        </w:object>
      </w:r>
      <w:r w:rsidRPr="00573A64">
        <w:rPr>
          <w:rFonts w:ascii="Times New Roman" w:hAnsi="Times New Roman" w:cs="Times New Roman"/>
          <w:lang w:val="ru-RU"/>
        </w:rPr>
        <w:t>.</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Косинус угла между двумя векторами </w:t>
      </w:r>
      <w:r w:rsidRPr="00573A64">
        <w:rPr>
          <w:rFonts w:ascii="Times New Roman" w:hAnsi="Times New Roman" w:cs="Times New Roman"/>
          <w:position w:val="-12"/>
          <w:lang w:val="ru-RU"/>
        </w:rPr>
        <w:object w:dxaOrig="200" w:dyaOrig="360">
          <v:shape id="_x0000_i1053" type="#_x0000_t75" style="width:9.75pt;height:18pt" o:ole="">
            <v:imagedata r:id="rId53" o:title=""/>
          </v:shape>
          <o:OLEObject Type="Embed" ProgID="Equation.3" ShapeID="_x0000_i1053" DrawAspect="Content" ObjectID="_1549971077" r:id="rId54"/>
        </w:object>
      </w:r>
      <w:r w:rsidRPr="00573A64">
        <w:rPr>
          <w:rFonts w:ascii="Times New Roman" w:hAnsi="Times New Roman" w:cs="Times New Roman"/>
          <w:lang w:val="ru-RU"/>
        </w:rPr>
        <w:t xml:space="preserve"> и</w:t>
      </w:r>
      <w:r w:rsidRPr="00573A64">
        <w:rPr>
          <w:rFonts w:ascii="Times New Roman" w:hAnsi="Times New Roman" w:cs="Times New Roman"/>
          <w:position w:val="-14"/>
          <w:lang w:val="ru-RU"/>
        </w:rPr>
        <w:object w:dxaOrig="220" w:dyaOrig="380">
          <v:shape id="_x0000_i1054" type="#_x0000_t75" style="width:11.25pt;height:18.75pt" o:ole="">
            <v:imagedata r:id="rId55" o:title=""/>
          </v:shape>
          <o:OLEObject Type="Embed" ProgID="Equation.3" ShapeID="_x0000_i1054" DrawAspect="Content" ObjectID="_1549971078" r:id="rId56"/>
        </w:object>
      </w:r>
      <w:r w:rsidRPr="00573A64">
        <w:rPr>
          <w:rFonts w:ascii="Times New Roman" w:hAnsi="Times New Roman" w:cs="Times New Roman"/>
          <w:lang w:val="ru-RU"/>
        </w:rPr>
        <w:t>:</w:t>
      </w:r>
    </w:p>
    <w:p w:rsidR="001769C6" w:rsidRPr="00573A64" w:rsidRDefault="001769C6" w:rsidP="00B80604">
      <w:pPr>
        <w:pStyle w:val="BodyText"/>
        <w:ind w:firstLine="0"/>
        <w:jc w:val="center"/>
        <w:rPr>
          <w:rFonts w:ascii="Times New Roman" w:hAnsi="Times New Roman" w:cs="Times New Roman"/>
        </w:rPr>
      </w:pPr>
      <w:r w:rsidRPr="00573A64">
        <w:rPr>
          <w:rFonts w:ascii="Times New Roman" w:hAnsi="Times New Roman" w:cs="Times New Roman"/>
          <w:position w:val="-32"/>
          <w:lang w:val="ru-RU"/>
        </w:rPr>
        <w:object w:dxaOrig="2560" w:dyaOrig="740">
          <v:shape id="_x0000_i1055" type="#_x0000_t75" style="width:126.75pt;height:36.75pt" o:ole="">
            <v:imagedata r:id="rId57" o:title=""/>
          </v:shape>
          <o:OLEObject Type="Embed" ProgID="Equation.3" ShapeID="_x0000_i1055" DrawAspect="Content" ObjectID="_1549971079" r:id="rId58"/>
        </w:objec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Затем производится формирование конечного множества объектов </w:t>
      </w:r>
      <w:r w:rsidRPr="00573A64">
        <w:rPr>
          <w:rFonts w:ascii="Times New Roman" w:hAnsi="Times New Roman" w:cs="Times New Roman"/>
          <w:position w:val="-10"/>
          <w:lang w:val="ru-RU"/>
        </w:rPr>
        <w:object w:dxaOrig="279" w:dyaOrig="320">
          <v:shape id="_x0000_i1056" type="#_x0000_t75" style="width:13.5pt;height:15.75pt" o:ole="">
            <v:imagedata r:id="rId59" o:title=""/>
          </v:shape>
          <o:OLEObject Type="Embed" ProgID="Equation.3" ShapeID="_x0000_i1056" DrawAspect="Content" ObjectID="_1549971080" r:id="rId60"/>
        </w:object>
      </w:r>
      <w:r w:rsidRPr="00573A64">
        <w:rPr>
          <w:rFonts w:ascii="Times New Roman" w:hAnsi="Times New Roman" w:cs="Times New Roman"/>
          <w:lang w:val="ru-RU"/>
        </w:rPr>
        <w:t xml:space="preserve">наиболее близких к объекту </w:t>
      </w:r>
      <w:r w:rsidRPr="00573A64">
        <w:rPr>
          <w:rFonts w:ascii="Times New Roman" w:hAnsi="Times New Roman" w:cs="Times New Roman"/>
          <w:position w:val="-6"/>
          <w:lang w:val="ru-RU"/>
        </w:rPr>
        <w:object w:dxaOrig="240" w:dyaOrig="220">
          <v:shape id="_x0000_i1057" type="#_x0000_t75" style="width:12pt;height:11.25pt" o:ole="">
            <v:imagedata r:id="rId61" o:title=""/>
          </v:shape>
          <o:OLEObject Type="Embed" ProgID="Equation.3" ShapeID="_x0000_i1057" DrawAspect="Content" ObjectID="_1549971081" r:id="rId62"/>
        </w:object>
      </w:r>
      <w:r w:rsidRPr="00573A64">
        <w:rPr>
          <w:rFonts w:ascii="Times New Roman" w:hAnsi="Times New Roman" w:cs="Times New Roman"/>
          <w:lang w:val="ru-RU"/>
        </w:rPr>
        <w:t xml:space="preserve"> Вычисление рейтинга объекта </w:t>
      </w:r>
      <w:r w:rsidRPr="00573A64">
        <w:rPr>
          <w:rFonts w:ascii="Times New Roman" w:hAnsi="Times New Roman" w:cs="Times New Roman"/>
          <w:lang w:val="ru-RU"/>
        </w:rPr>
        <w:fldChar w:fldCharType="begin"/>
      </w:r>
      <w:r w:rsidRPr="00573A64">
        <w:rPr>
          <w:rFonts w:ascii="Times New Roman" w:hAnsi="Times New Roman" w:cs="Times New Roman"/>
          <w:lang w:val="ru-RU"/>
        </w:rPr>
        <w:instrText xml:space="preserve"> QUOTE </w:instrText>
      </w:r>
      <w:r w:rsidRPr="00573A64">
        <w:pict>
          <v:shape id="_x0000_i1058" type="#_x0000_t75" style="width:10.5pt;height:13.5pt">
            <v:imagedata r:id="rId63" o:title="" chromakey="white"/>
          </v:shape>
        </w:pict>
      </w:r>
      <w:r w:rsidRPr="00573A64">
        <w:rPr>
          <w:rFonts w:ascii="Times New Roman" w:hAnsi="Times New Roman" w:cs="Times New Roman"/>
          <w:lang w:val="ru-RU"/>
        </w:rPr>
        <w:instrText xml:space="preserve"> </w:instrText>
      </w:r>
      <w:r w:rsidRPr="00573A64">
        <w:rPr>
          <w:rFonts w:ascii="Times New Roman" w:hAnsi="Times New Roman" w:cs="Times New Roman"/>
          <w:lang w:val="ru-RU"/>
        </w:rPr>
        <w:fldChar w:fldCharType="separate"/>
      </w:r>
      <w:r w:rsidRPr="00573A64">
        <w:pict>
          <v:shape id="_x0000_i1059" type="#_x0000_t75" style="width:10.5pt;height:13.5pt">
            <v:imagedata r:id="rId63" o:title="" chromakey="white"/>
          </v:shape>
        </w:pict>
      </w:r>
      <w:r w:rsidRPr="00573A64">
        <w:rPr>
          <w:rFonts w:ascii="Times New Roman" w:hAnsi="Times New Roman" w:cs="Times New Roman"/>
          <w:lang w:val="ru-RU"/>
        </w:rPr>
        <w:fldChar w:fldCharType="end"/>
      </w:r>
      <w:r w:rsidRPr="00573A64">
        <w:rPr>
          <w:rFonts w:ascii="Times New Roman" w:hAnsi="Times New Roman" w:cs="Times New Roman"/>
          <w:lang w:val="ru-RU"/>
        </w:rPr>
        <w:t xml:space="preserve"> делается по формуле:</w:t>
      </w:r>
    </w:p>
    <w:p w:rsidR="001769C6" w:rsidRPr="00573A64" w:rsidRDefault="001769C6" w:rsidP="00AD65B6">
      <w:pPr>
        <w:pStyle w:val="FirstParagraph"/>
        <w:spacing w:before="0" w:after="0"/>
        <w:ind w:firstLine="0"/>
        <w:jc w:val="center"/>
        <w:rPr>
          <w:rFonts w:ascii="Times New Roman" w:hAnsi="Times New Roman" w:cs="Times New Roman"/>
        </w:rPr>
      </w:pPr>
      <w:r w:rsidRPr="00573A64">
        <w:rPr>
          <w:rFonts w:ascii="Times New Roman" w:hAnsi="Times New Roman" w:cs="Times New Roman"/>
          <w:position w:val="-50"/>
          <w:lang w:val="ru-RU"/>
        </w:rPr>
        <w:object w:dxaOrig="1660" w:dyaOrig="1120">
          <v:shape id="_x0000_i1060" type="#_x0000_t75" style="width:83.25pt;height:55.5pt" o:ole="">
            <v:imagedata r:id="rId64" o:title=""/>
          </v:shape>
          <o:OLEObject Type="Embed" ProgID="Equation.3" ShapeID="_x0000_i1060" DrawAspect="Content" ObjectID="_1549971082" r:id="rId65"/>
        </w:objec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Популярный подход к формированиюмножества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 </w:t>
      </w:r>
      <w:r w:rsidRPr="00573A64">
        <w:rPr>
          <w:rStyle w:val="VerbatimChar"/>
          <w:rFonts w:ascii="Times New Roman" w:hAnsi="Times New Roman" w:cs="Times New Roman"/>
        </w:rPr>
        <w:t>similarity</w:t>
      </w:r>
      <w:r w:rsidRPr="00573A64">
        <w:rPr>
          <w:rFonts w:ascii="Times New Roman" w:hAnsi="Times New Roman" w:cs="Times New Roman"/>
          <w:lang w:val="ru-RU"/>
        </w:rPr>
        <w:t xml:space="preserve"> двух объектов выступает </w:t>
      </w:r>
      <w:r w:rsidRPr="00573A64">
        <w:rPr>
          <w:rStyle w:val="VerbatimChar"/>
          <w:rFonts w:ascii="Times New Roman" w:hAnsi="Times New Roman" w:cs="Times New Roman"/>
        </w:rPr>
        <w:t>cos</w:t>
      </w:r>
      <w:r w:rsidRPr="00573A64">
        <w:rPr>
          <w:rFonts w:ascii="Times New Roman" w:hAnsi="Times New Roman" w:cs="Times New Roman"/>
          <w:lang w:val="ru-RU"/>
        </w:rPr>
        <w:t xml:space="preserve"> угла между -мерными векторами.</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В [3,10] так же представлен обзор способов использования вышеупомянутых методов вычисления оценок, которые разделены на два класса - </w:t>
      </w:r>
      <w:r w:rsidRPr="00573A64">
        <w:rPr>
          <w:rFonts w:ascii="Times New Roman" w:hAnsi="Times New Roman" w:cs="Times New Roman"/>
          <w:i/>
          <w:iCs/>
          <w:lang w:val="ru-RU"/>
        </w:rPr>
        <w:t>анамнестические</w:t>
      </w:r>
      <w:r w:rsidRPr="00573A64">
        <w:rPr>
          <w:rFonts w:ascii="Times New Roman" w:hAnsi="Times New Roman" w:cs="Times New Roman"/>
          <w:lang w:val="ru-RU"/>
        </w:rPr>
        <w:t xml:space="preserve">, т.е. основывающиеся на одновременной обработке всех имеющихся данных, и </w:t>
      </w:r>
      <w:r w:rsidRPr="00573A64">
        <w:rPr>
          <w:rFonts w:ascii="Times New Roman" w:hAnsi="Times New Roman" w:cs="Times New Roman"/>
          <w:i/>
          <w:iCs/>
          <w:lang w:val="ru-RU"/>
        </w:rPr>
        <w:t>модельные</w:t>
      </w:r>
      <w:r w:rsidRPr="00573A64">
        <w:rPr>
          <w:rFonts w:ascii="Times New Roman" w:hAnsi="Times New Roman" w:cs="Times New Roman"/>
          <w:lang w:val="ru-RU"/>
        </w:rPr>
        <w:t>,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w:t>
      </w:r>
      <w:r w:rsidRPr="00573A64">
        <w:rPr>
          <w:rFonts w:ascii="Times New Roman" w:hAnsi="Times New Roman" w:cs="Times New Roman"/>
        </w:rPr>
        <w:t>Neighbourhood</w:t>
      </w:r>
      <w:r w:rsidRPr="00573A64">
        <w:rPr>
          <w:rFonts w:ascii="Times New Roman" w:hAnsi="Times New Roman" w:cs="Times New Roman"/>
          <w:lang w:val="ru-RU"/>
        </w:rPr>
        <w:t>-</w:t>
      </w:r>
      <w:r w:rsidRPr="00573A64">
        <w:rPr>
          <w:rFonts w:ascii="Times New Roman" w:hAnsi="Times New Roman" w:cs="Times New Roman"/>
        </w:rPr>
        <w:t>based</w:t>
      </w:r>
      <w:r w:rsidRPr="00573A64">
        <w:rPr>
          <w:rFonts w:ascii="Times New Roman" w:hAnsi="Times New Roman" w:cs="Times New Roman"/>
          <w:lang w:val="ru-RU"/>
        </w:rPr>
        <w:t>), в то время как в модельных методах используется методы анализа скрытых факторов (</w:t>
      </w:r>
      <w:r w:rsidRPr="00573A64">
        <w:rPr>
          <w:rFonts w:ascii="Times New Roman" w:hAnsi="Times New Roman" w:cs="Times New Roman"/>
        </w:rPr>
        <w:t>LatenetFactors</w:t>
      </w:r>
      <w:r w:rsidRPr="00573A64">
        <w:rPr>
          <w:rFonts w:ascii="Times New Roman" w:hAnsi="Times New Roman" w:cs="Times New Roman"/>
          <w:lang w:val="ru-RU"/>
        </w:rPr>
        <w:t>). Существуют гибридные методы, объединяющие оба предыдущих класса.</w:t>
      </w:r>
    </w:p>
    <w:p w:rsidR="001769C6" w:rsidRPr="00573A64" w:rsidRDefault="001769C6" w:rsidP="00E9710A">
      <w:pPr>
        <w:pStyle w:val="Heading1"/>
        <w:ind w:firstLine="0"/>
        <w:rPr>
          <w:rFonts w:ascii="Times New Roman" w:hAnsi="Times New Roman" w:cs="Times New Roman"/>
          <w:color w:val="auto"/>
          <w:lang w:val="ru-RU"/>
        </w:rPr>
      </w:pPr>
      <w:bookmarkStart w:id="8" w:name="гибридные_методы"/>
      <w:bookmarkEnd w:id="8"/>
      <w:r w:rsidRPr="00573A64">
        <w:rPr>
          <w:rFonts w:ascii="Times New Roman" w:hAnsi="Times New Roman" w:cs="Times New Roman"/>
          <w:color w:val="auto"/>
          <w:lang w:val="ru-RU"/>
        </w:rPr>
        <w:t>Гибридные методы</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В статье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1769C6" w:rsidRPr="00573A64" w:rsidRDefault="001769C6" w:rsidP="00E9710A">
      <w:pPr>
        <w:pStyle w:val="Heading1"/>
        <w:ind w:firstLine="0"/>
        <w:rPr>
          <w:rFonts w:ascii="Times New Roman" w:hAnsi="Times New Roman" w:cs="Times New Roman"/>
          <w:color w:val="auto"/>
          <w:lang w:val="ru-RU"/>
        </w:rPr>
      </w:pPr>
      <w:bookmarkStart w:id="9" w:name="приложения_рекомендательных_систем_на_но"/>
      <w:bookmarkEnd w:id="9"/>
      <w:r w:rsidRPr="00573A64">
        <w:rPr>
          <w:rFonts w:ascii="Times New Roman" w:hAnsi="Times New Roman" w:cs="Times New Roman"/>
          <w:color w:val="auto"/>
          <w:lang w:val="ru-RU"/>
        </w:rPr>
        <w:t>Приложения рекомендательных систем на новостных сайтах</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В [12] создан рекомендательный сервис новостей посетителям сайта, время пересчета рекомендаций в котором на каждую тысячу новых записей в журнале </w:t>
      </w:r>
      <w:r w:rsidRPr="00573A64">
        <w:rPr>
          <w:rFonts w:ascii="Times New Roman" w:hAnsi="Times New Roman" w:cs="Times New Roman"/>
        </w:rPr>
        <w:t>WEB</w:t>
      </w:r>
      <w:r w:rsidRPr="00573A64">
        <w:rPr>
          <w:rFonts w:ascii="Times New Roman" w:hAnsi="Times New Roman" w:cs="Times New Roman"/>
          <w:lang w:val="ru-RU"/>
        </w:rPr>
        <w:t xml:space="preserve">-сервера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r w:rsidRPr="00573A64">
        <w:rPr>
          <w:rFonts w:ascii="Times New Roman" w:hAnsi="Times New Roman" w:cs="Times New Roman"/>
        </w:rPr>
        <w:t>MinHash</w:t>
      </w:r>
      <w:r w:rsidRPr="00573A64">
        <w:rPr>
          <w:rFonts w:ascii="Times New Roman" w:hAnsi="Times New Roman" w:cs="Times New Roman"/>
          <w:lang w:val="ru-RU"/>
        </w:rPr>
        <w:t xml:space="preserve"> для идентификации записей журнала и неточного их сравнения. Целью работы было показать целесообразность применения </w:t>
      </w:r>
      <w:r w:rsidRPr="00573A64">
        <w:rPr>
          <w:rFonts w:ascii="Times New Roman" w:hAnsi="Times New Roman" w:cs="Times New Roman"/>
        </w:rPr>
        <w:t>NoSQL</w:t>
      </w:r>
      <w:r w:rsidRPr="00573A64">
        <w:rPr>
          <w:rFonts w:ascii="Times New Roman" w:hAnsi="Times New Roman" w:cs="Times New Roman"/>
          <w:lang w:val="ru-RU"/>
        </w:rPr>
        <w:t xml:space="preserve">-технологий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r w:rsidRPr="00573A64">
        <w:rPr>
          <w:rFonts w:ascii="Times New Roman" w:hAnsi="Times New Roman" w:cs="Times New Roman"/>
        </w:rPr>
        <w:t>MongoDB</w:t>
      </w:r>
      <w:r w:rsidRPr="00573A64">
        <w:rPr>
          <w:rFonts w:ascii="Times New Roman" w:hAnsi="Times New Roman" w:cs="Times New Roman"/>
          <w:lang w:val="ru-RU"/>
        </w:rPr>
        <w:t xml:space="preserve">. В результате продемонстрировано, что применение </w:t>
      </w:r>
      <w:r w:rsidRPr="00573A64">
        <w:rPr>
          <w:rFonts w:ascii="Times New Roman" w:hAnsi="Times New Roman" w:cs="Times New Roman"/>
        </w:rPr>
        <w:t>NoSQL</w:t>
      </w:r>
      <w:r w:rsidRPr="00573A64">
        <w:rPr>
          <w:rFonts w:ascii="Times New Roman" w:hAnsi="Times New Roman" w:cs="Times New Roman"/>
          <w:lang w:val="ru-RU"/>
        </w:rPr>
        <w:t xml:space="preserve"> к решению подобного класса задач является весьма перспективным.</w:t>
      </w:r>
    </w:p>
    <w:p w:rsidR="001769C6" w:rsidRPr="00573A64" w:rsidRDefault="001769C6" w:rsidP="00E9710A">
      <w:pPr>
        <w:pStyle w:val="Heading1"/>
        <w:ind w:firstLine="0"/>
        <w:rPr>
          <w:rFonts w:ascii="Times New Roman" w:hAnsi="Times New Roman" w:cs="Times New Roman"/>
          <w:color w:val="auto"/>
          <w:lang w:val="ru-RU"/>
        </w:rPr>
      </w:pPr>
      <w:bookmarkStart w:id="10" w:name="оценка_эффективности_работы_рекомендател"/>
      <w:bookmarkEnd w:id="10"/>
      <w:r w:rsidRPr="00573A64">
        <w:rPr>
          <w:rFonts w:ascii="Times New Roman" w:hAnsi="Times New Roman" w:cs="Times New Roman"/>
          <w:color w:val="auto"/>
          <w:lang w:val="ru-RU"/>
        </w:rPr>
        <w:t>Оценка эффективности работы рекомендательных систем</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В [13] поднята проблема сравнительной оценки различных подходов к построению РС. Классической оценкой точности предсказания интереса является оценк</w:t>
      </w:r>
      <w:r w:rsidRPr="00573A64">
        <w:rPr>
          <w:rFonts w:ascii="Times New Roman" w:hAnsi="Times New Roman" w:cs="Times New Roman"/>
        </w:rPr>
        <w:t>RMSE</w:t>
      </w:r>
      <w:r w:rsidRPr="00573A64">
        <w:rPr>
          <w:rFonts w:ascii="Times New Roman" w:hAnsi="Times New Roman" w:cs="Times New Roman"/>
          <w:lang w:val="ru-RU"/>
        </w:rPr>
        <w:t>, среднеквадратическое отклонение, выполняется при помощи формулы:</w:t>
      </w:r>
    </w:p>
    <w:p w:rsidR="001769C6" w:rsidRPr="00573A64" w:rsidRDefault="001769C6" w:rsidP="000432C0">
      <w:pPr>
        <w:pStyle w:val="BodyText"/>
        <w:ind w:firstLine="0"/>
        <w:jc w:val="center"/>
        <w:rPr>
          <w:rFonts w:ascii="Times New Roman" w:hAnsi="Times New Roman" w:cs="Times New Roman"/>
        </w:rPr>
      </w:pPr>
      <w:r w:rsidRPr="00573A64">
        <w:rPr>
          <w:rFonts w:ascii="Times New Roman" w:hAnsi="Times New Roman" w:cs="Times New Roman"/>
          <w:position w:val="-32"/>
          <w:lang w:val="ru-RU"/>
        </w:rPr>
        <w:object w:dxaOrig="3080" w:dyaOrig="760">
          <v:shape id="_x0000_i1061" type="#_x0000_t75" style="width:153.75pt;height:38.25pt" o:ole="">
            <v:imagedata r:id="rId66" o:title=""/>
          </v:shape>
          <o:OLEObject Type="Embed" ProgID="Equation.3" ShapeID="_x0000_i1061" DrawAspect="Content" ObjectID="_1549971083" r:id="rId67"/>
        </w:object>
      </w:r>
    </w:p>
    <w:p w:rsidR="001769C6" w:rsidRPr="00573A64" w:rsidRDefault="001769C6" w:rsidP="00E9710A">
      <w:pPr>
        <w:pStyle w:val="FirstParagraph"/>
        <w:spacing w:before="0" w:after="0"/>
        <w:ind w:firstLine="0"/>
        <w:jc w:val="both"/>
        <w:rPr>
          <w:rFonts w:ascii="Times New Roman" w:hAnsi="Times New Roman" w:cs="Times New Roman"/>
          <w:lang w:val="ru-RU"/>
        </w:rPr>
      </w:pPr>
      <w:r w:rsidRPr="00573A64">
        <w:rPr>
          <w:rFonts w:ascii="Times New Roman" w:hAnsi="Times New Roman" w:cs="Times New Roman"/>
          <w:lang w:val="ru-RU"/>
        </w:rPr>
        <w:t xml:space="preserve">где </w:t>
      </w:r>
      <w:r w:rsidRPr="00573A64">
        <w:rPr>
          <w:rFonts w:ascii="Times New Roman" w:hAnsi="Times New Roman" w:cs="Times New Roman"/>
          <w:position w:val="-4"/>
          <w:lang w:val="ru-RU"/>
        </w:rPr>
        <w:object w:dxaOrig="260" w:dyaOrig="260">
          <v:shape id="_x0000_i1062" type="#_x0000_t75" style="width:13.5pt;height:13.5pt" o:ole="">
            <v:imagedata r:id="rId68" o:title=""/>
          </v:shape>
          <o:OLEObject Type="Embed" ProgID="Equation.3" ShapeID="_x0000_i1062" DrawAspect="Content" ObjectID="_1549971084" r:id="rId69"/>
        </w:object>
      </w:r>
      <w:r w:rsidRPr="00573A64">
        <w:rPr>
          <w:rFonts w:ascii="Times New Roman" w:hAnsi="Times New Roman" w:cs="Times New Roman"/>
          <w:lang w:val="ru-RU"/>
        </w:rPr>
        <w:t xml:space="preserve"> - множество пар пользователей </w:t>
      </w:r>
      <w:r w:rsidRPr="00573A64">
        <w:rPr>
          <w:rFonts w:ascii="Times New Roman" w:hAnsi="Times New Roman" w:cs="Times New Roman"/>
          <w:position w:val="-6"/>
          <w:lang w:val="ru-RU"/>
        </w:rPr>
        <w:object w:dxaOrig="200" w:dyaOrig="220">
          <v:shape id="_x0000_i1063" type="#_x0000_t75" style="width:9.75pt;height:11.25pt" o:ole="">
            <v:imagedata r:id="rId70" o:title=""/>
          </v:shape>
          <o:OLEObject Type="Embed" ProgID="Equation.3" ShapeID="_x0000_i1063" DrawAspect="Content" ObjectID="_1549971085" r:id="rId71"/>
        </w:object>
      </w:r>
      <w:r w:rsidRPr="00573A64">
        <w:rPr>
          <w:rFonts w:ascii="Times New Roman" w:hAnsi="Times New Roman" w:cs="Times New Roman"/>
          <w:lang w:val="ru-RU"/>
        </w:rPr>
        <w:t xml:space="preserve"> и объектов </w:t>
      </w:r>
      <w:r w:rsidRPr="00573A64">
        <w:rPr>
          <w:rFonts w:ascii="Times New Roman" w:hAnsi="Times New Roman" w:cs="Times New Roman"/>
          <w:position w:val="-10"/>
          <w:lang w:val="ru-RU"/>
        </w:rPr>
        <w:object w:dxaOrig="260" w:dyaOrig="260">
          <v:shape id="_x0000_i1064" type="#_x0000_t75" style="width:13.5pt;height:13.5pt" o:ole="">
            <v:imagedata r:id="rId72" o:title=""/>
          </v:shape>
          <o:OLEObject Type="Embed" ProgID="Equation.3" ShapeID="_x0000_i1064" DrawAspect="Content" ObjectID="_1549971086" r:id="rId73"/>
        </w:object>
      </w:r>
      <w:r w:rsidRPr="00573A64">
        <w:rPr>
          <w:rFonts w:ascii="Times New Roman" w:hAnsi="Times New Roman" w:cs="Times New Roman"/>
          <w:position w:val="-14"/>
          <w:lang w:val="ru-RU"/>
        </w:rPr>
        <w:object w:dxaOrig="340" w:dyaOrig="380">
          <v:shape id="_x0000_i1065" type="#_x0000_t75" style="width:16.5pt;height:18.75pt" o:ole="">
            <v:imagedata r:id="rId74" o:title=""/>
          </v:shape>
          <o:OLEObject Type="Embed" ProgID="Equation.3" ShapeID="_x0000_i1065" DrawAspect="Content" ObjectID="_1549971087" r:id="rId75"/>
        </w:object>
      </w:r>
      <w:r w:rsidRPr="00573A64">
        <w:rPr>
          <w:rFonts w:ascii="Times New Roman" w:hAnsi="Times New Roman" w:cs="Times New Roman"/>
          <w:lang w:val="ru-RU"/>
        </w:rPr>
        <w:t xml:space="preserve">– оценка интереса объекта </w:t>
      </w:r>
      <w:r w:rsidRPr="00573A64">
        <w:rPr>
          <w:rFonts w:ascii="Times New Roman" w:hAnsi="Times New Roman" w:cs="Times New Roman"/>
          <w:lang w:val="ru-RU"/>
        </w:rPr>
        <w:fldChar w:fldCharType="begin"/>
      </w:r>
      <w:r w:rsidRPr="00573A64">
        <w:rPr>
          <w:rFonts w:ascii="Times New Roman" w:hAnsi="Times New Roman" w:cs="Times New Roman"/>
          <w:lang w:val="ru-RU"/>
        </w:rPr>
        <w:instrText xml:space="preserve"> QUOTE </w:instrText>
      </w:r>
      <w:r w:rsidRPr="00573A64">
        <w:pict>
          <v:shape id="_x0000_i1066" type="#_x0000_t75" style="width:10.5pt;height:13.5pt">
            <v:imagedata r:id="rId63" o:title="" chromakey="white"/>
          </v:shape>
        </w:pict>
      </w:r>
      <w:r w:rsidRPr="00573A64">
        <w:rPr>
          <w:rFonts w:ascii="Times New Roman" w:hAnsi="Times New Roman" w:cs="Times New Roman"/>
          <w:lang w:val="ru-RU"/>
        </w:rPr>
        <w:instrText xml:space="preserve"> </w:instrText>
      </w:r>
      <w:r w:rsidRPr="00573A64">
        <w:rPr>
          <w:rFonts w:ascii="Times New Roman" w:hAnsi="Times New Roman" w:cs="Times New Roman"/>
          <w:lang w:val="ru-RU"/>
        </w:rPr>
        <w:fldChar w:fldCharType="separate"/>
      </w:r>
      <w:r w:rsidRPr="00573A64">
        <w:pict>
          <v:shape id="_x0000_i1067" type="#_x0000_t75" style="width:10.5pt;height:13.5pt">
            <v:imagedata r:id="rId63" o:title="" chromakey="white"/>
          </v:shape>
        </w:pict>
      </w:r>
      <w:r w:rsidRPr="00573A64">
        <w:rPr>
          <w:rFonts w:ascii="Times New Roman" w:hAnsi="Times New Roman" w:cs="Times New Roman"/>
          <w:lang w:val="ru-RU"/>
        </w:rPr>
        <w:fldChar w:fldCharType="end"/>
      </w:r>
      <w:r w:rsidRPr="00573A64">
        <w:rPr>
          <w:rFonts w:ascii="Times New Roman" w:hAnsi="Times New Roman" w:cs="Times New Roman"/>
          <w:lang w:val="ru-RU"/>
        </w:rPr>
        <w:t xml:space="preserve"> пользователем </w:t>
      </w:r>
      <w:r w:rsidRPr="00573A64">
        <w:rPr>
          <w:rFonts w:ascii="Times New Roman" w:hAnsi="Times New Roman" w:cs="Times New Roman"/>
          <w:lang w:val="ru-RU"/>
        </w:rPr>
        <w:fldChar w:fldCharType="begin"/>
      </w:r>
      <w:r w:rsidRPr="00573A64">
        <w:rPr>
          <w:rFonts w:ascii="Times New Roman" w:hAnsi="Times New Roman" w:cs="Times New Roman"/>
          <w:lang w:val="ru-RU"/>
        </w:rPr>
        <w:instrText xml:space="preserve"> QUOTE </w:instrText>
      </w:r>
      <w:r w:rsidRPr="00573A64">
        <w:pict>
          <v:shape id="_x0000_i1068" type="#_x0000_t75" style="width:8.25pt;height:13.5pt">
            <v:imagedata r:id="rId76" o:title="" chromakey="white"/>
          </v:shape>
        </w:pict>
      </w:r>
      <w:r w:rsidRPr="00573A64">
        <w:rPr>
          <w:rFonts w:ascii="Times New Roman" w:hAnsi="Times New Roman" w:cs="Times New Roman"/>
          <w:lang w:val="ru-RU"/>
        </w:rPr>
        <w:instrText xml:space="preserve"> </w:instrText>
      </w:r>
      <w:r w:rsidRPr="00573A64">
        <w:rPr>
          <w:rFonts w:ascii="Times New Roman" w:hAnsi="Times New Roman" w:cs="Times New Roman"/>
          <w:lang w:val="ru-RU"/>
        </w:rPr>
        <w:fldChar w:fldCharType="separate"/>
      </w:r>
      <w:r w:rsidRPr="00573A64">
        <w:pict>
          <v:shape id="_x0000_i1069" type="#_x0000_t75" style="width:8.25pt;height:13.5pt">
            <v:imagedata r:id="rId76" o:title="" chromakey="white"/>
          </v:shape>
        </w:pict>
      </w:r>
      <w:r w:rsidRPr="00573A64">
        <w:rPr>
          <w:rFonts w:ascii="Times New Roman" w:hAnsi="Times New Roman" w:cs="Times New Roman"/>
          <w:lang w:val="ru-RU"/>
        </w:rPr>
        <w:fldChar w:fldCharType="end"/>
      </w:r>
      <w:r w:rsidRPr="00573A64">
        <w:rPr>
          <w:rFonts w:ascii="Times New Roman" w:hAnsi="Times New Roman" w:cs="Times New Roman"/>
          <w:lang w:val="ru-RU"/>
        </w:rPr>
        <w:t xml:space="preserve">, </w:t>
      </w:r>
      <w:r w:rsidRPr="00573A64">
        <w:rPr>
          <w:rFonts w:ascii="Times New Roman" w:hAnsi="Times New Roman" w:cs="Times New Roman"/>
          <w:position w:val="-14"/>
          <w:lang w:val="ru-RU"/>
        </w:rPr>
        <w:object w:dxaOrig="340" w:dyaOrig="380">
          <v:shape id="_x0000_i1070" type="#_x0000_t75" style="width:16.5pt;height:18.75pt" o:ole="">
            <v:imagedata r:id="rId77" o:title=""/>
          </v:shape>
          <o:OLEObject Type="Embed" ProgID="Equation.3" ShapeID="_x0000_i1070" DrawAspect="Content" ObjectID="_1549971088" r:id="rId78"/>
        </w:object>
      </w:r>
      <w:r w:rsidRPr="00573A64">
        <w:rPr>
          <w:rFonts w:ascii="Times New Roman" w:hAnsi="Times New Roman" w:cs="Times New Roman"/>
          <w:lang w:val="ru-RU"/>
        </w:rPr>
        <w:t>– оценка интереса, сделанная РС.</w:t>
      </w:r>
    </w:p>
    <w:p w:rsidR="001769C6" w:rsidRPr="00573A64" w:rsidRDefault="001769C6" w:rsidP="00E9710A">
      <w:pPr>
        <w:pStyle w:val="Heading1"/>
        <w:ind w:firstLine="0"/>
        <w:rPr>
          <w:rFonts w:ascii="Times New Roman" w:hAnsi="Times New Roman" w:cs="Times New Roman"/>
          <w:color w:val="auto"/>
          <w:lang w:val="ru-RU"/>
        </w:rPr>
      </w:pPr>
      <w:bookmarkStart w:id="11" w:name="управление_недвижимостью"/>
      <w:bookmarkStart w:id="12" w:name="другие_технические_проблемы"/>
      <w:bookmarkEnd w:id="11"/>
      <w:bookmarkEnd w:id="12"/>
      <w:r w:rsidRPr="00573A64">
        <w:rPr>
          <w:rFonts w:ascii="Times New Roman" w:hAnsi="Times New Roman" w:cs="Times New Roman"/>
          <w:color w:val="auto"/>
          <w:lang w:val="ru-RU"/>
        </w:rPr>
        <w:t>Сопутствующие технические задачи</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ко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w:t>
      </w:r>
      <w:r w:rsidRPr="00573A64">
        <w:rPr>
          <w:rFonts w:ascii="Times New Roman" w:hAnsi="Times New Roman" w:cs="Times New Roman"/>
        </w:rPr>
        <w:t>PHP</w:t>
      </w:r>
      <w:r w:rsidRPr="00573A64">
        <w:rPr>
          <w:rFonts w:ascii="Times New Roman" w:hAnsi="Times New Roman" w:cs="Times New Roman"/>
          <w:lang w:val="ru-RU"/>
        </w:rPr>
        <w:t xml:space="preserve"> + </w:t>
      </w:r>
      <w:r w:rsidRPr="00573A64">
        <w:rPr>
          <w:rFonts w:ascii="Times New Roman" w:hAnsi="Times New Roman" w:cs="Times New Roman"/>
        </w:rPr>
        <w:t>SQL</w:t>
      </w:r>
      <w:r w:rsidRPr="00573A64">
        <w:rPr>
          <w:rFonts w:ascii="Times New Roman" w:hAnsi="Times New Roman" w:cs="Times New Roman"/>
          <w:lang w:val="ru-RU"/>
        </w:rPr>
        <w:t xml:space="preserve"> и результатах тестирования программы на задаче доступа к базе данных РС автомобильного салона.</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w:t>
      </w:r>
      <w:r w:rsidRPr="00573A64">
        <w:rPr>
          <w:rFonts w:ascii="Times New Roman" w:hAnsi="Times New Roman" w:cs="Times New Roman"/>
        </w:rPr>
        <w:t>VPN</w:t>
      </w:r>
      <w:r w:rsidRPr="00573A64">
        <w:rPr>
          <w:rFonts w:ascii="Times New Roman" w:hAnsi="Times New Roman" w:cs="Times New Roman"/>
          <w:lang w:val="ru-RU"/>
        </w:rPr>
        <w:t xml:space="preserve"> использовать режим функционирования сети с синхронным изменением </w:t>
      </w:r>
      <w:r w:rsidRPr="00573A64">
        <w:rPr>
          <w:rFonts w:ascii="Times New Roman" w:hAnsi="Times New Roman" w:cs="Times New Roman"/>
        </w:rPr>
        <w:t>IP</w:t>
      </w:r>
      <w:r w:rsidRPr="00573A64">
        <w:rPr>
          <w:rFonts w:ascii="Times New Roman" w:hAnsi="Times New Roman" w:cs="Times New Roman"/>
          <w:lang w:val="ru-RU"/>
        </w:rPr>
        <w:t xml:space="preserve">-адреса сервера и переключение клиента на этот адрес. </w:t>
      </w:r>
    </w:p>
    <w:p w:rsidR="001769C6" w:rsidRPr="00573A64" w:rsidRDefault="001769C6" w:rsidP="00E9710A">
      <w:pPr>
        <w:pStyle w:val="Heading1"/>
        <w:ind w:firstLine="0"/>
        <w:rPr>
          <w:rFonts w:ascii="Times New Roman" w:hAnsi="Times New Roman" w:cs="Times New Roman"/>
          <w:color w:val="auto"/>
          <w:lang w:val="ru-RU"/>
        </w:rPr>
      </w:pPr>
      <w:bookmarkStart w:id="13" w:name="платформы_программной_реализации"/>
      <w:bookmarkStart w:id="14" w:name="заключение"/>
      <w:bookmarkEnd w:id="13"/>
      <w:bookmarkEnd w:id="14"/>
      <w:r w:rsidRPr="00573A64">
        <w:rPr>
          <w:rFonts w:ascii="Times New Roman" w:hAnsi="Times New Roman" w:cs="Times New Roman"/>
          <w:color w:val="auto"/>
          <w:lang w:val="ru-RU"/>
        </w:rPr>
        <w:t>Заключение</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В статье приведен краткий литературный обзор исследований в области рекомендательных информационных систем (РС) и примерам областей их применения. В общем виде представлены схемы применения математического обеспечения (методов многомерного анализа данных) на разных этапах решения задач РС и оценки их качества. Выделены основные проблемы, требующие решения как на этапе разработки РС, так и на этапе их эксплуатации:</w:t>
      </w:r>
    </w:p>
    <w:p w:rsidR="001769C6" w:rsidRPr="00573A64" w:rsidRDefault="001769C6" w:rsidP="00E9710A">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пользователи неохотно предоставляют информацию о себе и своих потребностях, либо разработчики РС уделяют мало внимания процессу информационного наполнения профиля пользователя;</w:t>
      </w:r>
    </w:p>
    <w:p w:rsidR="001769C6" w:rsidRPr="00573A64" w:rsidRDefault="001769C6" w:rsidP="00E9710A">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в предметных областях, связанных с большой стоимостью объекта или услуги (где принимается серьезные решения по вложения материальных средств), информационные модели объекта и профиля пользователя сложны по своей структуре и связи компонент структуры, что требует явного представления концептуальной модели предметной области во время выполнения РС как своих основных функций, так и функций предсказания значений атрибутов объекта или профиля пользователя на основе прецедентов;</w:t>
      </w:r>
    </w:p>
    <w:p w:rsidR="001769C6" w:rsidRPr="00573A64" w:rsidRDefault="001769C6" w:rsidP="00E9710A">
      <w:pPr>
        <w:pStyle w:val="Compact"/>
        <w:numPr>
          <w:ilvl w:val="0"/>
          <w:numId w:val="4"/>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для предыдущего пункта важным является также разработка пользовательского интерфейса, позволяющего в удобной для пользователя форме и достаточно гибко задавать запросы к РС, а также визуализировать результаты, предлагаемые РС.</w:t>
      </w:r>
    </w:p>
    <w:p w:rsidR="001769C6" w:rsidRPr="00573A64" w:rsidRDefault="001769C6" w:rsidP="00E9710A">
      <w:pPr>
        <w:pStyle w:val="FirstParagraph"/>
        <w:spacing w:before="0" w:after="0"/>
        <w:jc w:val="both"/>
        <w:rPr>
          <w:rFonts w:ascii="Times New Roman" w:hAnsi="Times New Roman" w:cs="Times New Roman"/>
          <w:lang w:val="ru-RU"/>
        </w:rPr>
      </w:pPr>
      <w:r w:rsidRPr="00573A64">
        <w:rPr>
          <w:rFonts w:ascii="Times New Roman" w:hAnsi="Times New Roman" w:cs="Times New Roman"/>
          <w:lang w:val="ru-RU"/>
        </w:rPr>
        <w:t>Таким образом РС, как системы поддержки принятия решения, являются типичным представителем систем искусственного интеллекта, ориентированными, прежде всего, на обработку неполной и противоречивой информации, а также использующими системы, основанные на формализованных знаниях (</w:t>
      </w:r>
      <w:r w:rsidRPr="00573A64">
        <w:rPr>
          <w:rFonts w:ascii="Times New Roman" w:hAnsi="Times New Roman" w:cs="Times New Roman"/>
        </w:rPr>
        <w:t>knowledge</w:t>
      </w:r>
      <w:r w:rsidRPr="00573A64">
        <w:rPr>
          <w:rFonts w:ascii="Times New Roman" w:hAnsi="Times New Roman" w:cs="Times New Roman"/>
          <w:lang w:val="ru-RU"/>
        </w:rPr>
        <w:t>-</w:t>
      </w:r>
      <w:r w:rsidRPr="00573A64">
        <w:rPr>
          <w:rFonts w:ascii="Times New Roman" w:hAnsi="Times New Roman" w:cs="Times New Roman"/>
        </w:rPr>
        <w:t>basedsystems</w:t>
      </w:r>
      <w:r w:rsidRPr="00573A64">
        <w:rPr>
          <w:rFonts w:ascii="Times New Roman" w:hAnsi="Times New Roman" w:cs="Times New Roman"/>
          <w:lang w:val="ru-RU"/>
        </w:rPr>
        <w:t>).</w:t>
      </w:r>
    </w:p>
    <w:p w:rsidR="001769C6" w:rsidRPr="00573A64" w:rsidRDefault="001769C6" w:rsidP="00E9710A">
      <w:pPr>
        <w:pStyle w:val="Heading1"/>
        <w:ind w:firstLine="0"/>
        <w:rPr>
          <w:rFonts w:ascii="Times New Roman" w:hAnsi="Times New Roman" w:cs="Times New Roman"/>
          <w:color w:val="auto"/>
          <w:lang w:val="ru-RU"/>
        </w:rPr>
      </w:pPr>
      <w:bookmarkStart w:id="15" w:name="литература"/>
      <w:bookmarkEnd w:id="15"/>
      <w:r w:rsidRPr="00573A64">
        <w:rPr>
          <w:rFonts w:ascii="Times New Roman" w:hAnsi="Times New Roman" w:cs="Times New Roman"/>
          <w:color w:val="auto"/>
          <w:lang w:val="ru-RU"/>
        </w:rPr>
        <w:t>Литература</w:t>
      </w:r>
    </w:p>
    <w:p w:rsidR="001769C6" w:rsidRPr="00573A64" w:rsidRDefault="001769C6" w:rsidP="00BB5711">
      <w:pPr>
        <w:numPr>
          <w:ilvl w:val="0"/>
          <w:numId w:val="9"/>
        </w:numPr>
        <w:spacing w:before="0" w:after="0"/>
        <w:ind w:left="482" w:hanging="482"/>
        <w:jc w:val="both"/>
        <w:rPr>
          <w:rFonts w:ascii="Times New Roman" w:hAnsi="Times New Roman" w:cs="Times New Roman"/>
        </w:rPr>
      </w:pPr>
      <w:r w:rsidRPr="00573A64">
        <w:rPr>
          <w:rFonts w:ascii="Times New Roman" w:hAnsi="Times New Roman" w:cs="Times New Roman"/>
        </w:rPr>
        <w:t xml:space="preserve">D. Jannach, M. Zanker, A. Felfernig, G. Friedrich. </w:t>
      </w:r>
      <w:r w:rsidRPr="00573A64">
        <w:rPr>
          <w:rFonts w:ascii="Times New Roman" w:hAnsi="Times New Roman" w:cs="Times New Roman"/>
          <w:i/>
          <w:iCs/>
        </w:rPr>
        <w:t>Recommender Systems: An Introduction</w:t>
      </w:r>
      <w:r w:rsidRPr="00573A64">
        <w:rPr>
          <w:rFonts w:ascii="Times New Roman" w:hAnsi="Times New Roman" w:cs="Times New Roman"/>
        </w:rPr>
        <w:t>. Cambridge University Press (2010).</w:t>
      </w:r>
    </w:p>
    <w:p w:rsidR="001769C6" w:rsidRPr="00573A64" w:rsidRDefault="001769C6" w:rsidP="00845070">
      <w:pPr>
        <w:numPr>
          <w:ilvl w:val="0"/>
          <w:numId w:val="9"/>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Как работают рекомендательные системы. Лекция в Яндексе / Блог компании Яндекс</w:t>
      </w:r>
      <w:r w:rsidRPr="00573A64">
        <w:rPr>
          <w:rFonts w:ascii="Times New Roman" w:hAnsi="Times New Roman" w:cs="Times New Roman"/>
        </w:rPr>
        <w:t> </w:t>
      </w:r>
      <w:r w:rsidRPr="00573A64">
        <w:rPr>
          <w:rFonts w:ascii="Times New Roman" w:hAnsi="Times New Roman" w:cs="Times New Roman"/>
          <w:lang w:val="ru-RU"/>
        </w:rPr>
        <w:t>/</w:t>
      </w:r>
      <w:r w:rsidRPr="00573A64">
        <w:rPr>
          <w:rFonts w:ascii="Times New Roman" w:hAnsi="Times New Roman" w:cs="Times New Roman"/>
        </w:rPr>
        <w:t> </w:t>
      </w:r>
      <w:r w:rsidRPr="00573A64">
        <w:rPr>
          <w:rFonts w:ascii="Times New Roman" w:hAnsi="Times New Roman" w:cs="Times New Roman"/>
          <w:lang w:val="ru-RU"/>
        </w:rPr>
        <w:t xml:space="preserve">Хабрахабр. [Электронной ресурс] </w:t>
      </w:r>
      <w:r w:rsidRPr="00573A64">
        <w:rPr>
          <w:rFonts w:ascii="Times New Roman" w:hAnsi="Times New Roman" w:cs="Times New Roman"/>
        </w:rPr>
        <w:t>URL</w:t>
      </w:r>
      <w:r w:rsidRPr="00573A64">
        <w:rPr>
          <w:rFonts w:ascii="Times New Roman" w:hAnsi="Times New Roman" w:cs="Times New Roman"/>
          <w:lang w:val="ru-RU"/>
        </w:rPr>
        <w:t>:</w:t>
      </w:r>
      <w:r w:rsidRPr="00573A64">
        <w:rPr>
          <w:rFonts w:ascii="Times New Roman" w:hAnsi="Times New Roman" w:cs="Times New Roman"/>
        </w:rPr>
        <w:t>https</w:t>
      </w:r>
      <w:r w:rsidRPr="00573A64">
        <w:rPr>
          <w:rFonts w:ascii="Times New Roman" w:hAnsi="Times New Roman" w:cs="Times New Roman"/>
          <w:lang w:val="ru-RU"/>
        </w:rPr>
        <w:t>://</w:t>
      </w:r>
      <w:r w:rsidRPr="00573A64">
        <w:rPr>
          <w:rFonts w:ascii="Times New Roman" w:hAnsi="Times New Roman" w:cs="Times New Roman"/>
        </w:rPr>
        <w:t>habrahabr</w:t>
      </w:r>
      <w:r w:rsidRPr="00573A64">
        <w:rPr>
          <w:rFonts w:ascii="Times New Roman" w:hAnsi="Times New Roman" w:cs="Times New Roman"/>
          <w:lang w:val="ru-RU"/>
        </w:rPr>
        <w:t>.</w:t>
      </w:r>
      <w:r w:rsidRPr="00573A64">
        <w:rPr>
          <w:rFonts w:ascii="Times New Roman" w:hAnsi="Times New Roman" w:cs="Times New Roman"/>
        </w:rPr>
        <w:t>ru</w:t>
      </w:r>
      <w:r w:rsidRPr="00573A64">
        <w:rPr>
          <w:rFonts w:ascii="Times New Roman" w:hAnsi="Times New Roman" w:cs="Times New Roman"/>
          <w:lang w:val="ru-RU"/>
        </w:rPr>
        <w:t>/</w:t>
      </w:r>
      <w:r w:rsidRPr="00573A64">
        <w:rPr>
          <w:rFonts w:ascii="Times New Roman" w:hAnsi="Times New Roman" w:cs="Times New Roman"/>
          <w:lang w:val="ru-RU"/>
        </w:rPr>
        <w:br/>
      </w:r>
      <w:r w:rsidRPr="00573A64">
        <w:rPr>
          <w:rFonts w:ascii="Times New Roman" w:hAnsi="Times New Roman" w:cs="Times New Roman"/>
        </w:rPr>
        <w:t>company</w:t>
      </w:r>
      <w:r w:rsidRPr="00573A64">
        <w:rPr>
          <w:rFonts w:ascii="Times New Roman" w:hAnsi="Times New Roman" w:cs="Times New Roman"/>
          <w:lang w:val="ru-RU"/>
        </w:rPr>
        <w:t>/</w:t>
      </w:r>
      <w:r w:rsidRPr="00573A64">
        <w:rPr>
          <w:rFonts w:ascii="Times New Roman" w:hAnsi="Times New Roman" w:cs="Times New Roman"/>
        </w:rPr>
        <w:t>yandex</w:t>
      </w:r>
      <w:r w:rsidRPr="00573A64">
        <w:rPr>
          <w:rFonts w:ascii="Times New Roman" w:hAnsi="Times New Roman" w:cs="Times New Roman"/>
          <w:lang w:val="ru-RU"/>
        </w:rPr>
        <w:t>/</w:t>
      </w:r>
      <w:r w:rsidRPr="00573A64">
        <w:rPr>
          <w:rFonts w:ascii="Times New Roman" w:hAnsi="Times New Roman" w:cs="Times New Roman"/>
        </w:rPr>
        <w:t>blog</w:t>
      </w:r>
      <w:r w:rsidRPr="00573A64">
        <w:rPr>
          <w:rFonts w:ascii="Times New Roman" w:hAnsi="Times New Roman" w:cs="Times New Roman"/>
          <w:lang w:val="ru-RU"/>
        </w:rPr>
        <w:t>/241455/ (дата обращения: 12.12.2016).</w:t>
      </w:r>
    </w:p>
    <w:p w:rsidR="001769C6" w:rsidRPr="00573A64" w:rsidRDefault="001769C6" w:rsidP="00BB5711">
      <w:pPr>
        <w:numPr>
          <w:ilvl w:val="0"/>
          <w:numId w:val="9"/>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Е.Е. Пятикоп. Исследование метода коллаборативной фильтрации на основе сходства элементов // НауковіпраціДонНТУСерія “Інформатика, кібернетика та обчислювальнатехніка”, вып.2(18), 2013. с.109-114.</w:t>
      </w:r>
    </w:p>
    <w:p w:rsidR="001769C6" w:rsidRPr="00573A64" w:rsidRDefault="001769C6" w:rsidP="00BB5711">
      <w:pPr>
        <w:numPr>
          <w:ilvl w:val="0"/>
          <w:numId w:val="9"/>
        </w:numPr>
        <w:spacing w:before="0" w:after="0"/>
        <w:ind w:left="482" w:hanging="482"/>
        <w:jc w:val="both"/>
        <w:rPr>
          <w:rFonts w:ascii="Times New Roman" w:hAnsi="Times New Roman" w:cs="Times New Roman"/>
        </w:rPr>
      </w:pPr>
      <w:r w:rsidRPr="00573A64">
        <w:rPr>
          <w:rFonts w:ascii="Times New Roman" w:hAnsi="Times New Roman" w:cs="Times New Roman"/>
          <w:lang w:val="ru-RU"/>
        </w:rPr>
        <w:t xml:space="preserve">Е. В.Бритвина. Сегментирование рекомендательной системы с использованием метода организации соединения «клиент - сервер», основанного на программно-конфигурируемых сетях и применении протокола с быстрым перескоком </w:t>
      </w:r>
      <w:r w:rsidRPr="00573A64">
        <w:rPr>
          <w:rFonts w:ascii="Times New Roman" w:hAnsi="Times New Roman" w:cs="Times New Roman"/>
        </w:rPr>
        <w:t>IP</w:t>
      </w:r>
      <w:r w:rsidRPr="00573A64">
        <w:rPr>
          <w:rFonts w:ascii="Times New Roman" w:hAnsi="Times New Roman" w:cs="Times New Roman"/>
          <w:lang w:val="ru-RU"/>
        </w:rPr>
        <w:t xml:space="preserve">-адреса. // Современные проблемы науки и образования. Электронный научный журнал. </w:t>
      </w:r>
      <w:r w:rsidRPr="00573A64">
        <w:rPr>
          <w:rFonts w:ascii="Times New Roman" w:hAnsi="Times New Roman" w:cs="Times New Roman"/>
        </w:rPr>
        <w:t>URL</w:t>
      </w:r>
      <w:r w:rsidRPr="00573A64">
        <w:rPr>
          <w:rFonts w:ascii="Times New Roman" w:hAnsi="Times New Roman" w:cs="Times New Roman"/>
          <w:lang w:val="ru-RU"/>
        </w:rPr>
        <w:t>:</w:t>
      </w:r>
      <w:r w:rsidRPr="00573A64">
        <w:rPr>
          <w:rFonts w:ascii="Times New Roman" w:hAnsi="Times New Roman" w:cs="Times New Roman"/>
        </w:rPr>
        <w:t>https</w:t>
      </w:r>
      <w:r w:rsidRPr="00573A64">
        <w:rPr>
          <w:rFonts w:ascii="Times New Roman" w:hAnsi="Times New Roman" w:cs="Times New Roman"/>
          <w:lang w:val="ru-RU"/>
        </w:rPr>
        <w:t>://</w:t>
      </w:r>
      <w:r w:rsidRPr="00573A64">
        <w:rPr>
          <w:rFonts w:ascii="Times New Roman" w:hAnsi="Times New Roman" w:cs="Times New Roman"/>
        </w:rPr>
        <w:t>www</w:t>
      </w:r>
      <w:r w:rsidRPr="00573A64">
        <w:rPr>
          <w:rFonts w:ascii="Times New Roman" w:hAnsi="Times New Roman" w:cs="Times New Roman"/>
          <w:lang w:val="ru-RU"/>
        </w:rPr>
        <w:t>.</w:t>
      </w:r>
      <w:r w:rsidRPr="00573A64">
        <w:rPr>
          <w:rFonts w:ascii="Times New Roman" w:hAnsi="Times New Roman" w:cs="Times New Roman"/>
        </w:rPr>
        <w:t>science</w:t>
      </w:r>
      <w:r w:rsidRPr="00573A64">
        <w:rPr>
          <w:rFonts w:ascii="Times New Roman" w:hAnsi="Times New Roman" w:cs="Times New Roman"/>
          <w:lang w:val="ru-RU"/>
        </w:rPr>
        <w:t>-</w:t>
      </w:r>
      <w:r w:rsidRPr="00573A64">
        <w:rPr>
          <w:rFonts w:ascii="Times New Roman" w:hAnsi="Times New Roman" w:cs="Times New Roman"/>
        </w:rPr>
        <w:t>education</w:t>
      </w:r>
      <w:r w:rsidRPr="00573A64">
        <w:rPr>
          <w:rFonts w:ascii="Times New Roman" w:hAnsi="Times New Roman" w:cs="Times New Roman"/>
          <w:lang w:val="ru-RU"/>
        </w:rPr>
        <w:t>.</w:t>
      </w:r>
      <w:r w:rsidRPr="00573A64">
        <w:rPr>
          <w:rFonts w:ascii="Times New Roman" w:hAnsi="Times New Roman" w:cs="Times New Roman"/>
        </w:rPr>
        <w:t>ru</w:t>
      </w:r>
      <w:r w:rsidRPr="00573A64">
        <w:rPr>
          <w:rFonts w:ascii="Times New Roman" w:hAnsi="Times New Roman" w:cs="Times New Roman"/>
          <w:lang w:val="ru-RU"/>
        </w:rPr>
        <w:t>/</w:t>
      </w:r>
      <w:r w:rsidRPr="00573A64">
        <w:rPr>
          <w:rFonts w:ascii="Times New Roman" w:hAnsi="Times New Roman" w:cs="Times New Roman"/>
        </w:rPr>
        <w:t>ru</w:t>
      </w:r>
      <w:r w:rsidRPr="00573A64">
        <w:rPr>
          <w:rFonts w:ascii="Times New Roman" w:hAnsi="Times New Roman" w:cs="Times New Roman"/>
          <w:lang w:val="ru-RU"/>
        </w:rPr>
        <w:t>/</w:t>
      </w:r>
      <w:r w:rsidRPr="00573A64">
        <w:rPr>
          <w:rFonts w:ascii="Times New Roman" w:hAnsi="Times New Roman" w:cs="Times New Roman"/>
        </w:rPr>
        <w:t>article</w:t>
      </w:r>
      <w:r w:rsidRPr="00573A64">
        <w:rPr>
          <w:rFonts w:ascii="Times New Roman" w:hAnsi="Times New Roman" w:cs="Times New Roman"/>
          <w:lang w:val="ru-RU"/>
        </w:rPr>
        <w:t>/</w:t>
      </w:r>
      <w:r w:rsidRPr="00573A64">
        <w:rPr>
          <w:rFonts w:ascii="Times New Roman" w:hAnsi="Times New Roman" w:cs="Times New Roman"/>
        </w:rPr>
        <w:t>view</w:t>
      </w:r>
      <w:r w:rsidRPr="00573A64">
        <w:rPr>
          <w:rFonts w:ascii="Times New Roman" w:hAnsi="Times New Roman" w:cs="Times New Roman"/>
          <w:lang w:val="ru-RU"/>
        </w:rPr>
        <w:t>?</w:t>
      </w:r>
      <w:r w:rsidRPr="00573A64">
        <w:rPr>
          <w:rFonts w:ascii="Times New Roman" w:hAnsi="Times New Roman" w:cs="Times New Roman"/>
        </w:rPr>
        <w:t>id</w:t>
      </w:r>
      <w:r w:rsidRPr="00573A64">
        <w:rPr>
          <w:rFonts w:ascii="Times New Roman" w:hAnsi="Times New Roman" w:cs="Times New Roman"/>
          <w:lang w:val="ru-RU"/>
        </w:rPr>
        <w:t xml:space="preserve">=16875 № 6. </w:t>
      </w:r>
      <w:r w:rsidRPr="00573A64">
        <w:rPr>
          <w:rFonts w:ascii="Times New Roman" w:hAnsi="Times New Roman" w:cs="Times New Roman"/>
        </w:rPr>
        <w:t>2015. (датаобращения: 12.12.2016)</w:t>
      </w:r>
    </w:p>
    <w:p w:rsidR="001769C6" w:rsidRPr="00573A64" w:rsidRDefault="001769C6" w:rsidP="00BB5711">
      <w:pPr>
        <w:numPr>
          <w:ilvl w:val="0"/>
          <w:numId w:val="9"/>
        </w:numPr>
        <w:spacing w:before="0" w:after="0"/>
        <w:ind w:left="482" w:hanging="482"/>
        <w:jc w:val="both"/>
        <w:rPr>
          <w:rFonts w:ascii="Times New Roman" w:hAnsi="Times New Roman" w:cs="Times New Roman"/>
        </w:rPr>
      </w:pPr>
      <w:r w:rsidRPr="00573A64">
        <w:rPr>
          <w:rFonts w:ascii="Times New Roman" w:hAnsi="Times New Roman" w:cs="Times New Roman"/>
          <w:lang w:val="ru-RU"/>
        </w:rPr>
        <w:t xml:space="preserve">Б. Р. Авхадеев, Л. И. Воронова, Е. П. Охапкина. Разработка рекомендательной системы на основе данных из профиля социальной сети «ВКонтакте» // Вестник Нижневартовского государственного университета. </w:t>
      </w:r>
      <w:r w:rsidRPr="00573A64">
        <w:rPr>
          <w:rFonts w:ascii="Times New Roman" w:hAnsi="Times New Roman" w:cs="Times New Roman"/>
        </w:rPr>
        <w:t xml:space="preserve">Выпуск № 3. 2014. </w:t>
      </w:r>
    </w:p>
    <w:p w:rsidR="001769C6" w:rsidRPr="00573A64" w:rsidRDefault="001769C6" w:rsidP="00BB5711">
      <w:pPr>
        <w:numPr>
          <w:ilvl w:val="0"/>
          <w:numId w:val="9"/>
        </w:numPr>
        <w:spacing w:before="0" w:after="0"/>
        <w:ind w:left="482" w:hanging="482"/>
        <w:jc w:val="both"/>
        <w:rPr>
          <w:rFonts w:ascii="Times New Roman" w:hAnsi="Times New Roman" w:cs="Times New Roman"/>
          <w:lang w:val="ru-RU"/>
        </w:rPr>
      </w:pPr>
      <w:r w:rsidRPr="00573A64">
        <w:rPr>
          <w:rFonts w:ascii="Times New Roman" w:hAnsi="Times New Roman" w:cs="Times New Roman"/>
        </w:rPr>
        <w:t>N. Hossain. Why the Interest Graph Is a Marketer’s Best Friend. URL</w:t>
      </w:r>
      <w:r w:rsidRPr="00573A64">
        <w:rPr>
          <w:rFonts w:ascii="Times New Roman" w:hAnsi="Times New Roman" w:cs="Times New Roman"/>
          <w:lang w:val="ru-RU"/>
        </w:rPr>
        <w:t xml:space="preserve">: </w:t>
      </w:r>
      <w:r w:rsidRPr="00573A64">
        <w:rPr>
          <w:rFonts w:ascii="Times New Roman" w:hAnsi="Times New Roman" w:cs="Times New Roman"/>
        </w:rPr>
        <w:t>http</w:t>
      </w:r>
      <w:r w:rsidRPr="00573A64">
        <w:rPr>
          <w:rFonts w:ascii="Times New Roman" w:hAnsi="Times New Roman" w:cs="Times New Roman"/>
          <w:lang w:val="ru-RU"/>
        </w:rPr>
        <w:t>://</w:t>
      </w:r>
      <w:r w:rsidRPr="00573A64">
        <w:rPr>
          <w:rFonts w:ascii="Times New Roman" w:hAnsi="Times New Roman" w:cs="Times New Roman"/>
        </w:rPr>
        <w:t>mashable</w:t>
      </w:r>
      <w:r w:rsidRPr="00573A64">
        <w:rPr>
          <w:rFonts w:ascii="Times New Roman" w:hAnsi="Times New Roman" w:cs="Times New Roman"/>
          <w:lang w:val="ru-RU"/>
        </w:rPr>
        <w:t>.</w:t>
      </w:r>
      <w:r w:rsidRPr="00573A64">
        <w:rPr>
          <w:rFonts w:ascii="Times New Roman" w:hAnsi="Times New Roman" w:cs="Times New Roman"/>
        </w:rPr>
        <w:t>com</w:t>
      </w:r>
      <w:r w:rsidRPr="00573A64">
        <w:rPr>
          <w:rFonts w:ascii="Times New Roman" w:hAnsi="Times New Roman" w:cs="Times New Roman"/>
          <w:lang w:val="ru-RU"/>
        </w:rPr>
        <w:t>/2012/06/19/</w:t>
      </w:r>
      <w:r w:rsidRPr="00573A64">
        <w:rPr>
          <w:rFonts w:ascii="Times New Roman" w:hAnsi="Times New Roman" w:cs="Times New Roman"/>
        </w:rPr>
        <w:t>interest</w:t>
      </w:r>
      <w:r w:rsidRPr="00573A64">
        <w:rPr>
          <w:rFonts w:ascii="Times New Roman" w:hAnsi="Times New Roman" w:cs="Times New Roman"/>
          <w:lang w:val="ru-RU"/>
        </w:rPr>
        <w:t>-</w:t>
      </w:r>
      <w:r w:rsidRPr="00573A64">
        <w:rPr>
          <w:rFonts w:ascii="Times New Roman" w:hAnsi="Times New Roman" w:cs="Times New Roman"/>
        </w:rPr>
        <w:t>graph</w:t>
      </w:r>
      <w:r w:rsidRPr="00573A64">
        <w:rPr>
          <w:rFonts w:ascii="Times New Roman" w:hAnsi="Times New Roman" w:cs="Times New Roman"/>
          <w:lang w:val="ru-RU"/>
        </w:rPr>
        <w:t>-</w:t>
      </w:r>
      <w:r w:rsidRPr="00573A64">
        <w:rPr>
          <w:rFonts w:ascii="Times New Roman" w:hAnsi="Times New Roman" w:cs="Times New Roman"/>
        </w:rPr>
        <w:t>marketer</w:t>
      </w:r>
      <w:r w:rsidRPr="00573A64">
        <w:rPr>
          <w:rFonts w:ascii="Times New Roman" w:hAnsi="Times New Roman" w:cs="Times New Roman"/>
          <w:lang w:val="ru-RU"/>
        </w:rPr>
        <w:t>/</w:t>
      </w:r>
      <w:r w:rsidRPr="00573A64">
        <w:rPr>
          <w:rFonts w:ascii="Times New Roman" w:hAnsi="Times New Roman" w:cs="Times New Roman"/>
          <w:lang w:val="ru-RU"/>
        </w:rPr>
        <w:br/>
        <w:t>#</w:t>
      </w:r>
      <w:r w:rsidRPr="00573A64">
        <w:rPr>
          <w:rFonts w:ascii="Times New Roman" w:hAnsi="Times New Roman" w:cs="Times New Roman"/>
        </w:rPr>
        <w:t>Hr</w:t>
      </w:r>
      <w:r w:rsidRPr="00573A64">
        <w:rPr>
          <w:rFonts w:ascii="Times New Roman" w:hAnsi="Times New Roman" w:cs="Times New Roman"/>
          <w:lang w:val="ru-RU"/>
        </w:rPr>
        <w:t>95</w:t>
      </w:r>
      <w:r w:rsidRPr="00573A64">
        <w:rPr>
          <w:rFonts w:ascii="Times New Roman" w:hAnsi="Times New Roman" w:cs="Times New Roman"/>
        </w:rPr>
        <w:t>qUR</w:t>
      </w:r>
      <w:r w:rsidRPr="00573A64">
        <w:rPr>
          <w:rFonts w:ascii="Times New Roman" w:hAnsi="Times New Roman" w:cs="Times New Roman"/>
          <w:lang w:val="ru-RU"/>
        </w:rPr>
        <w:t>_7</w:t>
      </w:r>
      <w:r w:rsidRPr="00573A64">
        <w:rPr>
          <w:rFonts w:ascii="Times New Roman" w:hAnsi="Times New Roman" w:cs="Times New Roman"/>
        </w:rPr>
        <w:t>Eqa</w:t>
      </w:r>
      <w:r w:rsidRPr="00573A64">
        <w:rPr>
          <w:rFonts w:ascii="Times New Roman" w:hAnsi="Times New Roman" w:cs="Times New Roman"/>
          <w:lang w:val="ru-RU"/>
        </w:rPr>
        <w:t xml:space="preserve"> (дата обращения: 12.12.2016)</w:t>
      </w:r>
    </w:p>
    <w:p w:rsidR="001769C6" w:rsidRPr="00573A64" w:rsidRDefault="001769C6" w:rsidP="00BB5711">
      <w:pPr>
        <w:numPr>
          <w:ilvl w:val="0"/>
          <w:numId w:val="9"/>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О.</w:t>
      </w:r>
      <w:r w:rsidRPr="00573A64">
        <w:rPr>
          <w:rFonts w:ascii="Times New Roman" w:hAnsi="Times New Roman" w:cs="Times New Roman"/>
        </w:rPr>
        <w:t> </w:t>
      </w:r>
      <w:r w:rsidRPr="00573A64">
        <w:rPr>
          <w:rFonts w:ascii="Times New Roman" w:hAnsi="Times New Roman" w:cs="Times New Roman"/>
          <w:lang w:val="ru-RU"/>
        </w:rPr>
        <w:t>Жернакова.</w:t>
      </w:r>
      <w:r w:rsidRPr="00573A64">
        <w:rPr>
          <w:rFonts w:ascii="Times New Roman" w:hAnsi="Times New Roman" w:cs="Times New Roman"/>
        </w:rPr>
        <w:t> </w:t>
      </w:r>
      <w:r w:rsidRPr="00573A64">
        <w:rPr>
          <w:rFonts w:ascii="Times New Roman" w:hAnsi="Times New Roman" w:cs="Times New Roman"/>
          <w:lang w:val="ru-RU"/>
        </w:rPr>
        <w:t>Системы рекомендаций и поиска видеоконтента</w:t>
      </w:r>
      <w:r w:rsidRPr="00573A64">
        <w:rPr>
          <w:rFonts w:ascii="Times New Roman" w:hAnsi="Times New Roman" w:cs="Times New Roman"/>
        </w:rPr>
        <w:t> </w:t>
      </w:r>
      <w:r w:rsidRPr="00573A64">
        <w:rPr>
          <w:rFonts w:ascii="Times New Roman" w:hAnsi="Times New Roman" w:cs="Times New Roman"/>
          <w:lang w:val="ru-RU"/>
        </w:rPr>
        <w:t xml:space="preserve">// Телемультимедиа. 2012. </w:t>
      </w:r>
      <w:r w:rsidRPr="00573A64">
        <w:rPr>
          <w:rFonts w:ascii="Times New Roman" w:hAnsi="Times New Roman" w:cs="Times New Roman"/>
        </w:rPr>
        <w:t>URL</w:t>
      </w:r>
      <w:r w:rsidRPr="00573A64">
        <w:rPr>
          <w:rFonts w:ascii="Times New Roman" w:hAnsi="Times New Roman" w:cs="Times New Roman"/>
          <w:lang w:val="ru-RU"/>
        </w:rPr>
        <w:t xml:space="preserve">: </w:t>
      </w:r>
      <w:hyperlink r:id="rId79" w:history="1">
        <w:r w:rsidRPr="00573A64">
          <w:rPr>
            <w:rStyle w:val="Hyperlink"/>
            <w:rFonts w:ascii="Times New Roman" w:hAnsi="Times New Roman" w:cs="Times New Roman"/>
            <w:color w:val="auto"/>
          </w:rPr>
          <w:t>http</w:t>
        </w:r>
        <w:r w:rsidRPr="00573A64">
          <w:rPr>
            <w:rStyle w:val="Hyperlink"/>
            <w:rFonts w:ascii="Times New Roman" w:hAnsi="Times New Roman" w:cs="Times New Roman"/>
            <w:color w:val="auto"/>
            <w:lang w:val="ru-RU"/>
          </w:rPr>
          <w:t>://</w:t>
        </w:r>
        <w:r w:rsidRPr="00573A64">
          <w:rPr>
            <w:rStyle w:val="Hyperlink"/>
            <w:rFonts w:ascii="Times New Roman" w:hAnsi="Times New Roman" w:cs="Times New Roman"/>
            <w:color w:val="auto"/>
          </w:rPr>
          <w:t>www</w:t>
        </w:r>
        <w:r w:rsidRPr="00573A64">
          <w:rPr>
            <w:rStyle w:val="Hyperlink"/>
            <w:rFonts w:ascii="Times New Roman" w:hAnsi="Times New Roman" w:cs="Times New Roman"/>
            <w:color w:val="auto"/>
            <w:lang w:val="ru-RU"/>
          </w:rPr>
          <w:t>.</w:t>
        </w:r>
        <w:r w:rsidRPr="00573A64">
          <w:rPr>
            <w:rStyle w:val="Hyperlink"/>
            <w:rFonts w:ascii="Times New Roman" w:hAnsi="Times New Roman" w:cs="Times New Roman"/>
            <w:color w:val="auto"/>
          </w:rPr>
          <w:t>telemultimedia</w:t>
        </w:r>
        <w:r w:rsidRPr="00573A64">
          <w:rPr>
            <w:rStyle w:val="Hyperlink"/>
            <w:rFonts w:ascii="Times New Roman" w:hAnsi="Times New Roman" w:cs="Times New Roman"/>
            <w:color w:val="auto"/>
            <w:lang w:val="ru-RU"/>
          </w:rPr>
          <w:t>.</w:t>
        </w:r>
        <w:r w:rsidRPr="00573A64">
          <w:rPr>
            <w:rStyle w:val="Hyperlink"/>
            <w:rFonts w:ascii="Times New Roman" w:hAnsi="Times New Roman" w:cs="Times New Roman"/>
            <w:color w:val="auto"/>
          </w:rPr>
          <w:t>ru</w:t>
        </w:r>
        <w:r w:rsidRPr="00573A64">
          <w:rPr>
            <w:rStyle w:val="Hyperlink"/>
            <w:rFonts w:ascii="Times New Roman" w:hAnsi="Times New Roman" w:cs="Times New Roman"/>
            <w:color w:val="auto"/>
            <w:lang w:val="ru-RU"/>
          </w:rPr>
          <w:t>/</w:t>
        </w:r>
        <w:r w:rsidRPr="00573A64">
          <w:rPr>
            <w:rStyle w:val="Hyperlink"/>
            <w:rFonts w:ascii="Times New Roman" w:hAnsi="Times New Roman" w:cs="Times New Roman"/>
            <w:color w:val="auto"/>
          </w:rPr>
          <w:t>art</w:t>
        </w:r>
        <w:r w:rsidRPr="00573A64">
          <w:rPr>
            <w:rStyle w:val="Hyperlink"/>
            <w:rFonts w:ascii="Times New Roman" w:hAnsi="Times New Roman" w:cs="Times New Roman"/>
            <w:color w:val="auto"/>
            <w:lang w:val="ru-RU"/>
          </w:rPr>
          <w:t>.</w:t>
        </w:r>
        <w:r w:rsidRPr="00573A64">
          <w:rPr>
            <w:rStyle w:val="Hyperlink"/>
            <w:rFonts w:ascii="Times New Roman" w:hAnsi="Times New Roman" w:cs="Times New Roman"/>
            <w:color w:val="auto"/>
          </w:rPr>
          <w:t>php</w:t>
        </w:r>
        <w:r w:rsidRPr="00573A64">
          <w:rPr>
            <w:rStyle w:val="Hyperlink"/>
            <w:rFonts w:ascii="Times New Roman" w:hAnsi="Times New Roman" w:cs="Times New Roman"/>
            <w:color w:val="auto"/>
            <w:lang w:val="ru-RU"/>
          </w:rPr>
          <w:t>?</w:t>
        </w:r>
        <w:r w:rsidRPr="00573A64">
          <w:rPr>
            <w:rStyle w:val="Hyperlink"/>
            <w:rFonts w:ascii="Times New Roman" w:hAnsi="Times New Roman" w:cs="Times New Roman"/>
            <w:color w:val="auto"/>
            <w:lang w:val="ru-RU"/>
          </w:rPr>
          <w:br/>
        </w:r>
        <w:r w:rsidRPr="00573A64">
          <w:rPr>
            <w:rStyle w:val="Hyperlink"/>
            <w:rFonts w:ascii="Times New Roman" w:hAnsi="Times New Roman" w:cs="Times New Roman"/>
            <w:color w:val="auto"/>
          </w:rPr>
          <w:t>id</w:t>
        </w:r>
        <w:r w:rsidRPr="00573A64">
          <w:rPr>
            <w:rStyle w:val="Hyperlink"/>
            <w:rFonts w:ascii="Times New Roman" w:hAnsi="Times New Roman" w:cs="Times New Roman"/>
            <w:color w:val="auto"/>
            <w:lang w:val="ru-RU"/>
          </w:rPr>
          <w:t>=464</w:t>
        </w:r>
      </w:hyperlink>
      <w:r w:rsidRPr="00573A64">
        <w:rPr>
          <w:rFonts w:ascii="Times New Roman" w:hAnsi="Times New Roman" w:cs="Times New Roman"/>
          <w:lang w:val="ru-RU"/>
        </w:rPr>
        <w:t xml:space="preserve"> (дата обращения: 12.12.2016)</w:t>
      </w:r>
    </w:p>
    <w:p w:rsidR="001769C6" w:rsidRPr="00573A64" w:rsidRDefault="001769C6" w:rsidP="00BB5711">
      <w:pPr>
        <w:numPr>
          <w:ilvl w:val="0"/>
          <w:numId w:val="9"/>
        </w:numPr>
        <w:spacing w:before="0" w:after="0"/>
        <w:ind w:left="482" w:hanging="482"/>
        <w:jc w:val="both"/>
        <w:rPr>
          <w:rFonts w:ascii="Times New Roman" w:hAnsi="Times New Roman" w:cs="Times New Roman"/>
        </w:rPr>
      </w:pPr>
      <w:r w:rsidRPr="00573A64">
        <w:rPr>
          <w:rFonts w:ascii="Times New Roman" w:hAnsi="Times New Roman" w:cs="Times New Roman"/>
        </w:rPr>
        <w:t>J. Beel, B. Gripp, S. Langer, C. Breitinger. Research-paper recommender systems: a literature survey // International Journal on Digital Libraries (2016) 17: 305. doi:10.1007/s00799-015-0156-0. (датаобращения: 12.12.2016)</w:t>
      </w:r>
    </w:p>
    <w:p w:rsidR="001769C6" w:rsidRPr="00573A64" w:rsidRDefault="001769C6" w:rsidP="00BB5711">
      <w:pPr>
        <w:numPr>
          <w:ilvl w:val="0"/>
          <w:numId w:val="9"/>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 xml:space="preserve">С. А. Амелькин, Д. М. Понизовкин. Математическая модель задачи </w:t>
      </w:r>
      <w:r w:rsidRPr="00573A64">
        <w:rPr>
          <w:rFonts w:ascii="Times New Roman" w:hAnsi="Times New Roman" w:cs="Times New Roman"/>
        </w:rPr>
        <w:t>top</w:t>
      </w:r>
      <w:r w:rsidRPr="00573A64">
        <w:rPr>
          <w:rFonts w:ascii="Times New Roman" w:hAnsi="Times New Roman" w:cs="Times New Roman"/>
          <w:lang w:val="ru-RU"/>
        </w:rPr>
        <w:t>-</w:t>
      </w:r>
      <w:r w:rsidRPr="00573A64">
        <w:rPr>
          <w:rFonts w:ascii="Times New Roman" w:hAnsi="Times New Roman" w:cs="Times New Roman"/>
        </w:rPr>
        <w:t>N</w:t>
      </w:r>
      <w:r w:rsidRPr="00573A64">
        <w:rPr>
          <w:rFonts w:ascii="Times New Roman" w:hAnsi="Times New Roman" w:cs="Times New Roman"/>
          <w:lang w:val="ru-RU"/>
        </w:rPr>
        <w:t xml:space="preserve"> для контентных рекомендательных систем. // Известия МГТУ «МАМИ» </w:t>
      </w:r>
      <w:r w:rsidRPr="00573A64">
        <w:rPr>
          <w:rFonts w:ascii="Times New Roman" w:hAnsi="Times New Roman" w:cs="Times New Roman"/>
        </w:rPr>
        <w:t>No</w:t>
      </w:r>
      <w:r w:rsidRPr="00573A64">
        <w:rPr>
          <w:rFonts w:ascii="Times New Roman" w:hAnsi="Times New Roman" w:cs="Times New Roman"/>
          <w:lang w:val="ru-RU"/>
        </w:rPr>
        <w:t xml:space="preserve"> 3(17), 2013, т.2. с. 26-31.</w:t>
      </w:r>
    </w:p>
    <w:p w:rsidR="001769C6" w:rsidRPr="00573A64" w:rsidRDefault="001769C6" w:rsidP="00BB5711">
      <w:pPr>
        <w:numPr>
          <w:ilvl w:val="0"/>
          <w:numId w:val="9"/>
        </w:numPr>
        <w:spacing w:before="0" w:after="0"/>
        <w:ind w:left="482" w:hanging="482"/>
        <w:jc w:val="both"/>
        <w:rPr>
          <w:rFonts w:ascii="Times New Roman" w:hAnsi="Times New Roman" w:cs="Times New Roman"/>
        </w:rPr>
      </w:pPr>
      <w:r w:rsidRPr="00573A64">
        <w:rPr>
          <w:rFonts w:ascii="Times New Roman" w:hAnsi="Times New Roman" w:cs="Times New Roman"/>
          <w:lang w:val="ru-RU"/>
        </w:rPr>
        <w:t xml:space="preserve">Ю. С. Нефедова. Архитектура гибридной рекомендательной системы </w:t>
      </w:r>
      <w:r w:rsidRPr="00573A64">
        <w:rPr>
          <w:rFonts w:ascii="Times New Roman" w:hAnsi="Times New Roman" w:cs="Times New Roman"/>
        </w:rPr>
        <w:t>GEFEST</w:t>
      </w:r>
      <w:r w:rsidRPr="00573A64">
        <w:rPr>
          <w:rFonts w:ascii="Times New Roman" w:hAnsi="Times New Roman" w:cs="Times New Roman"/>
          <w:lang w:val="ru-RU"/>
        </w:rPr>
        <w:t xml:space="preserve"> (</w:t>
      </w:r>
      <w:r w:rsidRPr="00573A64">
        <w:rPr>
          <w:rFonts w:ascii="Times New Roman" w:hAnsi="Times New Roman" w:cs="Times New Roman"/>
        </w:rPr>
        <w:t>Generation</w:t>
      </w:r>
      <w:r w:rsidRPr="00573A64">
        <w:rPr>
          <w:rFonts w:ascii="Times New Roman" w:hAnsi="Times New Roman" w:cs="Times New Roman"/>
          <w:lang w:val="ru-RU"/>
        </w:rPr>
        <w:t>–</w:t>
      </w:r>
      <w:r w:rsidRPr="00573A64">
        <w:rPr>
          <w:rFonts w:ascii="Times New Roman" w:hAnsi="Times New Roman" w:cs="Times New Roman"/>
        </w:rPr>
        <w:t>Expansion</w:t>
      </w:r>
      <w:r w:rsidRPr="00573A64">
        <w:rPr>
          <w:rFonts w:ascii="Times New Roman" w:hAnsi="Times New Roman" w:cs="Times New Roman"/>
          <w:lang w:val="ru-RU"/>
        </w:rPr>
        <w:t>–</w:t>
      </w:r>
      <w:r w:rsidRPr="00573A64">
        <w:rPr>
          <w:rFonts w:ascii="Times New Roman" w:hAnsi="Times New Roman" w:cs="Times New Roman"/>
        </w:rPr>
        <w:t>Filtering</w:t>
      </w:r>
      <w:r w:rsidRPr="00573A64">
        <w:rPr>
          <w:rFonts w:ascii="Times New Roman" w:hAnsi="Times New Roman" w:cs="Times New Roman"/>
          <w:lang w:val="ru-RU"/>
        </w:rPr>
        <w:t>–</w:t>
      </w:r>
      <w:r w:rsidRPr="00573A64">
        <w:rPr>
          <w:rFonts w:ascii="Times New Roman" w:hAnsi="Times New Roman" w:cs="Times New Roman"/>
        </w:rPr>
        <w:t>Sorting</w:t>
      </w:r>
      <w:r w:rsidRPr="00573A64">
        <w:rPr>
          <w:rFonts w:ascii="Times New Roman" w:hAnsi="Times New Roman" w:cs="Times New Roman"/>
          <w:lang w:val="ru-RU"/>
        </w:rPr>
        <w:t>–</w:t>
      </w:r>
      <w:r w:rsidRPr="00573A64">
        <w:rPr>
          <w:rFonts w:ascii="Times New Roman" w:hAnsi="Times New Roman" w:cs="Times New Roman"/>
        </w:rPr>
        <w:t>Truncation</w:t>
      </w:r>
      <w:r w:rsidRPr="00573A64">
        <w:rPr>
          <w:rFonts w:ascii="Times New Roman" w:hAnsi="Times New Roman" w:cs="Times New Roman"/>
          <w:lang w:val="ru-RU"/>
        </w:rPr>
        <w:t xml:space="preserve">) // Системы и средства информатики. </w:t>
      </w:r>
      <w:r w:rsidRPr="00573A64">
        <w:rPr>
          <w:rFonts w:ascii="Times New Roman" w:hAnsi="Times New Roman" w:cs="Times New Roman"/>
        </w:rPr>
        <w:t>2012, Т.22, вып.2, с.176–196.</w:t>
      </w:r>
    </w:p>
    <w:p w:rsidR="001769C6" w:rsidRPr="00573A64" w:rsidRDefault="001769C6" w:rsidP="00BC3925">
      <w:pPr>
        <w:numPr>
          <w:ilvl w:val="0"/>
          <w:numId w:val="9"/>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 xml:space="preserve">А.Г. Дьяконов. Алгоритмы для рекомендательной системы: технология </w:t>
      </w:r>
      <w:r w:rsidRPr="00573A64">
        <w:rPr>
          <w:rFonts w:ascii="Times New Roman" w:hAnsi="Times New Roman" w:cs="Times New Roman"/>
        </w:rPr>
        <w:t>Lenkor</w:t>
      </w:r>
      <w:r w:rsidRPr="00573A64">
        <w:rPr>
          <w:rFonts w:ascii="Times New Roman" w:hAnsi="Times New Roman" w:cs="Times New Roman"/>
          <w:lang w:val="ru-RU"/>
        </w:rPr>
        <w:t xml:space="preserve"> // Бизнес-информатика </w:t>
      </w:r>
      <w:r w:rsidRPr="00573A64">
        <w:rPr>
          <w:rFonts w:ascii="Times New Roman" w:hAnsi="Times New Roman" w:cs="Times New Roman"/>
        </w:rPr>
        <w:t>No</w:t>
      </w:r>
      <w:r w:rsidRPr="00573A64">
        <w:rPr>
          <w:rFonts w:ascii="Times New Roman" w:hAnsi="Times New Roman" w:cs="Times New Roman"/>
          <w:lang w:val="ru-RU"/>
        </w:rPr>
        <w:t>1(19) – 2012 г. с. 32-39.</w:t>
      </w:r>
    </w:p>
    <w:p w:rsidR="001769C6" w:rsidRPr="00573A64" w:rsidRDefault="001769C6" w:rsidP="00BC3925">
      <w:pPr>
        <w:numPr>
          <w:ilvl w:val="0"/>
          <w:numId w:val="9"/>
        </w:numPr>
        <w:spacing w:before="0" w:after="0"/>
        <w:ind w:left="482" w:hanging="482"/>
        <w:jc w:val="both"/>
        <w:rPr>
          <w:rFonts w:ascii="Times New Roman" w:hAnsi="Times New Roman" w:cs="Times New Roman"/>
        </w:rPr>
      </w:pPr>
      <w:r w:rsidRPr="00573A64">
        <w:rPr>
          <w:rFonts w:ascii="Times New Roman" w:hAnsi="Times New Roman" w:cs="Times New Roman"/>
          <w:lang w:val="ru-RU"/>
        </w:rPr>
        <w:t xml:space="preserve">П. А. Клеменков. Построение новостного рекомендательного сервиса реального времени с использованием </w:t>
      </w:r>
      <w:r w:rsidRPr="00573A64">
        <w:rPr>
          <w:rFonts w:ascii="Times New Roman" w:hAnsi="Times New Roman" w:cs="Times New Roman"/>
        </w:rPr>
        <w:t>NoSQL</w:t>
      </w:r>
      <w:r w:rsidRPr="00573A64">
        <w:rPr>
          <w:rFonts w:ascii="Times New Roman" w:hAnsi="Times New Roman" w:cs="Times New Roman"/>
          <w:lang w:val="ru-RU"/>
        </w:rPr>
        <w:t xml:space="preserve"> СУБД // Информатика и е</w:t>
      </w:r>
      <w:r w:rsidRPr="00573A64">
        <w:rPr>
          <w:rFonts w:ascii="Times New Roman" w:hAnsi="Times New Roman" w:cs="Times New Roman"/>
        </w:rPr>
        <w:t>e</w:t>
      </w:r>
      <w:r w:rsidRPr="00573A64">
        <w:rPr>
          <w:rFonts w:ascii="Tahoma" w:hAnsi="Tahoma" w:cs="Tahoma"/>
          <w:lang w:val="ru-RU"/>
        </w:rPr>
        <w:t>̈</w:t>
      </w:r>
      <w:r w:rsidRPr="00573A64">
        <w:rPr>
          <w:rFonts w:ascii="Times New Roman" w:hAnsi="Times New Roman" w:cs="Times New Roman"/>
          <w:lang w:val="ru-RU"/>
        </w:rPr>
        <w:t xml:space="preserve"> применения. </w:t>
      </w:r>
      <w:r w:rsidRPr="00573A64">
        <w:rPr>
          <w:rFonts w:ascii="Times New Roman" w:hAnsi="Times New Roman" w:cs="Times New Roman"/>
        </w:rPr>
        <w:t>2013, Т.7, вып.3, с.14–21.</w:t>
      </w:r>
    </w:p>
    <w:p w:rsidR="001769C6" w:rsidRPr="00573A64" w:rsidRDefault="001769C6" w:rsidP="00BB5711">
      <w:pPr>
        <w:numPr>
          <w:ilvl w:val="0"/>
          <w:numId w:val="9"/>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 xml:space="preserve">С. А. Амелькин. Оценка эффективности рекомендательных систем. // Труды 14-й Всероссийской научной конференции «Электронные библиотеки: перспективные методы и технологии, электронные коллекции» — </w:t>
      </w:r>
      <w:r w:rsidRPr="00573A64">
        <w:rPr>
          <w:rFonts w:ascii="Times New Roman" w:hAnsi="Times New Roman" w:cs="Times New Roman"/>
        </w:rPr>
        <w:t>RCDL</w:t>
      </w:r>
      <w:r w:rsidRPr="00573A64">
        <w:rPr>
          <w:rFonts w:ascii="Times New Roman" w:hAnsi="Times New Roman" w:cs="Times New Roman"/>
          <w:lang w:val="ru-RU"/>
        </w:rPr>
        <w:t>-2012, Переславль-Залесский, Россия, 15-18 октября 2012 г.</w:t>
      </w:r>
    </w:p>
    <w:p w:rsidR="001769C6" w:rsidRPr="00573A64" w:rsidRDefault="001769C6" w:rsidP="00BC3925">
      <w:pPr>
        <w:numPr>
          <w:ilvl w:val="0"/>
          <w:numId w:val="9"/>
        </w:numPr>
        <w:spacing w:before="0" w:after="0"/>
        <w:ind w:left="482" w:hanging="482"/>
        <w:jc w:val="both"/>
        <w:rPr>
          <w:rFonts w:ascii="Times New Roman" w:hAnsi="Times New Roman" w:cs="Times New Roman"/>
          <w:lang w:val="ru-RU"/>
        </w:rPr>
      </w:pPr>
      <w:r w:rsidRPr="00573A64">
        <w:rPr>
          <w:rFonts w:ascii="Times New Roman" w:hAnsi="Times New Roman" w:cs="Times New Roman"/>
          <w:lang w:val="ru-RU"/>
        </w:rPr>
        <w:t>А. А. Правиков, В. А. Фомичев Разработка рекомендательной системы с естественно-языковым интерфейсом на основе математических моделей семантических объектов. // Бизнес-информатика № 4(14), 2010. с.3-11.</w:t>
      </w:r>
    </w:p>
    <w:p w:rsidR="001769C6" w:rsidRPr="00573A64" w:rsidRDefault="001769C6" w:rsidP="00BC3925">
      <w:pPr>
        <w:numPr>
          <w:ilvl w:val="0"/>
          <w:numId w:val="9"/>
        </w:numPr>
        <w:spacing w:before="0" w:after="0"/>
        <w:ind w:left="482" w:hanging="482"/>
        <w:jc w:val="both"/>
        <w:rPr>
          <w:rFonts w:ascii="Times New Roman" w:hAnsi="Times New Roman" w:cs="Times New Roman"/>
        </w:rPr>
      </w:pPr>
      <w:r w:rsidRPr="00573A64">
        <w:rPr>
          <w:rFonts w:ascii="Times New Roman" w:hAnsi="Times New Roman" w:cs="Times New Roman"/>
          <w:lang w:val="ru-RU"/>
        </w:rPr>
        <w:t xml:space="preserve">Е. В.Бритвина. Сегментирование рекомендательной системы с использованием метода организации соединения «клиент - сервер», основанного на программно-конфигурируемых сетях и применении протокола с быстрым перескоком </w:t>
      </w:r>
      <w:r w:rsidRPr="00573A64">
        <w:rPr>
          <w:rFonts w:ascii="Times New Roman" w:hAnsi="Times New Roman" w:cs="Times New Roman"/>
        </w:rPr>
        <w:t>IP</w:t>
      </w:r>
      <w:r w:rsidRPr="00573A64">
        <w:rPr>
          <w:rFonts w:ascii="Times New Roman" w:hAnsi="Times New Roman" w:cs="Times New Roman"/>
          <w:lang w:val="ru-RU"/>
        </w:rPr>
        <w:t xml:space="preserve">-адреса. // Современные проблемы науки и образования. Электронный научный журнал. </w:t>
      </w:r>
      <w:r w:rsidRPr="00573A64">
        <w:rPr>
          <w:rStyle w:val="VerbatimChar"/>
          <w:rFonts w:ascii="Times New Roman" w:hAnsi="Times New Roman" w:cs="Times New Roman"/>
        </w:rPr>
        <w:t>URL</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https</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www</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science</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education</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ru</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ru</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article</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view</w:t>
      </w:r>
      <w:r w:rsidRPr="00573A64">
        <w:rPr>
          <w:rStyle w:val="VerbatimChar"/>
          <w:rFonts w:ascii="Times New Roman" w:hAnsi="Times New Roman" w:cs="Times New Roman"/>
          <w:lang w:val="ru-RU"/>
        </w:rPr>
        <w:t>?</w:t>
      </w:r>
      <w:r w:rsidRPr="00573A64">
        <w:rPr>
          <w:rStyle w:val="VerbatimChar"/>
          <w:rFonts w:ascii="Times New Roman" w:hAnsi="Times New Roman" w:cs="Times New Roman"/>
        </w:rPr>
        <w:t>id</w:t>
      </w:r>
      <w:r w:rsidRPr="00573A64">
        <w:rPr>
          <w:rStyle w:val="VerbatimChar"/>
          <w:rFonts w:ascii="Times New Roman" w:hAnsi="Times New Roman" w:cs="Times New Roman"/>
          <w:lang w:val="ru-RU"/>
        </w:rPr>
        <w:t>=16875</w:t>
      </w:r>
      <w:r w:rsidRPr="00573A64">
        <w:rPr>
          <w:rFonts w:ascii="Times New Roman" w:hAnsi="Times New Roman" w:cs="Times New Roman"/>
          <w:lang w:val="ru-RU"/>
        </w:rPr>
        <w:t xml:space="preserve"> № 6. </w:t>
      </w:r>
      <w:r w:rsidRPr="00573A64">
        <w:rPr>
          <w:rFonts w:ascii="Times New Roman" w:hAnsi="Times New Roman" w:cs="Times New Roman"/>
        </w:rPr>
        <w:t>2015.</w:t>
      </w:r>
    </w:p>
    <w:sectPr w:rsidR="001769C6" w:rsidRPr="00573A64" w:rsidSect="00157864">
      <w:pgSz w:w="11907" w:h="16839" w:code="9"/>
      <w:pgMar w:top="1418" w:right="1134" w:bottom="1418" w:left="1134"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9C6" w:rsidRDefault="001769C6">
      <w:pPr>
        <w:spacing w:after="0"/>
      </w:pPr>
      <w:r>
        <w:separator/>
      </w:r>
    </w:p>
  </w:endnote>
  <w:endnote w:type="continuationSeparator" w:id="1">
    <w:p w:rsidR="001769C6" w:rsidRDefault="001769C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A00002EF" w:usb1="4000004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nsolas">
    <w:panose1 w:val="020B0609020204030204"/>
    <w:charset w:val="CC"/>
    <w:family w:val="modern"/>
    <w:pitch w:val="fixed"/>
    <w:sig w:usb0="A00002EF" w:usb1="40002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9C6" w:rsidRDefault="001769C6">
      <w:r>
        <w:separator/>
      </w:r>
    </w:p>
  </w:footnote>
  <w:footnote w:type="continuationSeparator" w:id="1">
    <w:p w:rsidR="001769C6" w:rsidRDefault="001769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C12BCE5"/>
    <w:multiLevelType w:val="multilevel"/>
    <w:tmpl w:val="65140C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58E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D92AEE9"/>
    <w:multiLevelType w:val="multilevel"/>
    <w:tmpl w:val="78B060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3550858"/>
    <w:multiLevelType w:val="multilevel"/>
    <w:tmpl w:val="614E6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1134"/>
  <w:doNotHyphenateCaps/>
  <w:drawingGridHorizontalSpacing w:val="120"/>
  <w:drawingGridVerticalSpacing w:val="360"/>
  <w:displayHorizontalDrawingGridEvery w:val="0"/>
  <w:displayVerticalDrawingGridEvery w:val="0"/>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0D07"/>
    <w:rsid w:val="00011C8B"/>
    <w:rsid w:val="000432C0"/>
    <w:rsid w:val="000957FE"/>
    <w:rsid w:val="000A2007"/>
    <w:rsid w:val="000A7E0D"/>
    <w:rsid w:val="001019BC"/>
    <w:rsid w:val="0011759E"/>
    <w:rsid w:val="001432CE"/>
    <w:rsid w:val="00157864"/>
    <w:rsid w:val="001769C6"/>
    <w:rsid w:val="00271467"/>
    <w:rsid w:val="00271F91"/>
    <w:rsid w:val="002B2668"/>
    <w:rsid w:val="00343147"/>
    <w:rsid w:val="00376208"/>
    <w:rsid w:val="003E1E88"/>
    <w:rsid w:val="00454468"/>
    <w:rsid w:val="004616E4"/>
    <w:rsid w:val="004E0488"/>
    <w:rsid w:val="004E29B3"/>
    <w:rsid w:val="00573A64"/>
    <w:rsid w:val="00590D07"/>
    <w:rsid w:val="005E541B"/>
    <w:rsid w:val="005E717F"/>
    <w:rsid w:val="006218D4"/>
    <w:rsid w:val="006E772E"/>
    <w:rsid w:val="0075203D"/>
    <w:rsid w:val="0077154E"/>
    <w:rsid w:val="00784D58"/>
    <w:rsid w:val="00845070"/>
    <w:rsid w:val="00885D56"/>
    <w:rsid w:val="008B7F8B"/>
    <w:rsid w:val="008D6863"/>
    <w:rsid w:val="00937567"/>
    <w:rsid w:val="00A17878"/>
    <w:rsid w:val="00A43F80"/>
    <w:rsid w:val="00AC04B9"/>
    <w:rsid w:val="00AD65B6"/>
    <w:rsid w:val="00B80604"/>
    <w:rsid w:val="00B86B75"/>
    <w:rsid w:val="00BB5711"/>
    <w:rsid w:val="00BC3925"/>
    <w:rsid w:val="00BC48D5"/>
    <w:rsid w:val="00C36279"/>
    <w:rsid w:val="00C654E3"/>
    <w:rsid w:val="00CC2AB8"/>
    <w:rsid w:val="00D3770C"/>
    <w:rsid w:val="00D730E2"/>
    <w:rsid w:val="00DD1E0A"/>
    <w:rsid w:val="00DF0DF2"/>
    <w:rsid w:val="00E315A3"/>
    <w:rsid w:val="00E91E4F"/>
    <w:rsid w:val="00E9710A"/>
    <w:rsid w:val="00F172A9"/>
    <w:rsid w:val="00F646B6"/>
    <w:rsid w:val="00F83EF1"/>
    <w:rsid w:val="00F9280A"/>
    <w:rsid w:val="00FA0E92"/>
    <w:rsid w:val="00FE68A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locked="1"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E772E"/>
    <w:pPr>
      <w:spacing w:before="180" w:after="180"/>
      <w:ind w:firstLine="1134"/>
    </w:pPr>
    <w:rPr>
      <w:rFonts w:cs="Cambria"/>
      <w:sz w:val="24"/>
      <w:szCs w:val="24"/>
      <w:lang w:val="en-US" w:eastAsia="en-US"/>
    </w:rPr>
  </w:style>
  <w:style w:type="paragraph" w:styleId="Heading1">
    <w:name w:val="heading 1"/>
    <w:basedOn w:val="Normal"/>
    <w:next w:val="BodyText"/>
    <w:link w:val="Heading1Char"/>
    <w:uiPriority w:val="99"/>
    <w:qFormat/>
    <w:rsid w:val="006E772E"/>
    <w:pPr>
      <w:keepNext/>
      <w:keepLines/>
      <w:spacing w:before="480" w:after="0"/>
      <w:outlineLvl w:val="0"/>
    </w:pPr>
    <w:rPr>
      <w:rFonts w:ascii="Calibri" w:eastAsia="Times New Roman" w:hAnsi="Calibri" w:cs="Calibri"/>
      <w:b/>
      <w:bCs/>
      <w:color w:val="345A8A"/>
      <w:sz w:val="32"/>
      <w:szCs w:val="32"/>
    </w:rPr>
  </w:style>
  <w:style w:type="paragraph" w:styleId="Heading2">
    <w:name w:val="heading 2"/>
    <w:basedOn w:val="Normal"/>
    <w:next w:val="BodyText"/>
    <w:link w:val="Heading2Char"/>
    <w:uiPriority w:val="99"/>
    <w:qFormat/>
    <w:rsid w:val="006E772E"/>
    <w:pPr>
      <w:keepNext/>
      <w:keepLines/>
      <w:spacing w:before="200" w:after="0"/>
      <w:outlineLvl w:val="1"/>
    </w:pPr>
    <w:rPr>
      <w:rFonts w:ascii="Calibri" w:eastAsia="Times New Roman" w:hAnsi="Calibri" w:cs="Calibri"/>
      <w:b/>
      <w:bCs/>
      <w:color w:val="4F81BD"/>
      <w:sz w:val="32"/>
      <w:szCs w:val="32"/>
    </w:rPr>
  </w:style>
  <w:style w:type="paragraph" w:styleId="Heading3">
    <w:name w:val="heading 3"/>
    <w:basedOn w:val="Normal"/>
    <w:next w:val="BodyText"/>
    <w:link w:val="Heading3Char"/>
    <w:uiPriority w:val="99"/>
    <w:qFormat/>
    <w:rsid w:val="006E772E"/>
    <w:pPr>
      <w:keepNext/>
      <w:keepLines/>
      <w:spacing w:before="200" w:after="0"/>
      <w:outlineLvl w:val="2"/>
    </w:pPr>
    <w:rPr>
      <w:rFonts w:ascii="Calibri" w:eastAsia="Times New Roman" w:hAnsi="Calibri" w:cs="Calibri"/>
      <w:b/>
      <w:bCs/>
      <w:color w:val="4F81BD"/>
      <w:sz w:val="28"/>
      <w:szCs w:val="28"/>
    </w:rPr>
  </w:style>
  <w:style w:type="paragraph" w:styleId="Heading4">
    <w:name w:val="heading 4"/>
    <w:basedOn w:val="Normal"/>
    <w:next w:val="BodyText"/>
    <w:link w:val="Heading4Char"/>
    <w:uiPriority w:val="99"/>
    <w:qFormat/>
    <w:rsid w:val="006E772E"/>
    <w:pPr>
      <w:keepNext/>
      <w:keepLines/>
      <w:spacing w:before="200" w:after="0"/>
      <w:outlineLvl w:val="3"/>
    </w:pPr>
    <w:rPr>
      <w:rFonts w:ascii="Calibri" w:eastAsia="Times New Roman" w:hAnsi="Calibri" w:cs="Calibri"/>
      <w:b/>
      <w:bCs/>
      <w:color w:val="4F81BD"/>
    </w:rPr>
  </w:style>
  <w:style w:type="paragraph" w:styleId="Heading5">
    <w:name w:val="heading 5"/>
    <w:basedOn w:val="Normal"/>
    <w:next w:val="BodyText"/>
    <w:link w:val="Heading5Char"/>
    <w:uiPriority w:val="99"/>
    <w:qFormat/>
    <w:rsid w:val="006E772E"/>
    <w:pPr>
      <w:keepNext/>
      <w:keepLines/>
      <w:spacing w:before="200" w:after="0"/>
      <w:outlineLvl w:val="4"/>
    </w:pPr>
    <w:rPr>
      <w:rFonts w:ascii="Calibri" w:eastAsia="Times New Roman" w:hAnsi="Calibri" w:cs="Calibri"/>
      <w:i/>
      <w:iCs/>
      <w:color w:val="4F81BD"/>
    </w:rPr>
  </w:style>
  <w:style w:type="paragraph" w:styleId="Heading6">
    <w:name w:val="heading 6"/>
    <w:basedOn w:val="Normal"/>
    <w:next w:val="BodyText"/>
    <w:link w:val="Heading6Char"/>
    <w:uiPriority w:val="99"/>
    <w:qFormat/>
    <w:rsid w:val="006E772E"/>
    <w:pPr>
      <w:keepNext/>
      <w:keepLines/>
      <w:spacing w:before="200" w:after="0"/>
      <w:outlineLvl w:val="5"/>
    </w:pPr>
    <w:rPr>
      <w:rFonts w:ascii="Calibri" w:eastAsia="Times New Roman" w:hAnsi="Calibri" w:cs="Calibri"/>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B6B"/>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2D3B6B"/>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2D3B6B"/>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2D3B6B"/>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2D3B6B"/>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2D3B6B"/>
    <w:rPr>
      <w:rFonts w:asciiTheme="minorHAnsi" w:eastAsiaTheme="minorEastAsia" w:hAnsiTheme="minorHAnsi" w:cstheme="minorBidi"/>
      <w:b/>
      <w:bCs/>
      <w:lang w:val="en-US" w:eastAsia="en-US"/>
    </w:rPr>
  </w:style>
  <w:style w:type="paragraph" w:styleId="BodyText">
    <w:name w:val="Body Text"/>
    <w:basedOn w:val="Normal"/>
    <w:link w:val="BodyTextChar"/>
    <w:uiPriority w:val="99"/>
    <w:rsid w:val="006E772E"/>
  </w:style>
  <w:style w:type="character" w:customStyle="1" w:styleId="BodyTextChar">
    <w:name w:val="Body Text Char"/>
    <w:basedOn w:val="DefaultParagraphFont"/>
    <w:link w:val="BodyText"/>
    <w:uiPriority w:val="99"/>
    <w:semiHidden/>
    <w:rsid w:val="002D3B6B"/>
    <w:rPr>
      <w:rFonts w:cs="Cambria"/>
      <w:sz w:val="24"/>
      <w:szCs w:val="24"/>
      <w:lang w:val="en-US" w:eastAsia="en-US"/>
    </w:rPr>
  </w:style>
  <w:style w:type="paragraph" w:customStyle="1" w:styleId="FirstParagraph">
    <w:name w:val="First Paragraph"/>
    <w:basedOn w:val="BodyText"/>
    <w:next w:val="BodyText"/>
    <w:uiPriority w:val="99"/>
    <w:rsid w:val="006E772E"/>
  </w:style>
  <w:style w:type="paragraph" w:customStyle="1" w:styleId="Compact">
    <w:name w:val="Compact"/>
    <w:basedOn w:val="BodyText"/>
    <w:uiPriority w:val="99"/>
    <w:rsid w:val="006E772E"/>
    <w:pPr>
      <w:spacing w:before="36" w:after="36"/>
    </w:pPr>
  </w:style>
  <w:style w:type="paragraph" w:styleId="Title">
    <w:name w:val="Title"/>
    <w:basedOn w:val="Normal"/>
    <w:next w:val="BodyText"/>
    <w:link w:val="TitleChar"/>
    <w:uiPriority w:val="99"/>
    <w:qFormat/>
    <w:rsid w:val="006E772E"/>
    <w:pPr>
      <w:keepNext/>
      <w:keepLines/>
      <w:spacing w:before="480" w:after="240"/>
      <w:jc w:val="center"/>
    </w:pPr>
    <w:rPr>
      <w:rFonts w:ascii="Calibri" w:eastAsia="Times New Roman" w:hAnsi="Calibri" w:cs="Calibri"/>
      <w:b/>
      <w:bCs/>
      <w:color w:val="345A8A"/>
      <w:sz w:val="36"/>
      <w:szCs w:val="36"/>
    </w:rPr>
  </w:style>
  <w:style w:type="character" w:customStyle="1" w:styleId="TitleChar">
    <w:name w:val="Title Char"/>
    <w:basedOn w:val="DefaultParagraphFont"/>
    <w:link w:val="Title"/>
    <w:uiPriority w:val="10"/>
    <w:rsid w:val="002D3B6B"/>
    <w:rPr>
      <w:rFonts w:asciiTheme="majorHAnsi" w:eastAsiaTheme="majorEastAsia" w:hAnsiTheme="majorHAnsi" w:cstheme="majorBidi"/>
      <w:b/>
      <w:bCs/>
      <w:kern w:val="28"/>
      <w:sz w:val="32"/>
      <w:szCs w:val="32"/>
      <w:lang w:val="en-US" w:eastAsia="en-US"/>
    </w:rPr>
  </w:style>
  <w:style w:type="paragraph" w:styleId="Subtitle">
    <w:name w:val="Subtitle"/>
    <w:basedOn w:val="Title"/>
    <w:next w:val="BodyText"/>
    <w:link w:val="SubtitleChar"/>
    <w:uiPriority w:val="99"/>
    <w:qFormat/>
    <w:rsid w:val="006E772E"/>
    <w:pPr>
      <w:spacing w:before="240"/>
    </w:pPr>
    <w:rPr>
      <w:sz w:val="30"/>
      <w:szCs w:val="30"/>
    </w:rPr>
  </w:style>
  <w:style w:type="character" w:customStyle="1" w:styleId="SubtitleChar">
    <w:name w:val="Subtitle Char"/>
    <w:basedOn w:val="DefaultParagraphFont"/>
    <w:link w:val="Subtitle"/>
    <w:uiPriority w:val="11"/>
    <w:rsid w:val="002D3B6B"/>
    <w:rPr>
      <w:rFonts w:asciiTheme="majorHAnsi" w:eastAsiaTheme="majorEastAsia" w:hAnsiTheme="majorHAnsi" w:cstheme="majorBidi"/>
      <w:sz w:val="24"/>
      <w:szCs w:val="24"/>
      <w:lang w:val="en-US" w:eastAsia="en-US"/>
    </w:rPr>
  </w:style>
  <w:style w:type="paragraph" w:customStyle="1" w:styleId="Author">
    <w:name w:val="Author"/>
    <w:next w:val="BodyText"/>
    <w:uiPriority w:val="99"/>
    <w:rsid w:val="006E772E"/>
    <w:pPr>
      <w:keepNext/>
      <w:keepLines/>
      <w:spacing w:before="180" w:after="180"/>
      <w:ind w:firstLine="1134"/>
      <w:jc w:val="center"/>
    </w:pPr>
    <w:rPr>
      <w:rFonts w:cs="Cambria"/>
      <w:sz w:val="24"/>
      <w:szCs w:val="24"/>
      <w:lang w:val="en-US" w:eastAsia="en-US"/>
    </w:rPr>
  </w:style>
  <w:style w:type="paragraph" w:styleId="Date">
    <w:name w:val="Date"/>
    <w:basedOn w:val="Normal"/>
    <w:next w:val="BodyText"/>
    <w:link w:val="DateChar"/>
    <w:uiPriority w:val="99"/>
    <w:rsid w:val="006E772E"/>
    <w:pPr>
      <w:keepNext/>
      <w:keepLines/>
      <w:jc w:val="center"/>
    </w:pPr>
  </w:style>
  <w:style w:type="character" w:customStyle="1" w:styleId="DateChar">
    <w:name w:val="Date Char"/>
    <w:basedOn w:val="DefaultParagraphFont"/>
    <w:link w:val="Date"/>
    <w:uiPriority w:val="99"/>
    <w:semiHidden/>
    <w:rsid w:val="002D3B6B"/>
    <w:rPr>
      <w:rFonts w:cs="Cambria"/>
      <w:sz w:val="24"/>
      <w:szCs w:val="24"/>
      <w:lang w:val="en-US" w:eastAsia="en-US"/>
    </w:rPr>
  </w:style>
  <w:style w:type="paragraph" w:customStyle="1" w:styleId="Abstract">
    <w:name w:val="Abstract"/>
    <w:basedOn w:val="Normal"/>
    <w:next w:val="BodyText"/>
    <w:uiPriority w:val="99"/>
    <w:rsid w:val="006E772E"/>
    <w:pPr>
      <w:keepNext/>
      <w:keepLines/>
      <w:spacing w:before="300" w:after="300"/>
    </w:pPr>
    <w:rPr>
      <w:sz w:val="20"/>
      <w:szCs w:val="20"/>
    </w:rPr>
  </w:style>
  <w:style w:type="paragraph" w:styleId="Bibliography">
    <w:name w:val="Bibliography"/>
    <w:basedOn w:val="Normal"/>
    <w:uiPriority w:val="99"/>
    <w:rsid w:val="006E772E"/>
  </w:style>
  <w:style w:type="paragraph" w:styleId="BlockText">
    <w:name w:val="Block Text"/>
    <w:basedOn w:val="BodyText"/>
    <w:next w:val="BodyText"/>
    <w:uiPriority w:val="99"/>
    <w:rsid w:val="006E772E"/>
    <w:pPr>
      <w:spacing w:before="100" w:after="100"/>
    </w:pPr>
    <w:rPr>
      <w:rFonts w:ascii="Calibri" w:eastAsia="Times New Roman" w:hAnsi="Calibri" w:cs="Calibri"/>
      <w:sz w:val="20"/>
      <w:szCs w:val="20"/>
    </w:rPr>
  </w:style>
  <w:style w:type="paragraph" w:styleId="FootnoteText">
    <w:name w:val="footnote text"/>
    <w:basedOn w:val="Normal"/>
    <w:link w:val="FootnoteTextChar"/>
    <w:uiPriority w:val="99"/>
    <w:semiHidden/>
    <w:rsid w:val="006E772E"/>
  </w:style>
  <w:style w:type="character" w:customStyle="1" w:styleId="FootnoteTextChar">
    <w:name w:val="Footnote Text Char"/>
    <w:basedOn w:val="DefaultParagraphFont"/>
    <w:link w:val="FootnoteText"/>
    <w:uiPriority w:val="99"/>
    <w:semiHidden/>
    <w:rsid w:val="002D3B6B"/>
    <w:rPr>
      <w:rFonts w:cs="Cambria"/>
      <w:sz w:val="20"/>
      <w:szCs w:val="20"/>
      <w:lang w:val="en-US" w:eastAsia="en-US"/>
    </w:rPr>
  </w:style>
  <w:style w:type="paragraph" w:customStyle="1" w:styleId="DefinitionTerm">
    <w:name w:val="Definition Term"/>
    <w:basedOn w:val="Normal"/>
    <w:next w:val="Definition"/>
    <w:uiPriority w:val="99"/>
    <w:rsid w:val="006E772E"/>
    <w:pPr>
      <w:keepNext/>
      <w:keepLines/>
      <w:spacing w:after="0"/>
    </w:pPr>
    <w:rPr>
      <w:b/>
      <w:bCs/>
    </w:rPr>
  </w:style>
  <w:style w:type="paragraph" w:customStyle="1" w:styleId="Definition">
    <w:name w:val="Definition"/>
    <w:basedOn w:val="Normal"/>
    <w:uiPriority w:val="99"/>
    <w:rsid w:val="006E772E"/>
  </w:style>
  <w:style w:type="paragraph" w:styleId="Caption">
    <w:name w:val="caption"/>
    <w:basedOn w:val="Normal"/>
    <w:link w:val="CaptionChar"/>
    <w:uiPriority w:val="99"/>
    <w:qFormat/>
    <w:rsid w:val="006E772E"/>
    <w:pPr>
      <w:spacing w:after="120"/>
    </w:pPr>
    <w:rPr>
      <w:i/>
      <w:iCs/>
    </w:rPr>
  </w:style>
  <w:style w:type="paragraph" w:customStyle="1" w:styleId="TableCaption">
    <w:name w:val="Table Caption"/>
    <w:basedOn w:val="Caption"/>
    <w:uiPriority w:val="99"/>
    <w:rsid w:val="006E772E"/>
    <w:pPr>
      <w:keepNext/>
    </w:pPr>
  </w:style>
  <w:style w:type="paragraph" w:customStyle="1" w:styleId="ImageCaption">
    <w:name w:val="Image Caption"/>
    <w:basedOn w:val="Caption"/>
    <w:uiPriority w:val="99"/>
    <w:rsid w:val="006E772E"/>
  </w:style>
  <w:style w:type="paragraph" w:customStyle="1" w:styleId="Figure">
    <w:name w:val="Figure"/>
    <w:basedOn w:val="Normal"/>
    <w:uiPriority w:val="99"/>
    <w:rsid w:val="006E772E"/>
  </w:style>
  <w:style w:type="paragraph" w:customStyle="1" w:styleId="FigurewithCaption">
    <w:name w:val="Figure with Caption"/>
    <w:basedOn w:val="Figure"/>
    <w:uiPriority w:val="99"/>
    <w:rsid w:val="006E772E"/>
    <w:pPr>
      <w:keepNext/>
    </w:pPr>
  </w:style>
  <w:style w:type="character" w:customStyle="1" w:styleId="CaptionChar">
    <w:name w:val="Caption Char"/>
    <w:basedOn w:val="DefaultParagraphFont"/>
    <w:link w:val="Caption"/>
    <w:uiPriority w:val="99"/>
    <w:locked/>
    <w:rsid w:val="006E772E"/>
  </w:style>
  <w:style w:type="character" w:customStyle="1" w:styleId="VerbatimChar">
    <w:name w:val="Verbatim Char"/>
    <w:basedOn w:val="CaptionChar"/>
    <w:link w:val="SourceCode"/>
    <w:uiPriority w:val="99"/>
    <w:locked/>
    <w:rsid w:val="006E772E"/>
    <w:rPr>
      <w:rFonts w:ascii="Consolas" w:hAnsi="Consolas" w:cs="Consolas"/>
      <w:sz w:val="22"/>
      <w:szCs w:val="22"/>
    </w:rPr>
  </w:style>
  <w:style w:type="character" w:styleId="FootnoteReference">
    <w:name w:val="footnote reference"/>
    <w:basedOn w:val="CaptionChar"/>
    <w:uiPriority w:val="99"/>
    <w:semiHidden/>
    <w:rsid w:val="006E772E"/>
    <w:rPr>
      <w:vertAlign w:val="superscript"/>
    </w:rPr>
  </w:style>
  <w:style w:type="character" w:styleId="Hyperlink">
    <w:name w:val="Hyperlink"/>
    <w:basedOn w:val="CaptionChar"/>
    <w:uiPriority w:val="99"/>
    <w:rsid w:val="006E772E"/>
    <w:rPr>
      <w:color w:val="4F81BD"/>
    </w:rPr>
  </w:style>
  <w:style w:type="paragraph" w:styleId="TOCHeading">
    <w:name w:val="TOC Heading"/>
    <w:basedOn w:val="Heading1"/>
    <w:next w:val="BodyText"/>
    <w:uiPriority w:val="99"/>
    <w:qFormat/>
    <w:rsid w:val="006E772E"/>
    <w:pPr>
      <w:spacing w:before="240" w:line="259" w:lineRule="auto"/>
      <w:outlineLvl w:val="9"/>
    </w:pPr>
    <w:rPr>
      <w:b w:val="0"/>
      <w:bCs w:val="0"/>
      <w:color w:val="365F91"/>
    </w:rPr>
  </w:style>
  <w:style w:type="paragraph" w:customStyle="1" w:styleId="SourceCode">
    <w:name w:val="Source Code"/>
    <w:basedOn w:val="Normal"/>
    <w:link w:val="VerbatimChar"/>
    <w:uiPriority w:val="99"/>
    <w:rsid w:val="006E772E"/>
    <w:pPr>
      <w:wordWrap w:val="0"/>
    </w:pPr>
  </w:style>
  <w:style w:type="character" w:customStyle="1" w:styleId="KeywordTok">
    <w:name w:val="KeywordTok"/>
    <w:basedOn w:val="VerbatimChar"/>
    <w:uiPriority w:val="99"/>
    <w:rsid w:val="006E772E"/>
    <w:rPr>
      <w:b/>
      <w:bCs/>
      <w:color w:val="auto"/>
    </w:rPr>
  </w:style>
  <w:style w:type="character" w:customStyle="1" w:styleId="DataTypeTok">
    <w:name w:val="DataTypeTok"/>
    <w:basedOn w:val="VerbatimChar"/>
    <w:uiPriority w:val="99"/>
    <w:rsid w:val="006E772E"/>
    <w:rPr>
      <w:color w:val="auto"/>
    </w:rPr>
  </w:style>
  <w:style w:type="character" w:customStyle="1" w:styleId="DecValTok">
    <w:name w:val="DecValTok"/>
    <w:basedOn w:val="VerbatimChar"/>
    <w:uiPriority w:val="99"/>
    <w:rsid w:val="006E772E"/>
    <w:rPr>
      <w:color w:val="auto"/>
    </w:rPr>
  </w:style>
  <w:style w:type="character" w:customStyle="1" w:styleId="BaseNTok">
    <w:name w:val="BaseNTok"/>
    <w:basedOn w:val="VerbatimChar"/>
    <w:uiPriority w:val="99"/>
    <w:rsid w:val="006E772E"/>
    <w:rPr>
      <w:color w:val="auto"/>
    </w:rPr>
  </w:style>
  <w:style w:type="character" w:customStyle="1" w:styleId="FloatTok">
    <w:name w:val="FloatTok"/>
    <w:basedOn w:val="VerbatimChar"/>
    <w:uiPriority w:val="99"/>
    <w:rsid w:val="006E772E"/>
    <w:rPr>
      <w:color w:val="auto"/>
    </w:rPr>
  </w:style>
  <w:style w:type="character" w:customStyle="1" w:styleId="ConstantTok">
    <w:name w:val="ConstantTok"/>
    <w:basedOn w:val="VerbatimChar"/>
    <w:uiPriority w:val="99"/>
    <w:rsid w:val="006E772E"/>
    <w:rPr>
      <w:color w:val="auto"/>
    </w:rPr>
  </w:style>
  <w:style w:type="character" w:customStyle="1" w:styleId="CharTok">
    <w:name w:val="CharTok"/>
    <w:basedOn w:val="VerbatimChar"/>
    <w:uiPriority w:val="99"/>
    <w:rsid w:val="006E772E"/>
    <w:rPr>
      <w:color w:val="auto"/>
    </w:rPr>
  </w:style>
  <w:style w:type="character" w:customStyle="1" w:styleId="SpecialCharTok">
    <w:name w:val="SpecialCharTok"/>
    <w:basedOn w:val="VerbatimChar"/>
    <w:uiPriority w:val="99"/>
    <w:rsid w:val="006E772E"/>
    <w:rPr>
      <w:color w:val="auto"/>
    </w:rPr>
  </w:style>
  <w:style w:type="character" w:customStyle="1" w:styleId="StringTok">
    <w:name w:val="StringTok"/>
    <w:basedOn w:val="VerbatimChar"/>
    <w:uiPriority w:val="99"/>
    <w:rsid w:val="006E772E"/>
    <w:rPr>
      <w:color w:val="auto"/>
    </w:rPr>
  </w:style>
  <w:style w:type="character" w:customStyle="1" w:styleId="VerbatimStringTok">
    <w:name w:val="VerbatimStringTok"/>
    <w:basedOn w:val="VerbatimChar"/>
    <w:uiPriority w:val="99"/>
    <w:rsid w:val="006E772E"/>
    <w:rPr>
      <w:color w:val="auto"/>
    </w:rPr>
  </w:style>
  <w:style w:type="character" w:customStyle="1" w:styleId="SpecialStringTok">
    <w:name w:val="SpecialStringTok"/>
    <w:basedOn w:val="VerbatimChar"/>
    <w:uiPriority w:val="99"/>
    <w:rsid w:val="006E772E"/>
    <w:rPr>
      <w:color w:val="auto"/>
    </w:rPr>
  </w:style>
  <w:style w:type="character" w:customStyle="1" w:styleId="ImportTok">
    <w:name w:val="ImportTok"/>
    <w:basedOn w:val="VerbatimChar"/>
    <w:uiPriority w:val="99"/>
    <w:rsid w:val="006E772E"/>
  </w:style>
  <w:style w:type="character" w:customStyle="1" w:styleId="CommentTok">
    <w:name w:val="CommentTok"/>
    <w:basedOn w:val="VerbatimChar"/>
    <w:uiPriority w:val="99"/>
    <w:rsid w:val="006E772E"/>
    <w:rPr>
      <w:i/>
      <w:iCs/>
      <w:color w:val="auto"/>
    </w:rPr>
  </w:style>
  <w:style w:type="character" w:customStyle="1" w:styleId="DocumentationTok">
    <w:name w:val="DocumentationTok"/>
    <w:basedOn w:val="VerbatimChar"/>
    <w:uiPriority w:val="99"/>
    <w:rsid w:val="006E772E"/>
    <w:rPr>
      <w:i/>
      <w:iCs/>
      <w:color w:val="auto"/>
    </w:rPr>
  </w:style>
  <w:style w:type="character" w:customStyle="1" w:styleId="AnnotationTok">
    <w:name w:val="AnnotationTok"/>
    <w:basedOn w:val="VerbatimChar"/>
    <w:uiPriority w:val="99"/>
    <w:rsid w:val="006E772E"/>
    <w:rPr>
      <w:b/>
      <w:bCs/>
      <w:i/>
      <w:iCs/>
      <w:color w:val="auto"/>
    </w:rPr>
  </w:style>
  <w:style w:type="character" w:customStyle="1" w:styleId="CommentVarTok">
    <w:name w:val="CommentVarTok"/>
    <w:basedOn w:val="VerbatimChar"/>
    <w:uiPriority w:val="99"/>
    <w:rsid w:val="006E772E"/>
    <w:rPr>
      <w:b/>
      <w:bCs/>
      <w:i/>
      <w:iCs/>
      <w:color w:val="auto"/>
    </w:rPr>
  </w:style>
  <w:style w:type="character" w:customStyle="1" w:styleId="OtherTok">
    <w:name w:val="OtherTok"/>
    <w:basedOn w:val="VerbatimChar"/>
    <w:uiPriority w:val="99"/>
    <w:rsid w:val="006E772E"/>
    <w:rPr>
      <w:color w:val="auto"/>
    </w:rPr>
  </w:style>
  <w:style w:type="character" w:customStyle="1" w:styleId="FunctionTok">
    <w:name w:val="FunctionTok"/>
    <w:basedOn w:val="VerbatimChar"/>
    <w:uiPriority w:val="99"/>
    <w:rsid w:val="006E772E"/>
    <w:rPr>
      <w:color w:val="auto"/>
    </w:rPr>
  </w:style>
  <w:style w:type="character" w:customStyle="1" w:styleId="VariableTok">
    <w:name w:val="VariableTok"/>
    <w:basedOn w:val="VerbatimChar"/>
    <w:uiPriority w:val="99"/>
    <w:rsid w:val="006E772E"/>
    <w:rPr>
      <w:color w:val="auto"/>
    </w:rPr>
  </w:style>
  <w:style w:type="character" w:customStyle="1" w:styleId="ControlFlowTok">
    <w:name w:val="ControlFlowTok"/>
    <w:basedOn w:val="VerbatimChar"/>
    <w:uiPriority w:val="99"/>
    <w:rsid w:val="006E772E"/>
    <w:rPr>
      <w:b/>
      <w:bCs/>
      <w:color w:val="auto"/>
    </w:rPr>
  </w:style>
  <w:style w:type="character" w:customStyle="1" w:styleId="OperatorTok">
    <w:name w:val="OperatorTok"/>
    <w:basedOn w:val="VerbatimChar"/>
    <w:uiPriority w:val="99"/>
    <w:rsid w:val="006E772E"/>
    <w:rPr>
      <w:color w:val="auto"/>
    </w:rPr>
  </w:style>
  <w:style w:type="character" w:customStyle="1" w:styleId="BuiltInTok">
    <w:name w:val="BuiltInTok"/>
    <w:basedOn w:val="VerbatimChar"/>
    <w:uiPriority w:val="99"/>
    <w:rsid w:val="006E772E"/>
  </w:style>
  <w:style w:type="character" w:customStyle="1" w:styleId="ExtensionTok">
    <w:name w:val="ExtensionTok"/>
    <w:basedOn w:val="VerbatimChar"/>
    <w:uiPriority w:val="99"/>
    <w:rsid w:val="006E772E"/>
  </w:style>
  <w:style w:type="character" w:customStyle="1" w:styleId="PreprocessorTok">
    <w:name w:val="PreprocessorTok"/>
    <w:basedOn w:val="VerbatimChar"/>
    <w:uiPriority w:val="99"/>
    <w:rsid w:val="006E772E"/>
    <w:rPr>
      <w:color w:val="auto"/>
    </w:rPr>
  </w:style>
  <w:style w:type="character" w:customStyle="1" w:styleId="AttributeTok">
    <w:name w:val="AttributeTok"/>
    <w:basedOn w:val="VerbatimChar"/>
    <w:uiPriority w:val="99"/>
    <w:rsid w:val="006E772E"/>
    <w:rPr>
      <w:color w:val="auto"/>
    </w:rPr>
  </w:style>
  <w:style w:type="character" w:customStyle="1" w:styleId="RegionMarkerTok">
    <w:name w:val="RegionMarkerTok"/>
    <w:basedOn w:val="VerbatimChar"/>
    <w:uiPriority w:val="99"/>
    <w:rsid w:val="006E772E"/>
  </w:style>
  <w:style w:type="character" w:customStyle="1" w:styleId="InformationTok">
    <w:name w:val="InformationTok"/>
    <w:basedOn w:val="VerbatimChar"/>
    <w:uiPriority w:val="99"/>
    <w:rsid w:val="006E772E"/>
    <w:rPr>
      <w:b/>
      <w:bCs/>
      <w:i/>
      <w:iCs/>
      <w:color w:val="auto"/>
    </w:rPr>
  </w:style>
  <w:style w:type="character" w:customStyle="1" w:styleId="WarningTok">
    <w:name w:val="WarningTok"/>
    <w:basedOn w:val="VerbatimChar"/>
    <w:uiPriority w:val="99"/>
    <w:rsid w:val="006E772E"/>
    <w:rPr>
      <w:b/>
      <w:bCs/>
      <w:i/>
      <w:iCs/>
      <w:color w:val="auto"/>
    </w:rPr>
  </w:style>
  <w:style w:type="character" w:customStyle="1" w:styleId="AlertTok">
    <w:name w:val="AlertTok"/>
    <w:basedOn w:val="VerbatimChar"/>
    <w:uiPriority w:val="99"/>
    <w:rsid w:val="006E772E"/>
    <w:rPr>
      <w:b/>
      <w:bCs/>
      <w:color w:val="FF0000"/>
    </w:rPr>
  </w:style>
  <w:style w:type="character" w:customStyle="1" w:styleId="ErrorTok">
    <w:name w:val="ErrorTok"/>
    <w:basedOn w:val="VerbatimChar"/>
    <w:uiPriority w:val="99"/>
    <w:rsid w:val="006E772E"/>
    <w:rPr>
      <w:b/>
      <w:bCs/>
      <w:color w:val="FF0000"/>
    </w:rPr>
  </w:style>
  <w:style w:type="character" w:customStyle="1" w:styleId="NormalTok">
    <w:name w:val="NormalTok"/>
    <w:basedOn w:val="VerbatimChar"/>
    <w:uiPriority w:val="99"/>
    <w:rsid w:val="006E772E"/>
  </w:style>
  <w:style w:type="paragraph" w:styleId="BalloonText">
    <w:name w:val="Balloon Text"/>
    <w:basedOn w:val="Normal"/>
    <w:link w:val="BalloonTextChar"/>
    <w:uiPriority w:val="99"/>
    <w:semiHidden/>
    <w:rsid w:val="000957FE"/>
    <w:pPr>
      <w:spacing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0957FE"/>
    <w:rPr>
      <w:rFonts w:ascii="Tahoma" w:hAnsi="Tahoma" w:cs="Tahoma"/>
      <w:sz w:val="16"/>
      <w:szCs w:val="16"/>
    </w:rPr>
  </w:style>
  <w:style w:type="character" w:styleId="PlaceholderText">
    <w:name w:val="Placeholder Text"/>
    <w:basedOn w:val="DefaultParagraphFont"/>
    <w:uiPriority w:val="99"/>
    <w:rsid w:val="00AD65B6"/>
    <w:rPr>
      <w:color w:val="808080"/>
    </w:rPr>
  </w:style>
  <w:style w:type="paragraph" w:styleId="ListParagraph">
    <w:name w:val="List Paragraph"/>
    <w:basedOn w:val="Normal"/>
    <w:uiPriority w:val="99"/>
    <w:qFormat/>
    <w:rsid w:val="00BB5711"/>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image" Target="media/image30.png"/><Relationship Id="rId68" Type="http://schemas.openxmlformats.org/officeDocument/2006/relationships/image" Target="media/image33.wmf"/><Relationship Id="rId76" Type="http://schemas.openxmlformats.org/officeDocument/2006/relationships/image" Target="media/image37.png"/><Relationship Id="rId7" Type="http://schemas.openxmlformats.org/officeDocument/2006/relationships/image" Target="media/image1.png"/><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hyperlink" Target="http://www.telemultimedia.ru/art.php?id=464" TargetMode="External"/><Relationship Id="rId5" Type="http://schemas.openxmlformats.org/officeDocument/2006/relationships/footnotes" Target="footnotes.xml"/><Relationship Id="rId61"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4.bin"/><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png"/><Relationship Id="rId56" Type="http://schemas.openxmlformats.org/officeDocument/2006/relationships/oleObject" Target="embeddings/oleObject24.bin"/><Relationship Id="rId64" Type="http://schemas.openxmlformats.org/officeDocument/2006/relationships/image" Target="media/image31.wmf"/><Relationship Id="rId69" Type="http://schemas.openxmlformats.org/officeDocument/2006/relationships/oleObject" Target="embeddings/oleObject30.bin"/><Relationship Id="rId77" Type="http://schemas.openxmlformats.org/officeDocument/2006/relationships/image" Target="media/image38.wmf"/><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5.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8.wmf"/><Relationship Id="rId67" Type="http://schemas.openxmlformats.org/officeDocument/2006/relationships/oleObject" Target="embeddings/oleObject29.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4.wmf"/><Relationship Id="rId75"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8</Pages>
  <Words>3794</Words>
  <Characters>21628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2017-03-02T06:41:00Z</cp:lastPrinted>
  <dcterms:created xsi:type="dcterms:W3CDTF">2017-01-23T05:54:00Z</dcterms:created>
  <dcterms:modified xsi:type="dcterms:W3CDTF">2017-03-02T06:44:00Z</dcterms:modified>
</cp:coreProperties>
</file>