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70" w:rsidRDefault="00A21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Земельных участков СНТ «Весёлое»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534"/>
        <w:gridCol w:w="864"/>
        <w:gridCol w:w="1143"/>
        <w:gridCol w:w="1303"/>
        <w:gridCol w:w="1147"/>
        <w:gridCol w:w="1347"/>
        <w:gridCol w:w="694"/>
        <w:gridCol w:w="1657"/>
        <w:gridCol w:w="1058"/>
      </w:tblGrid>
      <w:tr w:rsidR="00A21138" w:rsidTr="00A21138">
        <w:tc>
          <w:tcPr>
            <w:tcW w:w="534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уч</w:t>
            </w:r>
            <w:proofErr w:type="spellEnd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-ка</w:t>
            </w:r>
          </w:p>
        </w:tc>
        <w:tc>
          <w:tcPr>
            <w:tcW w:w="864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Улица</w:t>
            </w:r>
          </w:p>
        </w:tc>
        <w:tc>
          <w:tcPr>
            <w:tcW w:w="1143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</w:p>
        </w:tc>
        <w:tc>
          <w:tcPr>
            <w:tcW w:w="1303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Дата выделения</w:t>
            </w:r>
          </w:p>
        </w:tc>
        <w:tc>
          <w:tcPr>
            <w:tcW w:w="1147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Дата передачи в аренду</w:t>
            </w:r>
          </w:p>
        </w:tc>
        <w:tc>
          <w:tcPr>
            <w:tcW w:w="1347" w:type="dxa"/>
            <w:vMerge w:val="restart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Ф.И.О. арендатора</w:t>
            </w:r>
          </w:p>
        </w:tc>
        <w:tc>
          <w:tcPr>
            <w:tcW w:w="3409" w:type="dxa"/>
            <w:gridSpan w:val="3"/>
            <w:vAlign w:val="center"/>
          </w:tcPr>
          <w:p w:rsidR="00A21138" w:rsidRPr="00693477" w:rsidRDefault="00617A0F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Осн</w:t>
            </w:r>
            <w:r w:rsidR="00A21138" w:rsidRPr="00693477">
              <w:rPr>
                <w:rFonts w:ascii="Times New Roman" w:hAnsi="Times New Roman" w:cs="Times New Roman"/>
                <w:sz w:val="20"/>
                <w:szCs w:val="20"/>
              </w:rPr>
              <w:t>ование передачи в аренду</w:t>
            </w:r>
          </w:p>
        </w:tc>
      </w:tr>
      <w:tr w:rsidR="00A21138" w:rsidTr="00A21138">
        <w:tc>
          <w:tcPr>
            <w:tcW w:w="534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7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7" w:type="dxa"/>
            <w:vMerge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</w:p>
        </w:tc>
        <w:tc>
          <w:tcPr>
            <w:tcW w:w="1657" w:type="dxa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058" w:type="dxa"/>
            <w:vAlign w:val="center"/>
          </w:tcPr>
          <w:p w:rsidR="00A21138" w:rsidRPr="00693477" w:rsidRDefault="00A21138" w:rsidP="00A211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</w:tr>
      <w:tr w:rsidR="00A21138" w:rsidTr="00A21138">
        <w:tc>
          <w:tcPr>
            <w:tcW w:w="534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</w:tcPr>
          <w:p w:rsidR="00A21138" w:rsidRDefault="00A21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1138" w:rsidRDefault="00A21138">
      <w:pPr>
        <w:rPr>
          <w:rFonts w:ascii="Times New Roman" w:hAnsi="Times New Roman" w:cs="Times New Roman"/>
          <w:sz w:val="24"/>
          <w:szCs w:val="24"/>
        </w:rPr>
      </w:pPr>
    </w:p>
    <w:p w:rsidR="00A75299" w:rsidRDefault="00A7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Разовые (целевые) взносы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499"/>
        <w:gridCol w:w="605"/>
        <w:gridCol w:w="762"/>
        <w:gridCol w:w="773"/>
        <w:gridCol w:w="712"/>
        <w:gridCol w:w="903"/>
        <w:gridCol w:w="659"/>
        <w:gridCol w:w="625"/>
        <w:gridCol w:w="629"/>
        <w:gridCol w:w="811"/>
        <w:gridCol w:w="821"/>
      </w:tblGrid>
      <w:tr w:rsidR="00334226" w:rsidTr="00334226">
        <w:tc>
          <w:tcPr>
            <w:tcW w:w="506" w:type="dxa"/>
            <w:vMerge w:val="restart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1499" w:type="dxa"/>
            <w:vMerge w:val="restart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140" w:type="dxa"/>
            <w:gridSpan w:val="3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Оснвование</w:t>
            </w:r>
            <w:proofErr w:type="spellEnd"/>
          </w:p>
        </w:tc>
        <w:tc>
          <w:tcPr>
            <w:tcW w:w="1615" w:type="dxa"/>
            <w:gridSpan w:val="2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Размер взноса</w:t>
            </w:r>
          </w:p>
        </w:tc>
        <w:tc>
          <w:tcPr>
            <w:tcW w:w="1284" w:type="dxa"/>
            <w:gridSpan w:val="2"/>
            <w:vAlign w:val="center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Период начисления</w:t>
            </w:r>
          </w:p>
        </w:tc>
        <w:tc>
          <w:tcPr>
            <w:tcW w:w="2261" w:type="dxa"/>
            <w:gridSpan w:val="3"/>
          </w:tcPr>
          <w:p w:rsidR="00334226" w:rsidRPr="00334226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Начисление пени</w:t>
            </w:r>
          </w:p>
        </w:tc>
      </w:tr>
      <w:tr w:rsidR="00334226" w:rsidTr="00334226">
        <w:tc>
          <w:tcPr>
            <w:tcW w:w="506" w:type="dxa"/>
            <w:vMerge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762" w:type="dxa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773" w:type="dxa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proofErr w:type="spellEnd"/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  <w:proofErr w:type="gramEnd"/>
          </w:p>
        </w:tc>
        <w:tc>
          <w:tcPr>
            <w:tcW w:w="712" w:type="dxa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За сотку</w:t>
            </w:r>
          </w:p>
        </w:tc>
        <w:tc>
          <w:tcPr>
            <w:tcW w:w="903" w:type="dxa"/>
            <w:vAlign w:val="center"/>
          </w:tcPr>
          <w:p w:rsidR="00334226" w:rsidRPr="00693477" w:rsidRDefault="00334226" w:rsidP="00A752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За участок</w:t>
            </w:r>
          </w:p>
        </w:tc>
        <w:tc>
          <w:tcPr>
            <w:tcW w:w="659" w:type="dxa"/>
            <w:vAlign w:val="center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625" w:type="dxa"/>
            <w:vAlign w:val="center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3477">
              <w:rPr>
                <w:rFonts w:ascii="Times New Roman" w:hAnsi="Times New Roman" w:cs="Times New Roman"/>
                <w:sz w:val="20"/>
                <w:szCs w:val="20"/>
              </w:rPr>
              <w:t>По дату</w:t>
            </w:r>
          </w:p>
        </w:tc>
        <w:tc>
          <w:tcPr>
            <w:tcW w:w="629" w:type="dxa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811" w:type="dxa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821" w:type="dxa"/>
          </w:tcPr>
          <w:p w:rsidR="00334226" w:rsidRPr="00693477" w:rsidRDefault="00334226" w:rsidP="00617A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</w:tr>
      <w:tr w:rsidR="00334226" w:rsidTr="00334226">
        <w:tc>
          <w:tcPr>
            <w:tcW w:w="506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9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:rsidR="00334226" w:rsidRDefault="00334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5299" w:rsidRDefault="00A75299">
      <w:pPr>
        <w:rPr>
          <w:rFonts w:ascii="Times New Roman" w:hAnsi="Times New Roman" w:cs="Times New Roman"/>
          <w:sz w:val="24"/>
          <w:szCs w:val="24"/>
        </w:rPr>
      </w:pPr>
    </w:p>
    <w:p w:rsidR="00617A0F" w:rsidRDefault="00617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Постоянные взносы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1500"/>
        <w:gridCol w:w="624"/>
        <w:gridCol w:w="776"/>
        <w:gridCol w:w="787"/>
        <w:gridCol w:w="702"/>
        <w:gridCol w:w="883"/>
        <w:gridCol w:w="821"/>
        <w:gridCol w:w="658"/>
        <w:gridCol w:w="657"/>
        <w:gridCol w:w="811"/>
        <w:gridCol w:w="821"/>
      </w:tblGrid>
      <w:tr w:rsidR="00334226" w:rsidTr="00334226">
        <w:tc>
          <w:tcPr>
            <w:tcW w:w="559" w:type="dxa"/>
            <w:vMerge w:val="restart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1523" w:type="dxa"/>
            <w:vMerge w:val="restart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265" w:type="dxa"/>
            <w:gridSpan w:val="3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Оснвование</w:t>
            </w:r>
            <w:proofErr w:type="spellEnd"/>
          </w:p>
        </w:tc>
        <w:tc>
          <w:tcPr>
            <w:tcW w:w="1683" w:type="dxa"/>
            <w:gridSpan w:val="2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Размер взноса</w:t>
            </w:r>
          </w:p>
        </w:tc>
        <w:tc>
          <w:tcPr>
            <w:tcW w:w="1522" w:type="dxa"/>
            <w:gridSpan w:val="2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Период начисления</w:t>
            </w:r>
          </w:p>
        </w:tc>
        <w:tc>
          <w:tcPr>
            <w:tcW w:w="2019" w:type="dxa"/>
            <w:gridSpan w:val="3"/>
          </w:tcPr>
          <w:p w:rsidR="00334226" w:rsidRPr="00334226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Начисление пени</w:t>
            </w:r>
          </w:p>
        </w:tc>
      </w:tr>
      <w:tr w:rsidR="00334226" w:rsidTr="00334226">
        <w:tc>
          <w:tcPr>
            <w:tcW w:w="559" w:type="dxa"/>
            <w:vMerge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vMerge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801" w:type="dxa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812" w:type="dxa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proofErr w:type="spellEnd"/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-е</w:t>
            </w:r>
            <w:proofErr w:type="gramEnd"/>
          </w:p>
        </w:tc>
        <w:tc>
          <w:tcPr>
            <w:tcW w:w="751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932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821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  <w:tc>
          <w:tcPr>
            <w:tcW w:w="701" w:type="dxa"/>
            <w:vAlign w:val="center"/>
          </w:tcPr>
          <w:p w:rsidR="00334226" w:rsidRPr="00334226" w:rsidRDefault="00334226" w:rsidP="00D23D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226">
              <w:rPr>
                <w:rFonts w:ascii="Times New Roman" w:hAnsi="Times New Roman" w:cs="Times New Roman"/>
                <w:sz w:val="20"/>
                <w:szCs w:val="20"/>
              </w:rPr>
              <w:t>По дату</w:t>
            </w:r>
          </w:p>
        </w:tc>
        <w:tc>
          <w:tcPr>
            <w:tcW w:w="676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673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670" w:type="dxa"/>
          </w:tcPr>
          <w:p w:rsidR="00334226" w:rsidRPr="00693477" w:rsidRDefault="00334226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</w:tr>
      <w:tr w:rsidR="00334226" w:rsidTr="00334226">
        <w:tc>
          <w:tcPr>
            <w:tcW w:w="559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:rsidR="00334226" w:rsidRDefault="00334226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A0F" w:rsidRDefault="00617A0F">
      <w:pPr>
        <w:rPr>
          <w:rFonts w:ascii="Times New Roman" w:hAnsi="Times New Roman" w:cs="Times New Roman"/>
          <w:sz w:val="24"/>
          <w:szCs w:val="24"/>
        </w:rPr>
      </w:pPr>
    </w:p>
    <w:p w:rsidR="00675424" w:rsidRDefault="00675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электроэнергии членами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75424" w:rsidTr="00675424">
        <w:tc>
          <w:tcPr>
            <w:tcW w:w="1595" w:type="dxa"/>
            <w:vMerge w:val="restart"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1595" w:type="dxa"/>
            <w:vMerge w:val="restart"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1595" w:type="dxa"/>
            <w:vMerge w:val="restart"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Ед. измерения</w:t>
            </w:r>
          </w:p>
        </w:tc>
        <w:tc>
          <w:tcPr>
            <w:tcW w:w="1595" w:type="dxa"/>
            <w:vMerge w:val="restart"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Цена за ед. измерения</w:t>
            </w:r>
            <w:r w:rsidR="00D316EA">
              <w:rPr>
                <w:rFonts w:ascii="Times New Roman" w:hAnsi="Times New Roman" w:cs="Times New Roman"/>
                <w:sz w:val="20"/>
                <w:szCs w:val="20"/>
              </w:rPr>
              <w:t xml:space="preserve"> в руб.</w:t>
            </w:r>
          </w:p>
        </w:tc>
        <w:tc>
          <w:tcPr>
            <w:tcW w:w="3191" w:type="dxa"/>
            <w:gridSpan w:val="2"/>
            <w:vAlign w:val="center"/>
          </w:tcPr>
          <w:p w:rsidR="00675424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Начисление п</w:t>
            </w:r>
            <w:r w:rsidR="00675424" w:rsidRPr="00D316EA">
              <w:rPr>
                <w:rFonts w:ascii="Times New Roman" w:hAnsi="Times New Roman" w:cs="Times New Roman"/>
                <w:sz w:val="20"/>
                <w:szCs w:val="20"/>
              </w:rPr>
              <w:t>ени</w:t>
            </w:r>
          </w:p>
        </w:tc>
      </w:tr>
      <w:tr w:rsidR="00675424" w:rsidTr="00675424">
        <w:tc>
          <w:tcPr>
            <w:tcW w:w="1595" w:type="dxa"/>
            <w:vMerge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675424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1596" w:type="dxa"/>
            <w:vAlign w:val="center"/>
          </w:tcPr>
          <w:p w:rsidR="00675424" w:rsidRPr="00D316EA" w:rsidRDefault="00675424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6EA" w:rsidTr="00675424">
        <w:tc>
          <w:tcPr>
            <w:tcW w:w="1595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D316EA" w:rsidRPr="00D316EA" w:rsidRDefault="00D316EA" w:rsidP="006754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5424" w:rsidRDefault="00675424">
      <w:pPr>
        <w:rPr>
          <w:rFonts w:ascii="Times New Roman" w:hAnsi="Times New Roman" w:cs="Times New Roman"/>
          <w:sz w:val="24"/>
          <w:szCs w:val="24"/>
        </w:rPr>
      </w:pPr>
    </w:p>
    <w:p w:rsidR="00D316EA" w:rsidRDefault="00D3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воды членами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316EA" w:rsidTr="006804C3">
        <w:tc>
          <w:tcPr>
            <w:tcW w:w="1595" w:type="dxa"/>
            <w:vMerge w:val="restart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1595" w:type="dxa"/>
            <w:vMerge w:val="restart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С даты</w:t>
            </w:r>
          </w:p>
        </w:tc>
        <w:tc>
          <w:tcPr>
            <w:tcW w:w="1595" w:type="dxa"/>
            <w:vMerge w:val="restart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Ед. измерения</w:t>
            </w:r>
          </w:p>
        </w:tc>
        <w:tc>
          <w:tcPr>
            <w:tcW w:w="1595" w:type="dxa"/>
            <w:vMerge w:val="restart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Цена за ед. измерения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руб.</w:t>
            </w:r>
          </w:p>
        </w:tc>
        <w:tc>
          <w:tcPr>
            <w:tcW w:w="3191" w:type="dxa"/>
            <w:gridSpan w:val="2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Начисление п</w:t>
            </w: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ени</w:t>
            </w:r>
          </w:p>
        </w:tc>
      </w:tr>
      <w:tr w:rsidR="00D316EA" w:rsidTr="006804C3">
        <w:tc>
          <w:tcPr>
            <w:tcW w:w="1595" w:type="dxa"/>
            <w:vMerge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Merge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16EA">
              <w:rPr>
                <w:rFonts w:ascii="Times New Roman" w:hAnsi="Times New Roman" w:cs="Times New Roman"/>
                <w:sz w:val="20"/>
                <w:szCs w:val="20"/>
              </w:rPr>
              <w:t>размер</w:t>
            </w:r>
          </w:p>
        </w:tc>
        <w:tc>
          <w:tcPr>
            <w:tcW w:w="1596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16EA" w:rsidTr="006804C3"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vAlign w:val="center"/>
          </w:tcPr>
          <w:p w:rsidR="00D316EA" w:rsidRPr="00D316EA" w:rsidRDefault="00D316EA" w:rsidP="006804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16EA" w:rsidRDefault="00D316EA">
      <w:pPr>
        <w:rPr>
          <w:rFonts w:ascii="Times New Roman" w:hAnsi="Times New Roman" w:cs="Times New Roman"/>
          <w:sz w:val="24"/>
          <w:szCs w:val="24"/>
        </w:rPr>
      </w:pPr>
    </w:p>
    <w:p w:rsidR="00617A0F" w:rsidRDefault="00617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по движению денежных средств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CDA" w:rsidTr="007F3CDA">
        <w:tc>
          <w:tcPr>
            <w:tcW w:w="2392" w:type="dxa"/>
            <w:vMerge w:val="restart"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93" w:type="dxa"/>
            <w:vMerge w:val="restart"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gridSpan w:val="2"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операции</w:t>
            </w:r>
          </w:p>
        </w:tc>
      </w:tr>
      <w:tr w:rsidR="007F3CDA" w:rsidTr="007F3CDA">
        <w:tc>
          <w:tcPr>
            <w:tcW w:w="2392" w:type="dxa"/>
            <w:vMerge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Merge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прямой</w:t>
            </w:r>
          </w:p>
        </w:tc>
        <w:tc>
          <w:tcPr>
            <w:tcW w:w="2393" w:type="dxa"/>
            <w:vAlign w:val="center"/>
          </w:tcPr>
          <w:p w:rsidR="007F3CDA" w:rsidRDefault="007F3CDA" w:rsidP="007F3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Сторно</w:t>
            </w:r>
            <w:proofErr w:type="spellEnd"/>
          </w:p>
        </w:tc>
      </w:tr>
      <w:tr w:rsidR="007F3CDA" w:rsidTr="007F3CDA">
        <w:tc>
          <w:tcPr>
            <w:tcW w:w="2392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A0F" w:rsidRDefault="00617A0F">
      <w:pPr>
        <w:rPr>
          <w:rFonts w:ascii="Times New Roman" w:hAnsi="Times New Roman" w:cs="Times New Roman"/>
          <w:sz w:val="24"/>
          <w:szCs w:val="24"/>
        </w:rPr>
      </w:pPr>
    </w:p>
    <w:p w:rsidR="007F3CDA" w:rsidRDefault="007F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объектов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CDA" w:rsidTr="007F3CDA">
        <w:tc>
          <w:tcPr>
            <w:tcW w:w="2392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Инвентарный №</w:t>
            </w: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CDA" w:rsidTr="007F3CDA">
        <w:tc>
          <w:tcPr>
            <w:tcW w:w="2392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CDA" w:rsidRDefault="007F3CDA">
      <w:pPr>
        <w:rPr>
          <w:rFonts w:ascii="Times New Roman" w:hAnsi="Times New Roman" w:cs="Times New Roman"/>
          <w:sz w:val="24"/>
          <w:szCs w:val="24"/>
        </w:rPr>
      </w:pPr>
    </w:p>
    <w:p w:rsidR="00D316EA" w:rsidRDefault="00D316EA">
      <w:pPr>
        <w:rPr>
          <w:rFonts w:ascii="Times New Roman" w:hAnsi="Times New Roman" w:cs="Times New Roman"/>
          <w:sz w:val="24"/>
          <w:szCs w:val="24"/>
        </w:rPr>
      </w:pPr>
    </w:p>
    <w:p w:rsidR="007F3CDA" w:rsidRDefault="007F3C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Перечень инструмента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F3CDA" w:rsidTr="00D23D05">
        <w:tc>
          <w:tcPr>
            <w:tcW w:w="2392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Инвентарный №</w:t>
            </w: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3CDA" w:rsidTr="00D23D05">
        <w:tc>
          <w:tcPr>
            <w:tcW w:w="2392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7F3CDA" w:rsidRDefault="007F3CDA" w:rsidP="00D23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3CDA" w:rsidRDefault="007F3C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7DF2" w:rsidRDefault="00187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налоговых платежей СНТ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7DF2" w:rsidTr="00187DF2">
        <w:tc>
          <w:tcPr>
            <w:tcW w:w="2392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DF2" w:rsidTr="00187DF2">
        <w:tc>
          <w:tcPr>
            <w:tcW w:w="2392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187DF2" w:rsidRDefault="00187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7DF2" w:rsidRPr="00187DF2" w:rsidRDefault="00187DF2">
      <w:pPr>
        <w:rPr>
          <w:rFonts w:ascii="Times New Roman" w:hAnsi="Times New Roman" w:cs="Times New Roman"/>
          <w:sz w:val="24"/>
          <w:szCs w:val="24"/>
        </w:rPr>
      </w:pPr>
    </w:p>
    <w:sectPr w:rsidR="00187DF2" w:rsidRPr="0018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38"/>
    <w:rsid w:val="00187DF2"/>
    <w:rsid w:val="00272C70"/>
    <w:rsid w:val="00334226"/>
    <w:rsid w:val="00617A0F"/>
    <w:rsid w:val="00675424"/>
    <w:rsid w:val="00693477"/>
    <w:rsid w:val="007C5A21"/>
    <w:rsid w:val="007F3CDA"/>
    <w:rsid w:val="00A21138"/>
    <w:rsid w:val="00A75299"/>
    <w:rsid w:val="00D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гена</cp:lastModifiedBy>
  <cp:revision>2</cp:revision>
  <dcterms:created xsi:type="dcterms:W3CDTF">2017-12-26T07:18:00Z</dcterms:created>
  <dcterms:modified xsi:type="dcterms:W3CDTF">2017-12-26T07:18:00Z</dcterms:modified>
</cp:coreProperties>
</file>