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49B" w:rsidRPr="00535FB6" w:rsidRDefault="00C5549B" w:rsidP="00C5549B">
      <w:pPr>
        <w:rPr>
          <w:sz w:val="24"/>
          <w:lang w:val="ru-RU"/>
        </w:rPr>
      </w:pPr>
      <w:r w:rsidRPr="00535FB6">
        <w:rPr>
          <w:sz w:val="24"/>
          <w:lang w:val="ru-RU"/>
        </w:rPr>
        <w:t>ВИЗУАЛИЗАЦИЯ ГРАФА ПОТОКОВ УПРАВЛЕНИЯ</w:t>
      </w:r>
    </w:p>
    <w:p w:rsidR="00C5549B" w:rsidRPr="00535FB6" w:rsidRDefault="00C5549B" w:rsidP="00C5549B">
      <w:pPr>
        <w:ind w:firstLine="709"/>
        <w:rPr>
          <w:b/>
          <w:sz w:val="24"/>
          <w:lang w:val="ru-RU"/>
        </w:rPr>
      </w:pPr>
    </w:p>
    <w:p w:rsidR="00C5549B" w:rsidRPr="00372D76" w:rsidRDefault="00C5549B" w:rsidP="00C5549B">
      <w:pPr>
        <w:rPr>
          <w:sz w:val="24"/>
          <w:lang w:val="ru-RU"/>
        </w:rPr>
      </w:pPr>
      <w:r w:rsidRPr="00535FB6">
        <w:rPr>
          <w:sz w:val="24"/>
          <w:lang w:val="ru-RU"/>
        </w:rPr>
        <w:t>А. А. Михайлов</w:t>
      </w:r>
      <w:r w:rsidR="00372D76" w:rsidRPr="00372D76">
        <w:rPr>
          <w:sz w:val="24"/>
          <w:lang w:val="ru-RU"/>
        </w:rPr>
        <w:t xml:space="preserve">, </w:t>
      </w:r>
      <w:r w:rsidR="00372D76">
        <w:rPr>
          <w:sz w:val="24"/>
          <w:lang w:val="ru-RU"/>
        </w:rPr>
        <w:t>А. Е. Хмельнов</w:t>
      </w:r>
    </w:p>
    <w:p w:rsidR="00C5549B" w:rsidRPr="00535FB6" w:rsidRDefault="00C5549B" w:rsidP="00C5549B">
      <w:pPr>
        <w:ind w:firstLine="709"/>
        <w:rPr>
          <w:b/>
          <w:sz w:val="24"/>
          <w:lang w:val="ru-RU"/>
        </w:rPr>
      </w:pPr>
    </w:p>
    <w:p w:rsidR="00AD6B11" w:rsidRPr="00535FB6" w:rsidRDefault="00C5549B" w:rsidP="00C5549B">
      <w:pPr>
        <w:rPr>
          <w:sz w:val="24"/>
          <w:lang w:val="ru-RU"/>
        </w:rPr>
      </w:pPr>
      <w:r w:rsidRPr="00535FB6">
        <w:rPr>
          <w:b/>
          <w:sz w:val="24"/>
          <w:lang w:val="ru-RU"/>
        </w:rPr>
        <w:t>Аннотация:</w:t>
      </w:r>
      <w:r w:rsidRPr="00535FB6">
        <w:rPr>
          <w:sz w:val="24"/>
          <w:lang w:val="ru-RU"/>
        </w:rPr>
        <w:t xml:space="preserve"> </w:t>
      </w:r>
      <w:r w:rsidR="00471A15" w:rsidRPr="00535FB6">
        <w:rPr>
          <w:sz w:val="24"/>
          <w:lang w:val="ru-RU"/>
        </w:rPr>
        <w:t>В работе предложен метод визуализации графа потоков управления, позволяющий анализировать сложные графовые представления  программ, полученные после обработки исходного кода компилятором, либо в процессе декомпиляции исполняемого кода. Метод основан на выделении в управляющем графе регионов с одним входным и одним выходным узлом с последующей их заменой на абстрактные узлы. Таким образом, в результате выполнения семантически эквивалентных преобразований исходный граф сворачивается в один абстрактный узел, содержащий в себе иерархию выделенных регионов, каждому из которых ставится в соответствие один из предопределенных шаблонов отображения. В итоге задача визуализации управляющего графа сводится к описанию правил отображения шаблонов. Предложенный метод позволяет выделять в управляющем графе подграфы соответствующие высокоуровневым операторам языков программирования, что дает возможность использовать изобразительные соглашения, принятые при рисовании блок-схем.</w:t>
      </w:r>
    </w:p>
    <w:p w:rsidR="00C5549B" w:rsidRPr="00535FB6" w:rsidRDefault="00C5549B" w:rsidP="00C5549B">
      <w:pPr>
        <w:rPr>
          <w:sz w:val="24"/>
          <w:lang w:val="ru-RU"/>
        </w:rPr>
      </w:pPr>
    </w:p>
    <w:p w:rsidR="00C5549B" w:rsidRPr="00535FB6" w:rsidRDefault="00C5549B" w:rsidP="00C5549B">
      <w:pPr>
        <w:rPr>
          <w:sz w:val="24"/>
          <w:lang w:val="ru-RU"/>
        </w:rPr>
      </w:pPr>
      <w:r w:rsidRPr="00535FB6">
        <w:rPr>
          <w:b/>
          <w:sz w:val="24"/>
          <w:lang w:val="ru-RU"/>
        </w:rPr>
        <w:t>Ключевые слова:</w:t>
      </w:r>
      <w:r w:rsidRPr="00535FB6">
        <w:rPr>
          <w:sz w:val="24"/>
          <w:lang w:val="ru-RU"/>
        </w:rPr>
        <w:t xml:space="preserve"> визуализация, управляющий граф, структурный анализ</w:t>
      </w:r>
    </w:p>
    <w:p w:rsidR="00C5549B" w:rsidRPr="00535FB6" w:rsidRDefault="00C5549B" w:rsidP="00C5549B">
      <w:pPr>
        <w:rPr>
          <w:sz w:val="24"/>
          <w:lang w:val="ru-RU"/>
        </w:rPr>
      </w:pPr>
    </w:p>
    <w:p w:rsidR="00C5549B" w:rsidRPr="00535FB6" w:rsidRDefault="00C5549B" w:rsidP="00C5549B">
      <w:pPr>
        <w:rPr>
          <w:sz w:val="24"/>
          <w:lang w:val="en-US"/>
        </w:rPr>
      </w:pPr>
      <w:r w:rsidRPr="00535FB6">
        <w:rPr>
          <w:sz w:val="24"/>
          <w:lang w:val="en-US"/>
        </w:rPr>
        <w:t>CONTROL FLOW GRAPH VISUALIZATION</w:t>
      </w:r>
    </w:p>
    <w:p w:rsidR="00C5549B" w:rsidRPr="00535FB6" w:rsidRDefault="00C5549B" w:rsidP="00C5549B">
      <w:pPr>
        <w:rPr>
          <w:sz w:val="24"/>
          <w:lang w:val="en-US"/>
        </w:rPr>
      </w:pPr>
    </w:p>
    <w:p w:rsidR="00C5549B" w:rsidRPr="00372D76" w:rsidRDefault="00C5549B" w:rsidP="00C5549B">
      <w:pPr>
        <w:rPr>
          <w:sz w:val="24"/>
          <w:lang w:val="en-US"/>
        </w:rPr>
      </w:pPr>
      <w:r w:rsidRPr="00535FB6">
        <w:rPr>
          <w:sz w:val="24"/>
          <w:lang w:val="en-US"/>
        </w:rPr>
        <w:t>A. A. Mikhailov</w:t>
      </w:r>
      <w:r w:rsidR="00372D76">
        <w:rPr>
          <w:sz w:val="24"/>
          <w:lang w:val="en-US"/>
        </w:rPr>
        <w:t>, A. E. Hmelnov</w:t>
      </w:r>
      <w:bookmarkStart w:id="0" w:name="_GoBack"/>
      <w:bookmarkEnd w:id="0"/>
    </w:p>
    <w:p w:rsidR="00C5549B" w:rsidRPr="00535FB6" w:rsidRDefault="00C5549B" w:rsidP="00C5549B">
      <w:pPr>
        <w:rPr>
          <w:sz w:val="24"/>
          <w:lang w:val="en-US"/>
        </w:rPr>
      </w:pPr>
    </w:p>
    <w:p w:rsidR="00C5549B" w:rsidRPr="00535FB6" w:rsidRDefault="00C5549B" w:rsidP="00C5549B">
      <w:pPr>
        <w:rPr>
          <w:sz w:val="24"/>
          <w:lang w:val="en-US"/>
        </w:rPr>
      </w:pPr>
      <w:r w:rsidRPr="00535FB6">
        <w:rPr>
          <w:b/>
          <w:sz w:val="24"/>
          <w:lang w:val="en-US"/>
        </w:rPr>
        <w:t>Abstract:</w:t>
      </w:r>
      <w:r w:rsidRPr="00535FB6">
        <w:rPr>
          <w:sz w:val="24"/>
          <w:lang w:val="en-US"/>
        </w:rPr>
        <w:t xml:space="preserve"> </w:t>
      </w:r>
      <w:r w:rsidR="00535FB6" w:rsidRPr="00535FB6">
        <w:rPr>
          <w:sz w:val="24"/>
          <w:lang w:val="en-US"/>
        </w:rPr>
        <w:t>The paper presents a method for visualizing the control flow graph, which allows to analyze complex graph representation of programs obtained after processing the source code compiler, either in the process of decompiling the executable code. The method is based on the separation of the control box in the regions with one input and one output node and their subsequent replacement with abstract nodes. Thus, as a result of semantically equivalent transformations of the original graph rolled into one abstract node that contains a hierarchy of isolated regions, each of which is associated with one of the predefined templates display. As a result, the task of visualizing the control graph is reduced to a description of the display templates. The proposed method allows you to select a control graph subgraphs corresponding to a high-level programming language statements that enables the use of pictorial conventions adopted in drawing flowcharts.</w:t>
      </w:r>
    </w:p>
    <w:p w:rsidR="00C5549B" w:rsidRPr="00535FB6" w:rsidRDefault="00C5549B" w:rsidP="00C5549B">
      <w:pPr>
        <w:rPr>
          <w:sz w:val="24"/>
          <w:lang w:val="en-US"/>
        </w:rPr>
      </w:pPr>
    </w:p>
    <w:p w:rsidR="00C5549B" w:rsidRPr="00535FB6" w:rsidRDefault="00C5549B" w:rsidP="00C5549B">
      <w:pPr>
        <w:rPr>
          <w:sz w:val="24"/>
          <w:lang w:val="en-US"/>
        </w:rPr>
      </w:pPr>
      <w:r w:rsidRPr="00535FB6">
        <w:rPr>
          <w:b/>
          <w:sz w:val="24"/>
          <w:lang w:val="en-US"/>
        </w:rPr>
        <w:t>Keywords:</w:t>
      </w:r>
      <w:r w:rsidRPr="00535FB6">
        <w:rPr>
          <w:sz w:val="24"/>
          <w:lang w:val="en-US"/>
        </w:rPr>
        <w:t xml:space="preserve"> </w:t>
      </w:r>
      <w:r w:rsidR="00535FB6" w:rsidRPr="00535FB6">
        <w:rPr>
          <w:sz w:val="24"/>
          <w:lang w:val="en-US"/>
        </w:rPr>
        <w:t>visualization, control graph, structural analysis</w:t>
      </w:r>
    </w:p>
    <w:sectPr w:rsidR="00C5549B" w:rsidRPr="00535FB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E89" w:rsidRDefault="003C1E89" w:rsidP="00C5549B">
      <w:r>
        <w:separator/>
      </w:r>
    </w:p>
  </w:endnote>
  <w:endnote w:type="continuationSeparator" w:id="0">
    <w:p w:rsidR="003C1E89" w:rsidRDefault="003C1E89" w:rsidP="00C55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E89" w:rsidRDefault="003C1E89" w:rsidP="00C5549B">
      <w:r>
        <w:separator/>
      </w:r>
    </w:p>
  </w:footnote>
  <w:footnote w:type="continuationSeparator" w:id="0">
    <w:p w:rsidR="003C1E89" w:rsidRDefault="003C1E89" w:rsidP="00C554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EAB"/>
    <w:multiLevelType w:val="multilevel"/>
    <w:tmpl w:val="5308C9F0"/>
    <w:lvl w:ilvl="0">
      <w:start w:val="1"/>
      <w:numFmt w:val="decimal"/>
      <w:pStyle w:val="1"/>
      <w:lvlText w:val="%1"/>
      <w:lvlJc w:val="left"/>
      <w:pPr>
        <w:tabs>
          <w:tab w:val="num" w:pos="360"/>
        </w:tabs>
        <w:ind w:left="170" w:hanging="170"/>
      </w:pPr>
      <w:rPr>
        <w:rFonts w:hint="default"/>
      </w:rPr>
    </w:lvl>
    <w:lvl w:ilvl="1">
      <w:start w:val="1"/>
      <w:numFmt w:val="decimal"/>
      <w:pStyle w:val="2"/>
      <w:lvlText w:val="%1.%2"/>
      <w:lvlJc w:val="left"/>
      <w:pPr>
        <w:tabs>
          <w:tab w:val="num" w:pos="360"/>
        </w:tabs>
        <w:ind w:left="340" w:hanging="340"/>
      </w:pPr>
      <w:rPr>
        <w:rFonts w:hint="default"/>
      </w:rPr>
    </w:lvl>
    <w:lvl w:ilvl="2">
      <w:start w:val="1"/>
      <w:numFmt w:val="decimal"/>
      <w:pStyle w:val="3"/>
      <w:lvlText w:val="%1.%2.%3"/>
      <w:lvlJc w:val="left"/>
      <w:pPr>
        <w:tabs>
          <w:tab w:val="num" w:pos="510"/>
        </w:tabs>
        <w:ind w:left="510" w:hanging="510"/>
      </w:pPr>
      <w:rPr>
        <w:rFonts w:hint="default"/>
      </w:rPr>
    </w:lvl>
    <w:lvl w:ilvl="3">
      <w:start w:val="1"/>
      <w:numFmt w:val="none"/>
      <w:pStyle w:val="4"/>
      <w:lvlText w:val="INVALID SELECTION"/>
      <w:lvlJc w:val="left"/>
      <w:pPr>
        <w:tabs>
          <w:tab w:val="num" w:pos="2520"/>
        </w:tabs>
        <w:ind w:left="864" w:hanging="864"/>
      </w:pPr>
      <w:rPr>
        <w:rFonts w:ascii="Arial Black" w:hAnsi="Arial Black" w:hint="default"/>
        <w:sz w:val="20"/>
      </w:rPr>
    </w:lvl>
    <w:lvl w:ilvl="4">
      <w:start w:val="1"/>
      <w:numFmt w:val="none"/>
      <w:pStyle w:val="5"/>
      <w:lvlText w:val="INVALID SELECTION"/>
      <w:lvlJc w:val="left"/>
      <w:pPr>
        <w:tabs>
          <w:tab w:val="num" w:pos="2520"/>
        </w:tabs>
        <w:ind w:left="1008" w:hanging="1008"/>
      </w:pPr>
      <w:rPr>
        <w:rFonts w:ascii="Arial Black" w:hAnsi="Arial Black" w:hint="default"/>
        <w:sz w:val="20"/>
      </w:rPr>
    </w:lvl>
    <w:lvl w:ilvl="5">
      <w:start w:val="1"/>
      <w:numFmt w:val="none"/>
      <w:pStyle w:val="6"/>
      <w:lvlText w:val="INVALID SELECTION"/>
      <w:lvlJc w:val="left"/>
      <w:pPr>
        <w:tabs>
          <w:tab w:val="num" w:pos="2520"/>
        </w:tabs>
        <w:ind w:left="1152" w:hanging="1152"/>
      </w:pPr>
      <w:rPr>
        <w:rFonts w:ascii="Arial Black" w:hAnsi="Arial Black" w:hint="default"/>
        <w:sz w:val="20"/>
      </w:rPr>
    </w:lvl>
    <w:lvl w:ilvl="6">
      <w:start w:val="1"/>
      <w:numFmt w:val="none"/>
      <w:pStyle w:val="7"/>
      <w:lvlText w:val="INVALID SELECTION"/>
      <w:lvlJc w:val="left"/>
      <w:pPr>
        <w:tabs>
          <w:tab w:val="num" w:pos="2520"/>
        </w:tabs>
        <w:ind w:left="1296" w:hanging="1296"/>
      </w:pPr>
      <w:rPr>
        <w:rFonts w:ascii="Arial Black" w:hAnsi="Arial Black" w:hint="default"/>
        <w:sz w:val="20"/>
      </w:rPr>
    </w:lvl>
    <w:lvl w:ilvl="7">
      <w:start w:val="1"/>
      <w:numFmt w:val="none"/>
      <w:pStyle w:val="8"/>
      <w:lvlText w:val="INVALID SELECTION"/>
      <w:lvlJc w:val="left"/>
      <w:pPr>
        <w:tabs>
          <w:tab w:val="num" w:pos="2520"/>
        </w:tabs>
        <w:ind w:left="1440" w:hanging="1440"/>
      </w:pPr>
      <w:rPr>
        <w:rFonts w:ascii="Arial Black" w:hAnsi="Arial Black" w:hint="default"/>
        <w:sz w:val="20"/>
      </w:rPr>
    </w:lvl>
    <w:lvl w:ilvl="8">
      <w:start w:val="1"/>
      <w:numFmt w:val="none"/>
      <w:pStyle w:val="9"/>
      <w:lvlText w:val="INVALID SELECTION"/>
      <w:lvlJc w:val="left"/>
      <w:pPr>
        <w:tabs>
          <w:tab w:val="num" w:pos="2520"/>
        </w:tabs>
        <w:ind w:left="1584" w:hanging="1584"/>
      </w:pPr>
      <w:rPr>
        <w:rFonts w:ascii="Arial Black" w:hAnsi="Arial Black"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A15"/>
    <w:rsid w:val="001C11E8"/>
    <w:rsid w:val="00372D76"/>
    <w:rsid w:val="003C1E89"/>
    <w:rsid w:val="00471A15"/>
    <w:rsid w:val="00535FB6"/>
    <w:rsid w:val="00AD6B11"/>
    <w:rsid w:val="00AF4458"/>
    <w:rsid w:val="00B75497"/>
    <w:rsid w:val="00C5549B"/>
    <w:rsid w:val="00D51A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1A93"/>
    <w:pPr>
      <w:jc w:val="both"/>
    </w:pPr>
    <w:rPr>
      <w:szCs w:val="24"/>
      <w:lang w:val="en-GB"/>
    </w:rPr>
  </w:style>
  <w:style w:type="paragraph" w:styleId="1">
    <w:name w:val="heading 1"/>
    <w:next w:val="a"/>
    <w:link w:val="10"/>
    <w:qFormat/>
    <w:rsid w:val="00D51A93"/>
    <w:pPr>
      <w:keepNext/>
      <w:numPr>
        <w:numId w:val="9"/>
      </w:numPr>
      <w:spacing w:before="240" w:after="240"/>
      <w:outlineLvl w:val="0"/>
    </w:pPr>
    <w:rPr>
      <w:rFonts w:cs="Arial"/>
      <w:b/>
      <w:bCs/>
      <w:kern w:val="32"/>
      <w:sz w:val="24"/>
      <w:szCs w:val="32"/>
      <w:lang w:val="en-GB"/>
    </w:rPr>
  </w:style>
  <w:style w:type="paragraph" w:styleId="2">
    <w:name w:val="heading 2"/>
    <w:next w:val="a"/>
    <w:link w:val="20"/>
    <w:qFormat/>
    <w:rsid w:val="00D51A93"/>
    <w:pPr>
      <w:keepNext/>
      <w:numPr>
        <w:ilvl w:val="1"/>
        <w:numId w:val="9"/>
      </w:numPr>
      <w:spacing w:before="200" w:after="200"/>
      <w:outlineLvl w:val="1"/>
    </w:pPr>
    <w:rPr>
      <w:rFonts w:cs="Arial"/>
      <w:b/>
      <w:bCs/>
      <w:iCs/>
      <w:szCs w:val="28"/>
      <w:lang w:val="en-GB"/>
    </w:rPr>
  </w:style>
  <w:style w:type="paragraph" w:styleId="3">
    <w:name w:val="heading 3"/>
    <w:next w:val="a"/>
    <w:link w:val="30"/>
    <w:qFormat/>
    <w:rsid w:val="00D51A93"/>
    <w:pPr>
      <w:keepNext/>
      <w:numPr>
        <w:ilvl w:val="2"/>
        <w:numId w:val="9"/>
      </w:numPr>
      <w:spacing w:before="200"/>
      <w:outlineLvl w:val="2"/>
    </w:pPr>
    <w:rPr>
      <w:rFonts w:cs="Arial"/>
      <w:b/>
      <w:bCs/>
      <w:szCs w:val="26"/>
      <w:lang w:val="en-GB"/>
    </w:rPr>
  </w:style>
  <w:style w:type="paragraph" w:styleId="4">
    <w:name w:val="heading 4"/>
    <w:basedOn w:val="a"/>
    <w:next w:val="a"/>
    <w:link w:val="40"/>
    <w:qFormat/>
    <w:rsid w:val="00D51A93"/>
    <w:pPr>
      <w:keepNext/>
      <w:numPr>
        <w:ilvl w:val="3"/>
        <w:numId w:val="9"/>
      </w:numPr>
      <w:spacing w:before="240" w:after="60"/>
      <w:outlineLvl w:val="3"/>
    </w:pPr>
    <w:rPr>
      <w:b/>
      <w:bCs/>
      <w:sz w:val="28"/>
      <w:szCs w:val="28"/>
    </w:rPr>
  </w:style>
  <w:style w:type="paragraph" w:styleId="5">
    <w:name w:val="heading 5"/>
    <w:basedOn w:val="a"/>
    <w:next w:val="a"/>
    <w:link w:val="50"/>
    <w:qFormat/>
    <w:rsid w:val="00D51A93"/>
    <w:pPr>
      <w:numPr>
        <w:ilvl w:val="4"/>
        <w:numId w:val="9"/>
      </w:numPr>
      <w:spacing w:before="240" w:after="60"/>
      <w:outlineLvl w:val="4"/>
    </w:pPr>
    <w:rPr>
      <w:b/>
      <w:bCs/>
      <w:i/>
      <w:iCs/>
      <w:sz w:val="26"/>
      <w:szCs w:val="26"/>
    </w:rPr>
  </w:style>
  <w:style w:type="paragraph" w:styleId="6">
    <w:name w:val="heading 6"/>
    <w:basedOn w:val="a"/>
    <w:next w:val="a"/>
    <w:link w:val="60"/>
    <w:qFormat/>
    <w:rsid w:val="00D51A93"/>
    <w:pPr>
      <w:numPr>
        <w:ilvl w:val="5"/>
        <w:numId w:val="9"/>
      </w:numPr>
      <w:spacing w:before="240" w:after="60"/>
      <w:outlineLvl w:val="5"/>
    </w:pPr>
    <w:rPr>
      <w:b/>
      <w:bCs/>
      <w:sz w:val="22"/>
      <w:szCs w:val="22"/>
    </w:rPr>
  </w:style>
  <w:style w:type="paragraph" w:styleId="7">
    <w:name w:val="heading 7"/>
    <w:basedOn w:val="a"/>
    <w:next w:val="a"/>
    <w:link w:val="70"/>
    <w:qFormat/>
    <w:rsid w:val="00D51A93"/>
    <w:pPr>
      <w:numPr>
        <w:ilvl w:val="6"/>
        <w:numId w:val="9"/>
      </w:numPr>
      <w:spacing w:before="240" w:after="60"/>
      <w:outlineLvl w:val="6"/>
    </w:pPr>
  </w:style>
  <w:style w:type="paragraph" w:styleId="8">
    <w:name w:val="heading 8"/>
    <w:basedOn w:val="a"/>
    <w:next w:val="a"/>
    <w:link w:val="80"/>
    <w:qFormat/>
    <w:rsid w:val="00D51A93"/>
    <w:pPr>
      <w:numPr>
        <w:ilvl w:val="7"/>
        <w:numId w:val="9"/>
      </w:numPr>
      <w:spacing w:before="240" w:after="60"/>
      <w:outlineLvl w:val="7"/>
    </w:pPr>
    <w:rPr>
      <w:i/>
      <w:iCs/>
    </w:rPr>
  </w:style>
  <w:style w:type="paragraph" w:styleId="9">
    <w:name w:val="heading 9"/>
    <w:basedOn w:val="a"/>
    <w:next w:val="a"/>
    <w:link w:val="90"/>
    <w:qFormat/>
    <w:rsid w:val="00D51A93"/>
    <w:pPr>
      <w:numPr>
        <w:ilvl w:val="8"/>
        <w:numId w:val="9"/>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1C11E8"/>
    <w:rPr>
      <w:rFonts w:cs="Arial"/>
      <w:b/>
      <w:bCs/>
      <w:iCs/>
      <w:szCs w:val="28"/>
      <w:lang w:val="en-GB"/>
    </w:rPr>
  </w:style>
  <w:style w:type="paragraph" w:styleId="a3">
    <w:name w:val="No Spacing"/>
    <w:uiPriority w:val="1"/>
    <w:qFormat/>
    <w:rsid w:val="00AF4458"/>
    <w:pPr>
      <w:jc w:val="both"/>
    </w:pPr>
    <w:rPr>
      <w:szCs w:val="24"/>
      <w:lang w:val="en-GB"/>
    </w:rPr>
  </w:style>
  <w:style w:type="paragraph" w:styleId="a4">
    <w:name w:val="List Paragraph"/>
    <w:basedOn w:val="a"/>
    <w:link w:val="a5"/>
    <w:uiPriority w:val="34"/>
    <w:qFormat/>
    <w:rsid w:val="00D51A93"/>
    <w:pPr>
      <w:ind w:left="720"/>
      <w:contextualSpacing/>
      <w:jc w:val="left"/>
    </w:pPr>
    <w:rPr>
      <w:rFonts w:eastAsia="Times New Roman"/>
      <w:sz w:val="24"/>
      <w:lang w:val="ru-RU"/>
    </w:rPr>
  </w:style>
  <w:style w:type="paragraph" w:styleId="a6">
    <w:name w:val="caption"/>
    <w:basedOn w:val="a"/>
    <w:next w:val="a"/>
    <w:semiHidden/>
    <w:unhideWhenUsed/>
    <w:qFormat/>
    <w:rsid w:val="001C11E8"/>
    <w:rPr>
      <w:b/>
      <w:bCs/>
      <w:szCs w:val="20"/>
    </w:rPr>
  </w:style>
  <w:style w:type="character" w:customStyle="1" w:styleId="10">
    <w:name w:val="Заголовок 1 Знак"/>
    <w:basedOn w:val="a0"/>
    <w:link w:val="1"/>
    <w:rsid w:val="00D51A93"/>
    <w:rPr>
      <w:rFonts w:cs="Arial"/>
      <w:b/>
      <w:bCs/>
      <w:kern w:val="32"/>
      <w:sz w:val="24"/>
      <w:szCs w:val="32"/>
      <w:lang w:val="en-GB"/>
    </w:rPr>
  </w:style>
  <w:style w:type="character" w:customStyle="1" w:styleId="30">
    <w:name w:val="Заголовок 3 Знак"/>
    <w:basedOn w:val="a0"/>
    <w:link w:val="3"/>
    <w:rsid w:val="00D51A93"/>
    <w:rPr>
      <w:rFonts w:cs="Arial"/>
      <w:b/>
      <w:bCs/>
      <w:szCs w:val="26"/>
      <w:lang w:val="en-GB"/>
    </w:rPr>
  </w:style>
  <w:style w:type="character" w:customStyle="1" w:styleId="40">
    <w:name w:val="Заголовок 4 Знак"/>
    <w:basedOn w:val="a0"/>
    <w:link w:val="4"/>
    <w:rsid w:val="00D51A93"/>
    <w:rPr>
      <w:b/>
      <w:bCs/>
      <w:sz w:val="28"/>
      <w:szCs w:val="28"/>
      <w:lang w:val="en-GB"/>
    </w:rPr>
  </w:style>
  <w:style w:type="character" w:customStyle="1" w:styleId="50">
    <w:name w:val="Заголовок 5 Знак"/>
    <w:basedOn w:val="a0"/>
    <w:link w:val="5"/>
    <w:rsid w:val="00D51A93"/>
    <w:rPr>
      <w:b/>
      <w:bCs/>
      <w:i/>
      <w:iCs/>
      <w:sz w:val="26"/>
      <w:szCs w:val="26"/>
      <w:lang w:val="en-GB"/>
    </w:rPr>
  </w:style>
  <w:style w:type="character" w:customStyle="1" w:styleId="60">
    <w:name w:val="Заголовок 6 Знак"/>
    <w:basedOn w:val="a0"/>
    <w:link w:val="6"/>
    <w:rsid w:val="00D51A93"/>
    <w:rPr>
      <w:b/>
      <w:bCs/>
      <w:sz w:val="22"/>
      <w:szCs w:val="22"/>
      <w:lang w:val="en-GB"/>
    </w:rPr>
  </w:style>
  <w:style w:type="character" w:customStyle="1" w:styleId="70">
    <w:name w:val="Заголовок 7 Знак"/>
    <w:basedOn w:val="a0"/>
    <w:link w:val="7"/>
    <w:rsid w:val="00D51A93"/>
    <w:rPr>
      <w:szCs w:val="24"/>
      <w:lang w:val="en-GB"/>
    </w:rPr>
  </w:style>
  <w:style w:type="character" w:customStyle="1" w:styleId="80">
    <w:name w:val="Заголовок 8 Знак"/>
    <w:basedOn w:val="a0"/>
    <w:link w:val="8"/>
    <w:rsid w:val="00D51A93"/>
    <w:rPr>
      <w:i/>
      <w:iCs/>
      <w:szCs w:val="24"/>
      <w:lang w:val="en-GB"/>
    </w:rPr>
  </w:style>
  <w:style w:type="character" w:customStyle="1" w:styleId="90">
    <w:name w:val="Заголовок 9 Знак"/>
    <w:basedOn w:val="a0"/>
    <w:link w:val="9"/>
    <w:rsid w:val="00D51A93"/>
    <w:rPr>
      <w:rFonts w:ascii="Arial" w:hAnsi="Arial" w:cs="Arial"/>
      <w:sz w:val="22"/>
      <w:szCs w:val="22"/>
      <w:lang w:val="en-GB"/>
    </w:rPr>
  </w:style>
  <w:style w:type="paragraph" w:styleId="a7">
    <w:name w:val="Subtitle"/>
    <w:basedOn w:val="a"/>
    <w:next w:val="a"/>
    <w:link w:val="a8"/>
    <w:qFormat/>
    <w:rsid w:val="00D51A93"/>
    <w:pPr>
      <w:spacing w:after="60"/>
      <w:jc w:val="center"/>
      <w:outlineLvl w:val="1"/>
    </w:pPr>
    <w:rPr>
      <w:rFonts w:asciiTheme="majorHAnsi" w:eastAsiaTheme="majorEastAsia" w:hAnsiTheme="majorHAnsi" w:cstheme="majorBidi"/>
      <w:sz w:val="24"/>
    </w:rPr>
  </w:style>
  <w:style w:type="character" w:customStyle="1" w:styleId="a8">
    <w:name w:val="Подзаголовок Знак"/>
    <w:basedOn w:val="a0"/>
    <w:link w:val="a7"/>
    <w:rsid w:val="00D51A93"/>
    <w:rPr>
      <w:rFonts w:asciiTheme="majorHAnsi" w:eastAsiaTheme="majorEastAsia" w:hAnsiTheme="majorHAnsi" w:cstheme="majorBidi"/>
      <w:sz w:val="24"/>
      <w:szCs w:val="24"/>
      <w:lang w:val="en-GB"/>
    </w:rPr>
  </w:style>
  <w:style w:type="character" w:styleId="a9">
    <w:name w:val="Emphasis"/>
    <w:uiPriority w:val="20"/>
    <w:qFormat/>
    <w:rsid w:val="00D51A93"/>
    <w:rPr>
      <w:i/>
      <w:iCs/>
    </w:rPr>
  </w:style>
  <w:style w:type="character" w:customStyle="1" w:styleId="a5">
    <w:name w:val="Абзац списка Знак"/>
    <w:link w:val="a4"/>
    <w:uiPriority w:val="34"/>
    <w:rsid w:val="00D51A93"/>
    <w:rPr>
      <w:rFonts w:eastAsia="Times New Roman"/>
      <w:sz w:val="24"/>
      <w:szCs w:val="24"/>
    </w:rPr>
  </w:style>
  <w:style w:type="paragraph" w:styleId="aa">
    <w:name w:val="header"/>
    <w:basedOn w:val="a"/>
    <w:link w:val="ab"/>
    <w:uiPriority w:val="99"/>
    <w:unhideWhenUsed/>
    <w:rsid w:val="00C5549B"/>
    <w:pPr>
      <w:tabs>
        <w:tab w:val="center" w:pos="4677"/>
        <w:tab w:val="right" w:pos="9355"/>
      </w:tabs>
    </w:pPr>
  </w:style>
  <w:style w:type="character" w:customStyle="1" w:styleId="ab">
    <w:name w:val="Верхний колонтитул Знак"/>
    <w:basedOn w:val="a0"/>
    <w:link w:val="aa"/>
    <w:uiPriority w:val="99"/>
    <w:rsid w:val="00C5549B"/>
    <w:rPr>
      <w:szCs w:val="24"/>
      <w:lang w:val="en-GB"/>
    </w:rPr>
  </w:style>
  <w:style w:type="paragraph" w:styleId="ac">
    <w:name w:val="footer"/>
    <w:basedOn w:val="a"/>
    <w:link w:val="ad"/>
    <w:uiPriority w:val="99"/>
    <w:unhideWhenUsed/>
    <w:rsid w:val="00C5549B"/>
    <w:pPr>
      <w:tabs>
        <w:tab w:val="center" w:pos="4677"/>
        <w:tab w:val="right" w:pos="9355"/>
      </w:tabs>
    </w:pPr>
  </w:style>
  <w:style w:type="character" w:customStyle="1" w:styleId="ad">
    <w:name w:val="Нижний колонтитул Знак"/>
    <w:basedOn w:val="a0"/>
    <w:link w:val="ac"/>
    <w:uiPriority w:val="99"/>
    <w:rsid w:val="00C5549B"/>
    <w:rPr>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1A93"/>
    <w:pPr>
      <w:jc w:val="both"/>
    </w:pPr>
    <w:rPr>
      <w:szCs w:val="24"/>
      <w:lang w:val="en-GB"/>
    </w:rPr>
  </w:style>
  <w:style w:type="paragraph" w:styleId="1">
    <w:name w:val="heading 1"/>
    <w:next w:val="a"/>
    <w:link w:val="10"/>
    <w:qFormat/>
    <w:rsid w:val="00D51A93"/>
    <w:pPr>
      <w:keepNext/>
      <w:numPr>
        <w:numId w:val="9"/>
      </w:numPr>
      <w:spacing w:before="240" w:after="240"/>
      <w:outlineLvl w:val="0"/>
    </w:pPr>
    <w:rPr>
      <w:rFonts w:cs="Arial"/>
      <w:b/>
      <w:bCs/>
      <w:kern w:val="32"/>
      <w:sz w:val="24"/>
      <w:szCs w:val="32"/>
      <w:lang w:val="en-GB"/>
    </w:rPr>
  </w:style>
  <w:style w:type="paragraph" w:styleId="2">
    <w:name w:val="heading 2"/>
    <w:next w:val="a"/>
    <w:link w:val="20"/>
    <w:qFormat/>
    <w:rsid w:val="00D51A93"/>
    <w:pPr>
      <w:keepNext/>
      <w:numPr>
        <w:ilvl w:val="1"/>
        <w:numId w:val="9"/>
      </w:numPr>
      <w:spacing w:before="200" w:after="200"/>
      <w:outlineLvl w:val="1"/>
    </w:pPr>
    <w:rPr>
      <w:rFonts w:cs="Arial"/>
      <w:b/>
      <w:bCs/>
      <w:iCs/>
      <w:szCs w:val="28"/>
      <w:lang w:val="en-GB"/>
    </w:rPr>
  </w:style>
  <w:style w:type="paragraph" w:styleId="3">
    <w:name w:val="heading 3"/>
    <w:next w:val="a"/>
    <w:link w:val="30"/>
    <w:qFormat/>
    <w:rsid w:val="00D51A93"/>
    <w:pPr>
      <w:keepNext/>
      <w:numPr>
        <w:ilvl w:val="2"/>
        <w:numId w:val="9"/>
      </w:numPr>
      <w:spacing w:before="200"/>
      <w:outlineLvl w:val="2"/>
    </w:pPr>
    <w:rPr>
      <w:rFonts w:cs="Arial"/>
      <w:b/>
      <w:bCs/>
      <w:szCs w:val="26"/>
      <w:lang w:val="en-GB"/>
    </w:rPr>
  </w:style>
  <w:style w:type="paragraph" w:styleId="4">
    <w:name w:val="heading 4"/>
    <w:basedOn w:val="a"/>
    <w:next w:val="a"/>
    <w:link w:val="40"/>
    <w:qFormat/>
    <w:rsid w:val="00D51A93"/>
    <w:pPr>
      <w:keepNext/>
      <w:numPr>
        <w:ilvl w:val="3"/>
        <w:numId w:val="9"/>
      </w:numPr>
      <w:spacing w:before="240" w:after="60"/>
      <w:outlineLvl w:val="3"/>
    </w:pPr>
    <w:rPr>
      <w:b/>
      <w:bCs/>
      <w:sz w:val="28"/>
      <w:szCs w:val="28"/>
    </w:rPr>
  </w:style>
  <w:style w:type="paragraph" w:styleId="5">
    <w:name w:val="heading 5"/>
    <w:basedOn w:val="a"/>
    <w:next w:val="a"/>
    <w:link w:val="50"/>
    <w:qFormat/>
    <w:rsid w:val="00D51A93"/>
    <w:pPr>
      <w:numPr>
        <w:ilvl w:val="4"/>
        <w:numId w:val="9"/>
      </w:numPr>
      <w:spacing w:before="240" w:after="60"/>
      <w:outlineLvl w:val="4"/>
    </w:pPr>
    <w:rPr>
      <w:b/>
      <w:bCs/>
      <w:i/>
      <w:iCs/>
      <w:sz w:val="26"/>
      <w:szCs w:val="26"/>
    </w:rPr>
  </w:style>
  <w:style w:type="paragraph" w:styleId="6">
    <w:name w:val="heading 6"/>
    <w:basedOn w:val="a"/>
    <w:next w:val="a"/>
    <w:link w:val="60"/>
    <w:qFormat/>
    <w:rsid w:val="00D51A93"/>
    <w:pPr>
      <w:numPr>
        <w:ilvl w:val="5"/>
        <w:numId w:val="9"/>
      </w:numPr>
      <w:spacing w:before="240" w:after="60"/>
      <w:outlineLvl w:val="5"/>
    </w:pPr>
    <w:rPr>
      <w:b/>
      <w:bCs/>
      <w:sz w:val="22"/>
      <w:szCs w:val="22"/>
    </w:rPr>
  </w:style>
  <w:style w:type="paragraph" w:styleId="7">
    <w:name w:val="heading 7"/>
    <w:basedOn w:val="a"/>
    <w:next w:val="a"/>
    <w:link w:val="70"/>
    <w:qFormat/>
    <w:rsid w:val="00D51A93"/>
    <w:pPr>
      <w:numPr>
        <w:ilvl w:val="6"/>
        <w:numId w:val="9"/>
      </w:numPr>
      <w:spacing w:before="240" w:after="60"/>
      <w:outlineLvl w:val="6"/>
    </w:pPr>
  </w:style>
  <w:style w:type="paragraph" w:styleId="8">
    <w:name w:val="heading 8"/>
    <w:basedOn w:val="a"/>
    <w:next w:val="a"/>
    <w:link w:val="80"/>
    <w:qFormat/>
    <w:rsid w:val="00D51A93"/>
    <w:pPr>
      <w:numPr>
        <w:ilvl w:val="7"/>
        <w:numId w:val="9"/>
      </w:numPr>
      <w:spacing w:before="240" w:after="60"/>
      <w:outlineLvl w:val="7"/>
    </w:pPr>
    <w:rPr>
      <w:i/>
      <w:iCs/>
    </w:rPr>
  </w:style>
  <w:style w:type="paragraph" w:styleId="9">
    <w:name w:val="heading 9"/>
    <w:basedOn w:val="a"/>
    <w:next w:val="a"/>
    <w:link w:val="90"/>
    <w:qFormat/>
    <w:rsid w:val="00D51A93"/>
    <w:pPr>
      <w:numPr>
        <w:ilvl w:val="8"/>
        <w:numId w:val="9"/>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1C11E8"/>
    <w:rPr>
      <w:rFonts w:cs="Arial"/>
      <w:b/>
      <w:bCs/>
      <w:iCs/>
      <w:szCs w:val="28"/>
      <w:lang w:val="en-GB"/>
    </w:rPr>
  </w:style>
  <w:style w:type="paragraph" w:styleId="a3">
    <w:name w:val="No Spacing"/>
    <w:uiPriority w:val="1"/>
    <w:qFormat/>
    <w:rsid w:val="00AF4458"/>
    <w:pPr>
      <w:jc w:val="both"/>
    </w:pPr>
    <w:rPr>
      <w:szCs w:val="24"/>
      <w:lang w:val="en-GB"/>
    </w:rPr>
  </w:style>
  <w:style w:type="paragraph" w:styleId="a4">
    <w:name w:val="List Paragraph"/>
    <w:basedOn w:val="a"/>
    <w:link w:val="a5"/>
    <w:uiPriority w:val="34"/>
    <w:qFormat/>
    <w:rsid w:val="00D51A93"/>
    <w:pPr>
      <w:ind w:left="720"/>
      <w:contextualSpacing/>
      <w:jc w:val="left"/>
    </w:pPr>
    <w:rPr>
      <w:rFonts w:eastAsia="Times New Roman"/>
      <w:sz w:val="24"/>
      <w:lang w:val="ru-RU"/>
    </w:rPr>
  </w:style>
  <w:style w:type="paragraph" w:styleId="a6">
    <w:name w:val="caption"/>
    <w:basedOn w:val="a"/>
    <w:next w:val="a"/>
    <w:semiHidden/>
    <w:unhideWhenUsed/>
    <w:qFormat/>
    <w:rsid w:val="001C11E8"/>
    <w:rPr>
      <w:b/>
      <w:bCs/>
      <w:szCs w:val="20"/>
    </w:rPr>
  </w:style>
  <w:style w:type="character" w:customStyle="1" w:styleId="10">
    <w:name w:val="Заголовок 1 Знак"/>
    <w:basedOn w:val="a0"/>
    <w:link w:val="1"/>
    <w:rsid w:val="00D51A93"/>
    <w:rPr>
      <w:rFonts w:cs="Arial"/>
      <w:b/>
      <w:bCs/>
      <w:kern w:val="32"/>
      <w:sz w:val="24"/>
      <w:szCs w:val="32"/>
      <w:lang w:val="en-GB"/>
    </w:rPr>
  </w:style>
  <w:style w:type="character" w:customStyle="1" w:styleId="30">
    <w:name w:val="Заголовок 3 Знак"/>
    <w:basedOn w:val="a0"/>
    <w:link w:val="3"/>
    <w:rsid w:val="00D51A93"/>
    <w:rPr>
      <w:rFonts w:cs="Arial"/>
      <w:b/>
      <w:bCs/>
      <w:szCs w:val="26"/>
      <w:lang w:val="en-GB"/>
    </w:rPr>
  </w:style>
  <w:style w:type="character" w:customStyle="1" w:styleId="40">
    <w:name w:val="Заголовок 4 Знак"/>
    <w:basedOn w:val="a0"/>
    <w:link w:val="4"/>
    <w:rsid w:val="00D51A93"/>
    <w:rPr>
      <w:b/>
      <w:bCs/>
      <w:sz w:val="28"/>
      <w:szCs w:val="28"/>
      <w:lang w:val="en-GB"/>
    </w:rPr>
  </w:style>
  <w:style w:type="character" w:customStyle="1" w:styleId="50">
    <w:name w:val="Заголовок 5 Знак"/>
    <w:basedOn w:val="a0"/>
    <w:link w:val="5"/>
    <w:rsid w:val="00D51A93"/>
    <w:rPr>
      <w:b/>
      <w:bCs/>
      <w:i/>
      <w:iCs/>
      <w:sz w:val="26"/>
      <w:szCs w:val="26"/>
      <w:lang w:val="en-GB"/>
    </w:rPr>
  </w:style>
  <w:style w:type="character" w:customStyle="1" w:styleId="60">
    <w:name w:val="Заголовок 6 Знак"/>
    <w:basedOn w:val="a0"/>
    <w:link w:val="6"/>
    <w:rsid w:val="00D51A93"/>
    <w:rPr>
      <w:b/>
      <w:bCs/>
      <w:sz w:val="22"/>
      <w:szCs w:val="22"/>
      <w:lang w:val="en-GB"/>
    </w:rPr>
  </w:style>
  <w:style w:type="character" w:customStyle="1" w:styleId="70">
    <w:name w:val="Заголовок 7 Знак"/>
    <w:basedOn w:val="a0"/>
    <w:link w:val="7"/>
    <w:rsid w:val="00D51A93"/>
    <w:rPr>
      <w:szCs w:val="24"/>
      <w:lang w:val="en-GB"/>
    </w:rPr>
  </w:style>
  <w:style w:type="character" w:customStyle="1" w:styleId="80">
    <w:name w:val="Заголовок 8 Знак"/>
    <w:basedOn w:val="a0"/>
    <w:link w:val="8"/>
    <w:rsid w:val="00D51A93"/>
    <w:rPr>
      <w:i/>
      <w:iCs/>
      <w:szCs w:val="24"/>
      <w:lang w:val="en-GB"/>
    </w:rPr>
  </w:style>
  <w:style w:type="character" w:customStyle="1" w:styleId="90">
    <w:name w:val="Заголовок 9 Знак"/>
    <w:basedOn w:val="a0"/>
    <w:link w:val="9"/>
    <w:rsid w:val="00D51A93"/>
    <w:rPr>
      <w:rFonts w:ascii="Arial" w:hAnsi="Arial" w:cs="Arial"/>
      <w:sz w:val="22"/>
      <w:szCs w:val="22"/>
      <w:lang w:val="en-GB"/>
    </w:rPr>
  </w:style>
  <w:style w:type="paragraph" w:styleId="a7">
    <w:name w:val="Subtitle"/>
    <w:basedOn w:val="a"/>
    <w:next w:val="a"/>
    <w:link w:val="a8"/>
    <w:qFormat/>
    <w:rsid w:val="00D51A93"/>
    <w:pPr>
      <w:spacing w:after="60"/>
      <w:jc w:val="center"/>
      <w:outlineLvl w:val="1"/>
    </w:pPr>
    <w:rPr>
      <w:rFonts w:asciiTheme="majorHAnsi" w:eastAsiaTheme="majorEastAsia" w:hAnsiTheme="majorHAnsi" w:cstheme="majorBidi"/>
      <w:sz w:val="24"/>
    </w:rPr>
  </w:style>
  <w:style w:type="character" w:customStyle="1" w:styleId="a8">
    <w:name w:val="Подзаголовок Знак"/>
    <w:basedOn w:val="a0"/>
    <w:link w:val="a7"/>
    <w:rsid w:val="00D51A93"/>
    <w:rPr>
      <w:rFonts w:asciiTheme="majorHAnsi" w:eastAsiaTheme="majorEastAsia" w:hAnsiTheme="majorHAnsi" w:cstheme="majorBidi"/>
      <w:sz w:val="24"/>
      <w:szCs w:val="24"/>
      <w:lang w:val="en-GB"/>
    </w:rPr>
  </w:style>
  <w:style w:type="character" w:styleId="a9">
    <w:name w:val="Emphasis"/>
    <w:uiPriority w:val="20"/>
    <w:qFormat/>
    <w:rsid w:val="00D51A93"/>
    <w:rPr>
      <w:i/>
      <w:iCs/>
    </w:rPr>
  </w:style>
  <w:style w:type="character" w:customStyle="1" w:styleId="a5">
    <w:name w:val="Абзац списка Знак"/>
    <w:link w:val="a4"/>
    <w:uiPriority w:val="34"/>
    <w:rsid w:val="00D51A93"/>
    <w:rPr>
      <w:rFonts w:eastAsia="Times New Roman"/>
      <w:sz w:val="24"/>
      <w:szCs w:val="24"/>
    </w:rPr>
  </w:style>
  <w:style w:type="paragraph" w:styleId="aa">
    <w:name w:val="header"/>
    <w:basedOn w:val="a"/>
    <w:link w:val="ab"/>
    <w:uiPriority w:val="99"/>
    <w:unhideWhenUsed/>
    <w:rsid w:val="00C5549B"/>
    <w:pPr>
      <w:tabs>
        <w:tab w:val="center" w:pos="4677"/>
        <w:tab w:val="right" w:pos="9355"/>
      </w:tabs>
    </w:pPr>
  </w:style>
  <w:style w:type="character" w:customStyle="1" w:styleId="ab">
    <w:name w:val="Верхний колонтитул Знак"/>
    <w:basedOn w:val="a0"/>
    <w:link w:val="aa"/>
    <w:uiPriority w:val="99"/>
    <w:rsid w:val="00C5549B"/>
    <w:rPr>
      <w:szCs w:val="24"/>
      <w:lang w:val="en-GB"/>
    </w:rPr>
  </w:style>
  <w:style w:type="paragraph" w:styleId="ac">
    <w:name w:val="footer"/>
    <w:basedOn w:val="a"/>
    <w:link w:val="ad"/>
    <w:uiPriority w:val="99"/>
    <w:unhideWhenUsed/>
    <w:rsid w:val="00C5549B"/>
    <w:pPr>
      <w:tabs>
        <w:tab w:val="center" w:pos="4677"/>
        <w:tab w:val="right" w:pos="9355"/>
      </w:tabs>
    </w:pPr>
  </w:style>
  <w:style w:type="character" w:customStyle="1" w:styleId="ad">
    <w:name w:val="Нижний колонтитул Знак"/>
    <w:basedOn w:val="a0"/>
    <w:link w:val="ac"/>
    <w:uiPriority w:val="99"/>
    <w:rsid w:val="00C5549B"/>
    <w:rPr>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330</Words>
  <Characters>1887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sunveil</dc:creator>
  <cp:lastModifiedBy>sunveil</cp:lastModifiedBy>
  <cp:revision>3</cp:revision>
  <dcterms:created xsi:type="dcterms:W3CDTF">2015-04-17T05:12:00Z</dcterms:created>
  <dcterms:modified xsi:type="dcterms:W3CDTF">2015-04-22T05:22:00Z</dcterms:modified>
</cp:coreProperties>
</file>