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19DC" w:rsidRPr="00B419DC" w:rsidRDefault="00B419DC" w:rsidP="00B419DC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B419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Non-Functional requirements For Zapsync</w:t>
      </w:r>
    </w:p>
    <w:p w:rsidR="00B419DC" w:rsidRPr="008B6371" w:rsidRDefault="00B419DC" w:rsidP="008B637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8B6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All files must be encrypted before uploading and decrypted only by authorized users.</w:t>
      </w:r>
    </w:p>
    <w:p w:rsidR="00B419DC" w:rsidRPr="008B6371" w:rsidRDefault="00B419DC" w:rsidP="008B637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8B6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OAuth 2.0 must be used for user authentication, with role-based access control (RBAC</w:t>
      </w:r>
      <w:r w:rsidRPr="008B6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)</w:t>
      </w:r>
    </w:p>
    <w:p w:rsidR="00B419DC" w:rsidRPr="008B6371" w:rsidRDefault="00B419DC" w:rsidP="008B637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8B6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AI must flag sensitive data before sharing.</w:t>
      </w:r>
    </w:p>
    <w:p w:rsidR="00B419DC" w:rsidRPr="008B6371" w:rsidRDefault="00B419DC" w:rsidP="008B637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8B637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Uploads and downloads must be optimized for minimal latency (&lt;2s delay).</w:t>
      </w:r>
    </w:p>
    <w:p w:rsidR="00B419DC" w:rsidRPr="008B6371" w:rsidRDefault="00B419DC" w:rsidP="008B637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8B637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The system should automatically scale using AWS S3 or similar cloud storage solutions.</w:t>
      </w:r>
    </w:p>
    <w:p w:rsidR="00B419DC" w:rsidRPr="008B6371" w:rsidRDefault="00B419DC" w:rsidP="008B637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8B637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AI models should operate asynchronously to avoid slowing down file sharing.</w:t>
      </w:r>
    </w:p>
    <w:p w:rsidR="00B419DC" w:rsidRPr="008B6371" w:rsidRDefault="00B419DC" w:rsidP="008B637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8B6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The system should remain available at all times with minimal downtime.</w:t>
      </w:r>
    </w:p>
    <w:p w:rsidR="00B419DC" w:rsidRPr="008B6371" w:rsidRDefault="00B419DC" w:rsidP="008B637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8B6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Database and cloud storage should be backed up daily.</w:t>
      </w:r>
    </w:p>
    <w:p w:rsidR="00B419DC" w:rsidRPr="008B6371" w:rsidRDefault="00B419DC" w:rsidP="008B637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8B6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The web and mobile app must work on all screen sizes.</w:t>
      </w:r>
    </w:p>
    <w:p w:rsidR="008B6371" w:rsidRPr="008B6371" w:rsidRDefault="00B419DC" w:rsidP="008B637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8B6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The system must ensure user data privacy per global regulations.</w:t>
      </w:r>
    </w:p>
    <w:p w:rsidR="00B419DC" w:rsidRPr="008B6371" w:rsidRDefault="00B419DC" w:rsidP="008B6371">
      <w:pPr>
        <w:pStyle w:val="ListParagraph"/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8B6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All file-sharing activities should be logged for security auditing</w:t>
      </w:r>
      <w:r w:rsidRPr="008B6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</w:t>
      </w:r>
      <w:r w:rsidR="008B63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un</w:t>
      </w:r>
    </w:p>
    <w:p w:rsidR="00B419DC" w:rsidRPr="00B419DC" w:rsidRDefault="00B419DC" w:rsidP="00B419DC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</w:p>
    <w:p w:rsidR="00B419DC" w:rsidRPr="00B419DC" w:rsidRDefault="00B419DC" w:rsidP="00B419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19DC">
        <w:rPr>
          <w:rFonts w:ascii="Times New Roman" w:hAnsi="Times New Roman" w:cs="Times New Roman"/>
          <w:b/>
          <w:bCs/>
          <w:sz w:val="28"/>
          <w:szCs w:val="28"/>
        </w:rPr>
        <w:t>Functional User Requirements for ZapSync</w:t>
      </w:r>
    </w:p>
    <w:p w:rsidR="00B419DC" w:rsidRPr="00B419DC" w:rsidRDefault="00B419DC" w:rsidP="00B419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19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user must be able to “create an account” using a valid email and password.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user must be able to log in using their registered email and password.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user must be able to log out securely from their session.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user should be able to “reset their password” via a password recovery process.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user should be able to “view and edit their personal profile”, including full name and profile picture.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lastRenderedPageBreak/>
        <w:t>The user must be able to *upload files* (e.g., documents, images) to the cloud-based system.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user must be able to *view a list of uploaded files* in their personal dashboard.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user must be able to *download their own files* from the system.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user must be able to *delete their own files* from the system.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user must be able to *share files with other registered users*.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user must be able to *set sharing permissions* (e.g., view-only or edit access) for each shared file.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user should be able to *receive smart sharing recommendations* (e.g., suggested permissions based on file type or past behavior).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user must be able to *view a history of their actions* (uploads, downloads, shares, deletions).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user should be able to *filter activity logs* by date, action type, or file name.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user must have access to a *personalized dashboard* to manage their files and activities.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user should be able to navigate the system easily via a *simple and intuitive user interface*.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user must be able to access Zap Sync from both *desktop and mobile devices*.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user must be able to create a *strong password* that meets minimum security criteria (e.g., length, special characters).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lastRenderedPageBreak/>
        <w:t xml:space="preserve">The user should be automatically logged out after a *period of inactivity* for security reasons.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user must not be able to *access files belonging to other users* unless explicitly shared.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19DC">
        <w:rPr>
          <w:rFonts w:ascii="Times New Roman" w:hAnsi="Times New Roman" w:cs="Times New Roman"/>
          <w:b/>
          <w:bCs/>
          <w:sz w:val="28"/>
          <w:szCs w:val="28"/>
        </w:rPr>
        <w:t>Functional System Requirement For ZapSync</w:t>
      </w:r>
    </w:p>
    <w:p w:rsidR="00B419DC" w:rsidRPr="00B419DC" w:rsidRDefault="00B419DC" w:rsidP="008B63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19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system must allow users to register using a valid email and password.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system must securely hash and store user passwords in the MySQL database.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system must authenticate users using the provided login credentials and issue a session token (e.g., JWT).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system must validate and enforce password complexity rules (minimum length, alphanumeric, special characters).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should provide a password reset mechanism (e.g., via email link).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must store user profile data (e.g., name, email, profile image, registration date) in the database.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should allow users to update their personal profile information.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system must log users out and invalidate session tokens when requested.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system must allow users to upload files via the frontend and store them securely in cloud or local storage.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must store file metadata (file name, file type, upload timestamp, file size, owner ID) in MySQL.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must allow users to download their own uploaded files securely via the API.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must delete files and related metadata when a user requests deletion.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system must validate files during upload (e.g., max file size, allowed file types).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must allow users to share files with other registered users by generating secure shareable links or direct sharing via email/username.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must enforce sharing permissions (e.g., view-only, edit, download).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should suggest permissions based on smart AI recommendations (e.g., based on file sensitivity or past sharing patterns).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system must prevent unauthorized users from accessing or modifying shared files.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must log all user actions (file uploads, downloads, deletions, shares) to a secure activity log table.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must provide an API to allow users to retrieve their activity history.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system should allow users to filter logs by file, action type, or date range.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must implement *JWT token-based authentication* for securing API routes.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must protect all API endpoints against unauthorized access.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must ensure data encryption at rest (stored files) and in transit (HTTPS for APIs).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should enforce rate limiting and input sanitization to prevent common attacks (e.g., SQL injection, XSS).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system should comply with basic data protection guidelines (e.g., GDPR principles).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should handle *concurrent file uploads* without performance degradation.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must provide fast file download speeds for users under normal load.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system must process anomaly detection tasks asynchronously to avoid slowing down the main application.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must be compatible with modern browsers (Chrome, Firefox, Edge, Safari).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The system should be mobile-responsive and work on smartphones and tablets. 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numPr>
          <w:ilvl w:val="0"/>
          <w:numId w:val="12"/>
        </w:num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>The system must be compatible with ZeroTier VPN networking.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419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19DC" w:rsidRPr="00B419DC" w:rsidRDefault="00B419DC" w:rsidP="008B6371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B419DC" w:rsidRPr="00B41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6352"/>
    <w:multiLevelType w:val="multilevel"/>
    <w:tmpl w:val="2492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40373"/>
    <w:multiLevelType w:val="multilevel"/>
    <w:tmpl w:val="241C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80BA3"/>
    <w:multiLevelType w:val="multilevel"/>
    <w:tmpl w:val="22D4606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572AA"/>
    <w:multiLevelType w:val="multilevel"/>
    <w:tmpl w:val="6354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86484"/>
    <w:multiLevelType w:val="multilevel"/>
    <w:tmpl w:val="BAFE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F63C5"/>
    <w:multiLevelType w:val="hybridMultilevel"/>
    <w:tmpl w:val="97B8E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6285A"/>
    <w:multiLevelType w:val="multilevel"/>
    <w:tmpl w:val="A1B0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F5497"/>
    <w:multiLevelType w:val="hybridMultilevel"/>
    <w:tmpl w:val="C456AB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4E6FD0"/>
    <w:multiLevelType w:val="multilevel"/>
    <w:tmpl w:val="A1B0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F125E"/>
    <w:multiLevelType w:val="multilevel"/>
    <w:tmpl w:val="88C4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10C73"/>
    <w:multiLevelType w:val="multilevel"/>
    <w:tmpl w:val="72B2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52284"/>
    <w:multiLevelType w:val="multilevel"/>
    <w:tmpl w:val="CF0A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D6ABE"/>
    <w:multiLevelType w:val="multilevel"/>
    <w:tmpl w:val="7A90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297549">
    <w:abstractNumId w:val="3"/>
  </w:num>
  <w:num w:numId="2" w16cid:durableId="1308244086">
    <w:abstractNumId w:val="11"/>
  </w:num>
  <w:num w:numId="3" w16cid:durableId="1798454382">
    <w:abstractNumId w:val="4"/>
  </w:num>
  <w:num w:numId="4" w16cid:durableId="1248881583">
    <w:abstractNumId w:val="12"/>
  </w:num>
  <w:num w:numId="5" w16cid:durableId="1933009540">
    <w:abstractNumId w:val="10"/>
  </w:num>
  <w:num w:numId="6" w16cid:durableId="590697344">
    <w:abstractNumId w:val="8"/>
  </w:num>
  <w:num w:numId="7" w16cid:durableId="505051389">
    <w:abstractNumId w:val="7"/>
  </w:num>
  <w:num w:numId="8" w16cid:durableId="1635989278">
    <w:abstractNumId w:val="5"/>
  </w:num>
  <w:num w:numId="9" w16cid:durableId="1263076992">
    <w:abstractNumId w:val="0"/>
  </w:num>
  <w:num w:numId="10" w16cid:durableId="581527260">
    <w:abstractNumId w:val="9"/>
  </w:num>
  <w:num w:numId="11" w16cid:durableId="1423796102">
    <w:abstractNumId w:val="1"/>
  </w:num>
  <w:num w:numId="12" w16cid:durableId="191176550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06067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DC"/>
    <w:rsid w:val="0042764A"/>
    <w:rsid w:val="008B6371"/>
    <w:rsid w:val="00B4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EFFC"/>
  <w15:chartTrackingRefBased/>
  <w15:docId w15:val="{D2AD949E-70D5-E346-ABAB-A07E9727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1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9D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19DC"/>
    <w:rPr>
      <w:b/>
      <w:bCs/>
    </w:rPr>
  </w:style>
  <w:style w:type="character" w:customStyle="1" w:styleId="apple-converted-space">
    <w:name w:val="apple-converted-space"/>
    <w:basedOn w:val="DefaultParagraphFont"/>
    <w:rsid w:val="00B41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7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Jedidiah Ampadu-Ameyaw</dc:creator>
  <cp:keywords/>
  <dc:description/>
  <cp:lastModifiedBy>Jedidiah Ampadu-Ameyaw</cp:lastModifiedBy>
  <cp:revision>1</cp:revision>
  <dcterms:created xsi:type="dcterms:W3CDTF">2025-03-25T14:24:00Z</dcterms:created>
  <dcterms:modified xsi:type="dcterms:W3CDTF">2025-03-25T14:40:00Z</dcterms:modified>
</cp:coreProperties>
</file>