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B2" w:rsidRDefault="0099228E">
      <w:pPr>
        <w:rPr>
          <w:rStyle w:val="Strong"/>
        </w:rPr>
      </w:pPr>
      <w:r>
        <w:rPr>
          <w:rStyle w:val="Strong"/>
        </w:rPr>
        <w:t>Introduction/Business Problem</w:t>
      </w:r>
    </w:p>
    <w:p w:rsidR="0099228E" w:rsidRDefault="0099228E">
      <w:pPr>
        <w:rPr>
          <w:sz w:val="16"/>
          <w:szCs w:val="16"/>
        </w:rPr>
      </w:pPr>
      <w:r>
        <w:rPr>
          <w:sz w:val="16"/>
          <w:szCs w:val="16"/>
        </w:rPr>
        <w:t>Toronto is an ever growing city with people from different cultural backgrounds. If someone wanted to open a brand new restaurant which of Toronto’s 6 boroughs (</w:t>
      </w:r>
      <w:proofErr w:type="spellStart"/>
      <w:r w:rsidRPr="0099228E">
        <w:rPr>
          <w:sz w:val="16"/>
          <w:szCs w:val="16"/>
        </w:rPr>
        <w:t>Etobicoke</w:t>
      </w:r>
      <w:proofErr w:type="spellEnd"/>
      <w:r w:rsidRPr="0099228E">
        <w:rPr>
          <w:sz w:val="16"/>
          <w:szCs w:val="16"/>
        </w:rPr>
        <w:t>, Scarborough, York, East York, North York, and the City of Toronto</w:t>
      </w:r>
      <w:r>
        <w:rPr>
          <w:sz w:val="16"/>
          <w:szCs w:val="16"/>
        </w:rPr>
        <w:t>)</w:t>
      </w:r>
      <w:r w:rsidR="007834D7">
        <w:rPr>
          <w:sz w:val="16"/>
          <w:szCs w:val="16"/>
        </w:rPr>
        <w:t>, which borough(s) should it be opened in, and also what type of food should the restaurant offer to be successful?</w:t>
      </w:r>
    </w:p>
    <w:p w:rsidR="007834D7" w:rsidRDefault="007834D7" w:rsidP="007834D7">
      <w:pPr>
        <w:rPr>
          <w:rStyle w:val="Strong"/>
        </w:rPr>
      </w:pPr>
      <w:r>
        <w:rPr>
          <w:rStyle w:val="Strong"/>
        </w:rPr>
        <w:t>Data and Analysis</w:t>
      </w:r>
    </w:p>
    <w:p w:rsidR="007834D7" w:rsidRPr="0099228E" w:rsidRDefault="007834D7">
      <w:pPr>
        <w:rPr>
          <w:sz w:val="16"/>
          <w:szCs w:val="16"/>
        </w:rPr>
      </w:pPr>
      <w:r>
        <w:rPr>
          <w:sz w:val="16"/>
          <w:szCs w:val="16"/>
        </w:rPr>
        <w:t xml:space="preserve">Using the API of </w:t>
      </w:r>
      <w:proofErr w:type="spellStart"/>
      <w:r>
        <w:rPr>
          <w:sz w:val="16"/>
          <w:szCs w:val="16"/>
        </w:rPr>
        <w:t>FourSquare</w:t>
      </w:r>
      <w:proofErr w:type="spellEnd"/>
      <w:r w:rsidR="00CE3670">
        <w:rPr>
          <w:sz w:val="16"/>
          <w:szCs w:val="16"/>
        </w:rPr>
        <w:t xml:space="preserve">, I’ll map all the different </w:t>
      </w:r>
      <w:proofErr w:type="spellStart"/>
      <w:r w:rsidR="00CE3670">
        <w:rPr>
          <w:sz w:val="16"/>
          <w:szCs w:val="16"/>
        </w:rPr>
        <w:t>resuarants</w:t>
      </w:r>
      <w:proofErr w:type="spellEnd"/>
      <w:r w:rsidR="00CE3670">
        <w:rPr>
          <w:sz w:val="16"/>
          <w:szCs w:val="16"/>
        </w:rPr>
        <w:t xml:space="preserve"> in the 6 boroughs and use cluster analysis to determine which type of cuisine/restaurants make up the boroughs using cluster analysis. I’ll also supplement with demographic data through Stats Canada</w:t>
      </w:r>
      <w:r w:rsidR="00A90ADE">
        <w:rPr>
          <w:sz w:val="16"/>
          <w:szCs w:val="16"/>
        </w:rPr>
        <w:t xml:space="preserve"> to see what else we can learn through data.</w:t>
      </w:r>
      <w:bookmarkStart w:id="0" w:name="_GoBack"/>
      <w:bookmarkEnd w:id="0"/>
    </w:p>
    <w:sectPr w:rsidR="007834D7" w:rsidRPr="0099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8E"/>
    <w:rsid w:val="007834D7"/>
    <w:rsid w:val="0099228E"/>
    <w:rsid w:val="009D45B2"/>
    <w:rsid w:val="00A90ADE"/>
    <w:rsid w:val="00C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22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2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2020-05-08T21:51:00Z</dcterms:created>
  <dcterms:modified xsi:type="dcterms:W3CDTF">2020-05-08T23:16:00Z</dcterms:modified>
</cp:coreProperties>
</file>