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71E" w14:textId="5E4AB61E" w:rsidR="00326352" w:rsidRPr="00326352" w:rsidRDefault="00326352" w:rsidP="00326352">
      <w:pPr>
        <w:pStyle w:val="Heading1"/>
      </w:pPr>
      <w:r>
        <w:rPr>
          <w:rFonts w:eastAsia="Times New Roman"/>
        </w:rPr>
        <w:t xml:space="preserve">Eugene’s Composition 3 ideas: </w:t>
      </w:r>
    </w:p>
    <w:p w14:paraId="3C6C021D" w14:textId="7E86A993" w:rsidR="008D0E9C" w:rsidRDefault="008D0E9C" w:rsidP="00E23168">
      <w:pPr>
        <w:pStyle w:val="Heading1"/>
      </w:pPr>
      <w:r>
        <w:rPr>
          <w:rFonts w:eastAsia="Times New Roman"/>
        </w:rPr>
        <w:t>max. 1-paragraph description of the piece you’re planning</w:t>
      </w:r>
    </w:p>
    <w:p w14:paraId="651CD67B" w14:textId="4B7598ED" w:rsidR="00AB6A16" w:rsidRDefault="009B4FDF" w:rsidP="00AB6A16">
      <w:pPr>
        <w:pStyle w:val="ListBullet"/>
        <w:tabs>
          <w:tab w:val="clear" w:pos="360"/>
          <w:tab w:val="num" w:pos="720"/>
        </w:tabs>
        <w:ind w:left="720"/>
      </w:pPr>
      <w:r>
        <w:t xml:space="preserve">My piece, working title </w:t>
      </w:r>
      <w:r>
        <w:rPr>
          <w:i/>
          <w:iCs/>
        </w:rPr>
        <w:t>My Digital Life</w:t>
      </w:r>
      <w:r>
        <w:t>, will be a commentary on how technology has negatively affected us during the COVID-19 pandemic. Although technology has enabled us to continue our professional and personal lives</w:t>
      </w:r>
      <w:r w:rsidR="000665F7">
        <w:t xml:space="preserve">, it has also forced us to look towards it for almost all forms of engagement with the outside world (interaction, entertainment, news, etc.). </w:t>
      </w:r>
      <w:r w:rsidR="00E31D0F">
        <w:t xml:space="preserve">In my opinion, this single fixation is very dangerous and has accelerated an already existing trend of looking towards technology for fulfillment. </w:t>
      </w:r>
    </w:p>
    <w:p w14:paraId="1699E170" w14:textId="5F9C2B8C" w:rsidR="008D0E9C" w:rsidRDefault="008D0E9C" w:rsidP="00E23168">
      <w:pPr>
        <w:pStyle w:val="Heading1"/>
      </w:pPr>
      <w:r>
        <w:rPr>
          <w:rFonts w:eastAsia="Times New Roman"/>
        </w:rPr>
        <w:t>scans/photos/PDFs of any visual material or sketches you would have shared today</w:t>
      </w:r>
    </w:p>
    <w:p w14:paraId="5FACBBD5" w14:textId="4F47D578" w:rsidR="007D6A66" w:rsidRDefault="00D01EB2" w:rsidP="007D6A66">
      <w:pPr>
        <w:pStyle w:val="ListBullet"/>
        <w:tabs>
          <w:tab w:val="clear" w:pos="360"/>
          <w:tab w:val="num" w:pos="720"/>
        </w:tabs>
        <w:ind w:left="720"/>
      </w:pPr>
      <w:r>
        <w:t xml:space="preserve">Here’s a screenshot of the headline I read last week: </w:t>
      </w:r>
    </w:p>
    <w:p w14:paraId="11D52F8B" w14:textId="4FAF759D" w:rsidR="00D01EB2" w:rsidRDefault="00D01EB2" w:rsidP="007D6A6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74412D6" wp14:editId="702BC041">
            <wp:extent cx="2552271" cy="11423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014"/>
                    <a:stretch/>
                  </pic:blipFill>
                  <pic:spPr bwMode="auto">
                    <a:xfrm>
                      <a:off x="0" y="0"/>
                      <a:ext cx="2570831" cy="115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FF4AF" w14:textId="6D866F41" w:rsidR="00D01EB2" w:rsidRDefault="00D01EB2" w:rsidP="007D6A66">
      <w:pPr>
        <w:pStyle w:val="ListBullet"/>
        <w:tabs>
          <w:tab w:val="clear" w:pos="360"/>
          <w:tab w:val="num" w:pos="720"/>
        </w:tabs>
        <w:ind w:left="720"/>
      </w:pPr>
      <w:r>
        <w:t xml:space="preserve">Along with some excerpts from </w:t>
      </w:r>
      <w:r>
        <w:rPr>
          <w:i/>
          <w:iCs/>
        </w:rPr>
        <w:t xml:space="preserve">The Question Concerning Technology </w:t>
      </w:r>
      <w:r>
        <w:t xml:space="preserve">by Martin Heidegger. </w:t>
      </w:r>
    </w:p>
    <w:p w14:paraId="59671024" w14:textId="535CCD79" w:rsidR="008024C6" w:rsidRDefault="008024C6" w:rsidP="008024C6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2A4371A7" wp14:editId="55010257">
            <wp:extent cx="3760025" cy="164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452" cy="16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1303" w14:textId="65440616" w:rsidR="00EC2786" w:rsidRDefault="00EC2786" w:rsidP="00EC2786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946F13D" wp14:editId="1958EF67">
            <wp:extent cx="3990975" cy="24717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50" cy="25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210" w14:textId="22115004" w:rsidR="00130A5B" w:rsidRDefault="00130A5B" w:rsidP="00EC2786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lastRenderedPageBreak/>
        <w:drawing>
          <wp:inline distT="0" distB="0" distL="0" distR="0" wp14:anchorId="13369F06" wp14:editId="7143BE21">
            <wp:extent cx="4552294" cy="22002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702" cy="22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6BB1" w14:textId="598BA265" w:rsidR="00E23A16" w:rsidRDefault="00E23A16" w:rsidP="00EC2786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4A7690D1" wp14:editId="18909177">
            <wp:extent cx="5188078" cy="134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868" cy="13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61D" w14:textId="2ED3CF56" w:rsidR="000A1C35" w:rsidRDefault="000A1C35" w:rsidP="00EC2786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EC5F4CE" wp14:editId="7A3AC316">
            <wp:extent cx="594360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3B5F" w14:textId="31DAFBA1" w:rsidR="00510F78" w:rsidRDefault="00510F78" w:rsidP="00EC2786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8F40ECE" wp14:editId="666107A6">
            <wp:extent cx="59436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C3F8" w14:textId="6B57D022" w:rsidR="00944945" w:rsidRDefault="00944945" w:rsidP="00EC2786">
      <w:pPr>
        <w:pStyle w:val="ListBullet"/>
        <w:tabs>
          <w:tab w:val="clear" w:pos="360"/>
          <w:tab w:val="num" w:pos="1080"/>
        </w:tabs>
        <w:ind w:left="1080"/>
      </w:pPr>
      <w:r>
        <w:t>To me, these are saying “</w:t>
      </w:r>
      <w:r w:rsidR="00F03E90">
        <w:t xml:space="preserve">technology has allowed man to shape the world and its resources into extensions of himself – however, this has led us down a path where we rely too much on technology to reveal the purpose of things for us, molding our worldview </w:t>
      </w:r>
      <w:r w:rsidR="00AB4D6D">
        <w:t xml:space="preserve">to be beholden to technology”. </w:t>
      </w:r>
      <w:r w:rsidR="00451B2B">
        <w:tab/>
      </w:r>
    </w:p>
    <w:p w14:paraId="22D88F28" w14:textId="7FB98E10" w:rsidR="00451B2B" w:rsidRDefault="00451B2B" w:rsidP="00A37E6A">
      <w:pPr>
        <w:pStyle w:val="ListBullet"/>
        <w:tabs>
          <w:tab w:val="clear" w:pos="360"/>
          <w:tab w:val="num" w:pos="1440"/>
        </w:tabs>
        <w:ind w:left="1440"/>
      </w:pPr>
      <w:r>
        <w:t xml:space="preserve">There are also many excerpts on how technology has conditioned man into itself – to constantly seek optimization, the best possible thing/process for its own sake (grind </w:t>
      </w:r>
      <w:r w:rsidR="00AE2B88">
        <w:t>culture</w:t>
      </w:r>
      <w:r>
        <w:t xml:space="preserve">) for its own sake – another dangerous byproduct of our reliance on technology. </w:t>
      </w:r>
    </w:p>
    <w:p w14:paraId="37A1FA56" w14:textId="24FAE8D0" w:rsidR="00C91A83" w:rsidRDefault="008D0E9C" w:rsidP="00A37E6A">
      <w:pPr>
        <w:pStyle w:val="Heading1"/>
      </w:pPr>
      <w:r>
        <w:rPr>
          <w:rFonts w:eastAsia="Times New Roman"/>
        </w:rPr>
        <w:t>what will the nature of your score be?</w:t>
      </w:r>
    </w:p>
    <w:p w14:paraId="5C0D75FB" w14:textId="77777777" w:rsidR="00C91A83" w:rsidRDefault="00C91A83" w:rsidP="00C91A83">
      <w:pPr>
        <w:pStyle w:val="ListBullet"/>
        <w:tabs>
          <w:tab w:val="clear" w:pos="360"/>
          <w:tab w:val="num" w:pos="720"/>
        </w:tabs>
        <w:ind w:left="1080"/>
      </w:pPr>
      <w:r>
        <w:t xml:space="preserve">The performed aspect will be through the performer’s phone – depending on the feasibility, I want to have drones or sounds generated via Supercollider whose pitches and amplitudes are intensified based on the frequency and length of notifications received on the user’s phone. </w:t>
      </w:r>
    </w:p>
    <w:p w14:paraId="495E0992" w14:textId="7CECBE5D" w:rsidR="00C91A83" w:rsidRDefault="00C91A83" w:rsidP="00C91A8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The fixed media/tape portion will be a backing track of spoken-word technology statistics and thoughts, along with COVID-19 related updates to reflect the enveloping nature of the pandemic news cycle.  </w:t>
      </w:r>
    </w:p>
    <w:p w14:paraId="5E57503E" w14:textId="6C7DEA34" w:rsidR="008E5A48" w:rsidRDefault="006561F9" w:rsidP="00D05939">
      <w:pPr>
        <w:pStyle w:val="ListBullet"/>
        <w:tabs>
          <w:tab w:val="clear" w:pos="360"/>
          <w:tab w:val="num" w:pos="720"/>
        </w:tabs>
        <w:ind w:left="720"/>
      </w:pPr>
      <w:r>
        <w:t xml:space="preserve">Since the </w:t>
      </w:r>
      <w:r w:rsidR="006276CD">
        <w:t xml:space="preserve">piece is intended to dynamic, the score will be </w:t>
      </w:r>
      <w:r w:rsidR="00D05939">
        <w:t xml:space="preserve">pretty freeform. </w:t>
      </w:r>
      <w:r w:rsidR="006276CD">
        <w:t xml:space="preserve">It will include the instructions for performance, along with </w:t>
      </w:r>
      <w:r w:rsidR="008E5A48">
        <w:t>some blurbs about technology, especially during the pandemic</w:t>
      </w:r>
      <w:r w:rsidR="004914E1">
        <w:t xml:space="preserve">, </w:t>
      </w:r>
      <w:r w:rsidR="008E5A48">
        <w:t xml:space="preserve">that will help the performer get in the right mindset for performance. </w:t>
      </w:r>
    </w:p>
    <w:p w14:paraId="359DFFCD" w14:textId="39C88F33" w:rsidR="000376E5" w:rsidRDefault="004914E1" w:rsidP="004914E1">
      <w:pPr>
        <w:pStyle w:val="ListBullet"/>
        <w:tabs>
          <w:tab w:val="clear" w:pos="360"/>
          <w:tab w:val="num" w:pos="1080"/>
        </w:tabs>
        <w:ind w:left="1080"/>
      </w:pPr>
      <w:r>
        <w:t>“Turn your phone’s notification volume to max</w:t>
      </w:r>
      <w:r w:rsidR="008E4895">
        <w:t xml:space="preserve"> </w:t>
      </w:r>
      <w:r>
        <w:t xml:space="preserve">and leave it on a desk with the microphone pointing at it”. </w:t>
      </w:r>
    </w:p>
    <w:p w14:paraId="3738E800" w14:textId="28D1DA6F" w:rsidR="004914E1" w:rsidRDefault="000376E5" w:rsidP="000376E5">
      <w:pPr>
        <w:pStyle w:val="ListBullet"/>
        <w:tabs>
          <w:tab w:val="clear" w:pos="360"/>
          <w:tab w:val="num" w:pos="1440"/>
        </w:tabs>
        <w:ind w:left="1440"/>
      </w:pPr>
      <w:r>
        <w:t xml:space="preserve">If I can figure out how to do text-to-speech with android notifications, I will instruct the performer to download the app as well. </w:t>
      </w:r>
      <w:r w:rsidR="004914E1">
        <w:t xml:space="preserve"> </w:t>
      </w:r>
    </w:p>
    <w:p w14:paraId="15B5AE2B" w14:textId="44CCC5F7" w:rsidR="00060580" w:rsidRDefault="00060580" w:rsidP="00060580">
      <w:pPr>
        <w:pStyle w:val="ListBullet"/>
        <w:tabs>
          <w:tab w:val="clear" w:pos="360"/>
          <w:tab w:val="num" w:pos="1080"/>
        </w:tabs>
        <w:ind w:left="1080"/>
      </w:pPr>
      <w:r>
        <w:t xml:space="preserve">“make whatever sound that you feel – express your frustration or reaction to what is going on around you during the performance as you see fit.” </w:t>
      </w:r>
    </w:p>
    <w:p w14:paraId="7ED365A6" w14:textId="70CB818B" w:rsidR="00492C00" w:rsidRDefault="00492C00" w:rsidP="00060580">
      <w:pPr>
        <w:pStyle w:val="ListBullet"/>
        <w:tabs>
          <w:tab w:val="clear" w:pos="360"/>
          <w:tab w:val="num" w:pos="1080"/>
        </w:tabs>
        <w:ind w:left="1080"/>
      </w:pPr>
      <w:r>
        <w:t xml:space="preserve">I liked the idea you suggested last week about having the audience participate (sending texts, etc.). </w:t>
      </w:r>
    </w:p>
    <w:p w14:paraId="380D9F5F" w14:textId="2D71EEE5" w:rsidR="008E5A48" w:rsidRDefault="00492C00" w:rsidP="008E5A48">
      <w:pPr>
        <w:pStyle w:val="ListBullet"/>
        <w:tabs>
          <w:tab w:val="clear" w:pos="360"/>
          <w:tab w:val="num" w:pos="1080"/>
        </w:tabs>
        <w:ind w:left="1080"/>
      </w:pPr>
      <w:r>
        <w:t>Another way to help the performer get into the right mindset would be to have them look at their screen time on their phone/computer – I know that when I look at it I do not like what I see.</w:t>
      </w:r>
      <w:r w:rsidR="001D1CF4">
        <w:t xml:space="preserve"> </w:t>
      </w:r>
    </w:p>
    <w:p w14:paraId="0FA9A037" w14:textId="4E072E36" w:rsidR="008D0E9C" w:rsidRDefault="008D0E9C" w:rsidP="00B273E0">
      <w:pPr>
        <w:pStyle w:val="Heading1"/>
      </w:pPr>
      <w:r>
        <w:rPr>
          <w:rFonts w:eastAsia="Times New Roman"/>
        </w:rPr>
        <w:t>- what are your next steps in completing this (goals for next week).</w:t>
      </w:r>
    </w:p>
    <w:p w14:paraId="0484BB64" w14:textId="31C33096" w:rsidR="001C5B56" w:rsidRDefault="001C5B56" w:rsidP="001C5B56">
      <w:pPr>
        <w:pStyle w:val="ListBullet"/>
        <w:tabs>
          <w:tab w:val="clear" w:pos="360"/>
          <w:tab w:val="num" w:pos="720"/>
        </w:tabs>
        <w:ind w:left="720"/>
      </w:pPr>
      <w:r>
        <w:t xml:space="preserve">Finishing supercollider code for live input </w:t>
      </w:r>
    </w:p>
    <w:p w14:paraId="29E2B598" w14:textId="1B75A46D" w:rsidR="00DA5E40" w:rsidRDefault="007A0186" w:rsidP="00944945">
      <w:pPr>
        <w:pStyle w:val="ListBullet"/>
        <w:tabs>
          <w:tab w:val="clear" w:pos="360"/>
          <w:tab w:val="num" w:pos="720"/>
        </w:tabs>
        <w:ind w:left="720"/>
      </w:pPr>
      <w:r>
        <w:t>More research into Android programming</w:t>
      </w:r>
      <w:r w:rsidR="007840AC">
        <w:t xml:space="preserve"> – with only 2/3 weeks left in the semester, how realistic is it to learn Android well enough to write the service I’m envisioning? </w:t>
      </w:r>
      <w:r>
        <w:t xml:space="preserve"> </w:t>
      </w:r>
    </w:p>
    <w:p w14:paraId="61FA3650" w14:textId="45B8F812" w:rsidR="00766AC1" w:rsidRPr="008D0E9C" w:rsidRDefault="00944945" w:rsidP="006210CB">
      <w:pPr>
        <w:pStyle w:val="ListBullet"/>
        <w:tabs>
          <w:tab w:val="clear" w:pos="360"/>
          <w:tab w:val="num" w:pos="720"/>
        </w:tabs>
        <w:ind w:left="720"/>
      </w:pPr>
      <w:r>
        <w:t xml:space="preserve">Find better-suited excerpts from </w:t>
      </w:r>
      <w:r>
        <w:rPr>
          <w:i/>
          <w:iCs/>
        </w:rPr>
        <w:t>The Question Concerning Technology</w:t>
      </w:r>
      <w:r>
        <w:rPr>
          <w:b/>
          <w:bCs/>
        </w:rPr>
        <w:t>.</w:t>
      </w:r>
    </w:p>
    <w:sectPr w:rsidR="00766AC1" w:rsidRPr="008D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672B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21"/>
    <w:rsid w:val="00012560"/>
    <w:rsid w:val="000278D0"/>
    <w:rsid w:val="000351FF"/>
    <w:rsid w:val="00037075"/>
    <w:rsid w:val="000376E5"/>
    <w:rsid w:val="000473C4"/>
    <w:rsid w:val="00060580"/>
    <w:rsid w:val="000665F7"/>
    <w:rsid w:val="000A1C35"/>
    <w:rsid w:val="000D00BC"/>
    <w:rsid w:val="00130A5B"/>
    <w:rsid w:val="00192819"/>
    <w:rsid w:val="001C5B56"/>
    <w:rsid w:val="001C7B85"/>
    <w:rsid w:val="001D1CF4"/>
    <w:rsid w:val="00240E79"/>
    <w:rsid w:val="002640BE"/>
    <w:rsid w:val="002D7091"/>
    <w:rsid w:val="002E5D51"/>
    <w:rsid w:val="002F3A04"/>
    <w:rsid w:val="00311061"/>
    <w:rsid w:val="00326352"/>
    <w:rsid w:val="00385B57"/>
    <w:rsid w:val="0041275A"/>
    <w:rsid w:val="004164FE"/>
    <w:rsid w:val="00451B2B"/>
    <w:rsid w:val="00454A95"/>
    <w:rsid w:val="00482E2F"/>
    <w:rsid w:val="004914E1"/>
    <w:rsid w:val="00492C00"/>
    <w:rsid w:val="004963FD"/>
    <w:rsid w:val="00496D57"/>
    <w:rsid w:val="004C29E1"/>
    <w:rsid w:val="004E7FC1"/>
    <w:rsid w:val="00510F78"/>
    <w:rsid w:val="00531409"/>
    <w:rsid w:val="00545E88"/>
    <w:rsid w:val="00573872"/>
    <w:rsid w:val="005B53F6"/>
    <w:rsid w:val="005E253B"/>
    <w:rsid w:val="00600521"/>
    <w:rsid w:val="006210CB"/>
    <w:rsid w:val="006276CD"/>
    <w:rsid w:val="00635643"/>
    <w:rsid w:val="006561F9"/>
    <w:rsid w:val="00710448"/>
    <w:rsid w:val="007302BD"/>
    <w:rsid w:val="007527DC"/>
    <w:rsid w:val="00766AC1"/>
    <w:rsid w:val="007840AC"/>
    <w:rsid w:val="007A0186"/>
    <w:rsid w:val="007B6912"/>
    <w:rsid w:val="007D6A66"/>
    <w:rsid w:val="008024C6"/>
    <w:rsid w:val="00841E54"/>
    <w:rsid w:val="00856A1D"/>
    <w:rsid w:val="0087262B"/>
    <w:rsid w:val="0088489C"/>
    <w:rsid w:val="00891362"/>
    <w:rsid w:val="008D0E9C"/>
    <w:rsid w:val="008E4895"/>
    <w:rsid w:val="008E5A48"/>
    <w:rsid w:val="00921F35"/>
    <w:rsid w:val="00944945"/>
    <w:rsid w:val="00973490"/>
    <w:rsid w:val="009858C0"/>
    <w:rsid w:val="009B4FDF"/>
    <w:rsid w:val="009C50D4"/>
    <w:rsid w:val="00A37E6A"/>
    <w:rsid w:val="00A70F7E"/>
    <w:rsid w:val="00A77110"/>
    <w:rsid w:val="00A8293A"/>
    <w:rsid w:val="00AA201D"/>
    <w:rsid w:val="00AB4D6D"/>
    <w:rsid w:val="00AB6A16"/>
    <w:rsid w:val="00AE2B88"/>
    <w:rsid w:val="00B273E0"/>
    <w:rsid w:val="00B91052"/>
    <w:rsid w:val="00BC78AA"/>
    <w:rsid w:val="00BE02B7"/>
    <w:rsid w:val="00C33C27"/>
    <w:rsid w:val="00C4688B"/>
    <w:rsid w:val="00C91A83"/>
    <w:rsid w:val="00D01EB2"/>
    <w:rsid w:val="00D05939"/>
    <w:rsid w:val="00DA5E40"/>
    <w:rsid w:val="00DB6010"/>
    <w:rsid w:val="00DF6F12"/>
    <w:rsid w:val="00E04306"/>
    <w:rsid w:val="00E23168"/>
    <w:rsid w:val="00E23A16"/>
    <w:rsid w:val="00E31D0F"/>
    <w:rsid w:val="00E77962"/>
    <w:rsid w:val="00EA50F7"/>
    <w:rsid w:val="00EC2786"/>
    <w:rsid w:val="00F03E90"/>
    <w:rsid w:val="00F125A4"/>
    <w:rsid w:val="00FA6B64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A158"/>
  <w15:chartTrackingRefBased/>
  <w15:docId w15:val="{78206D9F-082B-4522-8D63-8D9FE211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E9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A5E4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91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Eugene</dc:creator>
  <cp:keywords/>
  <dc:description/>
  <cp:lastModifiedBy>Ryoo, Eugene</cp:lastModifiedBy>
  <cp:revision>105</cp:revision>
  <dcterms:created xsi:type="dcterms:W3CDTF">2021-04-08T16:57:00Z</dcterms:created>
  <dcterms:modified xsi:type="dcterms:W3CDTF">2021-04-22T15:55:00Z</dcterms:modified>
</cp:coreProperties>
</file>