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23" w:type="dxa"/>
        <w:tblInd w:w="-34" w:type="dxa"/>
        <w:tblLook w:val="04A0" w:firstRow="1" w:lastRow="0" w:firstColumn="1" w:lastColumn="0" w:noHBand="0" w:noVBand="1"/>
      </w:tblPr>
      <w:tblGrid>
        <w:gridCol w:w="4537"/>
        <w:gridCol w:w="5386"/>
      </w:tblGrid>
      <w:tr w:rsidR="00B6455B" w:rsidRPr="002B56DA" w14:paraId="3F347A4A" w14:textId="77777777" w:rsidTr="00CD4A72">
        <w:tc>
          <w:tcPr>
            <w:tcW w:w="4537" w:type="dxa"/>
            <w:shd w:val="clear" w:color="auto" w:fill="auto"/>
          </w:tcPr>
          <w:p w14:paraId="7B25A82C" w14:textId="77777777" w:rsidR="00B6455B" w:rsidRPr="00F8579A" w:rsidRDefault="00B6455B" w:rsidP="00F8579A">
            <w:pPr>
              <w:tabs>
                <w:tab w:val="left" w:pos="5245"/>
              </w:tabs>
              <w:ind w:firstLine="0"/>
              <w:contextualSpacing/>
              <w:jc w:val="left"/>
              <w:rPr>
                <w:sz w:val="30"/>
                <w:szCs w:val="30"/>
                <w:lang w:eastAsia="en-US"/>
              </w:rPr>
            </w:pPr>
          </w:p>
        </w:tc>
        <w:tc>
          <w:tcPr>
            <w:tcW w:w="5386" w:type="dxa"/>
            <w:shd w:val="clear" w:color="auto" w:fill="auto"/>
          </w:tcPr>
          <w:p w14:paraId="6EB18E6D" w14:textId="77777777" w:rsidR="00B6455B" w:rsidRPr="002B56DA" w:rsidRDefault="00B6455B" w:rsidP="00F8579A">
            <w:pPr>
              <w:tabs>
                <w:tab w:val="left" w:pos="5245"/>
              </w:tabs>
              <w:ind w:firstLine="0"/>
              <w:contextualSpacing/>
              <w:jc w:val="left"/>
              <w:rPr>
                <w:sz w:val="28"/>
                <w:szCs w:val="28"/>
                <w:lang w:val="en-US" w:eastAsia="en-US"/>
              </w:rPr>
            </w:pPr>
            <w:r w:rsidRPr="002B56DA">
              <w:rPr>
                <w:sz w:val="28"/>
                <w:szCs w:val="28"/>
                <w:lang w:eastAsia="en-US"/>
              </w:rPr>
              <w:t>Приложение 1</w:t>
            </w:r>
          </w:p>
          <w:p w14:paraId="2CB1E1E9" w14:textId="77777777" w:rsidR="00CD4A72" w:rsidRPr="002B56DA" w:rsidRDefault="00CD4A72" w:rsidP="00EB769C">
            <w:pPr>
              <w:tabs>
                <w:tab w:val="left" w:pos="5245"/>
              </w:tabs>
              <w:spacing w:line="22" w:lineRule="atLeast"/>
              <w:ind w:firstLine="0"/>
              <w:rPr>
                <w:sz w:val="30"/>
                <w:szCs w:val="30"/>
              </w:rPr>
            </w:pPr>
          </w:p>
        </w:tc>
      </w:tr>
    </w:tbl>
    <w:p w14:paraId="5B445022" w14:textId="77777777" w:rsidR="00B11480" w:rsidRPr="002B56DA" w:rsidRDefault="00B11480" w:rsidP="00B11480">
      <w:pPr>
        <w:tabs>
          <w:tab w:val="left" w:pos="567"/>
        </w:tabs>
        <w:spacing w:after="200"/>
        <w:ind w:firstLine="0"/>
        <w:contextualSpacing/>
        <w:rPr>
          <w:sz w:val="30"/>
          <w:szCs w:val="30"/>
          <w:lang w:eastAsia="en-US"/>
        </w:rPr>
      </w:pPr>
    </w:p>
    <w:p w14:paraId="66C30DBA" w14:textId="77777777" w:rsidR="00D51018" w:rsidRPr="002B56DA" w:rsidRDefault="00E823B9" w:rsidP="00B11480">
      <w:pPr>
        <w:tabs>
          <w:tab w:val="left" w:pos="567"/>
        </w:tabs>
        <w:spacing w:after="200"/>
        <w:ind w:firstLine="0"/>
        <w:contextualSpacing/>
        <w:jc w:val="center"/>
        <w:rPr>
          <w:iCs/>
          <w:sz w:val="28"/>
          <w:szCs w:val="28"/>
          <w:lang w:eastAsia="en-US"/>
        </w:rPr>
      </w:pPr>
      <w:r w:rsidRPr="002B56DA">
        <w:rPr>
          <w:sz w:val="28"/>
          <w:szCs w:val="28"/>
          <w:lang w:eastAsia="en-US"/>
        </w:rPr>
        <w:t>Корректировочные коэффициенты</w:t>
      </w:r>
      <w:r w:rsidR="00B11480" w:rsidRPr="002B56DA">
        <w:rPr>
          <w:sz w:val="28"/>
          <w:szCs w:val="28"/>
          <w:lang w:eastAsia="en-US"/>
        </w:rPr>
        <w:t xml:space="preserve"> </w:t>
      </w:r>
      <w:r w:rsidRPr="002B56DA">
        <w:rPr>
          <w:sz w:val="28"/>
          <w:szCs w:val="28"/>
          <w:lang w:eastAsia="en-US"/>
        </w:rPr>
        <w:t>к базов</w:t>
      </w:r>
      <w:r w:rsidR="00F377D4" w:rsidRPr="002B56DA">
        <w:rPr>
          <w:sz w:val="28"/>
          <w:szCs w:val="28"/>
          <w:lang w:eastAsia="en-US"/>
        </w:rPr>
        <w:t>ым</w:t>
      </w:r>
      <w:r w:rsidRPr="002B56DA">
        <w:rPr>
          <w:sz w:val="28"/>
          <w:szCs w:val="28"/>
          <w:lang w:eastAsia="en-US"/>
        </w:rPr>
        <w:t xml:space="preserve"> страхов</w:t>
      </w:r>
      <w:r w:rsidR="00F377D4" w:rsidRPr="002B56DA">
        <w:rPr>
          <w:sz w:val="28"/>
          <w:szCs w:val="28"/>
          <w:lang w:eastAsia="en-US"/>
        </w:rPr>
        <w:t xml:space="preserve">ым </w:t>
      </w:r>
      <w:r w:rsidRPr="002B56DA">
        <w:rPr>
          <w:sz w:val="28"/>
          <w:szCs w:val="28"/>
          <w:lang w:eastAsia="en-US"/>
        </w:rPr>
        <w:t>тариф</w:t>
      </w:r>
      <w:r w:rsidR="00F377D4" w:rsidRPr="002B56DA">
        <w:rPr>
          <w:sz w:val="28"/>
          <w:szCs w:val="28"/>
          <w:lang w:eastAsia="en-US"/>
        </w:rPr>
        <w:t>ам</w:t>
      </w:r>
      <w:r w:rsidR="004A1D35" w:rsidRPr="002B56DA">
        <w:rPr>
          <w:sz w:val="28"/>
          <w:szCs w:val="28"/>
          <w:lang w:eastAsia="en-US"/>
        </w:rPr>
        <w:t xml:space="preserve"> </w:t>
      </w:r>
      <w:r w:rsidR="00627826" w:rsidRPr="002B56DA">
        <w:rPr>
          <w:sz w:val="28"/>
          <w:szCs w:val="28"/>
          <w:lang w:eastAsia="en-US"/>
        </w:rPr>
        <w:t xml:space="preserve">по </w:t>
      </w:r>
      <w:r w:rsidR="00D51018" w:rsidRPr="002B56DA">
        <w:rPr>
          <w:iCs/>
          <w:sz w:val="28"/>
          <w:szCs w:val="28"/>
          <w:lang w:eastAsia="en-US"/>
        </w:rPr>
        <w:t xml:space="preserve">добровольному страхованию от болезней и несчастных случаев </w:t>
      </w:r>
    </w:p>
    <w:p w14:paraId="63F28F8E" w14:textId="77777777" w:rsidR="00B11480" w:rsidRPr="002B56DA" w:rsidRDefault="00D51018" w:rsidP="00B11480">
      <w:pPr>
        <w:tabs>
          <w:tab w:val="left" w:pos="567"/>
        </w:tabs>
        <w:spacing w:after="200"/>
        <w:ind w:firstLine="0"/>
        <w:contextualSpacing/>
        <w:jc w:val="center"/>
        <w:rPr>
          <w:sz w:val="28"/>
          <w:szCs w:val="28"/>
          <w:lang w:eastAsia="en-US"/>
        </w:rPr>
      </w:pPr>
      <w:r w:rsidRPr="002B56DA">
        <w:rPr>
          <w:iCs/>
          <w:sz w:val="28"/>
          <w:szCs w:val="28"/>
          <w:lang w:eastAsia="en-US"/>
        </w:rPr>
        <w:t>на время поездки за границу</w:t>
      </w:r>
    </w:p>
    <w:p w14:paraId="6B7A2582" w14:textId="77777777" w:rsidR="004F0BB4" w:rsidRPr="002B56DA" w:rsidRDefault="004F0BB4" w:rsidP="00B11480">
      <w:pPr>
        <w:tabs>
          <w:tab w:val="left" w:pos="567"/>
        </w:tabs>
        <w:spacing w:after="200"/>
        <w:ind w:firstLine="0"/>
        <w:contextualSpacing/>
        <w:jc w:val="center"/>
        <w:rPr>
          <w:sz w:val="16"/>
          <w:szCs w:val="16"/>
          <w:lang w:eastAsia="en-US"/>
        </w:rPr>
      </w:pPr>
    </w:p>
    <w:p w14:paraId="47FDCDC8" w14:textId="77777777" w:rsidR="004F0BB4" w:rsidRPr="002B56DA" w:rsidRDefault="004F0BB4" w:rsidP="00B11480">
      <w:pPr>
        <w:tabs>
          <w:tab w:val="left" w:pos="567"/>
        </w:tabs>
        <w:spacing w:after="200"/>
        <w:ind w:firstLine="0"/>
        <w:contextualSpacing/>
        <w:jc w:val="center"/>
        <w:rPr>
          <w:sz w:val="28"/>
          <w:szCs w:val="28"/>
          <w:lang w:eastAsia="en-US"/>
        </w:rPr>
      </w:pPr>
      <w:r w:rsidRPr="002B56DA">
        <w:rPr>
          <w:sz w:val="28"/>
          <w:szCs w:val="28"/>
          <w:lang w:eastAsia="en-US"/>
        </w:rPr>
        <w:t>Корректи</w:t>
      </w:r>
      <w:r w:rsidR="00681A88" w:rsidRPr="002B56DA">
        <w:rPr>
          <w:sz w:val="28"/>
          <w:szCs w:val="28"/>
          <w:lang w:eastAsia="en-US"/>
        </w:rPr>
        <w:t>ро</w:t>
      </w:r>
      <w:r w:rsidRPr="002B56DA">
        <w:rPr>
          <w:sz w:val="28"/>
          <w:szCs w:val="28"/>
          <w:lang w:eastAsia="en-US"/>
        </w:rPr>
        <w:t>вочные коэффициенты, применяемые только к базов</w:t>
      </w:r>
      <w:r w:rsidR="00F377D4" w:rsidRPr="002B56DA">
        <w:rPr>
          <w:sz w:val="28"/>
          <w:szCs w:val="28"/>
          <w:lang w:eastAsia="en-US"/>
        </w:rPr>
        <w:t xml:space="preserve">ым </w:t>
      </w:r>
      <w:r w:rsidRPr="002B56DA">
        <w:rPr>
          <w:sz w:val="28"/>
          <w:szCs w:val="28"/>
          <w:lang w:eastAsia="en-US"/>
        </w:rPr>
        <w:t>страхов</w:t>
      </w:r>
      <w:r w:rsidR="00F377D4" w:rsidRPr="002B56DA">
        <w:rPr>
          <w:sz w:val="28"/>
          <w:szCs w:val="28"/>
          <w:lang w:eastAsia="en-US"/>
        </w:rPr>
        <w:t xml:space="preserve">ым </w:t>
      </w:r>
      <w:r w:rsidRPr="002B56DA">
        <w:rPr>
          <w:sz w:val="28"/>
          <w:szCs w:val="28"/>
          <w:lang w:eastAsia="en-US"/>
        </w:rPr>
        <w:t>тариф</w:t>
      </w:r>
      <w:r w:rsidR="00F377D4" w:rsidRPr="002B56DA">
        <w:rPr>
          <w:sz w:val="28"/>
          <w:szCs w:val="28"/>
          <w:lang w:eastAsia="en-US"/>
        </w:rPr>
        <w:t>ам</w:t>
      </w:r>
      <w:r w:rsidRPr="002B56DA">
        <w:rPr>
          <w:sz w:val="28"/>
          <w:szCs w:val="28"/>
          <w:lang w:eastAsia="en-US"/>
        </w:rPr>
        <w:t xml:space="preserve"> </w:t>
      </w:r>
      <w:r w:rsidR="00F377D4" w:rsidRPr="002B56DA">
        <w:rPr>
          <w:sz w:val="28"/>
          <w:szCs w:val="28"/>
          <w:lang w:eastAsia="en-US"/>
        </w:rPr>
        <w:t>при страховании по варианту «</w:t>
      </w:r>
      <w:r w:rsidR="00F377D4" w:rsidRPr="002B56DA">
        <w:rPr>
          <w:sz w:val="28"/>
          <w:szCs w:val="28"/>
          <w:lang w:val="en-US" w:eastAsia="en-US"/>
        </w:rPr>
        <w:t>A</w:t>
      </w:r>
      <w:r w:rsidR="00F377D4" w:rsidRPr="002B56DA">
        <w:rPr>
          <w:sz w:val="28"/>
          <w:szCs w:val="28"/>
          <w:lang w:eastAsia="en-US"/>
        </w:rPr>
        <w:t>»</w:t>
      </w:r>
    </w:p>
    <w:tbl>
      <w:tblPr>
        <w:tblW w:w="978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31"/>
        <w:gridCol w:w="850"/>
      </w:tblGrid>
      <w:tr w:rsidR="00F87804" w:rsidRPr="002B56DA" w14:paraId="1528E0BC" w14:textId="77777777" w:rsidTr="00A62720">
        <w:trPr>
          <w:trHeight w:val="701"/>
        </w:trPr>
        <w:tc>
          <w:tcPr>
            <w:tcW w:w="8931" w:type="dxa"/>
          </w:tcPr>
          <w:p w14:paraId="6ECC5EAD" w14:textId="77777777" w:rsidR="00F87804" w:rsidRPr="002B56DA" w:rsidRDefault="00F87804" w:rsidP="00F87804">
            <w:pPr>
              <w:numPr>
                <w:ilvl w:val="1"/>
                <w:numId w:val="1"/>
              </w:numPr>
              <w:tabs>
                <w:tab w:val="left" w:pos="34"/>
              </w:tabs>
              <w:spacing w:after="200"/>
              <w:ind w:left="34" w:firstLine="0"/>
              <w:contextualSpacing/>
              <w:rPr>
                <w:sz w:val="26"/>
                <w:szCs w:val="26"/>
                <w:lang w:eastAsia="en-US"/>
              </w:rPr>
            </w:pPr>
            <w:r w:rsidRPr="002B56DA">
              <w:rPr>
                <w:sz w:val="26"/>
                <w:szCs w:val="26"/>
                <w:lang w:eastAsia="en-US"/>
              </w:rPr>
              <w:t>В зависимости от срока страхования (продолжительности поездки) и страховой суммы на Застрахованное лицо:</w:t>
            </w:r>
          </w:p>
        </w:tc>
        <w:tc>
          <w:tcPr>
            <w:tcW w:w="850" w:type="dxa"/>
          </w:tcPr>
          <w:p w14:paraId="3158F7B4" w14:textId="77777777" w:rsidR="00A62720" w:rsidRPr="002B56DA" w:rsidRDefault="00A62720" w:rsidP="00B56E1E">
            <w:pPr>
              <w:widowControl w:val="0"/>
              <w:ind w:firstLine="0"/>
              <w:jc w:val="center"/>
              <w:rPr>
                <w:sz w:val="26"/>
                <w:szCs w:val="26"/>
                <w:lang w:val="en-US"/>
              </w:rPr>
            </w:pPr>
          </w:p>
          <w:p w14:paraId="3D237AC0" w14:textId="77777777" w:rsidR="00F87804" w:rsidRPr="002B56DA" w:rsidRDefault="00F87804" w:rsidP="00B56E1E">
            <w:pPr>
              <w:widowControl w:val="0"/>
              <w:ind w:firstLine="0"/>
              <w:jc w:val="center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  <w:lang w:val="en-US"/>
              </w:rPr>
              <w:t>A</w:t>
            </w:r>
            <w:r w:rsidRPr="002B56DA">
              <w:rPr>
                <w:sz w:val="26"/>
                <w:szCs w:val="26"/>
              </w:rPr>
              <w:t>1</w:t>
            </w:r>
          </w:p>
        </w:tc>
      </w:tr>
      <w:tr w:rsidR="00F87804" w:rsidRPr="002B56DA" w14:paraId="0A1A6DEE" w14:textId="77777777" w:rsidTr="00A62720">
        <w:tc>
          <w:tcPr>
            <w:tcW w:w="8931" w:type="dxa"/>
          </w:tcPr>
          <w:p w14:paraId="5C423CA0" w14:textId="77777777" w:rsidR="00F87804" w:rsidRPr="002B56DA" w:rsidRDefault="00F87804" w:rsidP="00E563D5">
            <w:pPr>
              <w:widowControl w:val="0"/>
              <w:ind w:firstLine="0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продолжительность поездки 71</w:t>
            </w:r>
            <w:r w:rsidR="00E563D5" w:rsidRPr="002B56DA">
              <w:rPr>
                <w:sz w:val="26"/>
                <w:szCs w:val="26"/>
              </w:rPr>
              <w:t>-90</w:t>
            </w:r>
            <w:r w:rsidR="003A260A" w:rsidRPr="002B56DA">
              <w:rPr>
                <w:sz w:val="26"/>
                <w:szCs w:val="26"/>
              </w:rPr>
              <w:t xml:space="preserve"> </w:t>
            </w:r>
            <w:r w:rsidRPr="002B56DA">
              <w:rPr>
                <w:sz w:val="26"/>
                <w:szCs w:val="26"/>
              </w:rPr>
              <w:t xml:space="preserve">дней при страховой сумме от </w:t>
            </w:r>
            <w:r w:rsidR="003A260A" w:rsidRPr="002B56DA">
              <w:rPr>
                <w:sz w:val="26"/>
                <w:szCs w:val="26"/>
              </w:rPr>
              <w:t>30</w:t>
            </w:r>
            <w:r w:rsidRPr="002B56DA">
              <w:rPr>
                <w:sz w:val="26"/>
                <w:szCs w:val="26"/>
              </w:rPr>
              <w:t>000 доллар</w:t>
            </w:r>
            <w:r w:rsidR="004B4ED3" w:rsidRPr="002B56DA">
              <w:rPr>
                <w:sz w:val="26"/>
                <w:szCs w:val="26"/>
              </w:rPr>
              <w:t>ов</w:t>
            </w:r>
            <w:r w:rsidRPr="002B56DA">
              <w:rPr>
                <w:sz w:val="26"/>
                <w:szCs w:val="26"/>
              </w:rPr>
              <w:t xml:space="preserve"> США/евро до 100000 долларов США/евро включительно</w:t>
            </w:r>
          </w:p>
        </w:tc>
        <w:tc>
          <w:tcPr>
            <w:tcW w:w="850" w:type="dxa"/>
          </w:tcPr>
          <w:p w14:paraId="741CA608" w14:textId="77777777" w:rsidR="00F87804" w:rsidRPr="002B56DA" w:rsidRDefault="00F87804" w:rsidP="00A62720">
            <w:pPr>
              <w:widowControl w:val="0"/>
              <w:ind w:firstLine="0"/>
              <w:jc w:val="center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0,8</w:t>
            </w:r>
            <w:r w:rsidR="003A260A" w:rsidRPr="002B56DA">
              <w:rPr>
                <w:sz w:val="26"/>
                <w:szCs w:val="26"/>
              </w:rPr>
              <w:t>5</w:t>
            </w:r>
          </w:p>
        </w:tc>
      </w:tr>
    </w:tbl>
    <w:p w14:paraId="32F80207" w14:textId="77777777" w:rsidR="00C14B35" w:rsidRPr="002B56DA" w:rsidRDefault="00B1417A" w:rsidP="00B1417A">
      <w:pPr>
        <w:tabs>
          <w:tab w:val="left" w:pos="567"/>
        </w:tabs>
        <w:spacing w:after="200"/>
        <w:ind w:firstLine="567"/>
        <w:contextualSpacing/>
        <w:rPr>
          <w:sz w:val="28"/>
          <w:szCs w:val="28"/>
          <w:lang w:eastAsia="en-US"/>
        </w:rPr>
      </w:pPr>
      <w:r w:rsidRPr="002B56DA">
        <w:rPr>
          <w:sz w:val="28"/>
          <w:szCs w:val="28"/>
          <w:lang w:eastAsia="en-US"/>
        </w:rPr>
        <w:t xml:space="preserve">Примечание. Корректировочный коэффициент А1 не применяется, если применен корректировочный коэффициент </w:t>
      </w:r>
      <w:r w:rsidRPr="002B56DA">
        <w:rPr>
          <w:sz w:val="28"/>
          <w:szCs w:val="28"/>
          <w:lang w:val="en-US" w:eastAsia="en-US"/>
        </w:rPr>
        <w:t>AB</w:t>
      </w:r>
      <w:r w:rsidRPr="002B56DA">
        <w:rPr>
          <w:sz w:val="28"/>
          <w:szCs w:val="28"/>
          <w:lang w:eastAsia="en-US"/>
        </w:rPr>
        <w:t>5 со значением 2,00 и выше.</w:t>
      </w:r>
    </w:p>
    <w:p w14:paraId="6F7293B7" w14:textId="77777777" w:rsidR="00B1417A" w:rsidRPr="002B56DA" w:rsidRDefault="00B1417A" w:rsidP="00F87804">
      <w:pPr>
        <w:tabs>
          <w:tab w:val="left" w:pos="567"/>
        </w:tabs>
        <w:spacing w:after="200"/>
        <w:ind w:firstLine="0"/>
        <w:contextualSpacing/>
        <w:rPr>
          <w:sz w:val="16"/>
          <w:szCs w:val="16"/>
          <w:lang w:eastAsia="en-US"/>
        </w:rPr>
      </w:pPr>
    </w:p>
    <w:tbl>
      <w:tblPr>
        <w:tblW w:w="978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931"/>
        <w:gridCol w:w="850"/>
      </w:tblGrid>
      <w:tr w:rsidR="00C14B35" w:rsidRPr="002B56DA" w14:paraId="2C1EDB1E" w14:textId="77777777" w:rsidTr="00A62720">
        <w:trPr>
          <w:trHeight w:val="345"/>
        </w:trPr>
        <w:tc>
          <w:tcPr>
            <w:tcW w:w="8931" w:type="dxa"/>
            <w:vMerge w:val="restart"/>
            <w:noWrap/>
            <w:vAlign w:val="center"/>
          </w:tcPr>
          <w:p w14:paraId="1999D722" w14:textId="77777777" w:rsidR="00C14B35" w:rsidRPr="002B56DA" w:rsidRDefault="00C14B35" w:rsidP="00E51145">
            <w:pPr>
              <w:numPr>
                <w:ilvl w:val="1"/>
                <w:numId w:val="1"/>
              </w:numPr>
              <w:tabs>
                <w:tab w:val="left" w:pos="34"/>
              </w:tabs>
              <w:spacing w:after="200"/>
              <w:ind w:left="34" w:firstLine="0"/>
              <w:contextualSpacing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Участие в спортивных соревнованиях и занятие физической подготовкой  (тренировка)</w:t>
            </w:r>
          </w:p>
        </w:tc>
        <w:tc>
          <w:tcPr>
            <w:tcW w:w="850" w:type="dxa"/>
            <w:vAlign w:val="center"/>
          </w:tcPr>
          <w:p w14:paraId="3DDEEC5F" w14:textId="77777777" w:rsidR="00C14B35" w:rsidRPr="002B56DA" w:rsidRDefault="00C14B35" w:rsidP="00C14B35">
            <w:pPr>
              <w:suppressAutoHyphens/>
              <w:spacing w:line="22" w:lineRule="atLeast"/>
              <w:ind w:firstLine="0"/>
              <w:contextualSpacing/>
              <w:jc w:val="center"/>
              <w:outlineLvl w:val="0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  <w:lang w:val="en-US"/>
              </w:rPr>
              <w:t>A</w:t>
            </w:r>
            <w:r w:rsidRPr="002B56DA">
              <w:rPr>
                <w:sz w:val="26"/>
                <w:szCs w:val="26"/>
              </w:rPr>
              <w:t>2</w:t>
            </w:r>
          </w:p>
        </w:tc>
      </w:tr>
      <w:tr w:rsidR="00C14B35" w:rsidRPr="002B56DA" w14:paraId="612C4F14" w14:textId="77777777" w:rsidTr="00A62720">
        <w:trPr>
          <w:trHeight w:val="217"/>
        </w:trPr>
        <w:tc>
          <w:tcPr>
            <w:tcW w:w="8931" w:type="dxa"/>
            <w:vMerge/>
            <w:tcBorders>
              <w:bottom w:val="single" w:sz="4" w:space="0" w:color="auto"/>
            </w:tcBorders>
            <w:noWrap/>
            <w:vAlign w:val="center"/>
          </w:tcPr>
          <w:p w14:paraId="36C8E93D" w14:textId="77777777" w:rsidR="00C14B35" w:rsidRPr="002B56DA" w:rsidRDefault="00C14B35" w:rsidP="00E51145">
            <w:pPr>
              <w:suppressAutoHyphens/>
              <w:spacing w:line="22" w:lineRule="atLeast"/>
              <w:ind w:firstLine="0"/>
              <w:contextualSpacing/>
              <w:jc w:val="left"/>
              <w:outlineLvl w:val="0"/>
              <w:rPr>
                <w:rFonts w:eastAsia="MS Mincho"/>
                <w:sz w:val="26"/>
                <w:szCs w:val="2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4A88CBF" w14:textId="77777777" w:rsidR="00C14B35" w:rsidRPr="002B56DA" w:rsidRDefault="00C14B35" w:rsidP="00E51145">
            <w:pPr>
              <w:suppressAutoHyphens/>
              <w:spacing w:line="22" w:lineRule="atLeast"/>
              <w:ind w:firstLine="0"/>
              <w:contextualSpacing/>
              <w:jc w:val="center"/>
              <w:outlineLvl w:val="0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1,50</w:t>
            </w:r>
          </w:p>
        </w:tc>
      </w:tr>
    </w:tbl>
    <w:p w14:paraId="7BE2AE58" w14:textId="77777777" w:rsidR="002159BC" w:rsidRPr="002B56DA" w:rsidRDefault="002159BC" w:rsidP="00B11480">
      <w:pPr>
        <w:tabs>
          <w:tab w:val="left" w:pos="567"/>
        </w:tabs>
        <w:spacing w:after="200"/>
        <w:ind w:firstLine="0"/>
        <w:contextualSpacing/>
        <w:jc w:val="center"/>
        <w:rPr>
          <w:sz w:val="16"/>
          <w:szCs w:val="16"/>
          <w:lang w:eastAsia="en-US"/>
        </w:rPr>
      </w:pPr>
    </w:p>
    <w:tbl>
      <w:tblPr>
        <w:tblW w:w="978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931"/>
        <w:gridCol w:w="850"/>
      </w:tblGrid>
      <w:tr w:rsidR="003E28D3" w:rsidRPr="002B56DA" w14:paraId="608E1CA9" w14:textId="77777777" w:rsidTr="00557974">
        <w:trPr>
          <w:trHeight w:val="345"/>
        </w:trPr>
        <w:tc>
          <w:tcPr>
            <w:tcW w:w="8931" w:type="dxa"/>
            <w:vMerge w:val="restart"/>
            <w:noWrap/>
            <w:vAlign w:val="center"/>
          </w:tcPr>
          <w:p w14:paraId="42475E61" w14:textId="77777777" w:rsidR="003E28D3" w:rsidRPr="002B56DA" w:rsidRDefault="003E28D3" w:rsidP="003E28D3">
            <w:pPr>
              <w:numPr>
                <w:ilvl w:val="1"/>
                <w:numId w:val="1"/>
              </w:numPr>
              <w:tabs>
                <w:tab w:val="left" w:pos="34"/>
              </w:tabs>
              <w:spacing w:after="200"/>
              <w:ind w:left="34" w:firstLine="0"/>
              <w:contextualSpacing/>
              <w:rPr>
                <w:sz w:val="26"/>
                <w:szCs w:val="26"/>
              </w:rPr>
            </w:pPr>
            <w:r w:rsidRPr="002B56DA">
              <w:rPr>
                <w:bCs/>
                <w:sz w:val="26"/>
                <w:szCs w:val="26"/>
              </w:rPr>
              <w:t>При количестве лиц, застрахованных по одному договору страхования или в отношении которых одним Страхователем-юридическим лицом одновременно заключаются договоры страхования, от 400 человек</w:t>
            </w:r>
          </w:p>
        </w:tc>
        <w:tc>
          <w:tcPr>
            <w:tcW w:w="850" w:type="dxa"/>
            <w:vAlign w:val="center"/>
          </w:tcPr>
          <w:p w14:paraId="46FC852E" w14:textId="77777777" w:rsidR="003E28D3" w:rsidRPr="002B56DA" w:rsidRDefault="003E28D3" w:rsidP="003E28D3">
            <w:pPr>
              <w:suppressAutoHyphens/>
              <w:spacing w:line="22" w:lineRule="atLeast"/>
              <w:ind w:firstLine="0"/>
              <w:contextualSpacing/>
              <w:jc w:val="center"/>
              <w:outlineLvl w:val="0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  <w:lang w:val="en-US"/>
              </w:rPr>
              <w:t>A</w:t>
            </w:r>
            <w:r w:rsidRPr="002B56DA">
              <w:rPr>
                <w:sz w:val="26"/>
                <w:szCs w:val="26"/>
              </w:rPr>
              <w:t>3</w:t>
            </w:r>
          </w:p>
        </w:tc>
      </w:tr>
      <w:tr w:rsidR="003E28D3" w:rsidRPr="002B56DA" w14:paraId="637B84D6" w14:textId="77777777" w:rsidTr="00557974">
        <w:trPr>
          <w:trHeight w:val="217"/>
        </w:trPr>
        <w:tc>
          <w:tcPr>
            <w:tcW w:w="8931" w:type="dxa"/>
            <w:vMerge/>
            <w:tcBorders>
              <w:bottom w:val="single" w:sz="4" w:space="0" w:color="auto"/>
            </w:tcBorders>
            <w:noWrap/>
            <w:vAlign w:val="center"/>
          </w:tcPr>
          <w:p w14:paraId="46EE6F43" w14:textId="77777777" w:rsidR="003E28D3" w:rsidRPr="002B56DA" w:rsidRDefault="003E28D3" w:rsidP="00557974">
            <w:pPr>
              <w:suppressAutoHyphens/>
              <w:spacing w:line="22" w:lineRule="atLeast"/>
              <w:ind w:firstLine="0"/>
              <w:contextualSpacing/>
              <w:jc w:val="left"/>
              <w:outlineLvl w:val="0"/>
              <w:rPr>
                <w:rFonts w:eastAsia="MS Mincho"/>
                <w:sz w:val="26"/>
                <w:szCs w:val="2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42F3E72" w14:textId="77777777" w:rsidR="003E28D3" w:rsidRPr="002B56DA" w:rsidRDefault="003E28D3" w:rsidP="00557974">
            <w:pPr>
              <w:suppressAutoHyphens/>
              <w:spacing w:line="22" w:lineRule="atLeast"/>
              <w:ind w:firstLine="0"/>
              <w:contextualSpacing/>
              <w:jc w:val="center"/>
              <w:outlineLvl w:val="0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0,933</w:t>
            </w:r>
          </w:p>
        </w:tc>
      </w:tr>
    </w:tbl>
    <w:p w14:paraId="14A3F563" w14:textId="77777777" w:rsidR="003E28D3" w:rsidRPr="002B56DA" w:rsidRDefault="003E28D3" w:rsidP="003E28D3">
      <w:pPr>
        <w:tabs>
          <w:tab w:val="left" w:pos="567"/>
        </w:tabs>
        <w:spacing w:after="200"/>
        <w:ind w:firstLine="567"/>
        <w:contextualSpacing/>
        <w:rPr>
          <w:sz w:val="28"/>
          <w:szCs w:val="28"/>
          <w:lang w:eastAsia="en-US"/>
        </w:rPr>
      </w:pPr>
      <w:r w:rsidRPr="002B56DA">
        <w:rPr>
          <w:sz w:val="28"/>
          <w:szCs w:val="28"/>
          <w:lang w:eastAsia="en-US"/>
        </w:rPr>
        <w:t>Примечания. 1. Корректировочный коэффициент А3 применяется по согласованию с головной организацией Страховщика.</w:t>
      </w:r>
    </w:p>
    <w:p w14:paraId="7109A32A" w14:textId="77777777" w:rsidR="003E28D3" w:rsidRPr="002B56DA" w:rsidRDefault="003E28D3" w:rsidP="003E28D3">
      <w:pPr>
        <w:tabs>
          <w:tab w:val="left" w:pos="567"/>
        </w:tabs>
        <w:spacing w:after="200"/>
        <w:ind w:firstLine="567"/>
        <w:contextualSpacing/>
        <w:rPr>
          <w:sz w:val="28"/>
          <w:szCs w:val="28"/>
          <w:lang w:eastAsia="en-US"/>
        </w:rPr>
      </w:pPr>
      <w:r w:rsidRPr="002B56DA">
        <w:rPr>
          <w:sz w:val="28"/>
          <w:szCs w:val="28"/>
          <w:lang w:eastAsia="en-US"/>
        </w:rPr>
        <w:t>2. Корректировочный коэффициент А3 не применяется, если применен корректировочный коэффициент AB1 со значением 1,20 и выше.</w:t>
      </w:r>
    </w:p>
    <w:p w14:paraId="19C5780C" w14:textId="77777777" w:rsidR="003E28D3" w:rsidRPr="002B56DA" w:rsidRDefault="003E28D3" w:rsidP="00F377D4">
      <w:pPr>
        <w:tabs>
          <w:tab w:val="left" w:pos="567"/>
        </w:tabs>
        <w:ind w:firstLine="0"/>
        <w:contextualSpacing/>
        <w:jc w:val="center"/>
        <w:rPr>
          <w:sz w:val="16"/>
          <w:szCs w:val="16"/>
          <w:lang w:eastAsia="en-US"/>
        </w:rPr>
      </w:pPr>
    </w:p>
    <w:p w14:paraId="479B2C84" w14:textId="77777777" w:rsidR="003E28D3" w:rsidRPr="002B56DA" w:rsidRDefault="003E28D3" w:rsidP="00F377D4">
      <w:pPr>
        <w:tabs>
          <w:tab w:val="left" w:pos="567"/>
        </w:tabs>
        <w:ind w:firstLine="0"/>
        <w:contextualSpacing/>
        <w:jc w:val="center"/>
        <w:rPr>
          <w:sz w:val="16"/>
          <w:szCs w:val="16"/>
          <w:lang w:eastAsia="en-US"/>
        </w:rPr>
      </w:pPr>
    </w:p>
    <w:p w14:paraId="27079AB9" w14:textId="77777777" w:rsidR="003E28D3" w:rsidRPr="002B56DA" w:rsidRDefault="003E28D3" w:rsidP="00F377D4">
      <w:pPr>
        <w:tabs>
          <w:tab w:val="left" w:pos="567"/>
        </w:tabs>
        <w:ind w:firstLine="0"/>
        <w:contextualSpacing/>
        <w:jc w:val="center"/>
        <w:rPr>
          <w:sz w:val="16"/>
          <w:szCs w:val="16"/>
          <w:lang w:eastAsia="en-US"/>
        </w:rPr>
      </w:pPr>
    </w:p>
    <w:p w14:paraId="69C76BB8" w14:textId="77777777" w:rsidR="00F377D4" w:rsidRPr="002B56DA" w:rsidRDefault="002159BC" w:rsidP="00F377D4">
      <w:pPr>
        <w:tabs>
          <w:tab w:val="left" w:pos="567"/>
        </w:tabs>
        <w:ind w:firstLine="0"/>
        <w:contextualSpacing/>
        <w:jc w:val="center"/>
        <w:rPr>
          <w:sz w:val="28"/>
          <w:szCs w:val="28"/>
          <w:lang w:eastAsia="en-US"/>
        </w:rPr>
      </w:pPr>
      <w:r w:rsidRPr="002B56DA">
        <w:rPr>
          <w:sz w:val="28"/>
          <w:szCs w:val="28"/>
          <w:lang w:eastAsia="en-US"/>
        </w:rPr>
        <w:t>Корректировочные коэффициенты, применяемые к базов</w:t>
      </w:r>
      <w:r w:rsidR="00F377D4" w:rsidRPr="002B56DA">
        <w:rPr>
          <w:sz w:val="28"/>
          <w:szCs w:val="28"/>
          <w:lang w:eastAsia="en-US"/>
        </w:rPr>
        <w:t xml:space="preserve">ым </w:t>
      </w:r>
      <w:r w:rsidRPr="002B56DA">
        <w:rPr>
          <w:sz w:val="28"/>
          <w:szCs w:val="28"/>
          <w:lang w:eastAsia="en-US"/>
        </w:rPr>
        <w:t>страхов</w:t>
      </w:r>
      <w:r w:rsidR="00F377D4" w:rsidRPr="002B56DA">
        <w:rPr>
          <w:sz w:val="28"/>
          <w:szCs w:val="28"/>
          <w:lang w:eastAsia="en-US"/>
        </w:rPr>
        <w:t>ым</w:t>
      </w:r>
      <w:r w:rsidRPr="002B56DA">
        <w:rPr>
          <w:sz w:val="28"/>
          <w:szCs w:val="28"/>
          <w:lang w:eastAsia="en-US"/>
        </w:rPr>
        <w:t xml:space="preserve"> тариф</w:t>
      </w:r>
      <w:r w:rsidR="00F377D4" w:rsidRPr="002B56DA">
        <w:rPr>
          <w:sz w:val="28"/>
          <w:szCs w:val="28"/>
          <w:lang w:eastAsia="en-US"/>
        </w:rPr>
        <w:t>ам</w:t>
      </w:r>
      <w:r w:rsidRPr="002B56DA">
        <w:rPr>
          <w:sz w:val="28"/>
          <w:szCs w:val="28"/>
          <w:lang w:eastAsia="en-US"/>
        </w:rPr>
        <w:t xml:space="preserve"> </w:t>
      </w:r>
      <w:r w:rsidR="00F377D4" w:rsidRPr="002B56DA">
        <w:rPr>
          <w:sz w:val="28"/>
          <w:szCs w:val="28"/>
          <w:lang w:eastAsia="en-US"/>
        </w:rPr>
        <w:t>при страховании по вариантам «</w:t>
      </w:r>
      <w:r w:rsidR="00F377D4" w:rsidRPr="002B56DA">
        <w:rPr>
          <w:sz w:val="28"/>
          <w:szCs w:val="28"/>
          <w:lang w:val="en-US" w:eastAsia="en-US"/>
        </w:rPr>
        <w:t>A</w:t>
      </w:r>
      <w:r w:rsidR="00F377D4" w:rsidRPr="002B56DA">
        <w:rPr>
          <w:sz w:val="28"/>
          <w:szCs w:val="28"/>
          <w:lang w:eastAsia="en-US"/>
        </w:rPr>
        <w:t>» и «</w:t>
      </w:r>
      <w:r w:rsidR="00F377D4" w:rsidRPr="002B56DA">
        <w:rPr>
          <w:sz w:val="28"/>
          <w:szCs w:val="28"/>
          <w:lang w:val="en-US" w:eastAsia="en-US"/>
        </w:rPr>
        <w:t>B</w:t>
      </w:r>
      <w:r w:rsidR="00F377D4" w:rsidRPr="002B56DA">
        <w:rPr>
          <w:sz w:val="28"/>
          <w:szCs w:val="28"/>
          <w:lang w:eastAsia="en-US"/>
        </w:rPr>
        <w:t>»</w:t>
      </w:r>
    </w:p>
    <w:tbl>
      <w:tblPr>
        <w:tblW w:w="9781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931"/>
        <w:gridCol w:w="850"/>
      </w:tblGrid>
      <w:tr w:rsidR="004A1D35" w:rsidRPr="002B56DA" w14:paraId="33EA9ABD" w14:textId="77777777" w:rsidTr="00A62720">
        <w:trPr>
          <w:trHeight w:val="264"/>
          <w:hidden/>
        </w:trPr>
        <w:tc>
          <w:tcPr>
            <w:tcW w:w="8931" w:type="dxa"/>
            <w:shd w:val="clear" w:color="auto" w:fill="auto"/>
          </w:tcPr>
          <w:p w14:paraId="227C5ABF" w14:textId="77777777" w:rsidR="003E28D3" w:rsidRPr="002B56DA" w:rsidRDefault="003E28D3" w:rsidP="003E28D3">
            <w:pPr>
              <w:pStyle w:val="a5"/>
              <w:numPr>
                <w:ilvl w:val="0"/>
                <w:numId w:val="21"/>
              </w:numPr>
              <w:tabs>
                <w:tab w:val="left" w:pos="34"/>
              </w:tabs>
              <w:spacing w:after="200"/>
              <w:rPr>
                <w:vanish/>
                <w:sz w:val="26"/>
                <w:szCs w:val="26"/>
                <w:lang w:eastAsia="en-US"/>
              </w:rPr>
            </w:pPr>
          </w:p>
          <w:p w14:paraId="17B21041" w14:textId="77777777" w:rsidR="003E28D3" w:rsidRPr="002B56DA" w:rsidRDefault="003E28D3" w:rsidP="003E28D3">
            <w:pPr>
              <w:pStyle w:val="a5"/>
              <w:numPr>
                <w:ilvl w:val="0"/>
                <w:numId w:val="21"/>
              </w:numPr>
              <w:tabs>
                <w:tab w:val="left" w:pos="34"/>
              </w:tabs>
              <w:spacing w:after="200"/>
              <w:rPr>
                <w:vanish/>
                <w:sz w:val="26"/>
                <w:szCs w:val="26"/>
                <w:lang w:eastAsia="en-US"/>
              </w:rPr>
            </w:pPr>
          </w:p>
          <w:p w14:paraId="2526504D" w14:textId="77777777" w:rsidR="004A1D35" w:rsidRPr="002B56DA" w:rsidRDefault="00412152" w:rsidP="003E28D3">
            <w:pPr>
              <w:numPr>
                <w:ilvl w:val="1"/>
                <w:numId w:val="21"/>
              </w:numPr>
              <w:tabs>
                <w:tab w:val="left" w:pos="34"/>
              </w:tabs>
              <w:spacing w:after="200"/>
              <w:ind w:left="754"/>
              <w:contextualSpacing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  <w:lang w:eastAsia="en-US"/>
              </w:rPr>
              <w:t>В</w:t>
            </w:r>
            <w:r w:rsidR="004A1D35" w:rsidRPr="002B56DA">
              <w:rPr>
                <w:sz w:val="26"/>
                <w:szCs w:val="26"/>
              </w:rPr>
              <w:t xml:space="preserve">озраст </w:t>
            </w:r>
            <w:r w:rsidRPr="002B56DA">
              <w:rPr>
                <w:sz w:val="26"/>
                <w:szCs w:val="26"/>
              </w:rPr>
              <w:t>З</w:t>
            </w:r>
            <w:r w:rsidR="004A1D35" w:rsidRPr="002B56DA">
              <w:rPr>
                <w:sz w:val="26"/>
                <w:szCs w:val="26"/>
              </w:rPr>
              <w:t>астрахованного лица</w:t>
            </w:r>
            <w:r w:rsidR="00D51018" w:rsidRPr="002B56DA">
              <w:rPr>
                <w:sz w:val="26"/>
                <w:szCs w:val="26"/>
              </w:rPr>
              <w:t>, лет</w:t>
            </w:r>
            <w:r w:rsidR="004A1D35" w:rsidRPr="002B56DA">
              <w:rPr>
                <w:sz w:val="26"/>
                <w:szCs w:val="26"/>
              </w:rPr>
              <w:t>:</w:t>
            </w:r>
          </w:p>
        </w:tc>
        <w:tc>
          <w:tcPr>
            <w:tcW w:w="850" w:type="dxa"/>
            <w:shd w:val="clear" w:color="auto" w:fill="auto"/>
          </w:tcPr>
          <w:p w14:paraId="49E366C6" w14:textId="77777777" w:rsidR="004A1D35" w:rsidRPr="002B56DA" w:rsidRDefault="00D51018" w:rsidP="00A62720">
            <w:pPr>
              <w:widowControl w:val="0"/>
              <w:ind w:left="-108" w:firstLine="0"/>
              <w:jc w:val="center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  <w:lang w:val="en-US"/>
              </w:rPr>
              <w:t>A</w:t>
            </w:r>
            <w:r w:rsidR="002159BC" w:rsidRPr="002B56DA">
              <w:rPr>
                <w:sz w:val="26"/>
                <w:szCs w:val="26"/>
                <w:lang w:val="en-US"/>
              </w:rPr>
              <w:t>B</w:t>
            </w:r>
            <w:r w:rsidR="004A1D35" w:rsidRPr="002B56DA">
              <w:rPr>
                <w:sz w:val="26"/>
                <w:szCs w:val="26"/>
              </w:rPr>
              <w:t>1</w:t>
            </w:r>
          </w:p>
        </w:tc>
      </w:tr>
      <w:tr w:rsidR="000363FE" w:rsidRPr="002B56DA" w14:paraId="574C294E" w14:textId="77777777" w:rsidTr="00A62720">
        <w:trPr>
          <w:trHeight w:val="239"/>
        </w:trPr>
        <w:tc>
          <w:tcPr>
            <w:tcW w:w="8931" w:type="dxa"/>
            <w:shd w:val="clear" w:color="auto" w:fill="auto"/>
          </w:tcPr>
          <w:p w14:paraId="4A3F1236" w14:textId="77777777" w:rsidR="000363FE" w:rsidRPr="002B56DA" w:rsidRDefault="00C56AB0" w:rsidP="000363FE">
            <w:pPr>
              <w:widowControl w:val="0"/>
              <w:ind w:firstLine="0"/>
              <w:jc w:val="center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До 2 включительно</w:t>
            </w:r>
          </w:p>
        </w:tc>
        <w:tc>
          <w:tcPr>
            <w:tcW w:w="850" w:type="dxa"/>
            <w:shd w:val="clear" w:color="auto" w:fill="auto"/>
          </w:tcPr>
          <w:p w14:paraId="70AA7B61" w14:textId="77777777" w:rsidR="000363FE" w:rsidRPr="002B56DA" w:rsidRDefault="00C56AB0" w:rsidP="00A62720">
            <w:pPr>
              <w:widowControl w:val="0"/>
              <w:ind w:firstLine="0"/>
              <w:jc w:val="center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0,90</w:t>
            </w:r>
          </w:p>
        </w:tc>
      </w:tr>
      <w:tr w:rsidR="00C56AB0" w:rsidRPr="002B56DA" w14:paraId="3BF4BEBD" w14:textId="77777777" w:rsidTr="00A62720">
        <w:trPr>
          <w:trHeight w:val="239"/>
        </w:trPr>
        <w:tc>
          <w:tcPr>
            <w:tcW w:w="8931" w:type="dxa"/>
            <w:shd w:val="clear" w:color="auto" w:fill="auto"/>
          </w:tcPr>
          <w:p w14:paraId="1FD972EC" w14:textId="77777777" w:rsidR="00C56AB0" w:rsidRPr="002B56DA" w:rsidRDefault="00C56AB0" w:rsidP="000C6562">
            <w:pPr>
              <w:widowControl w:val="0"/>
              <w:ind w:firstLine="0"/>
              <w:jc w:val="center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3-16</w:t>
            </w:r>
          </w:p>
        </w:tc>
        <w:tc>
          <w:tcPr>
            <w:tcW w:w="850" w:type="dxa"/>
            <w:shd w:val="clear" w:color="auto" w:fill="auto"/>
          </w:tcPr>
          <w:p w14:paraId="741A9C8D" w14:textId="77777777" w:rsidR="00C56AB0" w:rsidRPr="002B56DA" w:rsidRDefault="00C56AB0" w:rsidP="00A62720">
            <w:pPr>
              <w:widowControl w:val="0"/>
              <w:ind w:firstLine="0"/>
              <w:jc w:val="center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0,</w:t>
            </w:r>
            <w:r w:rsidR="00E06DA0" w:rsidRPr="002B56DA">
              <w:rPr>
                <w:sz w:val="26"/>
                <w:szCs w:val="26"/>
              </w:rPr>
              <w:t>5</w:t>
            </w:r>
            <w:r w:rsidRPr="002B56DA">
              <w:rPr>
                <w:sz w:val="26"/>
                <w:szCs w:val="26"/>
              </w:rPr>
              <w:t>0</w:t>
            </w:r>
          </w:p>
        </w:tc>
      </w:tr>
      <w:tr w:rsidR="00FF7FB5" w:rsidRPr="002B56DA" w14:paraId="172268E1" w14:textId="77777777" w:rsidTr="00A62720">
        <w:trPr>
          <w:trHeight w:val="239"/>
        </w:trPr>
        <w:tc>
          <w:tcPr>
            <w:tcW w:w="8931" w:type="dxa"/>
            <w:shd w:val="clear" w:color="auto" w:fill="auto"/>
          </w:tcPr>
          <w:p w14:paraId="374639B1" w14:textId="77777777" w:rsidR="00FF7FB5" w:rsidRPr="002B56DA" w:rsidRDefault="00FF7FB5" w:rsidP="000C6562">
            <w:pPr>
              <w:widowControl w:val="0"/>
              <w:ind w:firstLine="0"/>
              <w:jc w:val="center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17-59</w:t>
            </w:r>
          </w:p>
        </w:tc>
        <w:tc>
          <w:tcPr>
            <w:tcW w:w="850" w:type="dxa"/>
            <w:shd w:val="clear" w:color="auto" w:fill="auto"/>
          </w:tcPr>
          <w:p w14:paraId="1C201DC2" w14:textId="77777777" w:rsidR="00FF7FB5" w:rsidRPr="002B56DA" w:rsidRDefault="00FF7FB5" w:rsidP="00A62720">
            <w:pPr>
              <w:widowControl w:val="0"/>
              <w:ind w:firstLine="0"/>
              <w:jc w:val="center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1,00</w:t>
            </w:r>
          </w:p>
        </w:tc>
      </w:tr>
      <w:tr w:rsidR="00C56AB0" w:rsidRPr="002B56DA" w14:paraId="0FC7CC87" w14:textId="77777777" w:rsidTr="00A62720">
        <w:tc>
          <w:tcPr>
            <w:tcW w:w="8931" w:type="dxa"/>
            <w:shd w:val="clear" w:color="auto" w:fill="auto"/>
          </w:tcPr>
          <w:p w14:paraId="1E1E4B91" w14:textId="77777777" w:rsidR="00C56AB0" w:rsidRPr="002B56DA" w:rsidRDefault="00C56AB0" w:rsidP="00D51018">
            <w:pPr>
              <w:widowControl w:val="0"/>
              <w:ind w:firstLine="0"/>
              <w:jc w:val="center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  <w:lang w:val="en-US"/>
              </w:rPr>
              <w:t>60</w:t>
            </w:r>
            <w:r w:rsidRPr="002B56DA">
              <w:rPr>
                <w:sz w:val="26"/>
                <w:szCs w:val="26"/>
              </w:rPr>
              <w:t xml:space="preserve">-65 </w:t>
            </w:r>
          </w:p>
        </w:tc>
        <w:tc>
          <w:tcPr>
            <w:tcW w:w="850" w:type="dxa"/>
            <w:shd w:val="clear" w:color="auto" w:fill="auto"/>
          </w:tcPr>
          <w:p w14:paraId="0B45CCA0" w14:textId="77777777" w:rsidR="00C56AB0" w:rsidRPr="002B56DA" w:rsidRDefault="00C56AB0" w:rsidP="00D51018">
            <w:pPr>
              <w:widowControl w:val="0"/>
              <w:ind w:firstLine="0"/>
              <w:jc w:val="center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1,20</w:t>
            </w:r>
          </w:p>
        </w:tc>
      </w:tr>
      <w:tr w:rsidR="00C56AB0" w:rsidRPr="002B56DA" w14:paraId="1D22B385" w14:textId="77777777" w:rsidTr="00A62720">
        <w:tc>
          <w:tcPr>
            <w:tcW w:w="8931" w:type="dxa"/>
            <w:shd w:val="clear" w:color="auto" w:fill="auto"/>
          </w:tcPr>
          <w:p w14:paraId="7EFE0592" w14:textId="77777777" w:rsidR="00C56AB0" w:rsidRPr="002B56DA" w:rsidRDefault="00C56AB0" w:rsidP="00D51018">
            <w:pPr>
              <w:widowControl w:val="0"/>
              <w:ind w:firstLine="0"/>
              <w:jc w:val="center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66</w:t>
            </w:r>
            <w:r w:rsidRPr="002B56DA">
              <w:rPr>
                <w:sz w:val="26"/>
                <w:szCs w:val="26"/>
                <w:lang w:val="en-US"/>
              </w:rPr>
              <w:t>-70</w:t>
            </w:r>
          </w:p>
        </w:tc>
        <w:tc>
          <w:tcPr>
            <w:tcW w:w="850" w:type="dxa"/>
            <w:shd w:val="clear" w:color="auto" w:fill="auto"/>
          </w:tcPr>
          <w:p w14:paraId="7228AA85" w14:textId="77777777" w:rsidR="00C56AB0" w:rsidRPr="002B56DA" w:rsidRDefault="00C56AB0" w:rsidP="00D51018">
            <w:pPr>
              <w:widowControl w:val="0"/>
              <w:ind w:firstLine="0"/>
              <w:jc w:val="center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2,50</w:t>
            </w:r>
          </w:p>
        </w:tc>
      </w:tr>
      <w:tr w:rsidR="00C56AB0" w:rsidRPr="002B56DA" w14:paraId="2D948833" w14:textId="77777777" w:rsidTr="00A62720">
        <w:tc>
          <w:tcPr>
            <w:tcW w:w="8931" w:type="dxa"/>
            <w:shd w:val="clear" w:color="auto" w:fill="auto"/>
          </w:tcPr>
          <w:p w14:paraId="574DAAE4" w14:textId="77777777" w:rsidR="00C56AB0" w:rsidRPr="002B56DA" w:rsidRDefault="00C56AB0" w:rsidP="008C6FF4">
            <w:pPr>
              <w:widowControl w:val="0"/>
              <w:ind w:firstLine="0"/>
              <w:jc w:val="center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71-75</w:t>
            </w:r>
          </w:p>
        </w:tc>
        <w:tc>
          <w:tcPr>
            <w:tcW w:w="850" w:type="dxa"/>
            <w:shd w:val="clear" w:color="auto" w:fill="auto"/>
          </w:tcPr>
          <w:p w14:paraId="59A1C1CC" w14:textId="77777777" w:rsidR="00C56AB0" w:rsidRPr="002B56DA" w:rsidRDefault="00C56AB0" w:rsidP="00D51018">
            <w:pPr>
              <w:widowControl w:val="0"/>
              <w:ind w:firstLine="0"/>
              <w:jc w:val="center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3,50</w:t>
            </w:r>
          </w:p>
        </w:tc>
      </w:tr>
      <w:tr w:rsidR="00C56AB0" w:rsidRPr="002B56DA" w14:paraId="685F9E51" w14:textId="77777777" w:rsidTr="00A62720">
        <w:tc>
          <w:tcPr>
            <w:tcW w:w="8931" w:type="dxa"/>
            <w:shd w:val="clear" w:color="auto" w:fill="auto"/>
          </w:tcPr>
          <w:p w14:paraId="3639E53E" w14:textId="77777777" w:rsidR="00C56AB0" w:rsidRPr="002B56DA" w:rsidRDefault="00C56AB0" w:rsidP="008C6FF4">
            <w:pPr>
              <w:widowControl w:val="0"/>
              <w:ind w:firstLine="0"/>
              <w:jc w:val="center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76 и старше</w:t>
            </w:r>
          </w:p>
        </w:tc>
        <w:tc>
          <w:tcPr>
            <w:tcW w:w="850" w:type="dxa"/>
            <w:shd w:val="clear" w:color="auto" w:fill="auto"/>
          </w:tcPr>
          <w:p w14:paraId="661C57C2" w14:textId="77777777" w:rsidR="00C56AB0" w:rsidRPr="002B56DA" w:rsidRDefault="00B56E1E" w:rsidP="00D51018">
            <w:pPr>
              <w:widowControl w:val="0"/>
              <w:ind w:firstLine="0"/>
              <w:jc w:val="center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5</w:t>
            </w:r>
            <w:r w:rsidR="00C56AB0" w:rsidRPr="002B56DA">
              <w:rPr>
                <w:sz w:val="26"/>
                <w:szCs w:val="26"/>
              </w:rPr>
              <w:t>,00</w:t>
            </w:r>
          </w:p>
        </w:tc>
      </w:tr>
    </w:tbl>
    <w:p w14:paraId="37497865" w14:textId="77777777" w:rsidR="00D51018" w:rsidRPr="002B56DA" w:rsidRDefault="00D51018" w:rsidP="004A1D35">
      <w:pPr>
        <w:spacing w:line="22" w:lineRule="atLeast"/>
        <w:ind w:firstLine="0"/>
        <w:jc w:val="left"/>
        <w:rPr>
          <w:sz w:val="16"/>
          <w:szCs w:val="16"/>
        </w:rPr>
      </w:pPr>
    </w:p>
    <w:tbl>
      <w:tblPr>
        <w:tblW w:w="978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31"/>
        <w:gridCol w:w="850"/>
      </w:tblGrid>
      <w:tr w:rsidR="004A1D35" w:rsidRPr="002B56DA" w14:paraId="6345A51B" w14:textId="77777777" w:rsidTr="00A62720">
        <w:trPr>
          <w:trHeight w:val="909"/>
        </w:trPr>
        <w:tc>
          <w:tcPr>
            <w:tcW w:w="8931" w:type="dxa"/>
          </w:tcPr>
          <w:p w14:paraId="189C94E8" w14:textId="77777777" w:rsidR="004A1D35" w:rsidRPr="002B56DA" w:rsidRDefault="00412152" w:rsidP="003E28D3">
            <w:pPr>
              <w:numPr>
                <w:ilvl w:val="1"/>
                <w:numId w:val="21"/>
              </w:numPr>
              <w:tabs>
                <w:tab w:val="left" w:pos="34"/>
              </w:tabs>
              <w:spacing w:after="200"/>
              <w:ind w:left="34" w:firstLine="0"/>
              <w:contextualSpacing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К</w:t>
            </w:r>
            <w:r w:rsidR="004A1D35" w:rsidRPr="002B56DA">
              <w:rPr>
                <w:sz w:val="26"/>
                <w:szCs w:val="26"/>
              </w:rPr>
              <w:t>оличеств</w:t>
            </w:r>
            <w:r w:rsidRPr="002B56DA">
              <w:rPr>
                <w:sz w:val="26"/>
                <w:szCs w:val="26"/>
              </w:rPr>
              <w:t>о</w:t>
            </w:r>
            <w:r w:rsidR="004A1D35" w:rsidRPr="002B56DA">
              <w:rPr>
                <w:sz w:val="26"/>
                <w:szCs w:val="26"/>
              </w:rPr>
              <w:t xml:space="preserve"> лиц</w:t>
            </w:r>
            <w:r w:rsidR="0066222C" w:rsidRPr="002B56DA">
              <w:rPr>
                <w:iCs/>
                <w:sz w:val="30"/>
                <w:szCs w:val="30"/>
              </w:rPr>
              <w:t xml:space="preserve">, </w:t>
            </w:r>
            <w:r w:rsidR="0066222C" w:rsidRPr="002B56DA">
              <w:rPr>
                <w:iCs/>
                <w:sz w:val="26"/>
                <w:szCs w:val="26"/>
              </w:rPr>
              <w:t>застрахованных по одному договору страхования или в отношении которых одним Страхователем одновременно заключаются договоры страхования</w:t>
            </w:r>
            <w:r w:rsidR="004A1D35" w:rsidRPr="002B56DA">
              <w:rPr>
                <w:sz w:val="26"/>
                <w:szCs w:val="26"/>
              </w:rPr>
              <w:t>:</w:t>
            </w:r>
          </w:p>
        </w:tc>
        <w:tc>
          <w:tcPr>
            <w:tcW w:w="850" w:type="dxa"/>
          </w:tcPr>
          <w:p w14:paraId="4A09566E" w14:textId="77777777" w:rsidR="004A1D35" w:rsidRPr="002B56DA" w:rsidRDefault="004018F5" w:rsidP="000363FE">
            <w:pPr>
              <w:spacing w:line="22" w:lineRule="atLeast"/>
              <w:ind w:firstLine="0"/>
              <w:rPr>
                <w:sz w:val="30"/>
                <w:szCs w:val="30"/>
              </w:rPr>
            </w:pPr>
            <w:r w:rsidRPr="002B56DA">
              <w:rPr>
                <w:sz w:val="26"/>
                <w:szCs w:val="26"/>
                <w:lang w:val="en-US" w:eastAsia="en-US"/>
              </w:rPr>
              <w:t>AB</w:t>
            </w:r>
            <w:r w:rsidR="000363FE" w:rsidRPr="002B56DA">
              <w:rPr>
                <w:sz w:val="26"/>
                <w:szCs w:val="26"/>
                <w:lang w:eastAsia="en-US"/>
              </w:rPr>
              <w:t>2</w:t>
            </w:r>
          </w:p>
        </w:tc>
      </w:tr>
      <w:tr w:rsidR="00962026" w:rsidRPr="002B56DA" w14:paraId="09D4A573" w14:textId="77777777" w:rsidTr="00A62720">
        <w:tc>
          <w:tcPr>
            <w:tcW w:w="8931" w:type="dxa"/>
          </w:tcPr>
          <w:p w14:paraId="01DBF346" w14:textId="77777777" w:rsidR="00962026" w:rsidRPr="002B56DA" w:rsidRDefault="00962026" w:rsidP="00962026">
            <w:pPr>
              <w:widowControl w:val="0"/>
              <w:ind w:firstLine="0"/>
              <w:jc w:val="center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10 – 19 человек</w:t>
            </w:r>
          </w:p>
        </w:tc>
        <w:tc>
          <w:tcPr>
            <w:tcW w:w="850" w:type="dxa"/>
          </w:tcPr>
          <w:p w14:paraId="6E107E92" w14:textId="77777777" w:rsidR="00962026" w:rsidRPr="002B56DA" w:rsidRDefault="00962026" w:rsidP="004018F5">
            <w:pPr>
              <w:widowControl w:val="0"/>
              <w:ind w:firstLine="0"/>
              <w:jc w:val="center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0,</w:t>
            </w:r>
            <w:r w:rsidR="004018F5" w:rsidRPr="002B56DA">
              <w:rPr>
                <w:sz w:val="26"/>
                <w:szCs w:val="26"/>
              </w:rPr>
              <w:t>90</w:t>
            </w:r>
          </w:p>
        </w:tc>
      </w:tr>
      <w:tr w:rsidR="00962026" w:rsidRPr="002B56DA" w14:paraId="59606761" w14:textId="77777777" w:rsidTr="00A62720">
        <w:tc>
          <w:tcPr>
            <w:tcW w:w="8931" w:type="dxa"/>
          </w:tcPr>
          <w:p w14:paraId="3DDBE14D" w14:textId="77777777" w:rsidR="00962026" w:rsidRPr="002B56DA" w:rsidRDefault="00962026" w:rsidP="00962026">
            <w:pPr>
              <w:widowControl w:val="0"/>
              <w:ind w:firstLine="0"/>
              <w:jc w:val="center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 xml:space="preserve">20 человек и более </w:t>
            </w:r>
          </w:p>
        </w:tc>
        <w:tc>
          <w:tcPr>
            <w:tcW w:w="850" w:type="dxa"/>
          </w:tcPr>
          <w:p w14:paraId="375F2D7A" w14:textId="77777777" w:rsidR="00962026" w:rsidRPr="002B56DA" w:rsidRDefault="00962026" w:rsidP="004018F5">
            <w:pPr>
              <w:widowControl w:val="0"/>
              <w:ind w:firstLine="0"/>
              <w:jc w:val="center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0,</w:t>
            </w:r>
            <w:r w:rsidR="004018F5" w:rsidRPr="002B56DA">
              <w:rPr>
                <w:sz w:val="26"/>
                <w:szCs w:val="26"/>
              </w:rPr>
              <w:t>8</w:t>
            </w:r>
            <w:r w:rsidRPr="002B56DA">
              <w:rPr>
                <w:sz w:val="26"/>
                <w:szCs w:val="26"/>
              </w:rPr>
              <w:t>0</w:t>
            </w:r>
          </w:p>
        </w:tc>
      </w:tr>
    </w:tbl>
    <w:p w14:paraId="626AC7B5" w14:textId="77777777" w:rsidR="00B514BA" w:rsidRPr="002B56DA" w:rsidRDefault="00B514BA" w:rsidP="00F53902">
      <w:pPr>
        <w:spacing w:line="22" w:lineRule="atLeast"/>
        <w:ind w:firstLine="0"/>
        <w:jc w:val="left"/>
        <w:rPr>
          <w:bCs/>
          <w:sz w:val="16"/>
          <w:szCs w:val="16"/>
        </w:rPr>
      </w:pPr>
    </w:p>
    <w:tbl>
      <w:tblPr>
        <w:tblW w:w="978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31"/>
        <w:gridCol w:w="850"/>
      </w:tblGrid>
      <w:tr w:rsidR="00CB2422" w:rsidRPr="002B56DA" w14:paraId="656840C1" w14:textId="77777777" w:rsidTr="00A62720">
        <w:trPr>
          <w:trHeight w:val="590"/>
        </w:trPr>
        <w:tc>
          <w:tcPr>
            <w:tcW w:w="8931" w:type="dxa"/>
            <w:vMerge w:val="restart"/>
          </w:tcPr>
          <w:p w14:paraId="357C51EE" w14:textId="77777777" w:rsidR="00CB2422" w:rsidRPr="002B56DA" w:rsidRDefault="00CB2422" w:rsidP="003E28D3">
            <w:pPr>
              <w:numPr>
                <w:ilvl w:val="1"/>
                <w:numId w:val="21"/>
              </w:numPr>
              <w:tabs>
                <w:tab w:val="left" w:pos="34"/>
              </w:tabs>
              <w:spacing w:after="200"/>
              <w:ind w:left="34" w:firstLine="0"/>
              <w:contextualSpacing/>
              <w:rPr>
                <w:sz w:val="26"/>
                <w:szCs w:val="26"/>
              </w:rPr>
            </w:pPr>
            <w:r w:rsidRPr="002B56DA">
              <w:rPr>
                <w:iCs/>
                <w:sz w:val="26"/>
                <w:szCs w:val="26"/>
              </w:rPr>
              <w:t xml:space="preserve">При заключении Страхователем со Страховщиком второго и </w:t>
            </w:r>
            <w:r w:rsidRPr="002B56DA">
              <w:rPr>
                <w:iCs/>
                <w:sz w:val="26"/>
                <w:szCs w:val="26"/>
              </w:rPr>
              <w:lastRenderedPageBreak/>
              <w:t>последующих договоров добровольного страхования от болезней и несчастных случаев на время поездки за границу, за исключением случаев одновременного заключения договоров страхования впервые</w:t>
            </w:r>
            <w:r w:rsidR="00CD4A72" w:rsidRPr="002B56DA">
              <w:rPr>
                <w:iCs/>
                <w:sz w:val="26"/>
                <w:szCs w:val="26"/>
              </w:rPr>
              <w:t xml:space="preserve"> и заключения договора в электронно</w:t>
            </w:r>
            <w:r w:rsidR="00EE1EFD" w:rsidRPr="002B56DA">
              <w:rPr>
                <w:iCs/>
                <w:sz w:val="26"/>
                <w:szCs w:val="26"/>
              </w:rPr>
              <w:t>м</w:t>
            </w:r>
            <w:r w:rsidR="00CD4A72" w:rsidRPr="002B56DA">
              <w:rPr>
                <w:iCs/>
                <w:sz w:val="26"/>
                <w:szCs w:val="26"/>
              </w:rPr>
              <w:t xml:space="preserve"> </w:t>
            </w:r>
            <w:r w:rsidR="00EE1EFD" w:rsidRPr="002B56DA">
              <w:rPr>
                <w:iCs/>
                <w:sz w:val="26"/>
                <w:szCs w:val="26"/>
              </w:rPr>
              <w:t>виде</w:t>
            </w:r>
          </w:p>
        </w:tc>
        <w:tc>
          <w:tcPr>
            <w:tcW w:w="850" w:type="dxa"/>
            <w:vAlign w:val="center"/>
          </w:tcPr>
          <w:p w14:paraId="7D5FF5DE" w14:textId="77777777" w:rsidR="00CB2422" w:rsidRPr="002B56DA" w:rsidRDefault="00CB2422" w:rsidP="00A62720">
            <w:pPr>
              <w:spacing w:line="22" w:lineRule="atLeast"/>
              <w:ind w:left="-108" w:right="-108" w:firstLine="0"/>
              <w:jc w:val="center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  <w:lang w:val="en-US" w:eastAsia="en-US"/>
              </w:rPr>
              <w:lastRenderedPageBreak/>
              <w:t>AB</w:t>
            </w:r>
            <w:r w:rsidR="000363FE" w:rsidRPr="002B56DA">
              <w:rPr>
                <w:sz w:val="26"/>
                <w:szCs w:val="26"/>
                <w:lang w:eastAsia="en-US"/>
              </w:rPr>
              <w:t>3</w:t>
            </w:r>
            <w:r w:rsidR="00CD4A72" w:rsidRPr="002B56DA">
              <w:rPr>
                <w:sz w:val="26"/>
                <w:szCs w:val="26"/>
                <w:lang w:eastAsia="en-US"/>
              </w:rPr>
              <w:t>.1</w:t>
            </w:r>
          </w:p>
        </w:tc>
      </w:tr>
      <w:tr w:rsidR="00CB2422" w:rsidRPr="002B56DA" w14:paraId="2078051D" w14:textId="77777777" w:rsidTr="00A62720">
        <w:trPr>
          <w:trHeight w:val="908"/>
        </w:trPr>
        <w:tc>
          <w:tcPr>
            <w:tcW w:w="8931" w:type="dxa"/>
            <w:vMerge/>
          </w:tcPr>
          <w:p w14:paraId="6B8916BC" w14:textId="77777777" w:rsidR="00CB2422" w:rsidRPr="002B56DA" w:rsidRDefault="00CB2422" w:rsidP="00A62720">
            <w:pPr>
              <w:widowControl w:val="0"/>
              <w:ind w:firstLine="0"/>
              <w:rPr>
                <w:sz w:val="26"/>
                <w:szCs w:val="26"/>
              </w:rPr>
            </w:pPr>
          </w:p>
        </w:tc>
        <w:tc>
          <w:tcPr>
            <w:tcW w:w="850" w:type="dxa"/>
            <w:vAlign w:val="center"/>
          </w:tcPr>
          <w:p w14:paraId="053A1659" w14:textId="77777777" w:rsidR="00CB2422" w:rsidRPr="002B56DA" w:rsidRDefault="00CB2422" w:rsidP="00CD4A72">
            <w:pPr>
              <w:widowControl w:val="0"/>
              <w:ind w:firstLine="0"/>
              <w:jc w:val="center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0,85</w:t>
            </w:r>
          </w:p>
        </w:tc>
      </w:tr>
      <w:tr w:rsidR="00CD4A72" w:rsidRPr="002B56DA" w14:paraId="6B80D357" w14:textId="77777777" w:rsidTr="00A62720">
        <w:trPr>
          <w:trHeight w:val="308"/>
        </w:trPr>
        <w:tc>
          <w:tcPr>
            <w:tcW w:w="8931" w:type="dxa"/>
            <w:vMerge w:val="restart"/>
          </w:tcPr>
          <w:p w14:paraId="3768E687" w14:textId="77777777" w:rsidR="00CD4A72" w:rsidRPr="002B56DA" w:rsidRDefault="00CD4A72" w:rsidP="00A62720">
            <w:pPr>
              <w:widowControl w:val="0"/>
              <w:ind w:firstLine="0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 xml:space="preserve">При заключении договора </w:t>
            </w:r>
            <w:r w:rsidR="00A62720" w:rsidRPr="002B56DA">
              <w:rPr>
                <w:sz w:val="26"/>
                <w:szCs w:val="26"/>
              </w:rPr>
              <w:t>страхования в электронном</w:t>
            </w:r>
            <w:r w:rsidRPr="002B56DA">
              <w:rPr>
                <w:sz w:val="26"/>
                <w:szCs w:val="26"/>
              </w:rPr>
              <w:t xml:space="preserve"> </w:t>
            </w:r>
            <w:r w:rsidR="00A62720" w:rsidRPr="002B56DA">
              <w:rPr>
                <w:sz w:val="26"/>
                <w:szCs w:val="26"/>
              </w:rPr>
              <w:t>виде без участия страховых посредников</w:t>
            </w:r>
          </w:p>
        </w:tc>
        <w:tc>
          <w:tcPr>
            <w:tcW w:w="850" w:type="dxa"/>
            <w:vAlign w:val="center"/>
          </w:tcPr>
          <w:p w14:paraId="4E609D56" w14:textId="77777777" w:rsidR="00CD4A72" w:rsidRPr="002B56DA" w:rsidRDefault="00CD4A72" w:rsidP="00A62720">
            <w:pPr>
              <w:widowControl w:val="0"/>
              <w:ind w:left="-108" w:firstLine="0"/>
              <w:jc w:val="center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  <w:lang w:val="en-US" w:eastAsia="en-US"/>
              </w:rPr>
              <w:t>AB</w:t>
            </w:r>
            <w:r w:rsidRPr="002B56DA">
              <w:rPr>
                <w:sz w:val="26"/>
                <w:szCs w:val="26"/>
                <w:lang w:eastAsia="en-US"/>
              </w:rPr>
              <w:t>3.2</w:t>
            </w:r>
          </w:p>
        </w:tc>
      </w:tr>
      <w:tr w:rsidR="00CD4A72" w:rsidRPr="002B56DA" w14:paraId="1186D5C6" w14:textId="77777777" w:rsidTr="00A62720">
        <w:trPr>
          <w:trHeight w:val="307"/>
        </w:trPr>
        <w:tc>
          <w:tcPr>
            <w:tcW w:w="8931" w:type="dxa"/>
            <w:vMerge/>
          </w:tcPr>
          <w:p w14:paraId="4838AE69" w14:textId="77777777" w:rsidR="00CD4A72" w:rsidRPr="002B56DA" w:rsidRDefault="00CD4A72" w:rsidP="006C07F6">
            <w:pPr>
              <w:widowControl w:val="0"/>
              <w:ind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850" w:type="dxa"/>
            <w:vAlign w:val="center"/>
          </w:tcPr>
          <w:p w14:paraId="4187CB16" w14:textId="77777777" w:rsidR="00CD4A72" w:rsidRPr="002B56DA" w:rsidRDefault="00CD4A72" w:rsidP="00585240">
            <w:pPr>
              <w:widowControl w:val="0"/>
              <w:ind w:firstLine="0"/>
              <w:jc w:val="center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0,</w:t>
            </w:r>
            <w:r w:rsidR="00585240" w:rsidRPr="002B56DA">
              <w:rPr>
                <w:sz w:val="26"/>
                <w:szCs w:val="26"/>
              </w:rPr>
              <w:t>90</w:t>
            </w:r>
          </w:p>
        </w:tc>
      </w:tr>
    </w:tbl>
    <w:p w14:paraId="7CC3CB0B" w14:textId="77777777" w:rsidR="004A1D35" w:rsidRPr="002B56DA" w:rsidRDefault="004A1D35" w:rsidP="004A1D35">
      <w:pPr>
        <w:widowControl w:val="0"/>
        <w:suppressAutoHyphens/>
        <w:snapToGrid w:val="0"/>
        <w:spacing w:line="22" w:lineRule="atLeast"/>
        <w:ind w:left="786" w:right="200" w:firstLine="0"/>
        <w:contextualSpacing/>
        <w:rPr>
          <w:sz w:val="12"/>
          <w:szCs w:val="12"/>
        </w:rPr>
      </w:pPr>
    </w:p>
    <w:p w14:paraId="7E515516" w14:textId="77777777" w:rsidR="004A1D35" w:rsidRPr="002B56DA" w:rsidRDefault="004A1D35" w:rsidP="003E28D3">
      <w:pPr>
        <w:numPr>
          <w:ilvl w:val="1"/>
          <w:numId w:val="21"/>
        </w:numPr>
        <w:spacing w:line="228" w:lineRule="auto"/>
        <w:ind w:left="-142" w:firstLine="568"/>
        <w:contextualSpacing/>
        <w:rPr>
          <w:sz w:val="28"/>
          <w:szCs w:val="28"/>
        </w:rPr>
      </w:pPr>
      <w:r w:rsidRPr="002B56DA">
        <w:rPr>
          <w:sz w:val="28"/>
          <w:szCs w:val="28"/>
        </w:rPr>
        <w:t xml:space="preserve">Коэффициенты в зависимости от </w:t>
      </w:r>
      <w:r w:rsidR="008C6FF4" w:rsidRPr="002B56DA">
        <w:rPr>
          <w:sz w:val="28"/>
          <w:szCs w:val="28"/>
        </w:rPr>
        <w:t>сведений, предоставленных Страхователем или имеющи</w:t>
      </w:r>
      <w:r w:rsidR="003A260A" w:rsidRPr="002B56DA">
        <w:rPr>
          <w:sz w:val="28"/>
          <w:szCs w:val="28"/>
        </w:rPr>
        <w:t>х</w:t>
      </w:r>
      <w:r w:rsidR="008C6FF4" w:rsidRPr="002B56DA">
        <w:rPr>
          <w:sz w:val="28"/>
          <w:szCs w:val="28"/>
        </w:rPr>
        <w:t>ся у Страховщика (в зависимости от особых условий заключения договора страхования):</w:t>
      </w:r>
    </w:p>
    <w:tbl>
      <w:tblPr>
        <w:tblW w:w="978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50"/>
        <w:gridCol w:w="8223"/>
        <w:gridCol w:w="708"/>
      </w:tblGrid>
      <w:tr w:rsidR="006329C7" w:rsidRPr="002B56DA" w14:paraId="6590FC0A" w14:textId="77777777" w:rsidTr="00A62720">
        <w:trPr>
          <w:trHeight w:val="300"/>
        </w:trPr>
        <w:tc>
          <w:tcPr>
            <w:tcW w:w="850" w:type="dxa"/>
            <w:noWrap/>
            <w:vAlign w:val="center"/>
          </w:tcPr>
          <w:p w14:paraId="113A2302" w14:textId="77777777" w:rsidR="006329C7" w:rsidRPr="002B56DA" w:rsidRDefault="00E114DC" w:rsidP="00A62720">
            <w:pPr>
              <w:suppressAutoHyphens/>
              <w:spacing w:line="22" w:lineRule="atLeast"/>
              <w:ind w:left="-108" w:right="-109" w:firstLine="0"/>
              <w:jc w:val="center"/>
              <w:outlineLvl w:val="0"/>
              <w:rPr>
                <w:spacing w:val="-4"/>
                <w:sz w:val="26"/>
                <w:szCs w:val="26"/>
              </w:rPr>
            </w:pPr>
            <w:r w:rsidRPr="002B56DA">
              <w:rPr>
                <w:sz w:val="26"/>
                <w:szCs w:val="26"/>
                <w:lang w:val="en-US"/>
              </w:rPr>
              <w:t>AB</w:t>
            </w:r>
            <w:r w:rsidR="000363FE" w:rsidRPr="002B56DA">
              <w:rPr>
                <w:sz w:val="26"/>
                <w:szCs w:val="26"/>
              </w:rPr>
              <w:t>4</w:t>
            </w:r>
            <w:r w:rsidR="006329C7" w:rsidRPr="002B56DA">
              <w:rPr>
                <w:sz w:val="26"/>
                <w:szCs w:val="26"/>
              </w:rPr>
              <w:t>.</w:t>
            </w:r>
            <w:r w:rsidRPr="002B56DA">
              <w:rPr>
                <w:sz w:val="26"/>
                <w:szCs w:val="26"/>
              </w:rPr>
              <w:t>1</w:t>
            </w:r>
          </w:p>
        </w:tc>
        <w:tc>
          <w:tcPr>
            <w:tcW w:w="8223" w:type="dxa"/>
            <w:vAlign w:val="bottom"/>
          </w:tcPr>
          <w:p w14:paraId="7E5DBA7F" w14:textId="77777777" w:rsidR="006329C7" w:rsidRPr="002B56DA" w:rsidRDefault="00E114DC" w:rsidP="008C0827">
            <w:pPr>
              <w:suppressAutoHyphens/>
              <w:spacing w:line="22" w:lineRule="atLeast"/>
              <w:ind w:firstLine="0"/>
              <w:outlineLvl w:val="0"/>
              <w:rPr>
                <w:spacing w:val="-4"/>
                <w:sz w:val="26"/>
                <w:szCs w:val="26"/>
              </w:rPr>
            </w:pPr>
            <w:r w:rsidRPr="002B56DA">
              <w:rPr>
                <w:iCs/>
                <w:spacing w:val="-4"/>
                <w:sz w:val="26"/>
                <w:szCs w:val="26"/>
              </w:rPr>
              <w:t>При страховании профессиональных водителей, выполняющих международные перевозки</w:t>
            </w:r>
            <w:r w:rsidR="00E06DA0" w:rsidRPr="002B56DA">
              <w:rPr>
                <w:iCs/>
                <w:spacing w:val="-4"/>
                <w:sz w:val="26"/>
                <w:szCs w:val="26"/>
              </w:rPr>
              <w:t xml:space="preserve"> (пассажиров, грузов)</w:t>
            </w:r>
          </w:p>
        </w:tc>
        <w:tc>
          <w:tcPr>
            <w:tcW w:w="708" w:type="dxa"/>
            <w:vAlign w:val="center"/>
          </w:tcPr>
          <w:p w14:paraId="6CC891DF" w14:textId="77777777" w:rsidR="006329C7" w:rsidRPr="002B56DA" w:rsidRDefault="00E114DC" w:rsidP="008C0827">
            <w:pPr>
              <w:suppressAutoHyphens/>
              <w:spacing w:line="22" w:lineRule="atLeast"/>
              <w:ind w:firstLine="0"/>
              <w:jc w:val="center"/>
              <w:outlineLvl w:val="0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0,50</w:t>
            </w:r>
          </w:p>
        </w:tc>
      </w:tr>
      <w:tr w:rsidR="006329C7" w:rsidRPr="002B56DA" w14:paraId="7DF7320F" w14:textId="77777777" w:rsidTr="00A62720">
        <w:trPr>
          <w:trHeight w:val="300"/>
        </w:trPr>
        <w:tc>
          <w:tcPr>
            <w:tcW w:w="850" w:type="dxa"/>
            <w:noWrap/>
            <w:vAlign w:val="center"/>
          </w:tcPr>
          <w:p w14:paraId="0621F85C" w14:textId="77777777" w:rsidR="006329C7" w:rsidRPr="002B56DA" w:rsidRDefault="00E114DC" w:rsidP="00A62720">
            <w:pPr>
              <w:suppressAutoHyphens/>
              <w:spacing w:line="22" w:lineRule="atLeast"/>
              <w:ind w:left="-108" w:right="-109" w:firstLine="0"/>
              <w:contextualSpacing/>
              <w:jc w:val="center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  <w:lang w:val="en-US"/>
              </w:rPr>
              <w:t>AB</w:t>
            </w:r>
            <w:r w:rsidR="000363FE" w:rsidRPr="002B56DA">
              <w:rPr>
                <w:sz w:val="26"/>
                <w:szCs w:val="26"/>
              </w:rPr>
              <w:t>4</w:t>
            </w:r>
            <w:r w:rsidR="006329C7" w:rsidRPr="002B56DA">
              <w:rPr>
                <w:sz w:val="26"/>
                <w:szCs w:val="26"/>
              </w:rPr>
              <w:t>.</w:t>
            </w:r>
            <w:r w:rsidR="00F92A28" w:rsidRPr="002B56DA">
              <w:rPr>
                <w:sz w:val="26"/>
                <w:szCs w:val="26"/>
              </w:rPr>
              <w:t>2</w:t>
            </w:r>
          </w:p>
        </w:tc>
        <w:tc>
          <w:tcPr>
            <w:tcW w:w="8223" w:type="dxa"/>
            <w:vAlign w:val="center"/>
          </w:tcPr>
          <w:p w14:paraId="60418409" w14:textId="77777777" w:rsidR="006329C7" w:rsidRPr="002B56DA" w:rsidRDefault="00F92A28" w:rsidP="00E114DC">
            <w:pPr>
              <w:suppressAutoHyphens/>
              <w:spacing w:line="22" w:lineRule="atLeast"/>
              <w:ind w:firstLine="0"/>
              <w:contextualSpacing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При заключении договоров страхования со Страхователем, являющимся акционером Страховщика (участником холдинга или дочерней компанией холдинга с управляющей компанией - акционером Страховщика), организацией, подчиненной Управлению делами Президента Республики Беларусь, субъектом хозяйствования, с которым Страховщиком заключено соглашение (генеральное соглашение) о сотрудничестве по страхованию</w:t>
            </w:r>
          </w:p>
        </w:tc>
        <w:tc>
          <w:tcPr>
            <w:tcW w:w="708" w:type="dxa"/>
            <w:vAlign w:val="center"/>
          </w:tcPr>
          <w:p w14:paraId="4C734A53" w14:textId="77777777" w:rsidR="006329C7" w:rsidRPr="002B56DA" w:rsidRDefault="006329C7" w:rsidP="00F92A28">
            <w:pPr>
              <w:suppressAutoHyphens/>
              <w:spacing w:line="22" w:lineRule="atLeast"/>
              <w:ind w:firstLine="0"/>
              <w:contextualSpacing/>
              <w:jc w:val="center"/>
              <w:rPr>
                <w:sz w:val="26"/>
                <w:szCs w:val="26"/>
              </w:rPr>
            </w:pPr>
            <w:r w:rsidRPr="002B56DA">
              <w:rPr>
                <w:bCs/>
                <w:sz w:val="26"/>
                <w:szCs w:val="26"/>
                <w:lang w:val="en-US"/>
              </w:rPr>
              <w:t>0</w:t>
            </w:r>
            <w:r w:rsidRPr="002B56DA">
              <w:rPr>
                <w:bCs/>
                <w:sz w:val="26"/>
                <w:szCs w:val="26"/>
              </w:rPr>
              <w:t>,</w:t>
            </w:r>
            <w:r w:rsidR="00F92A28" w:rsidRPr="002B56DA">
              <w:rPr>
                <w:bCs/>
                <w:sz w:val="26"/>
                <w:szCs w:val="26"/>
              </w:rPr>
              <w:t>85</w:t>
            </w:r>
          </w:p>
        </w:tc>
      </w:tr>
      <w:tr w:rsidR="004234B6" w:rsidRPr="002B56DA" w14:paraId="3FBCF9D8" w14:textId="77777777" w:rsidTr="00A62720">
        <w:trPr>
          <w:trHeight w:val="300"/>
        </w:trPr>
        <w:tc>
          <w:tcPr>
            <w:tcW w:w="850" w:type="dxa"/>
            <w:shd w:val="clear" w:color="auto" w:fill="auto"/>
            <w:noWrap/>
            <w:vAlign w:val="center"/>
          </w:tcPr>
          <w:p w14:paraId="0F485679" w14:textId="77777777" w:rsidR="004234B6" w:rsidRPr="002B56DA" w:rsidRDefault="004234B6" w:rsidP="00A62720">
            <w:pPr>
              <w:suppressAutoHyphens/>
              <w:spacing w:line="22" w:lineRule="atLeast"/>
              <w:ind w:left="-108" w:right="-109" w:firstLine="0"/>
              <w:contextualSpacing/>
              <w:jc w:val="center"/>
              <w:rPr>
                <w:sz w:val="26"/>
                <w:szCs w:val="26"/>
                <w:lang w:val="en-US"/>
              </w:rPr>
            </w:pPr>
            <w:r w:rsidRPr="002B56DA">
              <w:rPr>
                <w:sz w:val="26"/>
                <w:szCs w:val="26"/>
                <w:lang w:val="en-US"/>
              </w:rPr>
              <w:t>AB</w:t>
            </w:r>
            <w:r w:rsidR="000363FE" w:rsidRPr="002B56DA">
              <w:rPr>
                <w:sz w:val="26"/>
                <w:szCs w:val="26"/>
              </w:rPr>
              <w:t>4</w:t>
            </w:r>
            <w:r w:rsidRPr="002B56DA">
              <w:rPr>
                <w:sz w:val="26"/>
                <w:szCs w:val="26"/>
              </w:rPr>
              <w:t>.</w:t>
            </w:r>
            <w:r w:rsidR="00F92A28" w:rsidRPr="002B56DA">
              <w:rPr>
                <w:sz w:val="26"/>
                <w:szCs w:val="26"/>
              </w:rPr>
              <w:t>3</w:t>
            </w:r>
          </w:p>
        </w:tc>
        <w:tc>
          <w:tcPr>
            <w:tcW w:w="8223" w:type="dxa"/>
            <w:shd w:val="clear" w:color="auto" w:fill="auto"/>
            <w:vAlign w:val="center"/>
          </w:tcPr>
          <w:p w14:paraId="652A1E85" w14:textId="77777777" w:rsidR="004234B6" w:rsidRPr="002B56DA" w:rsidRDefault="004234B6" w:rsidP="00085D8E">
            <w:pPr>
              <w:suppressAutoHyphens/>
              <w:spacing w:line="22" w:lineRule="atLeast"/>
              <w:ind w:firstLine="0"/>
              <w:contextualSpacing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 xml:space="preserve">При заключении договора страхования </w:t>
            </w:r>
            <w:r w:rsidR="00085D8E" w:rsidRPr="002B56DA">
              <w:rPr>
                <w:sz w:val="26"/>
                <w:szCs w:val="26"/>
              </w:rPr>
              <w:t xml:space="preserve">подразделениями Страховщика, расположенными в Брестской и Гродненской областях (закрепленными за ними </w:t>
            </w:r>
            <w:r w:rsidRPr="002B56DA">
              <w:rPr>
                <w:sz w:val="26"/>
                <w:szCs w:val="26"/>
              </w:rPr>
              <w:t>страховыми посредниками</w:t>
            </w:r>
            <w:r w:rsidR="00085D8E" w:rsidRPr="002B56DA">
              <w:rPr>
                <w:sz w:val="26"/>
                <w:szCs w:val="26"/>
              </w:rPr>
              <w:t>)</w:t>
            </w:r>
            <w:r w:rsidRPr="002B56DA">
              <w:rPr>
                <w:sz w:val="26"/>
                <w:szCs w:val="26"/>
              </w:rPr>
              <w:t xml:space="preserve"> 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BE1C7DC" w14:textId="77777777" w:rsidR="004234B6" w:rsidRPr="002B56DA" w:rsidRDefault="004234B6" w:rsidP="003A260A">
            <w:pPr>
              <w:suppressAutoHyphens/>
              <w:spacing w:line="22" w:lineRule="atLeast"/>
              <w:ind w:firstLine="0"/>
              <w:contextualSpacing/>
              <w:jc w:val="center"/>
              <w:rPr>
                <w:bCs/>
                <w:sz w:val="26"/>
                <w:szCs w:val="26"/>
              </w:rPr>
            </w:pPr>
            <w:r w:rsidRPr="002B56DA">
              <w:rPr>
                <w:bCs/>
                <w:sz w:val="26"/>
                <w:szCs w:val="26"/>
              </w:rPr>
              <w:t>0,</w:t>
            </w:r>
            <w:r w:rsidR="003A260A" w:rsidRPr="002B56DA">
              <w:rPr>
                <w:bCs/>
                <w:sz w:val="26"/>
                <w:szCs w:val="26"/>
              </w:rPr>
              <w:t>65</w:t>
            </w:r>
          </w:p>
        </w:tc>
      </w:tr>
      <w:tr w:rsidR="00616263" w:rsidRPr="002B56DA" w14:paraId="2B2624EC" w14:textId="77777777" w:rsidTr="00A62720">
        <w:trPr>
          <w:trHeight w:val="300"/>
        </w:trPr>
        <w:tc>
          <w:tcPr>
            <w:tcW w:w="850" w:type="dxa"/>
            <w:vMerge w:val="restart"/>
            <w:shd w:val="clear" w:color="auto" w:fill="auto"/>
            <w:noWrap/>
            <w:vAlign w:val="center"/>
          </w:tcPr>
          <w:p w14:paraId="4FC9B2C7" w14:textId="77777777" w:rsidR="00616263" w:rsidRPr="002B56DA" w:rsidRDefault="00616263" w:rsidP="00A62720">
            <w:pPr>
              <w:suppressAutoHyphens/>
              <w:spacing w:line="22" w:lineRule="atLeast"/>
              <w:ind w:left="-108" w:right="-109" w:firstLine="0"/>
              <w:contextualSpacing/>
              <w:jc w:val="center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АВ4.4</w:t>
            </w:r>
          </w:p>
        </w:tc>
        <w:tc>
          <w:tcPr>
            <w:tcW w:w="8931" w:type="dxa"/>
            <w:gridSpan w:val="2"/>
            <w:shd w:val="clear" w:color="auto" w:fill="auto"/>
            <w:vAlign w:val="center"/>
          </w:tcPr>
          <w:p w14:paraId="07DC57EF" w14:textId="77777777" w:rsidR="00616263" w:rsidRPr="002B56DA" w:rsidRDefault="00616263" w:rsidP="003A260A">
            <w:pPr>
              <w:suppressAutoHyphens/>
              <w:spacing w:line="22" w:lineRule="atLeast"/>
              <w:ind w:firstLine="0"/>
              <w:contextualSpacing/>
              <w:jc w:val="center"/>
              <w:rPr>
                <w:bCs/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При заключении договоров страхования со Страхователями - держателями дисконтных карт</w:t>
            </w:r>
          </w:p>
        </w:tc>
      </w:tr>
      <w:tr w:rsidR="00616263" w:rsidRPr="002B56DA" w14:paraId="6A4AF03C" w14:textId="77777777" w:rsidTr="00A62720">
        <w:trPr>
          <w:trHeight w:val="300"/>
        </w:trPr>
        <w:tc>
          <w:tcPr>
            <w:tcW w:w="850" w:type="dxa"/>
            <w:vMerge/>
            <w:shd w:val="clear" w:color="auto" w:fill="auto"/>
            <w:noWrap/>
            <w:vAlign w:val="center"/>
          </w:tcPr>
          <w:p w14:paraId="716334F1" w14:textId="77777777" w:rsidR="00616263" w:rsidRPr="002B56DA" w:rsidRDefault="00616263" w:rsidP="00F92A28">
            <w:pPr>
              <w:suppressAutoHyphens/>
              <w:spacing w:line="22" w:lineRule="atLeast"/>
              <w:ind w:firstLine="0"/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8223" w:type="dxa"/>
            <w:shd w:val="clear" w:color="auto" w:fill="auto"/>
            <w:vAlign w:val="center"/>
          </w:tcPr>
          <w:p w14:paraId="05F2FF22" w14:textId="77777777" w:rsidR="00616263" w:rsidRPr="002B56DA" w:rsidRDefault="00616263" w:rsidP="00085D8E">
            <w:pPr>
              <w:suppressAutoHyphens/>
              <w:spacing w:line="22" w:lineRule="atLeast"/>
              <w:ind w:firstLine="0"/>
              <w:contextualSpacing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Карта лояльности «</w:t>
            </w:r>
            <w:proofErr w:type="spellStart"/>
            <w:r w:rsidRPr="002B56DA">
              <w:rPr>
                <w:sz w:val="26"/>
                <w:szCs w:val="26"/>
              </w:rPr>
              <w:t>Дзякуй</w:t>
            </w:r>
            <w:proofErr w:type="spellEnd"/>
            <w:r w:rsidRPr="002B56DA">
              <w:rPr>
                <w:sz w:val="26"/>
                <w:szCs w:val="26"/>
              </w:rPr>
              <w:t>», выпущенная в рамках партнерской программы сети АЗС «А-100», статус «Серебряный»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6327F4F" w14:textId="77777777" w:rsidR="00616263" w:rsidRPr="002B56DA" w:rsidRDefault="00616263" w:rsidP="003A260A">
            <w:pPr>
              <w:suppressAutoHyphens/>
              <w:spacing w:line="22" w:lineRule="atLeast"/>
              <w:ind w:firstLine="0"/>
              <w:contextualSpacing/>
              <w:jc w:val="center"/>
              <w:rPr>
                <w:bCs/>
                <w:sz w:val="26"/>
                <w:szCs w:val="26"/>
              </w:rPr>
            </w:pPr>
            <w:r w:rsidRPr="002B56DA">
              <w:rPr>
                <w:bCs/>
                <w:sz w:val="26"/>
                <w:szCs w:val="26"/>
              </w:rPr>
              <w:t>0,90</w:t>
            </w:r>
          </w:p>
        </w:tc>
      </w:tr>
      <w:tr w:rsidR="00616263" w:rsidRPr="002B56DA" w14:paraId="1369BEB1" w14:textId="77777777" w:rsidTr="00A62720">
        <w:trPr>
          <w:trHeight w:val="300"/>
        </w:trPr>
        <w:tc>
          <w:tcPr>
            <w:tcW w:w="850" w:type="dxa"/>
            <w:vMerge/>
            <w:shd w:val="clear" w:color="auto" w:fill="auto"/>
            <w:noWrap/>
            <w:vAlign w:val="center"/>
          </w:tcPr>
          <w:p w14:paraId="57EF1546" w14:textId="77777777" w:rsidR="00616263" w:rsidRPr="002B56DA" w:rsidRDefault="00616263" w:rsidP="00F92A28">
            <w:pPr>
              <w:suppressAutoHyphens/>
              <w:spacing w:line="22" w:lineRule="atLeast"/>
              <w:ind w:firstLine="0"/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8223" w:type="dxa"/>
            <w:shd w:val="clear" w:color="auto" w:fill="auto"/>
            <w:vAlign w:val="center"/>
          </w:tcPr>
          <w:p w14:paraId="0A0FF25A" w14:textId="77777777" w:rsidR="00616263" w:rsidRPr="002B56DA" w:rsidRDefault="00616263" w:rsidP="005261F8">
            <w:pPr>
              <w:suppressAutoHyphens/>
              <w:spacing w:line="22" w:lineRule="atLeast"/>
              <w:ind w:firstLine="0"/>
              <w:contextualSpacing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Карта лояльности «</w:t>
            </w:r>
            <w:proofErr w:type="spellStart"/>
            <w:r w:rsidRPr="002B56DA">
              <w:rPr>
                <w:sz w:val="26"/>
                <w:szCs w:val="26"/>
              </w:rPr>
              <w:t>Дзякуй</w:t>
            </w:r>
            <w:proofErr w:type="spellEnd"/>
            <w:r w:rsidRPr="002B56DA">
              <w:rPr>
                <w:sz w:val="26"/>
                <w:szCs w:val="26"/>
              </w:rPr>
              <w:t>», выпущенная в рамках партнерской программы сети АЗС «А-100», статус «Золотой» или «Золотой+»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0D12AF5" w14:textId="77777777" w:rsidR="00616263" w:rsidRPr="002B56DA" w:rsidRDefault="00616263" w:rsidP="003A260A">
            <w:pPr>
              <w:suppressAutoHyphens/>
              <w:spacing w:line="22" w:lineRule="atLeast"/>
              <w:ind w:firstLine="0"/>
              <w:contextualSpacing/>
              <w:jc w:val="center"/>
              <w:rPr>
                <w:bCs/>
                <w:sz w:val="26"/>
                <w:szCs w:val="26"/>
              </w:rPr>
            </w:pPr>
            <w:r w:rsidRPr="002B56DA">
              <w:rPr>
                <w:bCs/>
                <w:sz w:val="26"/>
                <w:szCs w:val="26"/>
              </w:rPr>
              <w:t>0,85</w:t>
            </w:r>
          </w:p>
        </w:tc>
      </w:tr>
      <w:tr w:rsidR="00616263" w:rsidRPr="002B56DA" w14:paraId="1D8C0AC9" w14:textId="77777777" w:rsidTr="00A62720">
        <w:trPr>
          <w:trHeight w:val="300"/>
        </w:trPr>
        <w:tc>
          <w:tcPr>
            <w:tcW w:w="850" w:type="dxa"/>
            <w:vMerge/>
            <w:shd w:val="clear" w:color="auto" w:fill="auto"/>
            <w:noWrap/>
            <w:vAlign w:val="center"/>
          </w:tcPr>
          <w:p w14:paraId="5AC53CEE" w14:textId="77777777" w:rsidR="00616263" w:rsidRPr="002B56DA" w:rsidRDefault="00616263" w:rsidP="00F92A28">
            <w:pPr>
              <w:suppressAutoHyphens/>
              <w:spacing w:line="22" w:lineRule="atLeast"/>
              <w:ind w:firstLine="0"/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8223" w:type="dxa"/>
            <w:shd w:val="clear" w:color="auto" w:fill="auto"/>
            <w:vAlign w:val="center"/>
          </w:tcPr>
          <w:p w14:paraId="5BBF4BE1" w14:textId="77777777" w:rsidR="00616263" w:rsidRPr="002B56DA" w:rsidRDefault="00616263" w:rsidP="005261F8">
            <w:pPr>
              <w:suppressAutoHyphens/>
              <w:spacing w:line="22" w:lineRule="atLeast"/>
              <w:ind w:firstLine="0"/>
              <w:contextualSpacing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Карта лояльности «Е-Плюс» или банковская платежная карта с нанесенным на нее идентификатором дисконтной программы «Е-Плюс», выпущенные в рамках партнерской программы ООО «</w:t>
            </w:r>
            <w:proofErr w:type="spellStart"/>
            <w:r w:rsidRPr="002B56DA">
              <w:rPr>
                <w:sz w:val="26"/>
                <w:szCs w:val="26"/>
              </w:rPr>
              <w:t>Евроторг</w:t>
            </w:r>
            <w:proofErr w:type="spellEnd"/>
            <w:r w:rsidRPr="002B56DA">
              <w:rPr>
                <w:sz w:val="26"/>
                <w:szCs w:val="26"/>
              </w:rPr>
              <w:t>»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CED346" w14:textId="77777777" w:rsidR="00616263" w:rsidRPr="002B56DA" w:rsidRDefault="00616263" w:rsidP="003A260A">
            <w:pPr>
              <w:suppressAutoHyphens/>
              <w:spacing w:line="22" w:lineRule="atLeast"/>
              <w:ind w:firstLine="0"/>
              <w:contextualSpacing/>
              <w:jc w:val="center"/>
              <w:rPr>
                <w:bCs/>
                <w:sz w:val="26"/>
                <w:szCs w:val="26"/>
              </w:rPr>
            </w:pPr>
            <w:r w:rsidRPr="002B56DA">
              <w:rPr>
                <w:bCs/>
                <w:sz w:val="26"/>
                <w:szCs w:val="26"/>
              </w:rPr>
              <w:t>0,90</w:t>
            </w:r>
          </w:p>
        </w:tc>
      </w:tr>
      <w:tr w:rsidR="00893E85" w:rsidRPr="002B56DA" w14:paraId="48F926A7" w14:textId="77777777" w:rsidTr="00A62720">
        <w:trPr>
          <w:trHeight w:val="300"/>
        </w:trPr>
        <w:tc>
          <w:tcPr>
            <w:tcW w:w="850" w:type="dxa"/>
            <w:shd w:val="clear" w:color="auto" w:fill="auto"/>
            <w:noWrap/>
            <w:vAlign w:val="center"/>
          </w:tcPr>
          <w:p w14:paraId="20867925" w14:textId="77777777" w:rsidR="00893E85" w:rsidRPr="002B56DA" w:rsidRDefault="00893E85" w:rsidP="00A62720">
            <w:pPr>
              <w:suppressAutoHyphens/>
              <w:spacing w:line="22" w:lineRule="atLeast"/>
              <w:ind w:left="-108" w:right="-109" w:firstLine="0"/>
              <w:contextualSpacing/>
              <w:jc w:val="center"/>
              <w:rPr>
                <w:sz w:val="26"/>
                <w:szCs w:val="26"/>
                <w:lang w:val="en-US"/>
              </w:rPr>
            </w:pPr>
            <w:r w:rsidRPr="002B56DA">
              <w:rPr>
                <w:sz w:val="26"/>
                <w:szCs w:val="26"/>
                <w:lang w:val="en-US"/>
              </w:rPr>
              <w:t>AB</w:t>
            </w:r>
            <w:r w:rsidRPr="002B56DA">
              <w:rPr>
                <w:sz w:val="26"/>
                <w:szCs w:val="26"/>
              </w:rPr>
              <w:t>4.5</w:t>
            </w:r>
          </w:p>
        </w:tc>
        <w:tc>
          <w:tcPr>
            <w:tcW w:w="8223" w:type="dxa"/>
            <w:shd w:val="clear" w:color="auto" w:fill="auto"/>
            <w:vAlign w:val="center"/>
          </w:tcPr>
          <w:p w14:paraId="61E235CA" w14:textId="77777777" w:rsidR="00893E85" w:rsidRPr="002B56DA" w:rsidRDefault="00D634AD" w:rsidP="00893E85">
            <w:pPr>
              <w:suppressAutoHyphens/>
              <w:spacing w:line="22" w:lineRule="atLeast"/>
              <w:ind w:firstLine="0"/>
              <w:contextualSpacing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При заключении договоров страхования со Страхователями-сотрудни</w:t>
            </w:r>
            <w:r w:rsidR="00A62720" w:rsidRPr="002B56DA">
              <w:rPr>
                <w:sz w:val="26"/>
                <w:szCs w:val="26"/>
              </w:rPr>
              <w:t xml:space="preserve">ками ИООО «Джапан </w:t>
            </w:r>
            <w:r w:rsidRPr="002B56DA">
              <w:rPr>
                <w:sz w:val="26"/>
                <w:szCs w:val="26"/>
              </w:rPr>
              <w:t>Тобакко Интернэшнл», С</w:t>
            </w:r>
            <w:r w:rsidR="00A62720" w:rsidRPr="002B56DA">
              <w:rPr>
                <w:sz w:val="26"/>
                <w:szCs w:val="26"/>
              </w:rPr>
              <w:t xml:space="preserve">П «ВЕСТТРАНСЛАЙН» ООО, </w:t>
            </w:r>
            <w:r w:rsidRPr="002B56DA">
              <w:rPr>
                <w:sz w:val="26"/>
                <w:szCs w:val="26"/>
              </w:rPr>
              <w:t>ООО «</w:t>
            </w:r>
            <w:proofErr w:type="spellStart"/>
            <w:r w:rsidRPr="002B56DA">
              <w:rPr>
                <w:sz w:val="26"/>
                <w:szCs w:val="26"/>
              </w:rPr>
              <w:t>ВестТрансЛайн</w:t>
            </w:r>
            <w:proofErr w:type="spellEnd"/>
            <w:r w:rsidRPr="002B56DA">
              <w:rPr>
                <w:sz w:val="26"/>
                <w:szCs w:val="26"/>
              </w:rPr>
              <w:t>»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E366CCF" w14:textId="77777777" w:rsidR="00893E85" w:rsidRPr="002B56DA" w:rsidRDefault="00893E85" w:rsidP="00893E85">
            <w:pPr>
              <w:suppressAutoHyphens/>
              <w:spacing w:line="22" w:lineRule="atLeast"/>
              <w:ind w:firstLine="0"/>
              <w:contextualSpacing/>
              <w:jc w:val="center"/>
              <w:rPr>
                <w:bCs/>
                <w:sz w:val="26"/>
                <w:szCs w:val="26"/>
              </w:rPr>
            </w:pPr>
            <w:r w:rsidRPr="002B56DA">
              <w:rPr>
                <w:bCs/>
                <w:sz w:val="26"/>
                <w:szCs w:val="26"/>
              </w:rPr>
              <w:t>0,90</w:t>
            </w:r>
          </w:p>
        </w:tc>
      </w:tr>
      <w:tr w:rsidR="001C20DA" w:rsidRPr="002B56DA" w14:paraId="4736CE0E" w14:textId="77777777" w:rsidTr="00A62720">
        <w:trPr>
          <w:trHeight w:val="300"/>
        </w:trPr>
        <w:tc>
          <w:tcPr>
            <w:tcW w:w="850" w:type="dxa"/>
            <w:shd w:val="clear" w:color="auto" w:fill="auto"/>
            <w:noWrap/>
            <w:vAlign w:val="center"/>
          </w:tcPr>
          <w:p w14:paraId="194CAC43" w14:textId="77777777" w:rsidR="001C20DA" w:rsidRPr="002B56DA" w:rsidRDefault="001C20DA" w:rsidP="00A62720">
            <w:pPr>
              <w:suppressAutoHyphens/>
              <w:spacing w:line="22" w:lineRule="atLeast"/>
              <w:ind w:left="-108" w:right="-109" w:firstLine="0"/>
              <w:contextualSpacing/>
              <w:jc w:val="center"/>
              <w:rPr>
                <w:sz w:val="26"/>
                <w:szCs w:val="26"/>
                <w:lang w:val="en-US"/>
              </w:rPr>
            </w:pPr>
            <w:r w:rsidRPr="002B56DA">
              <w:rPr>
                <w:sz w:val="26"/>
                <w:szCs w:val="26"/>
                <w:lang w:val="en-US"/>
              </w:rPr>
              <w:t>AB</w:t>
            </w:r>
            <w:r w:rsidRPr="002B56DA">
              <w:rPr>
                <w:sz w:val="26"/>
                <w:szCs w:val="26"/>
              </w:rPr>
              <w:t>4.6</w:t>
            </w:r>
          </w:p>
        </w:tc>
        <w:tc>
          <w:tcPr>
            <w:tcW w:w="8223" w:type="dxa"/>
            <w:shd w:val="clear" w:color="auto" w:fill="auto"/>
            <w:vAlign w:val="center"/>
          </w:tcPr>
          <w:p w14:paraId="2D7946C8" w14:textId="77777777" w:rsidR="001C20DA" w:rsidRPr="002B56DA" w:rsidRDefault="001C20DA" w:rsidP="008B2441">
            <w:pPr>
              <w:suppressAutoHyphens/>
              <w:spacing w:line="22" w:lineRule="atLeast"/>
              <w:ind w:firstLine="0"/>
              <w:contextualSpacing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При проведении Страховщиком рекламных акций</w:t>
            </w:r>
            <w:r w:rsidR="008B2441" w:rsidRPr="002B56DA">
              <w:rPr>
                <w:sz w:val="26"/>
                <w:szCs w:val="26"/>
              </w:rPr>
              <w:t xml:space="preserve">, не указанных в корректировочном коэффициенте </w:t>
            </w:r>
            <w:r w:rsidR="008B2441" w:rsidRPr="002B56DA">
              <w:rPr>
                <w:sz w:val="26"/>
                <w:szCs w:val="26"/>
                <w:lang w:val="en-US"/>
              </w:rPr>
              <w:t>AB</w:t>
            </w:r>
            <w:r w:rsidR="008B2441" w:rsidRPr="002B56DA">
              <w:rPr>
                <w:sz w:val="26"/>
                <w:szCs w:val="26"/>
              </w:rPr>
              <w:t>4.7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09D223A" w14:textId="77777777" w:rsidR="001C20DA" w:rsidRPr="002B56DA" w:rsidRDefault="001C20DA" w:rsidP="00654A82">
            <w:pPr>
              <w:suppressAutoHyphens/>
              <w:spacing w:line="22" w:lineRule="atLeast"/>
              <w:ind w:firstLine="0"/>
              <w:contextualSpacing/>
              <w:jc w:val="center"/>
              <w:rPr>
                <w:bCs/>
                <w:sz w:val="26"/>
                <w:szCs w:val="26"/>
              </w:rPr>
            </w:pPr>
            <w:r w:rsidRPr="002B56DA">
              <w:rPr>
                <w:bCs/>
                <w:sz w:val="26"/>
                <w:szCs w:val="26"/>
              </w:rPr>
              <w:t>0,</w:t>
            </w:r>
            <w:r w:rsidR="00654A82" w:rsidRPr="002B56DA">
              <w:rPr>
                <w:bCs/>
                <w:sz w:val="26"/>
                <w:szCs w:val="26"/>
              </w:rPr>
              <w:t>85</w:t>
            </w:r>
          </w:p>
        </w:tc>
      </w:tr>
      <w:tr w:rsidR="008B2441" w:rsidRPr="002B56DA" w14:paraId="5E3E5860" w14:textId="77777777" w:rsidTr="00AA2F3F">
        <w:trPr>
          <w:trHeight w:val="300"/>
        </w:trPr>
        <w:tc>
          <w:tcPr>
            <w:tcW w:w="850" w:type="dxa"/>
            <w:shd w:val="clear" w:color="auto" w:fill="auto"/>
            <w:noWrap/>
          </w:tcPr>
          <w:p w14:paraId="1C8BD7C3" w14:textId="77777777" w:rsidR="008B2441" w:rsidRPr="002B56DA" w:rsidRDefault="008B2441" w:rsidP="008B2441">
            <w:pPr>
              <w:suppressAutoHyphens/>
              <w:spacing w:line="22" w:lineRule="atLeast"/>
              <w:ind w:left="-108" w:right="-109" w:firstLine="0"/>
              <w:contextualSpacing/>
              <w:jc w:val="center"/>
              <w:rPr>
                <w:sz w:val="26"/>
                <w:szCs w:val="26"/>
                <w:lang w:val="en-US"/>
              </w:rPr>
            </w:pPr>
            <w:r w:rsidRPr="002B56DA">
              <w:rPr>
                <w:sz w:val="26"/>
                <w:szCs w:val="26"/>
                <w:lang w:val="en-US"/>
              </w:rPr>
              <w:t>AB4.7</w:t>
            </w:r>
          </w:p>
        </w:tc>
        <w:tc>
          <w:tcPr>
            <w:tcW w:w="8223" w:type="dxa"/>
            <w:shd w:val="clear" w:color="auto" w:fill="auto"/>
          </w:tcPr>
          <w:p w14:paraId="3BE1242A" w14:textId="77777777" w:rsidR="008B2441" w:rsidRPr="002B56DA" w:rsidRDefault="008B2441" w:rsidP="008B2441">
            <w:pPr>
              <w:suppressAutoHyphens/>
              <w:spacing w:line="22" w:lineRule="atLeast"/>
              <w:ind w:firstLine="0"/>
              <w:contextualSpacing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При проведении Страховщиком рекламных акций для заключения договоров страхования в отношении Застрахованных лиц, оформляющих национальную визу типа D</w:t>
            </w:r>
          </w:p>
        </w:tc>
        <w:tc>
          <w:tcPr>
            <w:tcW w:w="708" w:type="dxa"/>
            <w:shd w:val="clear" w:color="auto" w:fill="auto"/>
          </w:tcPr>
          <w:p w14:paraId="47352E4F" w14:textId="77777777" w:rsidR="008B2441" w:rsidRPr="002B56DA" w:rsidRDefault="008B2441" w:rsidP="008B2441">
            <w:pPr>
              <w:suppressAutoHyphens/>
              <w:spacing w:line="22" w:lineRule="atLeast"/>
              <w:ind w:left="-108" w:right="-109" w:firstLine="0"/>
              <w:contextualSpacing/>
              <w:jc w:val="center"/>
              <w:rPr>
                <w:sz w:val="26"/>
                <w:szCs w:val="26"/>
                <w:lang w:val="en-US"/>
              </w:rPr>
            </w:pPr>
            <w:r w:rsidRPr="002B56DA">
              <w:rPr>
                <w:sz w:val="26"/>
                <w:szCs w:val="26"/>
                <w:lang w:val="en-US"/>
              </w:rPr>
              <w:t>0,55</w:t>
            </w:r>
          </w:p>
        </w:tc>
      </w:tr>
    </w:tbl>
    <w:p w14:paraId="18D14640" w14:textId="77777777" w:rsidR="00D634AD" w:rsidRPr="002B56DA" w:rsidRDefault="004A1D35" w:rsidP="00D634AD">
      <w:pPr>
        <w:widowControl w:val="0"/>
        <w:suppressAutoHyphens/>
        <w:snapToGrid w:val="0"/>
        <w:spacing w:line="228" w:lineRule="auto"/>
        <w:ind w:left="-142" w:firstLine="851"/>
        <w:rPr>
          <w:iCs/>
          <w:sz w:val="28"/>
          <w:szCs w:val="28"/>
        </w:rPr>
      </w:pPr>
      <w:r w:rsidRPr="002B56DA">
        <w:rPr>
          <w:sz w:val="28"/>
          <w:szCs w:val="28"/>
        </w:rPr>
        <w:t>Примечани</w:t>
      </w:r>
      <w:r w:rsidR="007902F7" w:rsidRPr="002B56DA">
        <w:rPr>
          <w:sz w:val="28"/>
          <w:szCs w:val="28"/>
        </w:rPr>
        <w:t>е</w:t>
      </w:r>
      <w:r w:rsidRPr="002B56DA">
        <w:rPr>
          <w:sz w:val="28"/>
          <w:szCs w:val="28"/>
        </w:rPr>
        <w:t xml:space="preserve">. </w:t>
      </w:r>
      <w:r w:rsidR="00715F55" w:rsidRPr="002B56DA">
        <w:rPr>
          <w:iCs/>
          <w:sz w:val="28"/>
          <w:szCs w:val="28"/>
        </w:rPr>
        <w:t xml:space="preserve">При применении корректировочного коэффициента </w:t>
      </w:r>
      <w:r w:rsidR="00715F55" w:rsidRPr="002B56DA">
        <w:rPr>
          <w:iCs/>
          <w:sz w:val="28"/>
          <w:szCs w:val="28"/>
          <w:lang w:val="en-US"/>
        </w:rPr>
        <w:t>AB</w:t>
      </w:r>
      <w:r w:rsidR="00936733" w:rsidRPr="002B56DA">
        <w:rPr>
          <w:iCs/>
          <w:sz w:val="28"/>
          <w:szCs w:val="28"/>
        </w:rPr>
        <w:t>4</w:t>
      </w:r>
      <w:r w:rsidR="00715F55" w:rsidRPr="002B56DA">
        <w:rPr>
          <w:iCs/>
          <w:sz w:val="28"/>
          <w:szCs w:val="28"/>
        </w:rPr>
        <w:t>.1 в договоре страхования, заключаемом с физическим лицом, указывается наименование организации</w:t>
      </w:r>
      <w:r w:rsidR="003A260A" w:rsidRPr="002B56DA">
        <w:rPr>
          <w:iCs/>
          <w:sz w:val="28"/>
          <w:szCs w:val="28"/>
        </w:rPr>
        <w:t xml:space="preserve"> (фамилия, собственное </w:t>
      </w:r>
      <w:r w:rsidR="00A62720" w:rsidRPr="002B56DA">
        <w:rPr>
          <w:iCs/>
          <w:sz w:val="28"/>
          <w:szCs w:val="28"/>
        </w:rPr>
        <w:t xml:space="preserve">имя, отчество (при его наличии) </w:t>
      </w:r>
      <w:r w:rsidR="003A260A" w:rsidRPr="002B56DA">
        <w:rPr>
          <w:iCs/>
          <w:sz w:val="28"/>
          <w:szCs w:val="28"/>
        </w:rPr>
        <w:t>индивидуального предпринимателя)</w:t>
      </w:r>
      <w:r w:rsidR="00A62720" w:rsidRPr="002B56DA">
        <w:rPr>
          <w:iCs/>
          <w:sz w:val="28"/>
          <w:szCs w:val="28"/>
        </w:rPr>
        <w:t xml:space="preserve">, </w:t>
      </w:r>
      <w:r w:rsidR="00715F55" w:rsidRPr="002B56DA">
        <w:rPr>
          <w:iCs/>
          <w:sz w:val="28"/>
          <w:szCs w:val="28"/>
        </w:rPr>
        <w:t>осуществляющей</w:t>
      </w:r>
      <w:r w:rsidR="003A260A" w:rsidRPr="002B56DA">
        <w:rPr>
          <w:iCs/>
          <w:sz w:val="28"/>
          <w:szCs w:val="28"/>
        </w:rPr>
        <w:t xml:space="preserve"> (осуществляющего) </w:t>
      </w:r>
      <w:r w:rsidR="00715F55" w:rsidRPr="002B56DA">
        <w:rPr>
          <w:iCs/>
          <w:sz w:val="28"/>
          <w:szCs w:val="28"/>
        </w:rPr>
        <w:t>деятельность в сфере международных автомобильных перевозок (пассажиров или грузов), в которой</w:t>
      </w:r>
      <w:r w:rsidR="003A260A" w:rsidRPr="002B56DA">
        <w:rPr>
          <w:iCs/>
          <w:sz w:val="28"/>
          <w:szCs w:val="28"/>
        </w:rPr>
        <w:t xml:space="preserve"> (у которого)</w:t>
      </w:r>
      <w:r w:rsidR="00715F55" w:rsidRPr="002B56DA">
        <w:rPr>
          <w:iCs/>
          <w:sz w:val="28"/>
          <w:szCs w:val="28"/>
        </w:rPr>
        <w:t xml:space="preserve"> Застрахованное лицо работает водителем. При заключении договора страхования с юридическим лицом корректировочный коэффициент </w:t>
      </w:r>
      <w:r w:rsidR="00715F55" w:rsidRPr="002B56DA">
        <w:rPr>
          <w:iCs/>
          <w:sz w:val="28"/>
          <w:szCs w:val="28"/>
          <w:lang w:val="en-US"/>
        </w:rPr>
        <w:t>AB</w:t>
      </w:r>
      <w:r w:rsidR="000A2A61" w:rsidRPr="002B56DA">
        <w:rPr>
          <w:iCs/>
          <w:sz w:val="28"/>
          <w:szCs w:val="28"/>
        </w:rPr>
        <w:t>4</w:t>
      </w:r>
      <w:r w:rsidR="00715F55" w:rsidRPr="002B56DA">
        <w:rPr>
          <w:iCs/>
          <w:sz w:val="28"/>
          <w:szCs w:val="28"/>
        </w:rPr>
        <w:t>.1 применяется на основании сведений, указанных в письменном заявлении о страховании.</w:t>
      </w:r>
    </w:p>
    <w:p w14:paraId="2F80C3E4" w14:textId="77777777" w:rsidR="00715F55" w:rsidRPr="002B56DA" w:rsidRDefault="00D634AD" w:rsidP="00D634AD">
      <w:pPr>
        <w:widowControl w:val="0"/>
        <w:suppressAutoHyphens/>
        <w:snapToGrid w:val="0"/>
        <w:spacing w:line="228" w:lineRule="auto"/>
        <w:ind w:left="-142" w:firstLine="851"/>
        <w:rPr>
          <w:iCs/>
          <w:sz w:val="28"/>
          <w:szCs w:val="28"/>
        </w:rPr>
      </w:pPr>
      <w:r w:rsidRPr="002B56DA">
        <w:rPr>
          <w:sz w:val="28"/>
          <w:szCs w:val="28"/>
          <w:lang w:eastAsia="en-US"/>
        </w:rPr>
        <w:lastRenderedPageBreak/>
        <w:t>В случае применения коэффициента АВ4.5 корректировочный коэффициент АВ4.4 к базовому страховому тарифу не применяется.</w:t>
      </w:r>
      <w:r w:rsidR="00715F55" w:rsidRPr="002B56DA">
        <w:rPr>
          <w:iCs/>
          <w:sz w:val="28"/>
          <w:szCs w:val="28"/>
        </w:rPr>
        <w:t xml:space="preserve"> </w:t>
      </w:r>
    </w:p>
    <w:p w14:paraId="79E7D5F8" w14:textId="77777777" w:rsidR="008B2441" w:rsidRPr="002B56DA" w:rsidRDefault="008B2441" w:rsidP="00D634AD">
      <w:pPr>
        <w:widowControl w:val="0"/>
        <w:suppressAutoHyphens/>
        <w:snapToGrid w:val="0"/>
        <w:spacing w:line="228" w:lineRule="auto"/>
        <w:ind w:left="-142" w:firstLine="851"/>
        <w:rPr>
          <w:iCs/>
          <w:sz w:val="28"/>
          <w:szCs w:val="28"/>
        </w:rPr>
      </w:pPr>
      <w:r w:rsidRPr="002B56DA">
        <w:rPr>
          <w:iCs/>
          <w:sz w:val="28"/>
          <w:szCs w:val="28"/>
        </w:rPr>
        <w:t xml:space="preserve">Корректировочный коэффициент </w:t>
      </w:r>
      <w:r w:rsidRPr="002B56DA">
        <w:rPr>
          <w:iCs/>
          <w:sz w:val="28"/>
          <w:szCs w:val="28"/>
          <w:lang w:val="en-US"/>
        </w:rPr>
        <w:t>AB</w:t>
      </w:r>
      <w:r w:rsidRPr="002B56DA">
        <w:rPr>
          <w:iCs/>
          <w:sz w:val="28"/>
          <w:szCs w:val="28"/>
        </w:rPr>
        <w:t>4.7 применяется только для срока страхования (продолжительности поездки) 365 дней. В случае применения коэффициента АВ4.7 иные корректировочные коэффициенты со значением менее 1,00 не применяются.</w:t>
      </w:r>
    </w:p>
    <w:p w14:paraId="4E088A9F" w14:textId="77777777" w:rsidR="00C802FE" w:rsidRPr="002B56DA" w:rsidRDefault="00C802FE" w:rsidP="00E0459F">
      <w:pPr>
        <w:widowControl w:val="0"/>
        <w:suppressAutoHyphens/>
        <w:snapToGrid w:val="0"/>
        <w:spacing w:line="22" w:lineRule="atLeast"/>
        <w:ind w:firstLine="0"/>
        <w:rPr>
          <w:sz w:val="10"/>
          <w:szCs w:val="10"/>
        </w:rPr>
      </w:pPr>
    </w:p>
    <w:tbl>
      <w:tblPr>
        <w:tblW w:w="978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7797"/>
        <w:gridCol w:w="708"/>
      </w:tblGrid>
      <w:tr w:rsidR="00962026" w:rsidRPr="002B56DA" w14:paraId="27AD560B" w14:textId="77777777" w:rsidTr="00A62720">
        <w:trPr>
          <w:trHeight w:val="617"/>
        </w:trPr>
        <w:tc>
          <w:tcPr>
            <w:tcW w:w="9073" w:type="dxa"/>
            <w:gridSpan w:val="2"/>
          </w:tcPr>
          <w:p w14:paraId="38BAD599" w14:textId="77777777" w:rsidR="00962026" w:rsidRPr="002B56DA" w:rsidRDefault="00715F55" w:rsidP="003E28D3">
            <w:pPr>
              <w:numPr>
                <w:ilvl w:val="1"/>
                <w:numId w:val="21"/>
              </w:numPr>
              <w:tabs>
                <w:tab w:val="left" w:pos="34"/>
              </w:tabs>
              <w:spacing w:after="200"/>
              <w:ind w:left="34" w:firstLine="0"/>
              <w:contextualSpacing/>
              <w:rPr>
                <w:sz w:val="26"/>
                <w:szCs w:val="26"/>
              </w:rPr>
            </w:pPr>
            <w:r w:rsidRPr="002B56DA">
              <w:rPr>
                <w:iCs/>
                <w:sz w:val="26"/>
                <w:szCs w:val="26"/>
              </w:rPr>
              <w:t xml:space="preserve">Направление зарубежной поездки </w:t>
            </w:r>
            <w:r w:rsidRPr="002B56DA">
              <w:rPr>
                <w:sz w:val="26"/>
                <w:szCs w:val="26"/>
              </w:rPr>
              <w:t xml:space="preserve">(территория действия </w:t>
            </w:r>
            <w:r w:rsidR="002902D9" w:rsidRPr="002B56DA">
              <w:rPr>
                <w:sz w:val="26"/>
                <w:szCs w:val="26"/>
              </w:rPr>
              <w:t xml:space="preserve">договора </w:t>
            </w:r>
            <w:r w:rsidRPr="002B56DA">
              <w:rPr>
                <w:sz w:val="26"/>
                <w:szCs w:val="26"/>
              </w:rPr>
              <w:t>страхования</w:t>
            </w:r>
            <w:r w:rsidR="003379FA" w:rsidRPr="002B56DA">
              <w:rPr>
                <w:sz w:val="26"/>
                <w:szCs w:val="26"/>
              </w:rPr>
              <w:t>)</w:t>
            </w:r>
            <w:r w:rsidR="00962026" w:rsidRPr="002B56DA">
              <w:rPr>
                <w:sz w:val="26"/>
                <w:szCs w:val="26"/>
              </w:rPr>
              <w:t>:</w:t>
            </w:r>
          </w:p>
        </w:tc>
        <w:tc>
          <w:tcPr>
            <w:tcW w:w="708" w:type="dxa"/>
          </w:tcPr>
          <w:p w14:paraId="72A10E45" w14:textId="77777777" w:rsidR="00962026" w:rsidRPr="002B56DA" w:rsidRDefault="00715F55" w:rsidP="006E2620">
            <w:pPr>
              <w:spacing w:line="22" w:lineRule="atLeast"/>
              <w:ind w:firstLine="0"/>
              <w:jc w:val="center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  <w:lang w:val="en-US" w:eastAsia="en-US"/>
              </w:rPr>
              <w:t>AB</w:t>
            </w:r>
            <w:r w:rsidR="006E2620" w:rsidRPr="002B56DA">
              <w:rPr>
                <w:sz w:val="26"/>
                <w:szCs w:val="26"/>
                <w:lang w:eastAsia="en-US"/>
              </w:rPr>
              <w:t>5</w:t>
            </w:r>
          </w:p>
        </w:tc>
      </w:tr>
      <w:tr w:rsidR="00715F55" w:rsidRPr="002B56DA" w14:paraId="0B88CAD9" w14:textId="77777777" w:rsidTr="00A62720">
        <w:tc>
          <w:tcPr>
            <w:tcW w:w="1276" w:type="dxa"/>
          </w:tcPr>
          <w:p w14:paraId="3FCAA9E8" w14:textId="77777777" w:rsidR="00715F55" w:rsidRPr="002B56DA" w:rsidRDefault="00715F55" w:rsidP="00A62720">
            <w:pPr>
              <w:spacing w:line="22" w:lineRule="atLeast"/>
              <w:ind w:left="-108" w:right="-108" w:firstLine="0"/>
              <w:jc w:val="center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Вариант 1</w:t>
            </w:r>
          </w:p>
        </w:tc>
        <w:tc>
          <w:tcPr>
            <w:tcW w:w="7797" w:type="dxa"/>
          </w:tcPr>
          <w:p w14:paraId="5CE4EED0" w14:textId="77777777" w:rsidR="00715F55" w:rsidRPr="002B56DA" w:rsidRDefault="0055241D" w:rsidP="00033FD8">
            <w:pPr>
              <w:suppressAutoHyphens/>
              <w:spacing w:line="22" w:lineRule="atLeast"/>
              <w:ind w:firstLine="0"/>
              <w:contextualSpacing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любые</w:t>
            </w:r>
            <w:r w:rsidR="00715F55" w:rsidRPr="002B56DA">
              <w:rPr>
                <w:sz w:val="26"/>
                <w:szCs w:val="26"/>
              </w:rPr>
              <w:t xml:space="preserve"> страны мира</w:t>
            </w:r>
            <w:r w:rsidRPr="002B56DA">
              <w:rPr>
                <w:sz w:val="26"/>
                <w:szCs w:val="26"/>
              </w:rPr>
              <w:t xml:space="preserve"> (конкретные страны, группы стран,</w:t>
            </w:r>
            <w:r w:rsidR="00E06DA0" w:rsidRPr="002B56DA">
              <w:rPr>
                <w:sz w:val="26"/>
                <w:szCs w:val="26"/>
              </w:rPr>
              <w:t xml:space="preserve"> в том числе страны Шенгенской зоны, </w:t>
            </w:r>
            <w:r w:rsidRPr="002B56DA">
              <w:rPr>
                <w:sz w:val="26"/>
                <w:szCs w:val="26"/>
              </w:rPr>
              <w:t>территори</w:t>
            </w:r>
            <w:r w:rsidR="00010BF6" w:rsidRPr="002B56DA">
              <w:rPr>
                <w:sz w:val="26"/>
                <w:szCs w:val="26"/>
              </w:rPr>
              <w:t>и, указ</w:t>
            </w:r>
            <w:r w:rsidR="00033FD8" w:rsidRPr="002B56DA">
              <w:rPr>
                <w:sz w:val="26"/>
                <w:szCs w:val="26"/>
              </w:rPr>
              <w:t>ываемые</w:t>
            </w:r>
            <w:r w:rsidR="00010BF6" w:rsidRPr="002B56DA">
              <w:rPr>
                <w:sz w:val="26"/>
                <w:szCs w:val="26"/>
              </w:rPr>
              <w:t xml:space="preserve"> в договоре страхования</w:t>
            </w:r>
            <w:r w:rsidRPr="002B56DA">
              <w:rPr>
                <w:sz w:val="26"/>
                <w:szCs w:val="26"/>
              </w:rPr>
              <w:t>)</w:t>
            </w:r>
            <w:r w:rsidR="00715F55" w:rsidRPr="002B56DA">
              <w:rPr>
                <w:sz w:val="26"/>
                <w:szCs w:val="26"/>
              </w:rPr>
              <w:t>, за исключением Индии, Индонезии, Таиланда, Израиля, Соединенных Штатов Америки, Канады</w:t>
            </w:r>
          </w:p>
        </w:tc>
        <w:tc>
          <w:tcPr>
            <w:tcW w:w="708" w:type="dxa"/>
          </w:tcPr>
          <w:p w14:paraId="55AA90FB" w14:textId="77777777" w:rsidR="00715F55" w:rsidRPr="002B56DA" w:rsidRDefault="00715F55" w:rsidP="00962026">
            <w:pPr>
              <w:spacing w:line="22" w:lineRule="atLeast"/>
              <w:ind w:firstLine="0"/>
              <w:jc w:val="center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1,00</w:t>
            </w:r>
          </w:p>
        </w:tc>
      </w:tr>
      <w:tr w:rsidR="00955350" w:rsidRPr="002B56DA" w14:paraId="58DD1C7D" w14:textId="77777777" w:rsidTr="00A62720">
        <w:tc>
          <w:tcPr>
            <w:tcW w:w="1276" w:type="dxa"/>
          </w:tcPr>
          <w:p w14:paraId="19DA9C42" w14:textId="77777777" w:rsidR="00955350" w:rsidRPr="002B56DA" w:rsidRDefault="007E268E" w:rsidP="00A62720">
            <w:pPr>
              <w:spacing w:line="22" w:lineRule="atLeast"/>
              <w:ind w:left="-108" w:right="-108" w:firstLine="0"/>
              <w:jc w:val="center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 xml:space="preserve">Вариант </w:t>
            </w:r>
            <w:r w:rsidR="00955350" w:rsidRPr="002B56DA">
              <w:rPr>
                <w:sz w:val="26"/>
                <w:szCs w:val="26"/>
              </w:rPr>
              <w:t>2</w:t>
            </w:r>
          </w:p>
        </w:tc>
        <w:tc>
          <w:tcPr>
            <w:tcW w:w="7797" w:type="dxa"/>
          </w:tcPr>
          <w:p w14:paraId="72A95701" w14:textId="77777777" w:rsidR="00955350" w:rsidRPr="002B56DA" w:rsidRDefault="00955350" w:rsidP="00033FD8">
            <w:pPr>
              <w:suppressAutoHyphens/>
              <w:spacing w:line="22" w:lineRule="atLeast"/>
              <w:ind w:firstLine="0"/>
              <w:contextualSpacing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все страны мира, за исключением Индии, Индонезии, Таиланда, Израиля, Соединенных Штатов Америки, Канады</w:t>
            </w:r>
          </w:p>
        </w:tc>
        <w:tc>
          <w:tcPr>
            <w:tcW w:w="708" w:type="dxa"/>
          </w:tcPr>
          <w:p w14:paraId="657BC90E" w14:textId="77777777" w:rsidR="00955350" w:rsidRPr="002B56DA" w:rsidRDefault="000363FE" w:rsidP="00E06DA0">
            <w:pPr>
              <w:spacing w:line="22" w:lineRule="atLeast"/>
              <w:ind w:firstLine="0"/>
              <w:jc w:val="center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1,</w:t>
            </w:r>
            <w:r w:rsidR="00E06DA0" w:rsidRPr="002B56DA">
              <w:rPr>
                <w:sz w:val="26"/>
                <w:szCs w:val="26"/>
              </w:rPr>
              <w:t>1</w:t>
            </w:r>
            <w:r w:rsidRPr="002B56DA">
              <w:rPr>
                <w:sz w:val="26"/>
                <w:szCs w:val="26"/>
              </w:rPr>
              <w:t>0</w:t>
            </w:r>
          </w:p>
        </w:tc>
      </w:tr>
      <w:tr w:rsidR="00715F55" w:rsidRPr="002B56DA" w14:paraId="63359E41" w14:textId="77777777" w:rsidTr="00A62720">
        <w:tc>
          <w:tcPr>
            <w:tcW w:w="1276" w:type="dxa"/>
          </w:tcPr>
          <w:p w14:paraId="359AD1A9" w14:textId="77777777" w:rsidR="00715F55" w:rsidRPr="002B56DA" w:rsidRDefault="00715F55" w:rsidP="00A62720">
            <w:pPr>
              <w:spacing w:line="22" w:lineRule="atLeast"/>
              <w:ind w:left="-108" w:right="-108" w:firstLine="0"/>
              <w:jc w:val="center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 xml:space="preserve">Вариант </w:t>
            </w:r>
            <w:r w:rsidR="007E268E" w:rsidRPr="002B56DA">
              <w:rPr>
                <w:sz w:val="26"/>
                <w:szCs w:val="26"/>
              </w:rPr>
              <w:t>3</w:t>
            </w:r>
          </w:p>
        </w:tc>
        <w:tc>
          <w:tcPr>
            <w:tcW w:w="7797" w:type="dxa"/>
          </w:tcPr>
          <w:p w14:paraId="0F6A099A" w14:textId="77777777" w:rsidR="00715F55" w:rsidRPr="002B56DA" w:rsidRDefault="00715F55" w:rsidP="002B56A6">
            <w:pPr>
              <w:suppressAutoHyphens/>
              <w:spacing w:line="22" w:lineRule="atLeast"/>
              <w:ind w:firstLine="0"/>
              <w:contextualSpacing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Индия</w:t>
            </w:r>
            <w:r w:rsidR="002B56A6" w:rsidRPr="002B56DA">
              <w:rPr>
                <w:sz w:val="26"/>
                <w:szCs w:val="26"/>
              </w:rPr>
              <w:t>,</w:t>
            </w:r>
            <w:r w:rsidRPr="002B56DA">
              <w:rPr>
                <w:sz w:val="26"/>
                <w:szCs w:val="26"/>
              </w:rPr>
              <w:t xml:space="preserve"> Индонезия</w:t>
            </w:r>
            <w:r w:rsidR="002B56A6" w:rsidRPr="002B56DA">
              <w:rPr>
                <w:sz w:val="26"/>
                <w:szCs w:val="26"/>
              </w:rPr>
              <w:t>,</w:t>
            </w:r>
            <w:r w:rsidRPr="002B56DA">
              <w:rPr>
                <w:sz w:val="26"/>
                <w:szCs w:val="26"/>
              </w:rPr>
              <w:t xml:space="preserve"> Таиланд</w:t>
            </w:r>
            <w:r w:rsidR="00033FD8" w:rsidRPr="002B56DA">
              <w:rPr>
                <w:sz w:val="26"/>
                <w:szCs w:val="26"/>
              </w:rPr>
              <w:t xml:space="preserve"> </w:t>
            </w:r>
          </w:p>
        </w:tc>
        <w:tc>
          <w:tcPr>
            <w:tcW w:w="708" w:type="dxa"/>
          </w:tcPr>
          <w:p w14:paraId="71FF1E2D" w14:textId="77777777" w:rsidR="00715F55" w:rsidRPr="002B56DA" w:rsidRDefault="00715F55" w:rsidP="002B56DA">
            <w:pPr>
              <w:spacing w:line="22" w:lineRule="atLeast"/>
              <w:ind w:firstLine="0"/>
              <w:jc w:val="center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  <w:highlight w:val="lightGray"/>
              </w:rPr>
              <w:t>2,</w:t>
            </w:r>
            <w:r w:rsidR="002B56DA" w:rsidRPr="002B56DA">
              <w:rPr>
                <w:sz w:val="26"/>
                <w:szCs w:val="26"/>
                <w:highlight w:val="lightGray"/>
                <w:lang w:val="en-US"/>
              </w:rPr>
              <w:t>5</w:t>
            </w:r>
            <w:r w:rsidRPr="002B56DA">
              <w:rPr>
                <w:sz w:val="26"/>
                <w:szCs w:val="26"/>
                <w:highlight w:val="lightGray"/>
              </w:rPr>
              <w:t>0</w:t>
            </w:r>
          </w:p>
        </w:tc>
      </w:tr>
      <w:tr w:rsidR="00715F55" w:rsidRPr="002B56DA" w14:paraId="1AFA0605" w14:textId="77777777" w:rsidTr="00A62720">
        <w:tc>
          <w:tcPr>
            <w:tcW w:w="1276" w:type="dxa"/>
          </w:tcPr>
          <w:p w14:paraId="1B0511D6" w14:textId="77777777" w:rsidR="00715F55" w:rsidRPr="002B56DA" w:rsidRDefault="00715F55" w:rsidP="00A62720">
            <w:pPr>
              <w:spacing w:line="22" w:lineRule="atLeast"/>
              <w:ind w:left="-108" w:right="-108" w:firstLine="0"/>
              <w:jc w:val="center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 xml:space="preserve">Вариант </w:t>
            </w:r>
            <w:r w:rsidR="007E268E" w:rsidRPr="002B56DA">
              <w:rPr>
                <w:sz w:val="26"/>
                <w:szCs w:val="26"/>
              </w:rPr>
              <w:t>4</w:t>
            </w:r>
          </w:p>
        </w:tc>
        <w:tc>
          <w:tcPr>
            <w:tcW w:w="7797" w:type="dxa"/>
          </w:tcPr>
          <w:p w14:paraId="2C89F9A3" w14:textId="77777777" w:rsidR="00715F55" w:rsidRPr="002B56DA" w:rsidRDefault="00715F55" w:rsidP="002B56A6">
            <w:pPr>
              <w:suppressAutoHyphens/>
              <w:spacing w:line="22" w:lineRule="atLeast"/>
              <w:ind w:firstLine="0"/>
              <w:contextualSpacing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Израиль</w:t>
            </w:r>
            <w:r w:rsidR="002B56A6" w:rsidRPr="002B56DA">
              <w:rPr>
                <w:sz w:val="26"/>
                <w:szCs w:val="26"/>
              </w:rPr>
              <w:t>,</w:t>
            </w:r>
            <w:r w:rsidRPr="002B56DA">
              <w:rPr>
                <w:sz w:val="26"/>
                <w:szCs w:val="26"/>
              </w:rPr>
              <w:t xml:space="preserve"> Соединенные Штаты Америки</w:t>
            </w:r>
            <w:r w:rsidR="002B56A6" w:rsidRPr="002B56DA">
              <w:rPr>
                <w:sz w:val="26"/>
                <w:szCs w:val="26"/>
              </w:rPr>
              <w:t>,</w:t>
            </w:r>
            <w:r w:rsidRPr="002B56DA">
              <w:rPr>
                <w:sz w:val="26"/>
                <w:szCs w:val="26"/>
              </w:rPr>
              <w:t xml:space="preserve"> Канада </w:t>
            </w:r>
          </w:p>
        </w:tc>
        <w:tc>
          <w:tcPr>
            <w:tcW w:w="708" w:type="dxa"/>
          </w:tcPr>
          <w:p w14:paraId="443AB336" w14:textId="77777777" w:rsidR="00715F55" w:rsidRPr="002B56DA" w:rsidRDefault="004F2899" w:rsidP="004F2899">
            <w:pPr>
              <w:spacing w:line="22" w:lineRule="atLeast"/>
              <w:ind w:firstLine="0"/>
              <w:jc w:val="center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4</w:t>
            </w:r>
            <w:r w:rsidR="00715F55" w:rsidRPr="002B56DA">
              <w:rPr>
                <w:sz w:val="26"/>
                <w:szCs w:val="26"/>
              </w:rPr>
              <w:t>,</w:t>
            </w:r>
            <w:r w:rsidRPr="002B56DA">
              <w:rPr>
                <w:sz w:val="26"/>
                <w:szCs w:val="26"/>
              </w:rPr>
              <w:t>5</w:t>
            </w:r>
            <w:r w:rsidR="00715F55" w:rsidRPr="002B56DA">
              <w:rPr>
                <w:sz w:val="26"/>
                <w:szCs w:val="26"/>
              </w:rPr>
              <w:t>0</w:t>
            </w:r>
          </w:p>
        </w:tc>
      </w:tr>
      <w:tr w:rsidR="00715F55" w:rsidRPr="002B56DA" w14:paraId="2A377F02" w14:textId="77777777" w:rsidTr="00A62720">
        <w:tc>
          <w:tcPr>
            <w:tcW w:w="1276" w:type="dxa"/>
          </w:tcPr>
          <w:p w14:paraId="04C5BAC6" w14:textId="77777777" w:rsidR="00715F55" w:rsidRPr="002B56DA" w:rsidRDefault="00715F55" w:rsidP="00A62720">
            <w:pPr>
              <w:spacing w:line="22" w:lineRule="atLeast"/>
              <w:ind w:left="-108" w:right="-108" w:firstLine="0"/>
              <w:jc w:val="center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 xml:space="preserve">Вариант </w:t>
            </w:r>
            <w:r w:rsidR="007E268E" w:rsidRPr="002B56DA">
              <w:rPr>
                <w:sz w:val="26"/>
                <w:szCs w:val="26"/>
              </w:rPr>
              <w:t>5</w:t>
            </w:r>
          </w:p>
        </w:tc>
        <w:tc>
          <w:tcPr>
            <w:tcW w:w="7797" w:type="dxa"/>
          </w:tcPr>
          <w:p w14:paraId="309ADFF3" w14:textId="77777777" w:rsidR="00715F55" w:rsidRPr="002B56DA" w:rsidRDefault="00715F55" w:rsidP="00715F55">
            <w:pPr>
              <w:suppressAutoHyphens/>
              <w:spacing w:line="22" w:lineRule="atLeast"/>
              <w:ind w:firstLine="0"/>
              <w:contextualSpacing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все страны мира (по всему миру)</w:t>
            </w:r>
          </w:p>
        </w:tc>
        <w:tc>
          <w:tcPr>
            <w:tcW w:w="708" w:type="dxa"/>
          </w:tcPr>
          <w:p w14:paraId="408E3296" w14:textId="77777777" w:rsidR="00715F55" w:rsidRPr="002B56DA" w:rsidRDefault="004F2899" w:rsidP="004F2899">
            <w:pPr>
              <w:spacing w:line="22" w:lineRule="atLeast"/>
              <w:ind w:firstLine="0"/>
              <w:jc w:val="center"/>
              <w:rPr>
                <w:sz w:val="26"/>
                <w:szCs w:val="26"/>
              </w:rPr>
            </w:pPr>
            <w:r w:rsidRPr="002B56DA">
              <w:rPr>
                <w:sz w:val="26"/>
                <w:szCs w:val="26"/>
              </w:rPr>
              <w:t>4</w:t>
            </w:r>
            <w:r w:rsidR="003A260A" w:rsidRPr="002B56DA">
              <w:rPr>
                <w:sz w:val="26"/>
                <w:szCs w:val="26"/>
              </w:rPr>
              <w:t>,</w:t>
            </w:r>
            <w:r w:rsidRPr="002B56DA">
              <w:rPr>
                <w:sz w:val="26"/>
                <w:szCs w:val="26"/>
              </w:rPr>
              <w:t>6</w:t>
            </w:r>
            <w:r w:rsidR="00715F55" w:rsidRPr="002B56DA">
              <w:rPr>
                <w:sz w:val="26"/>
                <w:szCs w:val="26"/>
              </w:rPr>
              <w:t>0</w:t>
            </w:r>
          </w:p>
        </w:tc>
      </w:tr>
    </w:tbl>
    <w:p w14:paraId="2E103363" w14:textId="77777777" w:rsidR="00962026" w:rsidRPr="002B56DA" w:rsidRDefault="00715F55" w:rsidP="00D634AD">
      <w:pPr>
        <w:widowControl w:val="0"/>
        <w:suppressAutoHyphens/>
        <w:snapToGrid w:val="0"/>
        <w:spacing w:line="226" w:lineRule="auto"/>
        <w:ind w:left="-142" w:firstLine="851"/>
        <w:rPr>
          <w:sz w:val="28"/>
          <w:szCs w:val="28"/>
        </w:rPr>
      </w:pPr>
      <w:r w:rsidRPr="002B56DA">
        <w:rPr>
          <w:sz w:val="28"/>
          <w:szCs w:val="28"/>
        </w:rPr>
        <w:t>Примечания. 1. В случае возможности применения нескольких значений корректировочного коэффициента применяется коэффициент с наибольшим значением.</w:t>
      </w:r>
    </w:p>
    <w:p w14:paraId="3E9037A1" w14:textId="77777777" w:rsidR="009F343B" w:rsidRPr="002B56DA" w:rsidRDefault="00E91503" w:rsidP="00D634AD">
      <w:pPr>
        <w:widowControl w:val="0"/>
        <w:suppressAutoHyphens/>
        <w:snapToGrid w:val="0"/>
        <w:spacing w:line="226" w:lineRule="auto"/>
        <w:ind w:left="-142" w:firstLine="851"/>
        <w:rPr>
          <w:iCs/>
          <w:sz w:val="28"/>
          <w:szCs w:val="28"/>
        </w:rPr>
      </w:pPr>
      <w:r w:rsidRPr="002B56DA">
        <w:rPr>
          <w:iCs/>
          <w:sz w:val="28"/>
          <w:szCs w:val="28"/>
        </w:rPr>
        <w:t xml:space="preserve">2. Территория действия </w:t>
      </w:r>
      <w:r w:rsidR="002902D9" w:rsidRPr="002B56DA">
        <w:rPr>
          <w:iCs/>
          <w:sz w:val="28"/>
          <w:szCs w:val="28"/>
        </w:rPr>
        <w:t xml:space="preserve">договора </w:t>
      </w:r>
      <w:r w:rsidRPr="002B56DA">
        <w:rPr>
          <w:iCs/>
          <w:sz w:val="28"/>
          <w:szCs w:val="28"/>
        </w:rPr>
        <w:t>страхования указывается в договоре по одному из вариантов или люб</w:t>
      </w:r>
      <w:r w:rsidR="0074396B" w:rsidRPr="002B56DA">
        <w:rPr>
          <w:iCs/>
          <w:sz w:val="28"/>
          <w:szCs w:val="28"/>
        </w:rPr>
        <w:t>ой</w:t>
      </w:r>
      <w:r w:rsidRPr="002B56DA">
        <w:rPr>
          <w:iCs/>
          <w:sz w:val="28"/>
          <w:szCs w:val="28"/>
        </w:rPr>
        <w:t xml:space="preserve"> их возможн</w:t>
      </w:r>
      <w:r w:rsidR="00D479F9" w:rsidRPr="002B56DA">
        <w:rPr>
          <w:iCs/>
          <w:sz w:val="28"/>
          <w:szCs w:val="28"/>
        </w:rPr>
        <w:t>ой</w:t>
      </w:r>
      <w:r w:rsidRPr="002B56DA">
        <w:rPr>
          <w:iCs/>
          <w:sz w:val="28"/>
          <w:szCs w:val="28"/>
        </w:rPr>
        <w:t xml:space="preserve"> комбинаци</w:t>
      </w:r>
      <w:r w:rsidR="00D479F9" w:rsidRPr="002B56DA">
        <w:rPr>
          <w:iCs/>
          <w:sz w:val="28"/>
          <w:szCs w:val="28"/>
        </w:rPr>
        <w:t>и</w:t>
      </w:r>
      <w:r w:rsidR="00955350" w:rsidRPr="002B56DA">
        <w:rPr>
          <w:iCs/>
          <w:sz w:val="28"/>
          <w:szCs w:val="28"/>
        </w:rPr>
        <w:t xml:space="preserve">. </w:t>
      </w:r>
      <w:r w:rsidR="00581ED9" w:rsidRPr="002B56DA">
        <w:rPr>
          <w:iCs/>
          <w:sz w:val="28"/>
          <w:szCs w:val="28"/>
        </w:rPr>
        <w:t>При этом н</w:t>
      </w:r>
      <w:r w:rsidR="00955350" w:rsidRPr="002B56DA">
        <w:rPr>
          <w:iCs/>
          <w:sz w:val="28"/>
          <w:szCs w:val="28"/>
        </w:rPr>
        <w:t>е допускается</w:t>
      </w:r>
      <w:r w:rsidR="009F343B" w:rsidRPr="002B56DA">
        <w:rPr>
          <w:iCs/>
          <w:sz w:val="28"/>
          <w:szCs w:val="28"/>
        </w:rPr>
        <w:t>:</w:t>
      </w:r>
    </w:p>
    <w:p w14:paraId="3DB2ED16" w14:textId="77777777" w:rsidR="009F343B" w:rsidRPr="002B56DA" w:rsidRDefault="00955350" w:rsidP="00D634AD">
      <w:pPr>
        <w:widowControl w:val="0"/>
        <w:suppressAutoHyphens/>
        <w:snapToGrid w:val="0"/>
        <w:spacing w:line="226" w:lineRule="auto"/>
        <w:ind w:left="-142" w:firstLine="851"/>
        <w:rPr>
          <w:iCs/>
          <w:sz w:val="28"/>
          <w:szCs w:val="28"/>
        </w:rPr>
      </w:pPr>
      <w:r w:rsidRPr="002B56DA">
        <w:rPr>
          <w:iCs/>
          <w:sz w:val="28"/>
          <w:szCs w:val="28"/>
        </w:rPr>
        <w:t xml:space="preserve">любая комбинация с вариантом </w:t>
      </w:r>
      <w:r w:rsidR="00DD65B8" w:rsidRPr="002B56DA">
        <w:rPr>
          <w:iCs/>
          <w:sz w:val="28"/>
          <w:szCs w:val="28"/>
        </w:rPr>
        <w:t>5</w:t>
      </w:r>
      <w:r w:rsidR="009F343B" w:rsidRPr="002B56DA">
        <w:rPr>
          <w:iCs/>
          <w:sz w:val="28"/>
          <w:szCs w:val="28"/>
        </w:rPr>
        <w:t>;</w:t>
      </w:r>
    </w:p>
    <w:p w14:paraId="143E376B" w14:textId="77777777" w:rsidR="00E91503" w:rsidRPr="002B56DA" w:rsidRDefault="00141391" w:rsidP="00D634AD">
      <w:pPr>
        <w:widowControl w:val="0"/>
        <w:suppressAutoHyphens/>
        <w:snapToGrid w:val="0"/>
        <w:spacing w:line="226" w:lineRule="auto"/>
        <w:ind w:left="-142" w:firstLine="851"/>
        <w:rPr>
          <w:iCs/>
          <w:sz w:val="28"/>
          <w:szCs w:val="28"/>
        </w:rPr>
      </w:pPr>
      <w:r w:rsidRPr="002B56DA">
        <w:rPr>
          <w:iCs/>
          <w:sz w:val="28"/>
          <w:szCs w:val="28"/>
        </w:rPr>
        <w:t>одновременное указание</w:t>
      </w:r>
      <w:r w:rsidR="009F343B" w:rsidRPr="002B56DA">
        <w:rPr>
          <w:iCs/>
          <w:sz w:val="28"/>
          <w:szCs w:val="28"/>
        </w:rPr>
        <w:t xml:space="preserve"> трех</w:t>
      </w:r>
      <w:r w:rsidR="00955350" w:rsidRPr="002B56DA">
        <w:rPr>
          <w:iCs/>
          <w:sz w:val="28"/>
          <w:szCs w:val="28"/>
        </w:rPr>
        <w:t xml:space="preserve"> </w:t>
      </w:r>
      <w:r w:rsidR="00E91503" w:rsidRPr="002B56DA">
        <w:rPr>
          <w:iCs/>
          <w:sz w:val="28"/>
          <w:szCs w:val="28"/>
        </w:rPr>
        <w:t>вариант</w:t>
      </w:r>
      <w:r w:rsidRPr="002B56DA">
        <w:rPr>
          <w:iCs/>
          <w:sz w:val="28"/>
          <w:szCs w:val="28"/>
        </w:rPr>
        <w:t>ов</w:t>
      </w:r>
      <w:r w:rsidR="009F343B" w:rsidRPr="002B56DA">
        <w:rPr>
          <w:iCs/>
          <w:sz w:val="28"/>
          <w:szCs w:val="28"/>
        </w:rPr>
        <w:t xml:space="preserve">: </w:t>
      </w:r>
      <w:r w:rsidR="00955350" w:rsidRPr="002B56DA">
        <w:rPr>
          <w:iCs/>
          <w:sz w:val="28"/>
          <w:szCs w:val="28"/>
        </w:rPr>
        <w:t>2</w:t>
      </w:r>
      <w:r w:rsidRPr="002B56DA">
        <w:rPr>
          <w:iCs/>
          <w:sz w:val="28"/>
          <w:szCs w:val="28"/>
        </w:rPr>
        <w:t>,</w:t>
      </w:r>
      <w:r w:rsidR="00E91503" w:rsidRPr="002B56DA">
        <w:rPr>
          <w:iCs/>
          <w:sz w:val="28"/>
          <w:szCs w:val="28"/>
        </w:rPr>
        <w:t xml:space="preserve"> </w:t>
      </w:r>
      <w:r w:rsidR="00DD65B8" w:rsidRPr="002B56DA">
        <w:rPr>
          <w:iCs/>
          <w:sz w:val="28"/>
          <w:szCs w:val="28"/>
        </w:rPr>
        <w:t>3</w:t>
      </w:r>
      <w:r w:rsidR="00E91503" w:rsidRPr="002B56DA">
        <w:rPr>
          <w:iCs/>
          <w:sz w:val="28"/>
          <w:szCs w:val="28"/>
        </w:rPr>
        <w:t xml:space="preserve"> и </w:t>
      </w:r>
      <w:r w:rsidR="00DD65B8" w:rsidRPr="002B56DA">
        <w:rPr>
          <w:iCs/>
          <w:sz w:val="28"/>
          <w:szCs w:val="28"/>
        </w:rPr>
        <w:t>4</w:t>
      </w:r>
      <w:r w:rsidR="009F343B" w:rsidRPr="002B56DA">
        <w:rPr>
          <w:iCs/>
          <w:sz w:val="28"/>
          <w:szCs w:val="28"/>
        </w:rPr>
        <w:t>;</w:t>
      </w:r>
    </w:p>
    <w:p w14:paraId="31E0AFDB" w14:textId="77777777" w:rsidR="009F343B" w:rsidRPr="002B56DA" w:rsidRDefault="009F343B" w:rsidP="00D634AD">
      <w:pPr>
        <w:widowControl w:val="0"/>
        <w:suppressAutoHyphens/>
        <w:snapToGrid w:val="0"/>
        <w:spacing w:line="226" w:lineRule="auto"/>
        <w:ind w:left="-142" w:firstLine="851"/>
        <w:rPr>
          <w:iCs/>
          <w:sz w:val="28"/>
          <w:szCs w:val="28"/>
        </w:rPr>
      </w:pPr>
      <w:r w:rsidRPr="002B56DA">
        <w:rPr>
          <w:iCs/>
          <w:sz w:val="28"/>
          <w:szCs w:val="28"/>
        </w:rPr>
        <w:t>одновременное указание четырех вариантов: 1, 2, 3 и 4.</w:t>
      </w:r>
    </w:p>
    <w:p w14:paraId="13C72FF1" w14:textId="77777777" w:rsidR="009A26E4" w:rsidRPr="0066019C" w:rsidRDefault="009F343B" w:rsidP="00D634AD">
      <w:pPr>
        <w:widowControl w:val="0"/>
        <w:suppressAutoHyphens/>
        <w:snapToGrid w:val="0"/>
        <w:spacing w:line="226" w:lineRule="auto"/>
        <w:ind w:left="-142" w:firstLine="851"/>
        <w:rPr>
          <w:iCs/>
          <w:sz w:val="28"/>
          <w:szCs w:val="28"/>
        </w:rPr>
      </w:pPr>
      <w:r w:rsidRPr="002B56DA">
        <w:rPr>
          <w:iCs/>
          <w:sz w:val="28"/>
          <w:szCs w:val="28"/>
        </w:rPr>
        <w:t>3.</w:t>
      </w:r>
      <w:r w:rsidR="0066019C" w:rsidRPr="002B56DA">
        <w:rPr>
          <w:iCs/>
          <w:sz w:val="28"/>
          <w:szCs w:val="28"/>
        </w:rPr>
        <w:t xml:space="preserve">При заключении договора страхования по варианту 1 с указанием в качестве </w:t>
      </w:r>
      <w:r w:rsidR="00756197" w:rsidRPr="002B56DA">
        <w:rPr>
          <w:iCs/>
          <w:sz w:val="28"/>
          <w:szCs w:val="28"/>
        </w:rPr>
        <w:t xml:space="preserve">территории действия договора страхования «Все страны Шенгенской зоны» действие страхования распространяется также на территорию стран, въезд в которые допускается на основании </w:t>
      </w:r>
      <w:r w:rsidR="00BC47DE" w:rsidRPr="002B56DA">
        <w:rPr>
          <w:iCs/>
          <w:sz w:val="28"/>
          <w:szCs w:val="28"/>
        </w:rPr>
        <w:t>ш</w:t>
      </w:r>
      <w:r w:rsidR="00756197" w:rsidRPr="002B56DA">
        <w:rPr>
          <w:iCs/>
          <w:sz w:val="28"/>
          <w:szCs w:val="28"/>
        </w:rPr>
        <w:t>енгенской визы.</w:t>
      </w:r>
    </w:p>
    <w:sectPr w:rsidR="009A26E4" w:rsidRPr="0066019C" w:rsidSect="003B4E35">
      <w:headerReference w:type="even" r:id="rId8"/>
      <w:headerReference w:type="default" r:id="rId9"/>
      <w:pgSz w:w="11906" w:h="16838" w:code="9"/>
      <w:pgMar w:top="426" w:right="567" w:bottom="709" w:left="1701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993792" w14:textId="77777777" w:rsidR="004D6FB7" w:rsidRDefault="004D6FB7" w:rsidP="00E15DA7">
      <w:r>
        <w:separator/>
      </w:r>
    </w:p>
  </w:endnote>
  <w:endnote w:type="continuationSeparator" w:id="0">
    <w:p w14:paraId="455A5F04" w14:textId="77777777" w:rsidR="004D6FB7" w:rsidRDefault="004D6FB7" w:rsidP="00E15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FF660E" w14:textId="77777777" w:rsidR="004D6FB7" w:rsidRDefault="004D6FB7" w:rsidP="00E15DA7">
      <w:r>
        <w:separator/>
      </w:r>
    </w:p>
  </w:footnote>
  <w:footnote w:type="continuationSeparator" w:id="0">
    <w:p w14:paraId="00AD74D0" w14:textId="77777777" w:rsidR="004D6FB7" w:rsidRDefault="004D6FB7" w:rsidP="00E15D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67E00" w14:textId="77777777" w:rsidR="00BE6CF9" w:rsidRPr="003A260A" w:rsidRDefault="00BE6CF9" w:rsidP="003A260A">
    <w:pPr>
      <w:pStyle w:val="a3"/>
      <w:jc w:val="center"/>
      <w:rPr>
        <w:lang w:val="ru-RU"/>
      </w:rPr>
    </w:pPr>
    <w:r>
      <w:fldChar w:fldCharType="begin"/>
    </w:r>
    <w:r>
      <w:instrText xml:space="preserve"> PAGE   \* MERGEFORMAT </w:instrText>
    </w:r>
    <w:r>
      <w:fldChar w:fldCharType="separate"/>
    </w:r>
    <w:r w:rsidR="002B56DA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43351" w14:textId="77777777" w:rsidR="00BE6CF9" w:rsidRDefault="00BE6CF9">
    <w:pPr>
      <w:pStyle w:val="a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B56DA">
      <w:rPr>
        <w:noProof/>
      </w:rPr>
      <w:t>3</w:t>
    </w:r>
    <w:r>
      <w:fldChar w:fldCharType="end"/>
    </w:r>
  </w:p>
  <w:p w14:paraId="5B318443" w14:textId="77777777" w:rsidR="00BE6CF9" w:rsidRDefault="00BE6CF9">
    <w:pPr>
      <w:pStyle w:val="a3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C4884"/>
    <w:multiLevelType w:val="multilevel"/>
    <w:tmpl w:val="C5C0CB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  <w:b w:val="0"/>
        <w:sz w:val="30"/>
        <w:szCs w:val="3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16AD1EF7"/>
    <w:multiLevelType w:val="multilevel"/>
    <w:tmpl w:val="3D06A2EC"/>
    <w:lvl w:ilvl="0">
      <w:start w:val="1"/>
      <w:numFmt w:val="decimal"/>
      <w:lvlText w:val="%1."/>
      <w:lvlJc w:val="left"/>
      <w:pPr>
        <w:ind w:left="1615" w:hanging="91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60" w:hanging="121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3" w:hanging="121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42" w:hanging="121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1" w:hanging="1215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60" w:hanging="1215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69" w:hanging="1215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0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12" w:hanging="1440"/>
      </w:pPr>
      <w:rPr>
        <w:rFonts w:hint="default"/>
      </w:rPr>
    </w:lvl>
  </w:abstractNum>
  <w:abstractNum w:abstractNumId="2" w15:restartNumberingAfterBreak="0">
    <w:nsid w:val="19435A2D"/>
    <w:multiLevelType w:val="multilevel"/>
    <w:tmpl w:val="025004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  <w:b w:val="0"/>
        <w:sz w:val="30"/>
        <w:szCs w:val="30"/>
      </w:rPr>
    </w:lvl>
    <w:lvl w:ilvl="2">
      <w:start w:val="1"/>
      <w:numFmt w:val="decimal"/>
      <w:isLgl/>
      <w:suff w:val="space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22BE120E"/>
    <w:multiLevelType w:val="multilevel"/>
    <w:tmpl w:val="D3666C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 w15:restartNumberingAfterBreak="0">
    <w:nsid w:val="2F8F4689"/>
    <w:multiLevelType w:val="multilevel"/>
    <w:tmpl w:val="C3A62FD2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345F4D95"/>
    <w:multiLevelType w:val="multilevel"/>
    <w:tmpl w:val="5CA2332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suff w:val="space"/>
      <w:lvlText w:val="%1.%2."/>
      <w:lvlJc w:val="left"/>
      <w:pPr>
        <w:ind w:left="1146" w:hanging="720"/>
      </w:pPr>
      <w:rPr>
        <w:rFonts w:hint="default"/>
        <w:b w:val="0"/>
        <w:sz w:val="28"/>
        <w:szCs w:val="28"/>
      </w:rPr>
    </w:lvl>
    <w:lvl w:ilvl="2">
      <w:start w:val="1"/>
      <w:numFmt w:val="decimal"/>
      <w:isLgl/>
      <w:suff w:val="space"/>
      <w:lvlText w:val="%1.%2.%3."/>
      <w:lvlJc w:val="left"/>
      <w:pPr>
        <w:ind w:left="1080" w:hanging="720"/>
      </w:pPr>
      <w:rPr>
        <w:rFonts w:hint="default"/>
        <w:sz w:val="26"/>
        <w:szCs w:val="26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395F2901"/>
    <w:multiLevelType w:val="hybridMultilevel"/>
    <w:tmpl w:val="08FE6C2A"/>
    <w:lvl w:ilvl="0" w:tplc="AC1E8632">
      <w:start w:val="1"/>
      <w:numFmt w:val="russianLower"/>
      <w:lvlText w:val="%1)"/>
      <w:lvlJc w:val="left"/>
      <w:pPr>
        <w:tabs>
          <w:tab w:val="num" w:pos="2228"/>
        </w:tabs>
        <w:ind w:left="2228" w:hanging="720"/>
      </w:pPr>
      <w:rPr>
        <w:rFonts w:hint="default"/>
        <w:b w:val="0"/>
      </w:rPr>
    </w:lvl>
    <w:lvl w:ilvl="1" w:tplc="7A907222">
      <w:start w:val="2"/>
      <w:numFmt w:val="decimal"/>
      <w:lvlText w:val="%2."/>
      <w:lvlJc w:val="left"/>
      <w:pPr>
        <w:tabs>
          <w:tab w:val="num" w:pos="2228"/>
        </w:tabs>
        <w:ind w:left="2228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948"/>
        </w:tabs>
        <w:ind w:left="29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68"/>
        </w:tabs>
        <w:ind w:left="36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88"/>
        </w:tabs>
        <w:ind w:left="43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08"/>
        </w:tabs>
        <w:ind w:left="51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28"/>
        </w:tabs>
        <w:ind w:left="58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548"/>
        </w:tabs>
        <w:ind w:left="65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68"/>
        </w:tabs>
        <w:ind w:left="7268" w:hanging="180"/>
      </w:pPr>
    </w:lvl>
  </w:abstractNum>
  <w:abstractNum w:abstractNumId="7" w15:restartNumberingAfterBreak="0">
    <w:nsid w:val="3C71088A"/>
    <w:multiLevelType w:val="multilevel"/>
    <w:tmpl w:val="C5C0CB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  <w:b w:val="0"/>
        <w:sz w:val="30"/>
        <w:szCs w:val="3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49700B3A"/>
    <w:multiLevelType w:val="hybridMultilevel"/>
    <w:tmpl w:val="D5BE5066"/>
    <w:lvl w:ilvl="0" w:tplc="B2E6C7A0">
      <w:start w:val="1"/>
      <w:numFmt w:val="russianLower"/>
      <w:lvlText w:val="%1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C99E37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2733DC1"/>
    <w:multiLevelType w:val="multilevel"/>
    <w:tmpl w:val="301C131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suff w:val="space"/>
      <w:lvlText w:val="%1.%2."/>
      <w:lvlJc w:val="left"/>
      <w:pPr>
        <w:ind w:left="720" w:hanging="720"/>
      </w:pPr>
      <w:rPr>
        <w:rFonts w:hint="default"/>
        <w:b w:val="0"/>
        <w:sz w:val="28"/>
        <w:szCs w:val="28"/>
      </w:rPr>
    </w:lvl>
    <w:lvl w:ilvl="2">
      <w:start w:val="1"/>
      <w:numFmt w:val="decimal"/>
      <w:isLgl/>
      <w:suff w:val="space"/>
      <w:lvlText w:val="%1.%2.%3."/>
      <w:lvlJc w:val="left"/>
      <w:pPr>
        <w:ind w:left="1080" w:hanging="720"/>
      </w:pPr>
      <w:rPr>
        <w:rFonts w:hint="default"/>
        <w:sz w:val="26"/>
        <w:szCs w:val="26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545F0614"/>
    <w:multiLevelType w:val="multilevel"/>
    <w:tmpl w:val="025004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  <w:b w:val="0"/>
        <w:sz w:val="30"/>
        <w:szCs w:val="30"/>
      </w:rPr>
    </w:lvl>
    <w:lvl w:ilvl="2">
      <w:start w:val="1"/>
      <w:numFmt w:val="decimal"/>
      <w:isLgl/>
      <w:suff w:val="space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58306711"/>
    <w:multiLevelType w:val="multilevel"/>
    <w:tmpl w:val="957666C6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2138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585A4A3A"/>
    <w:multiLevelType w:val="multilevel"/>
    <w:tmpl w:val="301C131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suff w:val="space"/>
      <w:lvlText w:val="%1.%2."/>
      <w:lvlJc w:val="left"/>
      <w:pPr>
        <w:ind w:left="720" w:hanging="720"/>
      </w:pPr>
      <w:rPr>
        <w:rFonts w:hint="default"/>
        <w:b w:val="0"/>
        <w:sz w:val="28"/>
        <w:szCs w:val="28"/>
      </w:rPr>
    </w:lvl>
    <w:lvl w:ilvl="2">
      <w:start w:val="1"/>
      <w:numFmt w:val="decimal"/>
      <w:isLgl/>
      <w:suff w:val="space"/>
      <w:lvlText w:val="%1.%2.%3."/>
      <w:lvlJc w:val="left"/>
      <w:pPr>
        <w:ind w:left="1080" w:hanging="720"/>
      </w:pPr>
      <w:rPr>
        <w:rFonts w:hint="default"/>
        <w:sz w:val="26"/>
        <w:szCs w:val="26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59ED1FB1"/>
    <w:multiLevelType w:val="multilevel"/>
    <w:tmpl w:val="8444A42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  <w:b w:val="0"/>
        <w:sz w:val="30"/>
        <w:szCs w:val="30"/>
      </w:rPr>
    </w:lvl>
    <w:lvl w:ilvl="2">
      <w:start w:val="1"/>
      <w:numFmt w:val="decimal"/>
      <w:isLgl/>
      <w:suff w:val="space"/>
      <w:lvlText w:val="%1.%2.%3."/>
      <w:lvlJc w:val="left"/>
      <w:pPr>
        <w:ind w:left="1080" w:hanging="720"/>
      </w:pPr>
      <w:rPr>
        <w:rFonts w:hint="default"/>
        <w:sz w:val="26"/>
        <w:szCs w:val="26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5AB404BF"/>
    <w:multiLevelType w:val="multilevel"/>
    <w:tmpl w:val="5CA2332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suff w:val="space"/>
      <w:lvlText w:val="%1.%2."/>
      <w:lvlJc w:val="left"/>
      <w:pPr>
        <w:ind w:left="1146" w:hanging="720"/>
      </w:pPr>
      <w:rPr>
        <w:rFonts w:hint="default"/>
        <w:b w:val="0"/>
        <w:sz w:val="28"/>
        <w:szCs w:val="28"/>
      </w:rPr>
    </w:lvl>
    <w:lvl w:ilvl="2">
      <w:start w:val="1"/>
      <w:numFmt w:val="decimal"/>
      <w:isLgl/>
      <w:suff w:val="space"/>
      <w:lvlText w:val="%1.%2.%3."/>
      <w:lvlJc w:val="left"/>
      <w:pPr>
        <w:ind w:left="1080" w:hanging="720"/>
      </w:pPr>
      <w:rPr>
        <w:rFonts w:hint="default"/>
        <w:sz w:val="26"/>
        <w:szCs w:val="26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5C237B18"/>
    <w:multiLevelType w:val="multilevel"/>
    <w:tmpl w:val="A5AAEAB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44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8" w:hanging="2160"/>
      </w:pPr>
      <w:rPr>
        <w:rFonts w:hint="default"/>
      </w:rPr>
    </w:lvl>
  </w:abstractNum>
  <w:abstractNum w:abstractNumId="16" w15:restartNumberingAfterBreak="0">
    <w:nsid w:val="5F1F7ADB"/>
    <w:multiLevelType w:val="multilevel"/>
    <w:tmpl w:val="8D9AB4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  <w:b w:val="0"/>
        <w:sz w:val="30"/>
        <w:szCs w:val="30"/>
      </w:rPr>
    </w:lvl>
    <w:lvl w:ilvl="2">
      <w:start w:val="1"/>
      <w:numFmt w:val="decimal"/>
      <w:isLgl/>
      <w:suff w:val="space"/>
      <w:lvlText w:val="%1.%2.%3."/>
      <w:lvlJc w:val="left"/>
      <w:pPr>
        <w:ind w:left="1080" w:hanging="720"/>
      </w:pPr>
      <w:rPr>
        <w:rFonts w:hint="default"/>
        <w:sz w:val="26"/>
        <w:szCs w:val="26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60D10BDA"/>
    <w:multiLevelType w:val="multilevel"/>
    <w:tmpl w:val="5CA2332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suff w:val="space"/>
      <w:lvlText w:val="%1.%2."/>
      <w:lvlJc w:val="left"/>
      <w:pPr>
        <w:ind w:left="1146" w:hanging="720"/>
      </w:pPr>
      <w:rPr>
        <w:rFonts w:hint="default"/>
        <w:b w:val="0"/>
        <w:sz w:val="28"/>
        <w:szCs w:val="28"/>
      </w:rPr>
    </w:lvl>
    <w:lvl w:ilvl="2">
      <w:start w:val="1"/>
      <w:numFmt w:val="decimal"/>
      <w:isLgl/>
      <w:suff w:val="space"/>
      <w:lvlText w:val="%1.%2.%3."/>
      <w:lvlJc w:val="left"/>
      <w:pPr>
        <w:ind w:left="1080" w:hanging="720"/>
      </w:pPr>
      <w:rPr>
        <w:rFonts w:hint="default"/>
        <w:sz w:val="26"/>
        <w:szCs w:val="26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7D6C7319"/>
    <w:multiLevelType w:val="hybridMultilevel"/>
    <w:tmpl w:val="F0C6A20E"/>
    <w:lvl w:ilvl="0" w:tplc="91EEC270">
      <w:start w:val="6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7E3922C9"/>
    <w:multiLevelType w:val="multilevel"/>
    <w:tmpl w:val="025004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  <w:b w:val="0"/>
        <w:sz w:val="30"/>
        <w:szCs w:val="30"/>
      </w:rPr>
    </w:lvl>
    <w:lvl w:ilvl="2">
      <w:start w:val="1"/>
      <w:numFmt w:val="decimal"/>
      <w:isLgl/>
      <w:suff w:val="space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7F524B98"/>
    <w:multiLevelType w:val="hybridMultilevel"/>
    <w:tmpl w:val="384ABEB2"/>
    <w:lvl w:ilvl="0" w:tplc="EEDC321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9"/>
  </w:num>
  <w:num w:numId="2">
    <w:abstractNumId w:val="4"/>
  </w:num>
  <w:num w:numId="3">
    <w:abstractNumId w:val="1"/>
  </w:num>
  <w:num w:numId="4">
    <w:abstractNumId w:val="7"/>
  </w:num>
  <w:num w:numId="5">
    <w:abstractNumId w:val="20"/>
  </w:num>
  <w:num w:numId="6">
    <w:abstractNumId w:val="18"/>
  </w:num>
  <w:num w:numId="7">
    <w:abstractNumId w:val="8"/>
  </w:num>
  <w:num w:numId="8">
    <w:abstractNumId w:val="3"/>
  </w:num>
  <w:num w:numId="9">
    <w:abstractNumId w:val="0"/>
  </w:num>
  <w:num w:numId="10">
    <w:abstractNumId w:val="10"/>
  </w:num>
  <w:num w:numId="11">
    <w:abstractNumId w:val="15"/>
  </w:num>
  <w:num w:numId="12">
    <w:abstractNumId w:val="2"/>
  </w:num>
  <w:num w:numId="13">
    <w:abstractNumId w:val="19"/>
  </w:num>
  <w:num w:numId="14">
    <w:abstractNumId w:val="6"/>
  </w:num>
  <w:num w:numId="15">
    <w:abstractNumId w:val="16"/>
  </w:num>
  <w:num w:numId="16">
    <w:abstractNumId w:val="11"/>
  </w:num>
  <w:num w:numId="17">
    <w:abstractNumId w:val="13"/>
  </w:num>
  <w:num w:numId="18">
    <w:abstractNumId w:val="5"/>
  </w:num>
  <w:num w:numId="19">
    <w:abstractNumId w:val="14"/>
  </w:num>
  <w:num w:numId="20">
    <w:abstractNumId w:val="17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evenAndOddHeaders/>
  <w:drawingGridHorizontalSpacing w:val="100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3B9"/>
    <w:rsid w:val="00002D7D"/>
    <w:rsid w:val="00010BF6"/>
    <w:rsid w:val="000127BB"/>
    <w:rsid w:val="00014294"/>
    <w:rsid w:val="00015D00"/>
    <w:rsid w:val="00025D5A"/>
    <w:rsid w:val="00033FD8"/>
    <w:rsid w:val="000363FE"/>
    <w:rsid w:val="000378F1"/>
    <w:rsid w:val="00052BCB"/>
    <w:rsid w:val="0005613B"/>
    <w:rsid w:val="00061738"/>
    <w:rsid w:val="000850B0"/>
    <w:rsid w:val="00085D8E"/>
    <w:rsid w:val="0009252B"/>
    <w:rsid w:val="0009535A"/>
    <w:rsid w:val="000A2A61"/>
    <w:rsid w:val="000B1F20"/>
    <w:rsid w:val="000B64FC"/>
    <w:rsid w:val="000C2791"/>
    <w:rsid w:val="000C6562"/>
    <w:rsid w:val="000D0736"/>
    <w:rsid w:val="000D23EB"/>
    <w:rsid w:val="00110340"/>
    <w:rsid w:val="00121658"/>
    <w:rsid w:val="00133BAE"/>
    <w:rsid w:val="00141391"/>
    <w:rsid w:val="00144B7C"/>
    <w:rsid w:val="00145366"/>
    <w:rsid w:val="00162766"/>
    <w:rsid w:val="00163A95"/>
    <w:rsid w:val="001837C4"/>
    <w:rsid w:val="00184F36"/>
    <w:rsid w:val="00192E0D"/>
    <w:rsid w:val="00193176"/>
    <w:rsid w:val="00194FDF"/>
    <w:rsid w:val="0019544C"/>
    <w:rsid w:val="001B69B7"/>
    <w:rsid w:val="001C20DA"/>
    <w:rsid w:val="001D2431"/>
    <w:rsid w:val="001D50D9"/>
    <w:rsid w:val="001D7641"/>
    <w:rsid w:val="001F3268"/>
    <w:rsid w:val="001F5151"/>
    <w:rsid w:val="0020602C"/>
    <w:rsid w:val="002159BC"/>
    <w:rsid w:val="00221352"/>
    <w:rsid w:val="00225C9C"/>
    <w:rsid w:val="00231B09"/>
    <w:rsid w:val="0023621A"/>
    <w:rsid w:val="00250FE7"/>
    <w:rsid w:val="00260AA8"/>
    <w:rsid w:val="00266866"/>
    <w:rsid w:val="0027658C"/>
    <w:rsid w:val="00280290"/>
    <w:rsid w:val="002902D9"/>
    <w:rsid w:val="00292DCA"/>
    <w:rsid w:val="002A7B6F"/>
    <w:rsid w:val="002B0B62"/>
    <w:rsid w:val="002B1C16"/>
    <w:rsid w:val="002B30E4"/>
    <w:rsid w:val="002B56A6"/>
    <w:rsid w:val="002B56DA"/>
    <w:rsid w:val="002C7DBF"/>
    <w:rsid w:val="002D5AFD"/>
    <w:rsid w:val="002E3841"/>
    <w:rsid w:val="002E3870"/>
    <w:rsid w:val="002F4E53"/>
    <w:rsid w:val="00300F88"/>
    <w:rsid w:val="003031ED"/>
    <w:rsid w:val="00307673"/>
    <w:rsid w:val="00316735"/>
    <w:rsid w:val="00321C05"/>
    <w:rsid w:val="003242DD"/>
    <w:rsid w:val="0033297C"/>
    <w:rsid w:val="00332B28"/>
    <w:rsid w:val="003379FA"/>
    <w:rsid w:val="003502D0"/>
    <w:rsid w:val="00352EF1"/>
    <w:rsid w:val="0036255B"/>
    <w:rsid w:val="003649E3"/>
    <w:rsid w:val="0036515B"/>
    <w:rsid w:val="0039565A"/>
    <w:rsid w:val="003A04A3"/>
    <w:rsid w:val="003A0B79"/>
    <w:rsid w:val="003A260A"/>
    <w:rsid w:val="003B4E35"/>
    <w:rsid w:val="003E287B"/>
    <w:rsid w:val="003E28D3"/>
    <w:rsid w:val="003E59EB"/>
    <w:rsid w:val="003F4519"/>
    <w:rsid w:val="003F4EBF"/>
    <w:rsid w:val="004018F5"/>
    <w:rsid w:val="00403C6F"/>
    <w:rsid w:val="00406261"/>
    <w:rsid w:val="004076F1"/>
    <w:rsid w:val="00412152"/>
    <w:rsid w:val="00412A32"/>
    <w:rsid w:val="004234B6"/>
    <w:rsid w:val="00424927"/>
    <w:rsid w:val="00443CDD"/>
    <w:rsid w:val="00456616"/>
    <w:rsid w:val="00456C4B"/>
    <w:rsid w:val="004662CA"/>
    <w:rsid w:val="00470BFA"/>
    <w:rsid w:val="004745FA"/>
    <w:rsid w:val="0047681F"/>
    <w:rsid w:val="00480A49"/>
    <w:rsid w:val="00483E97"/>
    <w:rsid w:val="004930D3"/>
    <w:rsid w:val="0049491E"/>
    <w:rsid w:val="004A1D35"/>
    <w:rsid w:val="004B4ED3"/>
    <w:rsid w:val="004D51BD"/>
    <w:rsid w:val="004D6FB7"/>
    <w:rsid w:val="004E2D6A"/>
    <w:rsid w:val="004E669F"/>
    <w:rsid w:val="004F0BB4"/>
    <w:rsid w:val="004F2899"/>
    <w:rsid w:val="004F6076"/>
    <w:rsid w:val="004F77FF"/>
    <w:rsid w:val="00514508"/>
    <w:rsid w:val="00515469"/>
    <w:rsid w:val="005261F8"/>
    <w:rsid w:val="005264FD"/>
    <w:rsid w:val="00532508"/>
    <w:rsid w:val="00534C95"/>
    <w:rsid w:val="00541C79"/>
    <w:rsid w:val="00542EA6"/>
    <w:rsid w:val="00543B9D"/>
    <w:rsid w:val="00544AA4"/>
    <w:rsid w:val="0055241D"/>
    <w:rsid w:val="00554972"/>
    <w:rsid w:val="00557974"/>
    <w:rsid w:val="00581ED9"/>
    <w:rsid w:val="00585240"/>
    <w:rsid w:val="005A735C"/>
    <w:rsid w:val="005B0DB4"/>
    <w:rsid w:val="005C0DB8"/>
    <w:rsid w:val="005C2994"/>
    <w:rsid w:val="005C5D04"/>
    <w:rsid w:val="005C7752"/>
    <w:rsid w:val="005D3831"/>
    <w:rsid w:val="005D6E90"/>
    <w:rsid w:val="005E3752"/>
    <w:rsid w:val="005F3470"/>
    <w:rsid w:val="006064D1"/>
    <w:rsid w:val="00610911"/>
    <w:rsid w:val="00616263"/>
    <w:rsid w:val="006217C4"/>
    <w:rsid w:val="00627826"/>
    <w:rsid w:val="006329C7"/>
    <w:rsid w:val="0064295A"/>
    <w:rsid w:val="00654A82"/>
    <w:rsid w:val="00656EFD"/>
    <w:rsid w:val="00657173"/>
    <w:rsid w:val="0066019C"/>
    <w:rsid w:val="0066222C"/>
    <w:rsid w:val="00667459"/>
    <w:rsid w:val="00667E17"/>
    <w:rsid w:val="00672B5C"/>
    <w:rsid w:val="00681A88"/>
    <w:rsid w:val="006927E3"/>
    <w:rsid w:val="006B1D5B"/>
    <w:rsid w:val="006B66B3"/>
    <w:rsid w:val="006C07F6"/>
    <w:rsid w:val="006C7568"/>
    <w:rsid w:val="006D0439"/>
    <w:rsid w:val="006E2620"/>
    <w:rsid w:val="006F01C2"/>
    <w:rsid w:val="00711AB9"/>
    <w:rsid w:val="00715F55"/>
    <w:rsid w:val="00721206"/>
    <w:rsid w:val="007362B5"/>
    <w:rsid w:val="00737C0F"/>
    <w:rsid w:val="00740ED4"/>
    <w:rsid w:val="0074396B"/>
    <w:rsid w:val="00743BBD"/>
    <w:rsid w:val="00756197"/>
    <w:rsid w:val="00760BCD"/>
    <w:rsid w:val="007637AB"/>
    <w:rsid w:val="00780A06"/>
    <w:rsid w:val="007834CE"/>
    <w:rsid w:val="00787AD3"/>
    <w:rsid w:val="007902F7"/>
    <w:rsid w:val="007A7575"/>
    <w:rsid w:val="007B597E"/>
    <w:rsid w:val="007C6032"/>
    <w:rsid w:val="007E268E"/>
    <w:rsid w:val="007E384A"/>
    <w:rsid w:val="007F11AB"/>
    <w:rsid w:val="007F1EA2"/>
    <w:rsid w:val="007F42B4"/>
    <w:rsid w:val="007F7993"/>
    <w:rsid w:val="00800C63"/>
    <w:rsid w:val="00820EE2"/>
    <w:rsid w:val="00834D09"/>
    <w:rsid w:val="00836F39"/>
    <w:rsid w:val="00855832"/>
    <w:rsid w:val="008735B0"/>
    <w:rsid w:val="008851CD"/>
    <w:rsid w:val="00893E85"/>
    <w:rsid w:val="008B2441"/>
    <w:rsid w:val="008B482B"/>
    <w:rsid w:val="008C0827"/>
    <w:rsid w:val="008C54DD"/>
    <w:rsid w:val="008C65A3"/>
    <w:rsid w:val="008C6FF4"/>
    <w:rsid w:val="008E4074"/>
    <w:rsid w:val="008E785B"/>
    <w:rsid w:val="008F62E9"/>
    <w:rsid w:val="008F6ECA"/>
    <w:rsid w:val="00914A5D"/>
    <w:rsid w:val="00936733"/>
    <w:rsid w:val="009371AE"/>
    <w:rsid w:val="00954996"/>
    <w:rsid w:val="00955350"/>
    <w:rsid w:val="00962026"/>
    <w:rsid w:val="00993439"/>
    <w:rsid w:val="009A26E4"/>
    <w:rsid w:val="009B75C1"/>
    <w:rsid w:val="009C0A00"/>
    <w:rsid w:val="009C2F12"/>
    <w:rsid w:val="009C5542"/>
    <w:rsid w:val="009D177E"/>
    <w:rsid w:val="009D6542"/>
    <w:rsid w:val="009E5C30"/>
    <w:rsid w:val="009F343B"/>
    <w:rsid w:val="009F5A58"/>
    <w:rsid w:val="00A155A1"/>
    <w:rsid w:val="00A174E2"/>
    <w:rsid w:val="00A43B29"/>
    <w:rsid w:val="00A455BC"/>
    <w:rsid w:val="00A52E21"/>
    <w:rsid w:val="00A57E60"/>
    <w:rsid w:val="00A62720"/>
    <w:rsid w:val="00A66600"/>
    <w:rsid w:val="00A7425D"/>
    <w:rsid w:val="00A77B5E"/>
    <w:rsid w:val="00A941FE"/>
    <w:rsid w:val="00A96882"/>
    <w:rsid w:val="00AA20E7"/>
    <w:rsid w:val="00AA2F3F"/>
    <w:rsid w:val="00AC0E16"/>
    <w:rsid w:val="00AC41E2"/>
    <w:rsid w:val="00AC452C"/>
    <w:rsid w:val="00AC4550"/>
    <w:rsid w:val="00AD2C0E"/>
    <w:rsid w:val="00AD31B7"/>
    <w:rsid w:val="00AE2BB8"/>
    <w:rsid w:val="00AE45AA"/>
    <w:rsid w:val="00B04B31"/>
    <w:rsid w:val="00B06BDF"/>
    <w:rsid w:val="00B11480"/>
    <w:rsid w:val="00B13D4F"/>
    <w:rsid w:val="00B1417A"/>
    <w:rsid w:val="00B31420"/>
    <w:rsid w:val="00B36B02"/>
    <w:rsid w:val="00B37081"/>
    <w:rsid w:val="00B514BA"/>
    <w:rsid w:val="00B56E1E"/>
    <w:rsid w:val="00B64453"/>
    <w:rsid w:val="00B6455B"/>
    <w:rsid w:val="00B659A7"/>
    <w:rsid w:val="00B67733"/>
    <w:rsid w:val="00B75CDF"/>
    <w:rsid w:val="00B8098C"/>
    <w:rsid w:val="00B818C4"/>
    <w:rsid w:val="00B86A0E"/>
    <w:rsid w:val="00B907A6"/>
    <w:rsid w:val="00B94AFE"/>
    <w:rsid w:val="00B97293"/>
    <w:rsid w:val="00BB5956"/>
    <w:rsid w:val="00BC47DE"/>
    <w:rsid w:val="00BC7416"/>
    <w:rsid w:val="00BD36CA"/>
    <w:rsid w:val="00BE6CF9"/>
    <w:rsid w:val="00BE6DF0"/>
    <w:rsid w:val="00BE7512"/>
    <w:rsid w:val="00C14B35"/>
    <w:rsid w:val="00C30418"/>
    <w:rsid w:val="00C56AB0"/>
    <w:rsid w:val="00C802FE"/>
    <w:rsid w:val="00C82AAC"/>
    <w:rsid w:val="00C86A58"/>
    <w:rsid w:val="00C96F47"/>
    <w:rsid w:val="00CA0519"/>
    <w:rsid w:val="00CA45FC"/>
    <w:rsid w:val="00CB2422"/>
    <w:rsid w:val="00CD4A72"/>
    <w:rsid w:val="00CD7BB5"/>
    <w:rsid w:val="00CE0C59"/>
    <w:rsid w:val="00CE2AA1"/>
    <w:rsid w:val="00CE4DF6"/>
    <w:rsid w:val="00CF23F4"/>
    <w:rsid w:val="00CF440A"/>
    <w:rsid w:val="00D020DD"/>
    <w:rsid w:val="00D02656"/>
    <w:rsid w:val="00D04F2E"/>
    <w:rsid w:val="00D1684A"/>
    <w:rsid w:val="00D21B80"/>
    <w:rsid w:val="00D405F7"/>
    <w:rsid w:val="00D479F9"/>
    <w:rsid w:val="00D51018"/>
    <w:rsid w:val="00D560E2"/>
    <w:rsid w:val="00D634AD"/>
    <w:rsid w:val="00D700A2"/>
    <w:rsid w:val="00D752CF"/>
    <w:rsid w:val="00D87ECC"/>
    <w:rsid w:val="00D96D11"/>
    <w:rsid w:val="00DD0051"/>
    <w:rsid w:val="00DD3EC0"/>
    <w:rsid w:val="00DD65B8"/>
    <w:rsid w:val="00DF457F"/>
    <w:rsid w:val="00E00E79"/>
    <w:rsid w:val="00E03C5D"/>
    <w:rsid w:val="00E0459F"/>
    <w:rsid w:val="00E046C4"/>
    <w:rsid w:val="00E063F5"/>
    <w:rsid w:val="00E066D1"/>
    <w:rsid w:val="00E06DA0"/>
    <w:rsid w:val="00E07FED"/>
    <w:rsid w:val="00E114DC"/>
    <w:rsid w:val="00E15DA7"/>
    <w:rsid w:val="00E2195D"/>
    <w:rsid w:val="00E25239"/>
    <w:rsid w:val="00E2783A"/>
    <w:rsid w:val="00E305CE"/>
    <w:rsid w:val="00E3235A"/>
    <w:rsid w:val="00E37B04"/>
    <w:rsid w:val="00E37B2F"/>
    <w:rsid w:val="00E40C69"/>
    <w:rsid w:val="00E45504"/>
    <w:rsid w:val="00E51145"/>
    <w:rsid w:val="00E52F0A"/>
    <w:rsid w:val="00E563D5"/>
    <w:rsid w:val="00E6437F"/>
    <w:rsid w:val="00E77386"/>
    <w:rsid w:val="00E80F85"/>
    <w:rsid w:val="00E823B9"/>
    <w:rsid w:val="00E8559A"/>
    <w:rsid w:val="00E91503"/>
    <w:rsid w:val="00EA3CA2"/>
    <w:rsid w:val="00EB37CE"/>
    <w:rsid w:val="00EB769C"/>
    <w:rsid w:val="00EC0D15"/>
    <w:rsid w:val="00EC5F7F"/>
    <w:rsid w:val="00EE1EFD"/>
    <w:rsid w:val="00EE561B"/>
    <w:rsid w:val="00EE746B"/>
    <w:rsid w:val="00EF1D8E"/>
    <w:rsid w:val="00F005BA"/>
    <w:rsid w:val="00F04252"/>
    <w:rsid w:val="00F07EC5"/>
    <w:rsid w:val="00F12D8A"/>
    <w:rsid w:val="00F22CF1"/>
    <w:rsid w:val="00F377D4"/>
    <w:rsid w:val="00F53902"/>
    <w:rsid w:val="00F57AC0"/>
    <w:rsid w:val="00F704C6"/>
    <w:rsid w:val="00F736B9"/>
    <w:rsid w:val="00F8045B"/>
    <w:rsid w:val="00F8579A"/>
    <w:rsid w:val="00F87804"/>
    <w:rsid w:val="00F92A28"/>
    <w:rsid w:val="00F973DB"/>
    <w:rsid w:val="00FA582E"/>
    <w:rsid w:val="00FA77C6"/>
    <w:rsid w:val="00FC5151"/>
    <w:rsid w:val="00FC7403"/>
    <w:rsid w:val="00FD07BC"/>
    <w:rsid w:val="00FD6E53"/>
    <w:rsid w:val="00FE37E8"/>
    <w:rsid w:val="00FF14CD"/>
    <w:rsid w:val="00FF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8A638"/>
  <w15:chartTrackingRefBased/>
  <w15:docId w15:val="{DEC25E45-C0DF-44AF-B0AE-AFBE5B63B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23B9"/>
    <w:pPr>
      <w:ind w:firstLine="709"/>
      <w:jc w:val="both"/>
    </w:pPr>
    <w:rPr>
      <w:rFonts w:eastAsia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823B9"/>
    <w:pPr>
      <w:tabs>
        <w:tab w:val="center" w:pos="4677"/>
        <w:tab w:val="right" w:pos="9355"/>
      </w:tabs>
    </w:pPr>
    <w:rPr>
      <w:lang w:val="x-none"/>
    </w:rPr>
  </w:style>
  <w:style w:type="character" w:customStyle="1" w:styleId="a4">
    <w:name w:val="Верхний колонтитул Знак"/>
    <w:link w:val="a3"/>
    <w:uiPriority w:val="99"/>
    <w:rsid w:val="00E823B9"/>
    <w:rPr>
      <w:rFonts w:eastAsia="Times New Roman" w:cs="Times New Roman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6B1D5B"/>
    <w:pPr>
      <w:ind w:left="720"/>
      <w:contextualSpacing/>
    </w:pPr>
  </w:style>
  <w:style w:type="table" w:styleId="a6">
    <w:name w:val="Table Grid"/>
    <w:basedOn w:val="a1"/>
    <w:uiPriority w:val="59"/>
    <w:rsid w:val="00B645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 Indent"/>
    <w:basedOn w:val="a"/>
    <w:link w:val="a8"/>
    <w:rsid w:val="0039565A"/>
    <w:pPr>
      <w:tabs>
        <w:tab w:val="left" w:pos="5954"/>
      </w:tabs>
      <w:ind w:left="851" w:firstLine="0"/>
    </w:pPr>
    <w:rPr>
      <w:sz w:val="18"/>
      <w:lang w:val="x-none" w:eastAsia="x-none"/>
    </w:rPr>
  </w:style>
  <w:style w:type="character" w:customStyle="1" w:styleId="a8">
    <w:name w:val="Основной текст с отступом Знак"/>
    <w:link w:val="a7"/>
    <w:rsid w:val="0039565A"/>
    <w:rPr>
      <w:rFonts w:eastAsia="Times New Roman"/>
      <w:sz w:val="18"/>
    </w:rPr>
  </w:style>
  <w:style w:type="paragraph" w:styleId="3">
    <w:name w:val="Body Text 3"/>
    <w:basedOn w:val="a"/>
    <w:link w:val="30"/>
    <w:uiPriority w:val="99"/>
    <w:semiHidden/>
    <w:unhideWhenUsed/>
    <w:rsid w:val="0009252B"/>
    <w:pPr>
      <w:spacing w:after="120"/>
    </w:pPr>
    <w:rPr>
      <w:sz w:val="16"/>
      <w:szCs w:val="16"/>
      <w:lang w:val="x-none" w:eastAsia="x-none"/>
    </w:rPr>
  </w:style>
  <w:style w:type="character" w:customStyle="1" w:styleId="30">
    <w:name w:val="Основной текст 3 Знак"/>
    <w:link w:val="3"/>
    <w:uiPriority w:val="99"/>
    <w:semiHidden/>
    <w:rsid w:val="0009252B"/>
    <w:rPr>
      <w:rFonts w:eastAsia="Times New Roman"/>
      <w:sz w:val="16"/>
      <w:szCs w:val="16"/>
    </w:rPr>
  </w:style>
  <w:style w:type="paragraph" w:customStyle="1" w:styleId="1">
    <w:name w:val="Обычный1"/>
    <w:rsid w:val="008B482B"/>
    <w:pPr>
      <w:widowControl w:val="0"/>
      <w:snapToGrid w:val="0"/>
      <w:spacing w:line="256" w:lineRule="auto"/>
      <w:ind w:firstLine="700"/>
      <w:jc w:val="both"/>
    </w:pPr>
    <w:rPr>
      <w:rFonts w:eastAsia="Times New Roman"/>
      <w:sz w:val="24"/>
    </w:rPr>
  </w:style>
  <w:style w:type="paragraph" w:styleId="a9">
    <w:name w:val="footer"/>
    <w:basedOn w:val="a"/>
    <w:link w:val="aa"/>
    <w:uiPriority w:val="99"/>
    <w:unhideWhenUsed/>
    <w:rsid w:val="003A260A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a">
    <w:name w:val="Нижний колонтитул Знак"/>
    <w:link w:val="a9"/>
    <w:uiPriority w:val="99"/>
    <w:rsid w:val="003A260A"/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0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C7B1C4-0986-423C-8644-BE0D72049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910</Words>
  <Characters>5191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pti</Company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Petrashkevich</dc:creator>
  <cp:keywords/>
  <dc:description/>
  <cp:lastModifiedBy>Волнистый Евгений Владимирович</cp:lastModifiedBy>
  <cp:revision>2</cp:revision>
  <cp:lastPrinted>2015-10-15T10:28:00Z</cp:lastPrinted>
  <dcterms:created xsi:type="dcterms:W3CDTF">2026-03-24T06:20:00Z</dcterms:created>
  <dcterms:modified xsi:type="dcterms:W3CDTF">2026-03-24T06:20:00Z</dcterms:modified>
</cp:coreProperties>
</file>