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Scenario Name: LMS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Prerequisites : login  wwwww@gmail.comfi password 123456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positive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user opens LMS in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user logs in with the personal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user goes to &lt;my courses&gt;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user clicks on the button &lt;Gift box&gt;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user will see a window that pops up with the info about gift box and lines to write up personal information to </w:t>
            </w:r>
            <w:r w:rsidDel="00000000" w:rsidR="00000000" w:rsidRPr="00000000">
              <w:rPr>
                <w:rtl w:val="0"/>
              </w:rPr>
              <w:t xml:space="preserve">Step</w:t>
            </w:r>
            <w:r w:rsidDel="00000000" w:rsidR="00000000" w:rsidRPr="00000000">
              <w:rPr>
                <w:highlight w:val="green"/>
                <w:rtl w:val="0"/>
              </w:rPr>
              <w:t xml:space="preserve">receive a gift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057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7"/>
              <w:gridCol w:w="2057"/>
              <w:gridCol w:w="2057"/>
              <w:gridCol w:w="2057"/>
              <w:tblGridChange w:id="0">
                <w:tblGrid>
                  <w:gridCol w:w="2057"/>
                  <w:gridCol w:w="2057"/>
                  <w:gridCol w:w="2057"/>
                  <w:gridCol w:w="205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highlight w:val="red"/>
                    </w:rPr>
                  </w:pPr>
                  <w:r w:rsidDel="00000000" w:rsidR="00000000" w:rsidRPr="00000000">
                    <w:rPr>
                      <w:highlight w:val="red"/>
                      <w:rtl w:val="0"/>
                    </w:rPr>
                    <w:t xml:space="preserve">user logs into account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user clicks on the button &lt;my courses&gt;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user clicks on the button &lt;gift box&gt;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use doesn't see any windows that pop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