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6lufpisusyoz" w:id="0"/>
      <w:bookmarkEnd w:id="0"/>
      <w:r w:rsidDel="00000000" w:rsidR="00000000" w:rsidRPr="00000000">
        <w:rPr>
          <w:rtl w:val="0"/>
        </w:rPr>
        <w:t xml:space="preserve">Практические задания для Урока 6 Модуля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класс Average с полями double m_value, int count с доступом private. Создайте конструктор, который инициирует поля m_value, count нулями, создайте метод add который увеличивает m_value на получаемый аргумент, count увеличивает на 1, создайте метод getValue, который возвращает частное m_value и count. 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класса Average создайте дружественную функцию Reset, которая присваивает m_value и  int count нули.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программу, которая создает объект класса Average, вызовите у объекта два раза метод add (с параметром 5 и с параметром 10). Выведите в отдельной строке результат вызова метода getValue. Вызовите функцию reset. Вызовите у объекта два раза метод add (с параметром 2 и с параметром 3). Выведите в отдельной строке результат вызова метода getValue.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Создайте класс Rectangle  с полями  width, height с доступом private. Создайте конструктор с аргументами, который инициирует поля переданными значениями аргументов. Создайте дружественный класс Area, для которого создайте метод getValue, который возвращает значение площади для объекта класса Rectangle.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программу, которая запрашивает ввод с клавиатуры ширины и длины прямоугольника в отдельных строках, создает объект класса Rectangle и инициализирует его введенными значениями. Создайте объект класса Area, выведите на экран результат работы метода getValue.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базовый класс Avto с защищенными полями char brand[128] и char name[128]. Создайте конструктор класса, который инициирует данные поля получаемыми параметрами.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Создайте класс Car- наследник класса Avto, с дополнительным полем speed с правами доступа private, создайте конструктор класса, который будет инициализировать поле speed получаемым параметром. Создайте метод класса info для вывода информации на экран в формате: “Марка:brand Модель: Скорость:speed”.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программу, которая будет запрашивать ввод с клавиатуры (в отдельных строках) значение марки, модели и скорости. Создайте объект класса Car, инициализируйте его введенными с клавиатуры значениями. Вызовите у объекта класса Car метод info.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/>
      </w:pPr>
      <w:bookmarkStart w:colFirst="0" w:colLast="0" w:name="_6uxzmc9das1c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class Average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double m_value;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Average() { m_value = 0; count=0;}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void add(int value) { m_value += value; count++;}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double getValue(){return m_value/count;}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// Сделаем функцию reset() другом этого класса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friend void reset(Average &amp;average);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// reset() теперь является другом класса Average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void reset(Average &amp;average)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// и может получить доступ к закрытым данным объектов Average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average.m_value = 0;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average.count = 0;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Average a;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a.add(5);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a.add(10);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cout&lt;&lt;a.getValue()&lt;&lt;endl;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reset(a);// сбрасываем накапливающий сумматор в 0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a.add(2);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a.add(3);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cout&lt;&lt;a.getValue()&lt;&lt;endl;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class Rectangle { 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int width, height;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Rectangle (int x, int y)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{width=x; height=y;}     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friend class Area;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class Area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int getValue(Rectangle &amp;r) {return r.width * r.height;}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int w,h;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cin&gt;&gt;w;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cin&gt;&gt;h;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Rectangle bar (w,h);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Area a;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cout &lt;&lt; a.getValue(bar) &lt;&lt; '\n';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class Avto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public: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  Avto(char b[], char n[]) { strcpy(brand,b);strcpy(name,n);}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protected: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char brand[128];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  char name[128];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class Car: public Avto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int speed;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public: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Car(char b[], char n[], int s):Avto(b,n) {speed=s;};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void info() {cout&lt;&lt;"Марка:"&lt;&lt;brand&lt;&lt;" Модель:"&lt;&lt;name&lt;&lt;" Скорость:"&lt;&lt;speed;};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char brand[128];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char name[128];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int speed;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cin&gt;&gt;brand;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cin&gt;&gt;name;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cin&gt;&gt;speed;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Car a(brand,name,speed);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a.info();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