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2B7" w:rsidRPr="000522B7" w:rsidRDefault="000522B7" w:rsidP="000522B7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424242"/>
          <w:sz w:val="33"/>
          <w:szCs w:val="33"/>
          <w:lang w:eastAsia="es-ES"/>
        </w:rPr>
      </w:pPr>
      <w:r w:rsidRPr="000522B7">
        <w:rPr>
          <w:rFonts w:ascii="Arial" w:eastAsia="Times New Roman" w:hAnsi="Arial" w:cs="Arial"/>
          <w:b/>
          <w:bCs/>
          <w:color w:val="424242"/>
          <w:sz w:val="33"/>
          <w:szCs w:val="33"/>
          <w:lang w:eastAsia="es-ES"/>
        </w:rPr>
        <w:t>Demystifying Oracle Socket Adapter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 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Spent some time today to understand how socket adapter works , how to test composite as it can’t be done from EM for inbound socket adapter. Lets assume the below use case, we have fixed length separated file , say Employee Details coming in source over some TCP port say 12112. SOA composite will bind the incoming file using NXSD and accept the stream data , then it will perform certain operation and return ACK to same socket port with some predefined code. Below are the detailed implementation steps,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1. At first create a new socket adapter outbound connection pool from weblogic console.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drawing>
          <wp:inline distT="0" distB="0" distL="0" distR="0">
            <wp:extent cx="6673850" cy="2946400"/>
            <wp:effectExtent l="0" t="0" r="0" b="6350"/>
            <wp:docPr id="15" name="Picture 15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2B7"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  <w:t> 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drawing>
          <wp:inline distT="0" distB="0" distL="0" distR="0">
            <wp:extent cx="6794500" cy="2647950"/>
            <wp:effectExtent l="0" t="0" r="6350" b="0"/>
            <wp:docPr id="14" name="Picture 14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Give the port no which should be free in your system, to check at your windows PC you can issue netstat -an | find "12112"  from command-prompt, else you can download TCPView from </w:t>
      </w:r>
      <w:hyperlink r:id="rId10" w:tooltip="http://technet.microsoft.com/en-in/sysinternals/bb897437.aspx" w:history="1">
        <w:r w:rsidRPr="000522B7">
          <w:rPr>
            <w:rFonts w:ascii="Arial" w:eastAsia="Times New Roman" w:hAnsi="Arial" w:cs="Arial"/>
            <w:color w:val="8C8C8C"/>
            <w:sz w:val="20"/>
            <w:szCs w:val="20"/>
            <w:u w:val="single"/>
            <w:lang w:eastAsia="es-ES"/>
          </w:rPr>
          <w:t>http://technet.microsoft.com/en-in/sysinternals/bb897437.aspx</w:t>
        </w:r>
      </w:hyperlink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, it has good gui.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lastRenderedPageBreak/>
        <w:drawing>
          <wp:inline distT="0" distB="0" distL="0" distR="0">
            <wp:extent cx="6038850" cy="3403600"/>
            <wp:effectExtent l="0" t="0" r="0" b="6350"/>
            <wp:docPr id="13" name="Picture 1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By default KeepAlive property is set as false, you can change the same to true for better performance.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2. Next create a emp.dat file like below 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fn111111ln111111232007-01-01100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fn211111ln211111232007-11-01200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fn311111ln311111232007-12-01300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And a fixed length NXSD file to read the same,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&lt;?xml version="1.0" encoding="UTF-8" ?&gt;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&lt;xsd:schema xmlns:xsd="</w:t>
      </w:r>
      <w:hyperlink r:id="rId13" w:history="1">
        <w:r w:rsidRPr="000522B7">
          <w:rPr>
            <w:rFonts w:ascii="Arial" w:eastAsia="Times New Roman" w:hAnsi="Arial" w:cs="Arial"/>
            <w:color w:val="8C8C8C"/>
            <w:sz w:val="20"/>
            <w:szCs w:val="20"/>
            <w:u w:val="single"/>
            <w:lang w:eastAsia="es-ES"/>
          </w:rPr>
          <w:t>http://www.w3.org/2001/XMLSchema"</w:t>
        </w:r>
      </w:hyperlink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xmlns:nxsd="</w:t>
      </w:r>
      <w:hyperlink r:id="rId14" w:history="1">
        <w:r w:rsidRPr="000522B7">
          <w:rPr>
            <w:rFonts w:ascii="Arial" w:eastAsia="Times New Roman" w:hAnsi="Arial" w:cs="Arial"/>
            <w:color w:val="8C8C8C"/>
            <w:sz w:val="20"/>
            <w:szCs w:val="20"/>
            <w:u w:val="single"/>
            <w:lang w:eastAsia="es-ES"/>
          </w:rPr>
          <w:t>http://xmlns.oracle.com/pcbpel/nxsd"</w:t>
        </w:r>
      </w:hyperlink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xmlns:tns="</w:t>
      </w:r>
      <w:hyperlink r:id="rId15" w:history="1">
        <w:r w:rsidRPr="000522B7">
          <w:rPr>
            <w:rFonts w:ascii="Arial" w:eastAsia="Times New Roman" w:hAnsi="Arial" w:cs="Arial"/>
            <w:color w:val="8C8C8C"/>
            <w:sz w:val="20"/>
            <w:szCs w:val="20"/>
            <w:u w:val="single"/>
            <w:lang w:eastAsia="es-ES"/>
          </w:rPr>
          <w:t>http://shrikworld.blogspot.in/ReadEmpDetails"</w:t>
        </w:r>
      </w:hyperlink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targetNamespace="</w:t>
      </w:r>
      <w:hyperlink r:id="rId16" w:history="1">
        <w:r w:rsidRPr="000522B7">
          <w:rPr>
            <w:rFonts w:ascii="Arial" w:eastAsia="Times New Roman" w:hAnsi="Arial" w:cs="Arial"/>
            <w:color w:val="8C8C8C"/>
            <w:sz w:val="20"/>
            <w:szCs w:val="20"/>
            <w:u w:val="single"/>
            <w:lang w:eastAsia="es-ES"/>
          </w:rPr>
          <w:t>http://shrikworld.blogspot.in/ReadEmpDetails"</w:t>
        </w:r>
      </w:hyperlink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elementFormDefault="qualified" attributeFormDefault="unqualified"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nxsd:version="NXSD" nxsd:stream="chars" nxsd:encoding="US-ASCII"&gt;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 &lt;xsd:element name="EmpDetails"&gt;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&lt;xsd:complexType&gt;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 &lt;xsd:sequence&gt;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 &lt;xsd:element name="Emp" minOccurs="1" maxOccurs="unbounded" nxsd:style="array" nxsd:cellSeparatedBy="${eol}"&gt;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 &lt;xsd:complexType&gt;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&lt;xsd:sequence&gt;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 &lt;xsd:element name="FirstName" type="xsd:string" nxsd:style="fixedLength" nxsd:length="8"/&gt;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 &lt;xsd:element name="LastName" type="xsd:string" nxsd:style="fixedLength" nxsd:length="8"/&gt;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 &lt;xsd:element name="Age" type="xsd:int" nxsd:style="fixedLength" nxsd:length="2"/&gt;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 &lt;xsd:element name="DOB" type="xsd:string" nxsd:style="fixedLength" nxsd:length="10"/&gt;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 &lt;xsd:element name="Salary" type="xsd:int" nxsd:style="fixedLength" nxsd:length="3"/&gt;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&lt;/xsd:sequence&gt;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 &lt;/xsd:complexType&gt;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lastRenderedPageBreak/>
        <w:t>        &lt;/xsd:element&gt;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 &lt;/xsd:sequence&gt;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&lt;/xsd:complexType&gt;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 &lt;/xsd:element&gt;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&lt;/xsd:schema&gt;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Create another XSD file for sync response to socket request,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&lt;?xml version="1.0" encoding="UTF-8" ?&gt;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&lt;xsd:schema xmlns:xsd="</w:t>
      </w:r>
      <w:hyperlink r:id="rId17" w:history="1">
        <w:r w:rsidRPr="000522B7">
          <w:rPr>
            <w:rFonts w:ascii="Arial" w:eastAsia="Times New Roman" w:hAnsi="Arial" w:cs="Arial"/>
            <w:color w:val="8C8C8C"/>
            <w:sz w:val="20"/>
            <w:szCs w:val="20"/>
            <w:u w:val="single"/>
            <w:lang w:eastAsia="es-ES"/>
          </w:rPr>
          <w:t>http://www.w3.org/2001/XMLSchema"</w:t>
        </w:r>
      </w:hyperlink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xmlns="</w:t>
      </w:r>
      <w:hyperlink r:id="rId18" w:history="1">
        <w:r w:rsidRPr="000522B7">
          <w:rPr>
            <w:rFonts w:ascii="Arial" w:eastAsia="Times New Roman" w:hAnsi="Arial" w:cs="Arial"/>
            <w:color w:val="8C8C8C"/>
            <w:sz w:val="20"/>
            <w:szCs w:val="20"/>
            <w:u w:val="single"/>
            <w:lang w:eastAsia="es-ES"/>
          </w:rPr>
          <w:t>http://shrikworld.blogspot.in/response"</w:t>
        </w:r>
      </w:hyperlink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targetNamespace="</w:t>
      </w:r>
      <w:hyperlink r:id="rId19" w:history="1">
        <w:r w:rsidRPr="000522B7">
          <w:rPr>
            <w:rFonts w:ascii="Arial" w:eastAsia="Times New Roman" w:hAnsi="Arial" w:cs="Arial"/>
            <w:color w:val="8C8C8C"/>
            <w:sz w:val="20"/>
            <w:szCs w:val="20"/>
            <w:u w:val="single"/>
            <w:lang w:eastAsia="es-ES"/>
          </w:rPr>
          <w:t>http://shrikworld.blogspot.in/response"</w:t>
        </w:r>
      </w:hyperlink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elementFormDefault="qualified"&gt;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 &lt;xsd:element name="Response"&gt;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&lt;xsd:annotation&gt;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 &lt;xsd:documentation&gt;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 A sample element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 &lt;/xsd:documentation&gt;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&lt;/xsd:annotation&gt;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&lt;xsd:complexType&gt;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 &lt;xsd:sequence&gt;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 &lt;xsd:element name="Code" type="xsd:string"/&gt;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 &lt;/xsd:sequence&gt;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&lt;/xsd:complexType&gt;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 &lt;/xsd:element&gt;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&lt;/xsd:schema&gt;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3. Now create a empty composite and drag-drop an inbound socket adapter, select Inbound Sync Req/Response from operation 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drawing>
          <wp:inline distT="0" distB="0" distL="0" distR="0">
            <wp:extent cx="3581400" cy="3048000"/>
            <wp:effectExtent l="0" t="0" r="0" b="0"/>
            <wp:docPr id="12" name="Picture 12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Select the JNDI you created earlier at step#1.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lastRenderedPageBreak/>
        <w:drawing>
          <wp:inline distT="0" distB="0" distL="0" distR="0">
            <wp:extent cx="3733800" cy="3162300"/>
            <wp:effectExtent l="0" t="0" r="0" b="0"/>
            <wp:docPr id="11" name="Picture 11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Select request and response XSD that you created step#2,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drawing>
          <wp:inline distT="0" distB="0" distL="0" distR="0">
            <wp:extent cx="3962400" cy="3352800"/>
            <wp:effectExtent l="0" t="0" r="0" b="0"/>
            <wp:docPr id="10" name="Picture 10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Create request/response XSL for handshake like below and finish.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lastRenderedPageBreak/>
        <w:drawing>
          <wp:inline distT="0" distB="0" distL="0" distR="0">
            <wp:extent cx="4191000" cy="3505200"/>
            <wp:effectExtent l="0" t="0" r="0" b="0"/>
            <wp:docPr id="9" name="Picture 9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Now create a outbound file adapter to write the input data in the file.Drag and drop a BPEL component defining interface later.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drawing>
          <wp:inline distT="0" distB="0" distL="0" distR="0">
            <wp:extent cx="5480050" cy="1714500"/>
            <wp:effectExtent l="0" t="0" r="6350" b="0"/>
            <wp:docPr id="8" name="Picture 8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Now go to the BPEL process and design like below,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lastRenderedPageBreak/>
        <w:drawing>
          <wp:inline distT="0" distB="0" distL="0" distR="0">
            <wp:extent cx="6781800" cy="3708400"/>
            <wp:effectExtent l="0" t="0" r="0" b="6350"/>
            <wp:docPr id="7" name="Picture 7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It’s just any other BPEL process, screenshot of different activity,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lastRenderedPageBreak/>
        <w:drawing>
          <wp:inline distT="0" distB="0" distL="0" distR="0">
            <wp:extent cx="3257550" cy="3409950"/>
            <wp:effectExtent l="0" t="0" r="0" b="0"/>
            <wp:docPr id="6" name="Picture 6" descr="imag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 </w:t>
      </w: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drawing>
          <wp:inline distT="0" distB="0" distL="0" distR="0">
            <wp:extent cx="3238500" cy="3467100"/>
            <wp:effectExtent l="0" t="0" r="0" b="0"/>
            <wp:docPr id="5" name="Picture 5" descr="imag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lastRenderedPageBreak/>
        <w:drawing>
          <wp:inline distT="0" distB="0" distL="0" distR="0">
            <wp:extent cx="3365500" cy="3092450"/>
            <wp:effectExtent l="0" t="0" r="6350" b="0"/>
            <wp:docPr id="4" name="Picture 4" descr="imag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 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Notice the last assign activity, here I’m setting ‘0x06’ to the response code, you can set any value.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drawing>
          <wp:inline distT="0" distB="0" distL="0" distR="0">
            <wp:extent cx="6235700" cy="4051300"/>
            <wp:effectExtent l="0" t="0" r="0" b="6350"/>
            <wp:docPr id="3" name="Picture 3" descr="imag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4. Next step is important, here we’ll create request.xsl and reply.xsl.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There is a function socketReadWithXlation with that input data will be read from port and will be translated using the input message NXSD, so our request.xsl file look likes,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lastRenderedPageBreak/>
        <w:t>&lt;xsl:template match="/"&gt;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&lt;xsl:copy-of select="socket:socketReadWithXlation()" /&gt;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 &lt;/xsl:template&gt;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In sync response.xsl we need the response code that we set from BPEL process on step#3.We are going to use socketWrite function like below in the xslt,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&lt;xsl:template match="//ns0:Response"&gt;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 &lt;xsl:variable name="temp"&gt;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&lt;xsl:value-of select="/ns0:Response/ns0:Code"/&gt;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 &lt;/xsl:variable&gt;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&lt;xsl:variable name="var1" select="socket:socketWrite($temp, '','')"/&gt;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&lt;xsl:variable name="var2" select="socket:socketEndOutput()"/&gt;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 &lt;/xsl:template&gt;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5. Now its time to test. First deploy the composite and you’ll notice that it can’t be tested from EM. You need a client program to push the data to the socket.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public class EmpClient {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public static void main(String[] args) {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 try {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Socket socket;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final String HOST = "localhost";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final int PORT = 12112;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try {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   socket = new Socket(HOST, PORT);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} catch (IOException ioe) {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   System.out.println("&gt;&gt;&gt;");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   System.out.println(ioe.getMessage());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   System.out.println("&gt;&gt;&gt;");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   throw ioe;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}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System.out.println("sending data: EmpDetails;");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OutputStream os = socket.getOutputStream();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byte[] b = "</w:t>
      </w:r>
      <w:r w:rsidRPr="000522B7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fn111111ln111111232007-01-01100\nfn211111ln211111232007-11-01200\nfn311111ln311111232007-12-01300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".getBytes();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for (int i = 0; i &lt; b.length; i++) {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     os.write(b[i]);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}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os.flush();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socket.shutdownOutput();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System.out.println("receiving data");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BufferedReader soc_in = new BufferedReader(new InputStreamReader(socket.getInputStream()));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String successCode = soc_in.readLine();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System.out.println("Success Code: " + successCode);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socket.close();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 } catch (IOException ioe) {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     ioe.printStackTrace();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     }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    }</w:t>
      </w: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br/>
        <w:t>}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You might noticed I’m sending the same data from Java code with \n separator.When you run this program you should get below output,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lastRenderedPageBreak/>
        <w:drawing>
          <wp:inline distT="0" distB="0" distL="0" distR="0">
            <wp:extent cx="3149600" cy="806450"/>
            <wp:effectExtent l="0" t="0" r="0" b="0"/>
            <wp:docPr id="2" name="Picture 2" descr="ima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0522B7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Now check the flow from EM console,</w:t>
      </w:r>
    </w:p>
    <w:p w:rsidR="000522B7" w:rsidRPr="000522B7" w:rsidRDefault="000522B7" w:rsidP="000522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0"/>
          <w:szCs w:val="20"/>
          <w:lang w:val="es-ES" w:eastAsia="es-ES"/>
        </w:rPr>
      </w:pPr>
      <w:r w:rsidRPr="000522B7">
        <w:rPr>
          <w:rFonts w:ascii="Arial" w:eastAsia="Times New Roman" w:hAnsi="Arial" w:cs="Arial"/>
          <w:noProof/>
          <w:color w:val="8C8C8C"/>
          <w:sz w:val="20"/>
          <w:szCs w:val="20"/>
          <w:lang w:val="es-ES" w:eastAsia="es-ES"/>
        </w:rPr>
        <w:drawing>
          <wp:inline distT="0" distB="0" distL="0" distR="0">
            <wp:extent cx="5346700" cy="3854450"/>
            <wp:effectExtent l="0" t="0" r="6350" b="0"/>
            <wp:docPr id="1" name="Picture 1" descr="imag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0BF" w:rsidRDefault="002020BF">
      <w:bookmarkStart w:id="0" w:name="_GoBack"/>
      <w:bookmarkEnd w:id="0"/>
    </w:p>
    <w:sectPr w:rsidR="00202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238" w:rsidRDefault="00D75238" w:rsidP="00D75238">
      <w:pPr>
        <w:spacing w:after="0" w:line="240" w:lineRule="auto"/>
      </w:pPr>
      <w:r>
        <w:separator/>
      </w:r>
    </w:p>
  </w:endnote>
  <w:endnote w:type="continuationSeparator" w:id="0">
    <w:p w:rsidR="00D75238" w:rsidRDefault="00D75238" w:rsidP="00D7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238" w:rsidRDefault="00D75238" w:rsidP="00D75238">
      <w:pPr>
        <w:spacing w:after="0" w:line="240" w:lineRule="auto"/>
      </w:pPr>
      <w:r>
        <w:separator/>
      </w:r>
    </w:p>
  </w:footnote>
  <w:footnote w:type="continuationSeparator" w:id="0">
    <w:p w:rsidR="00D75238" w:rsidRDefault="00D75238" w:rsidP="00D75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B7"/>
    <w:rsid w:val="000522B7"/>
    <w:rsid w:val="002020BF"/>
    <w:rsid w:val="00D7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33533"/>
  <w15:chartTrackingRefBased/>
  <w15:docId w15:val="{F7542DC9-8305-4499-BBD6-D8D13562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052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2B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0522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2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gpht.com/-BIX7FA5OLB4/VHH2E2uiOaI/AAAAAAAAD14/cirxWehphxE/s1600-h/image%25255B10%25255D.png" TargetMode="External"/><Relationship Id="rId13" Type="http://schemas.openxmlformats.org/officeDocument/2006/relationships/hyperlink" Target="http://www.w3.org/2001/XMLSchema%22" TargetMode="External"/><Relationship Id="rId18" Type="http://schemas.openxmlformats.org/officeDocument/2006/relationships/hyperlink" Target="http://shrikworld.blogspot.in/response%22" TargetMode="External"/><Relationship Id="rId26" Type="http://schemas.openxmlformats.org/officeDocument/2006/relationships/hyperlink" Target="https://lh5.ggpht.com/-vcAVw2L3I4c/VHH2MN7fIaI/AAAAAAAAD3I/nd1n3BVyfyk/s1600-h/image%25255B28%25255D.png" TargetMode="External"/><Relationship Id="rId39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34" Type="http://schemas.openxmlformats.org/officeDocument/2006/relationships/hyperlink" Target="https://lh4.ggpht.com/-75rXL83111A/VHH2TGluSaI/AAAAAAAAD4I/QKVxGFAO38M/s1600-h/image%25255B54%25255D.png" TargetMode="External"/><Relationship Id="rId42" Type="http://schemas.openxmlformats.org/officeDocument/2006/relationships/hyperlink" Target="https://lh3.ggpht.com/-oetZuuLfbKg/VHH2YhZfHnI/AAAAAAAAD5I/mpWErnDIbho/s1600-h/image%25255B71%25255D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w3.org/2001/XMLSchema%22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hyperlink" Target="https://lh5.ggpht.com/-_VejG_WGorQ/VHH2V9QAs8I/AAAAAAAAD4o/8iqC_OQTmTQ/s1600-h/image%25255B63%25255D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hrikworld.blogspot.in/ReadEmpDetails%22" TargetMode="External"/><Relationship Id="rId20" Type="http://schemas.openxmlformats.org/officeDocument/2006/relationships/hyperlink" Target="https://lh6.ggpht.com/-syeWF7wocEI/VHH2Hk7eP-I/AAAAAAAAD2Y/YuFmUfGH-9c/s1600-h/image%25255B19%25255D.png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lh6.ggpht.com/-sHrNpN0sQmY/VHH2DIro6qI/AAAAAAAAD1o/PczjipWnqj0/s1600-h/image%25255B4%25255D.png" TargetMode="External"/><Relationship Id="rId11" Type="http://schemas.openxmlformats.org/officeDocument/2006/relationships/hyperlink" Target="https://lh5.ggpht.com/-gBQyHvJv7fE/VHH2GO47acI/AAAAAAAAD2I/REuTwymAwH0/s1600-h/image%25255B32%25255D.png" TargetMode="External"/><Relationship Id="rId24" Type="http://schemas.openxmlformats.org/officeDocument/2006/relationships/hyperlink" Target="https://lh4.ggpht.com/-HID5f4h6apY/VHH2KnfEdII/AAAAAAAAD24/_2ct86NNIOY/s1600-h/image%25255B24%25255D.png" TargetMode="External"/><Relationship Id="rId32" Type="http://schemas.openxmlformats.org/officeDocument/2006/relationships/hyperlink" Target="https://lh6.ggpht.com/-8Af06Jh-v3c/VHH2RqCS9QI/AAAAAAAAD34/I5-Vxn0hj10/s1600-h/image%25255B52%25255D.png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lh3.ggpht.com/-iCjgNaIrT2U/VHH2XOit3sI/AAAAAAAAD44/DXLzTQcR_xQ/s1600-h/image%25255B67%25255D.png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shrikworld.blogspot.in/ReadEmpDetails%22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lh4.ggpht.com/-jmy6U3z9mKU/VHH2NaI9e9I/AAAAAAAAD3Y/Z6Bilf7bbKw/s1600-h/image%25255B37%25255D.png" TargetMode="External"/><Relationship Id="rId36" Type="http://schemas.openxmlformats.org/officeDocument/2006/relationships/hyperlink" Target="https://lh5.ggpht.com/-rcmIw_BQKpo/VHH2USi-hvI/AAAAAAAAD4Y/4kTjKbz7qvA/s1600-h/image%25255B58%25255D.png" TargetMode="External"/><Relationship Id="rId10" Type="http://schemas.openxmlformats.org/officeDocument/2006/relationships/hyperlink" Target="http://technet.microsoft.com/en-in/sysinternals/bb897437.aspx" TargetMode="External"/><Relationship Id="rId19" Type="http://schemas.openxmlformats.org/officeDocument/2006/relationships/hyperlink" Target="http://shrikworld.blogspot.in/response%22" TargetMode="External"/><Relationship Id="rId31" Type="http://schemas.openxmlformats.org/officeDocument/2006/relationships/image" Target="media/image9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xmlns.oracle.com/pcbpel/nxsd%22" TargetMode="External"/><Relationship Id="rId22" Type="http://schemas.openxmlformats.org/officeDocument/2006/relationships/hyperlink" Target="https://lh5.ggpht.com/-zYL-Ccgykec/VHH2JApL6BI/AAAAAAAAD2o/l7ugwitBq6w/s1600-h/image%25255B20%25255D.png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lh5.ggpht.com/-JMYfpvnu-3U/VHH2P7VsmvI/AAAAAAAAD3o/hcUjYcD8-XQ/s1600-h/image%25255B41%25255D.png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San Martín, E.</dc:creator>
  <cp:keywords/>
  <dc:description/>
  <cp:lastModifiedBy>García San Martín, E.</cp:lastModifiedBy>
  <cp:revision>1</cp:revision>
  <dcterms:created xsi:type="dcterms:W3CDTF">2018-09-21T15:49:00Z</dcterms:created>
  <dcterms:modified xsi:type="dcterms:W3CDTF">2018-09-21T16:26:00Z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e.garcia.san.martin@accenture.com</vt:lpwstr>
  </property>
  <property fmtid="{D5CDD505-2E9C-101B-9397-08002B2CF9AE}" pid="5" name="MSIP_Label_1bc0f418-96a4-4caf-9d7c-ccc5ec7f9d91_SetDate">
    <vt:lpwstr>2018-09-21T16:25:43.0658558Z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