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6DE0" w14:textId="2BF3819A" w:rsidR="004A01F1" w:rsidRDefault="004A01F1">
      <w:r>
        <w:t>Ggplot2 colores líneas y colores</w:t>
      </w:r>
    </w:p>
    <w:p w14:paraId="739E72A9" w14:textId="3CC5F2E2" w:rsidR="004A01F1" w:rsidRDefault="004A01F1">
      <w:hyperlink r:id="rId4" w:history="1">
        <w:r w:rsidRPr="004255C8">
          <w:rPr>
            <w:rStyle w:val="Hipervnculo"/>
          </w:rPr>
          <w:t>https://ggplot2-book.org/scales-other</w:t>
        </w:r>
      </w:hyperlink>
    </w:p>
    <w:p w14:paraId="24002971" w14:textId="613AFB12" w:rsidR="004A01F1" w:rsidRDefault="004A01F1">
      <w:hyperlink r:id="rId5" w:history="1">
        <w:r w:rsidRPr="004255C8">
          <w:rPr>
            <w:rStyle w:val="Hipervnculo"/>
          </w:rPr>
          <w:t>https://ggplot2-book.org/scales-colour</w:t>
        </w:r>
      </w:hyperlink>
    </w:p>
    <w:p w14:paraId="45CDC5AA" w14:textId="77777777" w:rsidR="004A01F1" w:rsidRDefault="004A01F1"/>
    <w:sectPr w:rsidR="004A01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F1"/>
    <w:rsid w:val="004A01F1"/>
    <w:rsid w:val="005E6C0F"/>
    <w:rsid w:val="0097719B"/>
    <w:rsid w:val="00B7203D"/>
    <w:rsid w:val="00D7366E"/>
    <w:rsid w:val="00DF09BF"/>
    <w:rsid w:val="00E85BC5"/>
    <w:rsid w:val="00FC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BAB6F"/>
  <w15:chartTrackingRefBased/>
  <w15:docId w15:val="{085B0ED4-60FA-4541-81F3-11038F056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0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0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0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0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0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0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0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0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0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0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0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0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01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01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01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01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01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01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0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0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0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0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0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01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01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01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0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01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01F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A01F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01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gplot2-book.org/scales-colour" TargetMode="External"/><Relationship Id="rId4" Type="http://schemas.openxmlformats.org/officeDocument/2006/relationships/hyperlink" Target="https://ggplot2-book.org/scales-othe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</Words>
  <Characters>183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Gómez Alatorre</dc:creator>
  <cp:keywords/>
  <dc:description/>
  <cp:lastModifiedBy>Eugenio Gómez Alatorre</cp:lastModifiedBy>
  <cp:revision>1</cp:revision>
  <dcterms:created xsi:type="dcterms:W3CDTF">2025-02-28T20:01:00Z</dcterms:created>
  <dcterms:modified xsi:type="dcterms:W3CDTF">2025-02-28T20:05:00Z</dcterms:modified>
</cp:coreProperties>
</file>