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 bem comum que uma PWA (Progressive Web App) não atualize como esperado, e a causa quase sempre está ligada ao Service Worker e ao cache. O Service Worker é projetado para fazer sua aplicação funcionar offline, servindo arquivos do cache, o que é ótimo para o usuário, mas pode ser um obstáculo durante o desenvolvimento.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 que Sua PWA Não Atualiza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Service Worker age como um "proxy" entre seu aplicativo e a rede. Ele intercepta as requisições da sua PWA e, se encontrar o arquivo no cache, ele o serve sem nem mesmo verificar se há uma versão mais nova na rede. Se o Service Worker não for instruído a buscar uma nova versão, ele continuará entregando a versão antiga do cache.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Que Fazer para Atualizar Sua PWA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Aqui estão as soluções, da mais rápida para o desenvolvimento à prática recomendada para distribuição: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Solução Rápida (para Desenvolvimento): Ferramentas do Desenvolvedor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Essa é a maneira mais imediata de forçar uma atualização enquanto você está desenvolvendo: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Abra as Ferramentas do Desenvolvedor: No Chrome (ou Edge/Firefox), pressione F12 ou Ctrl+Shift+I (Windows/Linux) / Cmd+Opt+I (macOS).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Vá para a aba "Aplicativo" (Application):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* No menu lateral esquerdo, encontre "Service Workers".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* Marque as caixas "Offline" e "Atualizar ao recarregar" (Update on reload).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* Clique no botão "Desregistrar" (Unregister) para o seu Service Worker.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* Recarregue a página (Ctrl+R ou Cmd+R).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Alternativa "Limpar Armazenamento" (Clear Storage):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* Na mesma aba "Aplicativo", vá para "Armazenamento" (Storage) no menu lateral esquerdo.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* Clique em "Limpar dados do site" (Clear site data). Certifique-se de que todas as caixas de seleção (principalmente "Cache de armazenamento" e "IndexedDB") estejam marcadas.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* Recarregue a página.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funciona: Desregistrar o Service Worker ou limpar o armazenamento força o navegador a ignorar o Service Worker e buscar todos os recursos (incluindo seus arquivos JavaScript atualizados) diretamente da rede.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Ponto negativo: É um processo manual que você terá que repetir e não resolve o problema para os usuários finais.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A Solução Correta (para Produção): Versionamento do Cache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Esta é a maneira padrão e recomendada de garantir que seus usuários recebam as atualizações da sua PWA.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ideia central é mudar algo no seu arquivo sw.js toda vez que você fizer uma alteração significativa no código da sua aplicação (HTML, CSS, JavaScript, etc.). A forma mais simples e comum de fazer isso é incrementando a versão do seu cache: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seu arquivo sw.js: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CACHE_NAME = 'pwa-app-cache-v3'; // &lt;--- MUDE ESTE NOME PARA pwa-app-cache-v4, v5,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urlsToCache =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'/',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'/index.html',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'/style.css',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'/app.js', // Certifique-se de que seu app.js está nesta lista!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'/manifest.json',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'/images/icon-192x192.png',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'/images/icon-512x512.png'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self.addEventListener('install', event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event.waitUntil(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caches.open(CACHE_NAME)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.then(cache =&gt;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console.log('Service Worker: Cache aberto e recursos adicionados.');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return cache.addAll(urlsToCache);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.then(() =&gt; self.skipWaiting()) // Adicione esta linha para ativar o novo SW mais rápido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self.addEventListener('activate', event =&gt;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event.waitUntil(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caches.keys().then(cacheNames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Promise.all(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cacheNames.map(cache =&gt;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if (cache !== CACHE_NAME) { // Compara com o CACHE_NAME atual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console.log('Service Worker: Deletando cache antigo:', cache);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return caches.delete(cache);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}).then(() =&gt; self.clients.claim()) // Adicione esta linha para assumir o controle de clientes existentes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Sua estratégia de fetch (por exemplo, Cache-first, then Network)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self.addEventListener('fetch', event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event.respondWith(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caches.match(event.request)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.then(response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(response)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return response; // Retorna o recurso do cache se existir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return fetch(event.request); // Caso contrário, busca na rede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Passos para usar este método: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* Modifique sw.js: Altere a constante CACHE_NAME (por exemplo, de v3 para v4).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* Salve sw.js: Salve o arquivo.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* Faça o deploy: Envie os arquivos atualizados (incluindo o sw.js modificado) para o seu servidor.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* Peça ao usuário para recarregar: Quando o usuário visitar (ou recarregar) sua PWA, o navegador detectará uma mudança no sw.js e iniciará o processo de atualização.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Como funciona: Quando o navegador detecta uma mudança no sw.js (porque você alterou o nome do cache), ele instala o novo Service Worker em segundo plano. O listener do evento activate é então executado, e ele contém a lógica para deletar quaisquer caches antigos (aqueles que não correspondem ao novo CACHE_NAME). Isso garante que seu app.js (e outros arquivos) serão buscados da rede e recacheados com a nova versão.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As linhas self.skipWaiting() e self.clients.claim() são adicionadas para acelerar a ativação do novo Service Worker, fazendo com que os usuários recebam a versão atualizada mais rapidamente, às vezes até sem precisar fechar e reabrir o aplicativo.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Notificação ao Usuário para Recarregar a Página (Experiência Mais Suave)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Para uma experiência ainda mais amigável, você pode notificar o usuário que uma nova versão está disponível e pedir para ele recarregar a página. Isso é menos disruptivo do que forçar uma recarga.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 seu app.js (ou script principal):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('serviceWorker' in navigator)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window.addEventListener('load', () =&gt;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navigator.serviceWorker.register('/sw.js')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.then(reg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console.log('Service Worker registrado com sucesso:', reg);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// Escutar por um novo Service Worker em espera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reg.addEventListener('updatefound', () =&gt;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const newWorker = reg.installing;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newWorker.addEventListener('statechange', () =&gt;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if (newWorker.state === 'installed' &amp;&amp; navigator.serviceWorker.controller)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// Novo Service Worker está instalado e pronto para ativar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// (mas a página atual ainda é controlada pelo antigo)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// Notifique o usuário.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if (confirm('Uma nova versão está disponível. Recarregar agora para ter os recursos mais recentes?'))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window.location.reload(); // Recarrega a página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.catch(err =&gt;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console.error('Falha no registro do Service Worker:', err);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Resumo Rápido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Para ver suas mudanças durante o desenvolvimento: use as Ferramentas do Desenvolvedor para "Desregistrar" o Service Worker ou "Limpar dados do site".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 garantir que seus usuários recebam as atualizações: mude a versão do CACHE_NAME no seu sw.js toda vez que você fizer uma atualização na sua PWA.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Qualquer uma dessas abordagens deve resolver seu problema de atualização. Se o problema persistir, verifique o console do navegador em busca de erros no Service Worker ou em seus scripts.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