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49.png" ContentType="image/png"/>
  <Override PartName="/word/media/rId47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in</w:t>
      </w:r>
      <w:r>
        <w:t xml:space="preserve"> </w:t>
      </w:r>
      <w:r>
        <w:t xml:space="preserve">Chicago: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and</w:t>
      </w:r>
      <w:r>
        <w:t xml:space="preserve"> </w:t>
      </w:r>
      <w:r>
        <w:t xml:space="preserve">Visualizations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201081646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the first assessment for the</w:t>
      </w:r>
      <w:r>
        <w:t xml:space="preserve"> </w:t>
      </w:r>
      <w:r>
        <w:rPr>
          <w:b/>
        </w:rPr>
        <w:t xml:space="preserve">Statistical Theory and Methods module</w:t>
      </w:r>
      <w:r>
        <w:t xml:space="preserve">.</w:t>
      </w:r>
    </w:p>
    <w:p>
      <w:pPr>
        <w:pStyle w:val="BodyText"/>
      </w:pPr>
      <w:r>
        <w:t xml:space="preserve">Its objective is to:</w:t>
      </w:r>
    </w:p>
    <w:p>
      <w:pPr>
        <w:numPr>
          <w:numId w:val="1001"/>
          <w:ilvl w:val="0"/>
        </w:numPr>
      </w:pPr>
      <w:r>
        <w:t xml:space="preserve">Summarise a sample of dataset.</w:t>
      </w:r>
    </w:p>
    <w:p>
      <w:pPr>
        <w:numPr>
          <w:numId w:val="1001"/>
          <w:ilvl w:val="0"/>
        </w:numPr>
      </w:pPr>
      <w:r>
        <w:t xml:space="preserve">Highlight key findings.</w:t>
      </w:r>
    </w:p>
    <w:p>
      <w:pPr>
        <w:pStyle w:val="Heading1"/>
      </w:pPr>
      <w:bookmarkStart w:id="22" w:name="data-and-methods"/>
      <w:bookmarkEnd w:id="22"/>
      <w:r>
        <w:t xml:space="preserve">Data and methods</w:t>
      </w:r>
    </w:p>
    <w:p>
      <w:pPr>
        <w:pStyle w:val="FirstParagraph"/>
      </w:pPr>
      <w:r>
        <w:t xml:space="preserve">The dataset we use is sample of 500,000 rows of the original data which come from</w:t>
      </w:r>
      <w:r>
        <w:t xml:space="preserve"> </w:t>
      </w:r>
      <w:hyperlink r:id="rId23">
        <w:r>
          <w:rPr>
            <w:rStyle w:val="Hyperlink"/>
          </w:rPr>
          <w:t xml:space="preserve">https://data.cityofchicago.org/Public-Safety/Crimes-2001-to-present/ijzp-q8t2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read csv in R</w:t>
      </w:r>
      <w:r>
        <w:br w:type="textWrapping"/>
      </w:r>
      <w:r>
        <w:rPr>
          <w:rStyle w:val="NormalTok"/>
        </w:rPr>
        <w:t xml:space="preserve">dd=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"http://www1.maths.leeds.ac.uk/~charles/math5741/crime.csv"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In the body report we will explain the most essential code. The whole code can be checked in an appendix at the end of the document.</w:t>
      </w:r>
    </w:p>
    <w:p>
      <w:pPr>
        <w:pStyle w:val="BodyText"/>
      </w:pPr>
      <w:r>
        <w:t xml:space="preserve">This report has been done with Rmarkdown and it can be reproducible in github.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Heading2"/>
      </w:pPr>
      <w:bookmarkStart w:id="25" w:name="data-preparation"/>
      <w:bookmarkEnd w:id="25"/>
      <w:r>
        <w:t xml:space="preserve">Data preparation</w:t>
      </w:r>
    </w:p>
    <w:p>
      <w:pPr>
        <w:pStyle w:val="FirstParagraph"/>
      </w:pPr>
      <w:r>
        <w:t xml:space="preserve">First, we have a look at the variables we got.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"X"                    "ID"                   "Date"                </w:t>
      </w:r>
      <w:r>
        <w:br w:type="textWrapping"/>
      </w:r>
      <w:r>
        <w:rPr>
          <w:rStyle w:val="VerbatimChar"/>
        </w:rPr>
        <w:t xml:space="preserve">##  [4] "Block"                "IUCR"                 "Primary.Type"        </w:t>
      </w:r>
      <w:r>
        <w:br w:type="textWrapping"/>
      </w:r>
      <w:r>
        <w:rPr>
          <w:rStyle w:val="VerbatimChar"/>
        </w:rPr>
        <w:t xml:space="preserve">##  [7] "Description"          "Location.Description" "Arrest"              </w:t>
      </w:r>
      <w:r>
        <w:br w:type="textWrapping"/>
      </w:r>
      <w:r>
        <w:rPr>
          <w:rStyle w:val="VerbatimChar"/>
        </w:rPr>
        <w:t xml:space="preserve">## [10] "Domestic"             "Beat"                 "District"            </w:t>
      </w:r>
      <w:r>
        <w:br w:type="textWrapping"/>
      </w:r>
      <w:r>
        <w:rPr>
          <w:rStyle w:val="VerbatimChar"/>
        </w:rPr>
        <w:t xml:space="preserve">## [13] "Ward"                 "Community.Area"       "FBI.Code"            </w:t>
      </w:r>
      <w:r>
        <w:br w:type="textWrapping"/>
      </w:r>
      <w:r>
        <w:rPr>
          <w:rStyle w:val="VerbatimChar"/>
        </w:rPr>
        <w:t xml:space="preserve">## [16] "Year"                 "Latitude"             "Longitude"</w:t>
      </w:r>
    </w:p>
    <w:p>
      <w:pPr>
        <w:pStyle w:val="FirstParagraph"/>
      </w:pPr>
      <w:r>
        <w:t xml:space="preserve">Due to time limitation and lenght constraint. We will analyse 8 of them: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Primary.Type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Location.Description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Arrest</w:t>
      </w:r>
      <w:r>
        <w:t xml:space="preserve">,</w:t>
      </w:r>
      <w:r>
        <w:t xml:space="preserve"> </w:t>
      </w:r>
      <w:r>
        <w:rPr>
          <w:rStyle w:val="VerbatimChar"/>
        </w:rPr>
        <w:t xml:space="preserve">Domestic</w:t>
      </w:r>
      <w:r>
        <w:t xml:space="preserve">,</w:t>
      </w:r>
      <w:r>
        <w:t xml:space="preserve"> </w:t>
      </w:r>
      <w:r>
        <w:rPr>
          <w:rStyle w:val="VerbatimChar"/>
        </w:rPr>
        <w:t xml:space="preserve">District</w:t>
      </w:r>
      <w:r>
        <w:t xml:space="preserve">.</w:t>
      </w:r>
    </w:p>
    <w:p>
      <w:pPr>
        <w:pStyle w:val="BodyText"/>
      </w:pPr>
      <w:r>
        <w:t xml:space="preserve">We drop the rest of them.</w:t>
      </w:r>
    </w:p>
    <w:p>
      <w:pPr>
        <w:pStyle w:val="BodyText"/>
      </w:pPr>
      <w:r>
        <w:t xml:space="preserve">Secondly, we clean the dataser of missing values - drop the NAs.</w:t>
      </w:r>
    </w:p>
    <w:p>
      <w:pPr>
        <w:pStyle w:val="BodyText"/>
      </w:pPr>
      <w:r>
        <w:t xml:space="preserve">Third, we create new variables: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hour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Month_Yr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weekday</w:t>
      </w:r>
      <w:r>
        <w:t xml:space="preserve">.</w:t>
      </w:r>
    </w:p>
    <w:p>
      <w:pPr>
        <w:pStyle w:val="BodyText"/>
      </w:pPr>
      <w:r>
        <w:t xml:space="preserve">And we give them the right format for later explotation.</w:t>
      </w:r>
    </w:p>
    <w:p>
      <w:pPr>
        <w:pStyle w:val="BodyText"/>
      </w:pPr>
      <w:r>
        <w:t xml:space="preserve">Next, we group labels of variables `Type_grouped´ and ´Location.Description´ of accidents in bigger categories.</w:t>
      </w:r>
    </w:p>
    <w:p>
      <w:pPr>
        <w:pStyle w:val="BodyText"/>
      </w:pPr>
      <w:r>
        <w:t xml:space="preserve">We do the same with</w:t>
      </w:r>
      <w:r>
        <w:t xml:space="preserve"> </w:t>
      </w:r>
      <w:r>
        <w:rPr>
          <w:rStyle w:val="VerbatimChar"/>
        </w:rPr>
        <w:t xml:space="preserve">Location.Description</w:t>
      </w:r>
      <w:r>
        <w:t xml:space="preserve">.</w:t>
      </w:r>
    </w:p>
    <w:p>
      <w:pPr>
        <w:pStyle w:val="BodyText"/>
      </w:pPr>
      <w:r>
        <w:t xml:space="preserve">Something is wrong here because there are NAs later.</w:t>
      </w:r>
    </w:p>
    <w:p>
      <w:pPr>
        <w:pStyle w:val="BodyText"/>
      </w:pPr>
      <w:r>
        <w:t xml:space="preserve">Finally, the data is ready for explotation.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(dd[dd$VAR1==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Date                 Primary.Type         Location.Description</w:t>
      </w:r>
      <w:r>
        <w:br w:type="textWrapping"/>
      </w:r>
      <w:r>
        <w:rPr>
          <w:rStyle w:val="VerbatimChar"/>
        </w:rPr>
        <w:t xml:space="preserve">##  [4] Arrest               Domestic             District            </w:t>
      </w:r>
      <w:r>
        <w:br w:type="textWrapping"/>
      </w:r>
      <w:r>
        <w:rPr>
          <w:rStyle w:val="VerbatimChar"/>
        </w:rPr>
        <w:t xml:space="preserve">##  [7] count                hour                 Month_Yr            </w:t>
      </w:r>
      <w:r>
        <w:br w:type="textWrapping"/>
      </w:r>
      <w:r>
        <w:rPr>
          <w:rStyle w:val="VerbatimChar"/>
        </w:rPr>
        <w:t xml:space="preserve">## [10] mon                  weekday              Type_grouped        </w:t>
      </w:r>
      <w:r>
        <w:br w:type="textWrapping"/>
      </w:r>
      <w:r>
        <w:rPr>
          <w:rStyle w:val="VerbatimChar"/>
        </w:rPr>
        <w:t xml:space="preserve">## [13] Location_grouped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Heading2"/>
      </w:pPr>
      <w:bookmarkStart w:id="26" w:name="data-exploration"/>
      <w:bookmarkEnd w:id="26"/>
      <w:r>
        <w:t xml:space="preserve">Data exploration</w:t>
      </w:r>
    </w:p>
    <w:p>
      <w:pPr>
        <w:pStyle w:val="FirstParagraph"/>
      </w:pPr>
      <w:r>
        <w:t xml:space="preserve">This section explores the data visually to identify the key patterns.</w:t>
      </w:r>
    </w:p>
    <w:p>
      <w:pPr>
        <w:pStyle w:val="Heading3"/>
      </w:pPr>
      <w:bookmarkStart w:id="27" w:name="univariable-analysis"/>
      <w:bookmarkEnd w:id="27"/>
      <w:r>
        <w:t xml:space="preserve">Univariable analysis</w:t>
      </w:r>
    </w:p>
    <w:p>
      <w:pPr>
        <w:pStyle w:val="Heading4"/>
      </w:pPr>
      <w:bookmarkStart w:id="28" w:name="evolution-crime"/>
      <w:bookmarkEnd w:id="28"/>
      <w:r>
        <w:t xml:space="preserve">Evolution crime</w:t>
      </w:r>
    </w:p>
    <w:p>
      <w:pPr>
        <w:pStyle w:val="Compact"/>
        <w:numPr>
          <w:numId w:val="1002"/>
          <w:ilvl w:val="0"/>
        </w:numPr>
      </w:pPr>
      <w:r>
        <w:t xml:space="preserve">Check how to describe graphs in English.</w:t>
      </w:r>
    </w:p>
    <w:p>
      <w:pPr>
        <w:pStyle w:val="FirstParagraph"/>
      </w:pPr>
      <w:r>
        <w:t xml:space="preserve">The number of crimes in Chicago has decrease dramatically per year from 200x un til 2015.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1. Vehicles, casualties and secs pairwise" id="1" name="Picture"/>
            <a:graphic>
              <a:graphicData uri="http://schemas.openxmlformats.org/drawingml/2006/picture">
                <pic:pic>
                  <pic:nvPicPr>
                    <pic:cNvPr descr="Assessment_1v5_files/figure-docx/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Vehicles, casualties and secs pairwise</w:t>
      </w:r>
    </w:p>
    <w:p>
      <w:pPr>
        <w:pStyle w:val="BodyText"/>
      </w:pPr>
      <w:r>
        <w:t xml:space="preserve">In more or less grade all the crimes have decresead, except for the grey ones.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2. Vehicles, casualties and secs pairwise" id="1" name="Picture"/>
            <a:graphic>
              <a:graphicData uri="http://schemas.openxmlformats.org/drawingml/2006/picture">
                <pic:pic>
                  <pic:nvPicPr>
                    <pic:cNvPr descr="Assessment_1v5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Vehicles, casualties and secs pairwise</w:t>
      </w:r>
    </w:p>
    <w:p>
      <w:pPr>
        <w:pStyle w:val="Heading4"/>
      </w:pPr>
      <w:bookmarkStart w:id="31" w:name="records-by-time"/>
      <w:bookmarkEnd w:id="31"/>
      <w:r>
        <w:t xml:space="preserve">Records by time</w:t>
      </w:r>
    </w:p>
    <w:p>
      <w:pPr>
        <w:pStyle w:val="Heading5"/>
      </w:pPr>
      <w:bookmarkStart w:id="32" w:name="hour"/>
      <w:bookmarkEnd w:id="32"/>
      <w:r>
        <w:t xml:space="preserve">Hour</w:t>
      </w:r>
    </w:p>
    <w:p>
      <w:pPr>
        <w:pStyle w:val="FirstParagraph"/>
      </w:pPr>
      <w:r>
        <w:t xml:space="preserve">The crimes are concentrated in hours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3. Crimes per hour" id="1" name="Picture"/>
            <a:graphic>
              <a:graphicData uri="http://schemas.openxmlformats.org/drawingml/2006/picture">
                <pic:pic>
                  <pic:nvPicPr>
                    <pic:cNvPr descr="Assessment_1v5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Crimes per hour</w:t>
      </w:r>
    </w:p>
    <w:p>
      <w:pPr>
        <w:pStyle w:val="Heading5"/>
      </w:pPr>
      <w:bookmarkStart w:id="34" w:name="weekday---order-days"/>
      <w:bookmarkEnd w:id="34"/>
      <w:r>
        <w:t xml:space="preserve">Weekday - Order days</w:t>
      </w:r>
    </w:p>
    <w:p>
      <w:pPr>
        <w:pStyle w:val="FirstParagraph"/>
      </w:pPr>
      <w:r>
        <w:t xml:space="preserve">Friday concentrated most of the crimes, percentage?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4. Crimes per week day" id="1" name="Picture"/>
            <a:graphic>
              <a:graphicData uri="http://schemas.openxmlformats.org/drawingml/2006/picture">
                <pic:pic>
                  <pic:nvPicPr>
                    <pic:cNvPr descr="Assessment_1v5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 Crimes per week day</w:t>
      </w:r>
    </w:p>
    <w:p>
      <w:pPr>
        <w:pStyle w:val="Heading5"/>
      </w:pPr>
      <w:bookmarkStart w:id="36" w:name="month---order-months"/>
      <w:bookmarkEnd w:id="36"/>
      <w:r>
        <w:t xml:space="preserve">Month - Order months</w:t>
      </w:r>
    </w:p>
    <w:p>
      <w:pPr>
        <w:pStyle w:val="FirstParagraph"/>
      </w:pPr>
      <w:r>
        <w:t xml:space="preserve">Summer is in difference the period with more crimes recorded.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5. Crimes per month" id="1" name="Picture"/>
            <a:graphic>
              <a:graphicData uri="http://schemas.openxmlformats.org/drawingml/2006/picture">
                <pic:pic>
                  <pic:nvPicPr>
                    <pic:cNvPr descr="Assessment_1v5_files/figure-docx/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 Crimes per month</w:t>
      </w:r>
    </w:p>
    <w:p>
      <w:pPr>
        <w:pStyle w:val="Heading4"/>
      </w:pPr>
      <w:bookmarkStart w:id="38" w:name="type-of-crimes"/>
      <w:bookmarkEnd w:id="38"/>
      <w:r>
        <w:t xml:space="preserve">Type of crimes</w:t>
      </w:r>
    </w:p>
    <w:p>
      <w:pPr>
        <w:pStyle w:val="FirstParagraph"/>
      </w:pPr>
      <w:r>
        <w:t xml:space="preserve">Per type of crime Theft is in difference the biggest number. Change the scientifyc number.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6. Crimes per type" id="1" name="Picture"/>
            <a:graphic>
              <a:graphicData uri="http://schemas.openxmlformats.org/drawingml/2006/picture">
                <pic:pic>
                  <pic:nvPicPr>
                    <pic:cNvPr descr="Assessment_1v5_files/figure-docx/fig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 Crimes per type</w:t>
      </w:r>
    </w:p>
    <w:p>
      <w:pPr>
        <w:pStyle w:val="Heading4"/>
      </w:pPr>
      <w:bookmarkStart w:id="40" w:name="location-of-crimes"/>
      <w:bookmarkEnd w:id="40"/>
      <w:r>
        <w:t xml:space="preserve">Location of crimes</w:t>
      </w:r>
    </w:p>
    <w:p>
      <w:pPr>
        <w:pStyle w:val="FirstParagraph"/>
      </w:pPr>
      <w:r>
        <w:t xml:space="preserve">These crimes are concentrated in Streets, give percentage.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7. Crimes per location" id="1" name="Picture"/>
            <a:graphic>
              <a:graphicData uri="http://schemas.openxmlformats.org/drawingml/2006/picture">
                <pic:pic>
                  <pic:nvPicPr>
                    <pic:cNvPr descr="Assessment_1v5_files/figure-docx/fig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7. Crimes per location</w:t>
      </w:r>
    </w:p>
    <w:p>
      <w:pPr>
        <w:pStyle w:val="Heading4"/>
      </w:pPr>
      <w:bookmarkStart w:id="42" w:name="crimes-per-districts-map"/>
      <w:bookmarkEnd w:id="42"/>
      <w:r>
        <w:t xml:space="preserve">Crimes per districts (map?)</w:t>
      </w:r>
    </w:p>
    <w:p>
      <w:pPr>
        <w:pStyle w:val="FirstParagraph"/>
      </w:pPr>
      <w:r>
        <w:t xml:space="preserve">Per districts the most dangerous are 8.</w:t>
      </w:r>
    </w:p>
    <w:p>
      <w:pPr>
        <w:pStyle w:val="Heading3"/>
      </w:pPr>
      <w:bookmarkStart w:id="43" w:name="two-variables-analysis"/>
      <w:bookmarkEnd w:id="43"/>
      <w:r>
        <w:t xml:space="preserve">Two variables analysis</w:t>
      </w:r>
    </w:p>
    <w:p>
      <w:pPr>
        <w:pStyle w:val="FirstParagraph"/>
      </w:pPr>
      <w:r>
        <w:t xml:space="preserve">The following part analyse the data in two variables. Through eat maps.</w:t>
      </w:r>
    </w:p>
    <w:p>
      <w:pPr>
        <w:pStyle w:val="Heading4"/>
      </w:pPr>
      <w:bookmarkStart w:id="44" w:name="type-of-crime-vs-hour"/>
      <w:bookmarkEnd w:id="44"/>
      <w:r>
        <w:t xml:space="preserve">Type of crime vs hour</w:t>
      </w:r>
    </w:p>
    <w:p>
      <w:pPr>
        <w:pStyle w:val="FirstParagraph"/>
      </w:pPr>
      <w:r>
        <w:t xml:space="preserve">The most dangerous hours per Thefth are 00 and 12.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9. Hour vs type of crime heatmap" id="1" name="Picture"/>
            <a:graphic>
              <a:graphicData uri="http://schemas.openxmlformats.org/drawingml/2006/picture">
                <pic:pic>
                  <pic:nvPicPr>
                    <pic:cNvPr descr="Assessment_1v5_files/figure-docx/fig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 Hour vs type of crime heatmap</w:t>
      </w:r>
    </w:p>
    <w:p>
      <w:pPr>
        <w:pStyle w:val="Heading4"/>
      </w:pPr>
      <w:bookmarkStart w:id="46" w:name="type-of-crime-vs-location"/>
      <w:bookmarkEnd w:id="46"/>
      <w:r>
        <w:t xml:space="preserve">Type of crime vs location</w:t>
      </w:r>
    </w:p>
    <w:p>
      <w:pPr>
        <w:pStyle w:val="FirstParagraph"/>
      </w:pPr>
      <w:r>
        <w:t xml:space="preserve">Street is particularly important for Theft.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11. Location vs type of crime heatmap" id="1" name="Picture"/>
            <a:graphic>
              <a:graphicData uri="http://schemas.openxmlformats.org/drawingml/2006/picture">
                <pic:pic>
                  <pic:nvPicPr>
                    <pic:cNvPr descr="Assessment_1v5_files/figure-docx/fig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11. Location vs type of crime heatmap</w:t>
      </w:r>
    </w:p>
    <w:p>
      <w:pPr>
        <w:pStyle w:val="Heading4"/>
      </w:pPr>
      <w:bookmarkStart w:id="48" w:name="type-of-crime-vs-district"/>
      <w:bookmarkEnd w:id="48"/>
      <w:r>
        <w:t xml:space="preserve">Type of crime vs district</w:t>
      </w:r>
    </w:p>
    <w:p>
      <w:pPr>
        <w:pStyle w:val="FirstParagraph"/>
      </w:pPr>
      <w:r>
        <w:t xml:space="preserve">Narcotics in district 11 is crealy a problem.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Figure 10. District vs type of crime heatmap" id="1" name="Picture"/>
            <a:graphic>
              <a:graphicData uri="http://schemas.openxmlformats.org/drawingml/2006/picture">
                <pic:pic>
                  <pic:nvPicPr>
                    <pic:cNvPr descr="Assessment_1v5_files/figure-docx/fig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10. District vs type of crime heatmap</w:t>
      </w:r>
    </w:p>
    <w:p>
      <w:pPr>
        <w:pStyle w:val="Heading1"/>
      </w:pPr>
      <w:bookmarkStart w:id="50" w:name="conclusions"/>
      <w:bookmarkEnd w:id="50"/>
      <w:r>
        <w:t xml:space="preserve">Conclusions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3f4d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abdbe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49" Target="media/rId49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23" Target="https://data.cityofchicago.org/Public-Safety/Crimes-2001-to-present/ijzp-q8t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cityofchicago.org/Public-Safety/Crimes-2001-to-present/ijzp-q8t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in Chicago: Data Analysis and Visualizations using R</dc:title>
  <dc:creator>201081646</dc:creator>
  <dcterms:created xsi:type="dcterms:W3CDTF">2018-11-02T20:57:08Z</dcterms:created>
  <dcterms:modified xsi:type="dcterms:W3CDTF">2018-11-02T20:57:08Z</dcterms:modified>
</cp:coreProperties>
</file>