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5555A" w14:textId="77777777" w:rsidR="00115D63" w:rsidRDefault="00D841D4" w:rsidP="005E3D6C">
      <w:pPr>
        <w:jc w:val="center"/>
        <w:rPr>
          <w:b/>
        </w:rPr>
      </w:pPr>
      <w:r w:rsidRPr="005E3D6C">
        <w:rPr>
          <w:b/>
        </w:rPr>
        <w:t xml:space="preserve">Questions </w:t>
      </w:r>
      <w:r w:rsidR="005E3D6C">
        <w:rPr>
          <w:b/>
        </w:rPr>
        <w:t xml:space="preserve">assessment 2 </w:t>
      </w:r>
      <w:r w:rsidRPr="005E3D6C">
        <w:rPr>
          <w:b/>
        </w:rPr>
        <w:t>stats</w:t>
      </w:r>
    </w:p>
    <w:p w14:paraId="564856B4" w14:textId="77777777" w:rsidR="005E3D6C" w:rsidRPr="005E3D6C" w:rsidRDefault="005E3D6C" w:rsidP="005E3D6C">
      <w:pPr>
        <w:jc w:val="center"/>
        <w:rPr>
          <w:b/>
        </w:rPr>
      </w:pPr>
    </w:p>
    <w:p w14:paraId="30331EB8" w14:textId="77777777" w:rsidR="005E3D6C" w:rsidRDefault="005E3D6C"/>
    <w:p w14:paraId="342E3ED4" w14:textId="77777777" w:rsidR="005E3D6C" w:rsidRDefault="005E3D6C">
      <w:r>
        <w:t>Question 1.</w:t>
      </w:r>
    </w:p>
    <w:p w14:paraId="6D2D1784" w14:textId="77777777" w:rsidR="005E3D6C" w:rsidRDefault="005E3D6C"/>
    <w:p w14:paraId="75EC0E3F" w14:textId="718F10A2" w:rsidR="005E3D6C" w:rsidRDefault="005E3D6C">
      <w:r>
        <w:t xml:space="preserve">The data is very skewed to the </w:t>
      </w:r>
      <w:r w:rsidR="00D7425D">
        <w:t>right.</w:t>
      </w:r>
      <w:r>
        <w:t xml:space="preserve"> I tried normalising with lo</w:t>
      </w:r>
      <w:r w:rsidR="00D7425D">
        <w:t>g</w:t>
      </w:r>
      <w:r>
        <w:t xml:space="preserve">2, log10 and </w:t>
      </w:r>
      <w:proofErr w:type="spellStart"/>
      <w:r>
        <w:t>sqrt</w:t>
      </w:r>
      <w:proofErr w:type="spellEnd"/>
      <w:r>
        <w:t xml:space="preserve">. </w:t>
      </w:r>
      <w:r w:rsidR="00F155D5">
        <w:t xml:space="preserve">Is there any other transformations can work better? </w:t>
      </w:r>
      <w:r>
        <w:t xml:space="preserve">How can I justify one or </w:t>
      </w:r>
      <w:r w:rsidR="00D7425D">
        <w:t>an</w:t>
      </w:r>
      <w:r>
        <w:t>other transformation?</w:t>
      </w:r>
    </w:p>
    <w:p w14:paraId="0F2BCF46" w14:textId="77777777" w:rsidR="007B544F" w:rsidRDefault="007B544F"/>
    <w:p w14:paraId="1EBB69FA" w14:textId="7314833D" w:rsidR="007B544F" w:rsidRPr="007B544F" w:rsidRDefault="007B544F" w:rsidP="007B544F">
      <w:r>
        <w:t>Poison distribution. Get confused with the size of n and sample.</w:t>
      </w:r>
      <w:r w:rsidRPr="007B544F">
        <w:t xml:space="preserve"> Can you treat it as </w:t>
      </w:r>
      <w:proofErr w:type="spellStart"/>
      <w:r w:rsidRPr="007B544F">
        <w:t>normal</w:t>
      </w:r>
      <w:proofErr w:type="gramStart"/>
      <w:r w:rsidRPr="007B544F">
        <w:t>?In</w:t>
      </w:r>
      <w:proofErr w:type="spellEnd"/>
      <w:proofErr w:type="gramEnd"/>
      <w:r w:rsidRPr="007B544F">
        <w:t xml:space="preserve"> some cases, yes. You’ll still get reasonable parameter estimates and standard errors. But don’t do it blindly. Check your assumptions. (You always do, right?)</w:t>
      </w:r>
      <w:r w:rsidR="008C0198">
        <w:t xml:space="preserve"> </w:t>
      </w:r>
      <w:proofErr w:type="gramStart"/>
      <w:r w:rsidRPr="007B544F">
        <w:t xml:space="preserve">If the distribution is too skewed or residual variance too </w:t>
      </w:r>
      <w:proofErr w:type="spellStart"/>
      <w:r w:rsidRPr="007B544F">
        <w:t>heteroskedastic</w:t>
      </w:r>
      <w:proofErr w:type="spellEnd"/>
      <w:r w:rsidRPr="007B544F">
        <w:t xml:space="preserve"> to assume normality, then no</w:t>
      </w:r>
      <w:r>
        <w:t>.</w:t>
      </w:r>
      <w:proofErr w:type="gramEnd"/>
    </w:p>
    <w:p w14:paraId="0A19B03C" w14:textId="77777777" w:rsidR="005E3D6C" w:rsidRDefault="005E3D6C"/>
    <w:p w14:paraId="168AB3A2" w14:textId="5D13ADC7" w:rsidR="005E3D6C" w:rsidRDefault="00334340">
      <w:r>
        <w:t>What kind of approach should I use (1) the critical value or the (2) p-value?</w:t>
      </w:r>
      <w:r w:rsidR="000C2428">
        <w:t xml:space="preserve"> Should I use an</w:t>
      </w:r>
      <w:r w:rsidR="008C0198">
        <w:t xml:space="preserve">d </w:t>
      </w:r>
      <w:r w:rsidR="008E1001">
        <w:t>specify</w:t>
      </w:r>
      <w:bookmarkStart w:id="0" w:name="_GoBack"/>
      <w:bookmarkEnd w:id="0"/>
      <w:r w:rsidR="008C0198">
        <w:t xml:space="preserve"> </w:t>
      </w:r>
      <w:r w:rsidR="000C2428">
        <w:t>test because the data doesn’t look normal at all?</w:t>
      </w:r>
    </w:p>
    <w:p w14:paraId="06BB3847" w14:textId="698A074F" w:rsidR="00B91A74" w:rsidRDefault="00B91A74">
      <w:r>
        <w:t>Is the value I calculated the p-value?</w:t>
      </w:r>
    </w:p>
    <w:p w14:paraId="621A0C6A" w14:textId="77777777" w:rsidR="005E3D6C" w:rsidRDefault="005E3D6C"/>
    <w:p w14:paraId="1C5B320D" w14:textId="77777777" w:rsidR="005E3D6C" w:rsidRDefault="005E3D6C">
      <w:r>
        <w:t>Question 2.</w:t>
      </w:r>
    </w:p>
    <w:p w14:paraId="719BD3A4" w14:textId="77777777" w:rsidR="005E3D6C" w:rsidRDefault="005E3D6C"/>
    <w:p w14:paraId="2A0D0AE9" w14:textId="5098761C" w:rsidR="000723F5" w:rsidRDefault="000723F5">
      <w:proofErr w:type="gramStart"/>
      <w:r>
        <w:t>we</w:t>
      </w:r>
      <w:proofErr w:type="gramEnd"/>
      <w:r>
        <w:t xml:space="preserve"> apply a chi-squared test? </w:t>
      </w:r>
    </w:p>
    <w:p w14:paraId="02134041" w14:textId="77777777" w:rsidR="005E3D6C" w:rsidRDefault="005E3D6C"/>
    <w:p w14:paraId="3794B2E3" w14:textId="77777777" w:rsidR="005E3D6C" w:rsidRDefault="005E3D6C"/>
    <w:p w14:paraId="5E9F8DED" w14:textId="77777777" w:rsidR="005E3D6C" w:rsidRDefault="005E3D6C">
      <w:r>
        <w:t>Question 3.</w:t>
      </w:r>
    </w:p>
    <w:p w14:paraId="2A149750" w14:textId="77777777" w:rsidR="005E3D6C" w:rsidRDefault="005E3D6C"/>
    <w:p w14:paraId="72FDA636" w14:textId="32420116" w:rsidR="005E3D6C" w:rsidRDefault="000723F5">
      <w:r>
        <w:t>I guess in this question the tricky thing is to s</w:t>
      </w:r>
      <w:r w:rsidRPr="000723F5">
        <w:t xml:space="preserve">tate </w:t>
      </w:r>
      <w:r>
        <w:t>the assumptions in computing the</w:t>
      </w:r>
      <w:r w:rsidRPr="000723F5">
        <w:t xml:space="preserve"> interval, and</w:t>
      </w:r>
      <w:r>
        <w:t xml:space="preserve"> verify whether they are valid. Which are the assumptions. How can I verify them?</w:t>
      </w:r>
    </w:p>
    <w:p w14:paraId="07DE50C5" w14:textId="77777777" w:rsidR="005E3D6C" w:rsidRDefault="005E3D6C"/>
    <w:p w14:paraId="76CD3F73" w14:textId="77777777" w:rsidR="005E3D6C" w:rsidRDefault="005E3D6C"/>
    <w:sectPr w:rsidR="005E3D6C" w:rsidSect="004F5B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D4"/>
    <w:rsid w:val="000723F5"/>
    <w:rsid w:val="000C2428"/>
    <w:rsid w:val="00115D63"/>
    <w:rsid w:val="00334340"/>
    <w:rsid w:val="004407D9"/>
    <w:rsid w:val="004F5BEF"/>
    <w:rsid w:val="005E3D6C"/>
    <w:rsid w:val="007B544F"/>
    <w:rsid w:val="008C0198"/>
    <w:rsid w:val="008E1001"/>
    <w:rsid w:val="00B91A74"/>
    <w:rsid w:val="00D7425D"/>
    <w:rsid w:val="00D841D4"/>
    <w:rsid w:val="00F155D5"/>
    <w:rsid w:val="00FD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F01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qFormat/>
    <w:rsid w:val="004407D9"/>
    <w:pPr>
      <w:pBdr>
        <w:top w:val="nil"/>
        <w:left w:val="nil"/>
        <w:bottom w:val="nil"/>
        <w:right w:val="nil"/>
        <w:between w:val="nil"/>
      </w:pBdr>
      <w:spacing w:after="200" w:line="360" w:lineRule="auto"/>
    </w:pPr>
    <w:rPr>
      <w:rFonts w:ascii="Arial" w:eastAsia="Calibri" w:hAnsi="Arial" w:cs="Calibri"/>
      <w:i/>
      <w:sz w:val="20"/>
      <w:szCs w:val="18"/>
    </w:rPr>
  </w:style>
  <w:style w:type="paragraph" w:styleId="NormalWeb">
    <w:name w:val="Normal (Web)"/>
    <w:basedOn w:val="Normal"/>
    <w:uiPriority w:val="99"/>
    <w:unhideWhenUsed/>
    <w:rsid w:val="007B544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qFormat/>
    <w:rsid w:val="004407D9"/>
    <w:pPr>
      <w:pBdr>
        <w:top w:val="nil"/>
        <w:left w:val="nil"/>
        <w:bottom w:val="nil"/>
        <w:right w:val="nil"/>
        <w:between w:val="nil"/>
      </w:pBdr>
      <w:spacing w:after="200" w:line="360" w:lineRule="auto"/>
    </w:pPr>
    <w:rPr>
      <w:rFonts w:ascii="Arial" w:eastAsia="Calibri" w:hAnsi="Arial" w:cs="Calibri"/>
      <w:i/>
      <w:sz w:val="20"/>
      <w:szCs w:val="18"/>
    </w:rPr>
  </w:style>
  <w:style w:type="paragraph" w:styleId="NormalWeb">
    <w:name w:val="Normal (Web)"/>
    <w:basedOn w:val="Normal"/>
    <w:uiPriority w:val="99"/>
    <w:unhideWhenUsed/>
    <w:rsid w:val="007B544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 VIDAL TORTOSA</dc:creator>
  <cp:keywords/>
  <dc:description/>
  <cp:lastModifiedBy>EUGENI VIDAL TORTOSA</cp:lastModifiedBy>
  <cp:revision>12</cp:revision>
  <dcterms:created xsi:type="dcterms:W3CDTF">2018-12-07T19:05:00Z</dcterms:created>
  <dcterms:modified xsi:type="dcterms:W3CDTF">2018-12-11T17:49:00Z</dcterms:modified>
</cp:coreProperties>
</file>