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939" w:rsidRPr="001F3698" w:rsidRDefault="003F4939" w:rsidP="003F4939">
      <w:pPr>
        <w:rPr>
          <w:rFonts w:ascii="Times New Roman" w:hAnsi="Times New Roman" w:cs="Times New Roman"/>
          <w:b/>
          <w:color w:val="000000" w:themeColor="text1"/>
          <w:sz w:val="40"/>
          <w:szCs w:val="40"/>
          <w:lang w:val="uk-UA"/>
        </w:rPr>
      </w:pPr>
      <w:r w:rsidRPr="001F3698">
        <w:rPr>
          <w:rFonts w:ascii="Times New Roman" w:hAnsi="Times New Roman" w:cs="Times New Roman"/>
          <w:b/>
          <w:color w:val="000000" w:themeColor="text1"/>
          <w:sz w:val="40"/>
          <w:szCs w:val="40"/>
          <w:lang w:val="uk-UA"/>
        </w:rPr>
        <w:t>Розділ 1.</w:t>
      </w:r>
      <w:r w:rsidRPr="001F3698">
        <w:rPr>
          <w:rFonts w:ascii="Times New Roman" w:hAnsi="Times New Roman" w:cs="Times New Roman"/>
          <w:b/>
          <w:color w:val="000000" w:themeColor="text1"/>
          <w:sz w:val="40"/>
          <w:szCs w:val="40"/>
        </w:rPr>
        <w:t xml:space="preserve"> Криптовалюта</w:t>
      </w:r>
      <w:r w:rsidRPr="001F3698">
        <w:rPr>
          <w:rFonts w:ascii="Times New Roman" w:hAnsi="Times New Roman" w:cs="Times New Roman"/>
          <w:b/>
          <w:color w:val="000000" w:themeColor="text1"/>
          <w:sz w:val="40"/>
          <w:szCs w:val="40"/>
          <w:lang w:val="uk-UA"/>
        </w:rPr>
        <w:t>: сутність, природа, особливості</w:t>
      </w:r>
    </w:p>
    <w:p w:rsidR="003F4939" w:rsidRPr="001F3698" w:rsidRDefault="003F4939" w:rsidP="003F4939">
      <w:pPr>
        <w:rPr>
          <w:rFonts w:ascii="Times New Roman" w:hAnsi="Times New Roman" w:cs="Times New Roman"/>
          <w:b/>
          <w:color w:val="000000" w:themeColor="text1"/>
          <w:sz w:val="28"/>
          <w:szCs w:val="28"/>
          <w:lang w:val="uk-UA"/>
        </w:rPr>
      </w:pPr>
      <w:r w:rsidRPr="001F3698">
        <w:rPr>
          <w:rFonts w:ascii="Times New Roman" w:hAnsi="Times New Roman" w:cs="Times New Roman"/>
          <w:b/>
          <w:color w:val="000000" w:themeColor="text1"/>
          <w:sz w:val="28"/>
          <w:szCs w:val="28"/>
          <w:lang w:val="uk-UA"/>
        </w:rPr>
        <w:t>1.1 РЕТРОСПЕКТИВНИЙ АНАЛІЗ РОЗВИТКУ ГРОШЕЙ</w:t>
      </w:r>
    </w:p>
    <w:p w:rsidR="00143454" w:rsidRPr="001F3698" w:rsidRDefault="00143454" w:rsidP="00143454">
      <w:pPr>
        <w:shd w:val="clear" w:color="auto" w:fill="FFFFFF"/>
        <w:spacing w:after="375" w:line="315" w:lineRule="atLeast"/>
        <w:ind w:firstLine="300"/>
        <w:jc w:val="both"/>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val="uk-UA" w:eastAsia="ru-RU"/>
        </w:rPr>
        <w:t xml:space="preserve">Як відомо, гроші є дуже своєрідним товаром, інакше кажучи - універсальним платіжним інструментом. </w:t>
      </w:r>
      <w:r w:rsidRPr="001F3698">
        <w:rPr>
          <w:rFonts w:ascii="Times New Roman" w:eastAsia="Times New Roman" w:hAnsi="Times New Roman" w:cs="Times New Roman"/>
          <w:color w:val="000000" w:themeColor="text1"/>
          <w:sz w:val="21"/>
          <w:szCs w:val="21"/>
          <w:lang w:eastAsia="ru-RU"/>
        </w:rPr>
        <w:t>Це певний еквівалент вартості послуг і товарів, які пропонуються на ринку. Життя сучасної людини неможливо уявити без грошей. Ми щодня маємо справу з одним з найбільш важливих винаходів людства за всю історію його існування. На зорі свого розвитку, суспільство легко обходилося без цього платіжного інструменту. Основою первісного життя було натуральне господарство: вирощування необхідних рослин, розведення тварин. Необхідні для життєдіяльності людей речі і продукти вироблялися самостійно. Однак суспільство постійно розвивалося, і створювати необхідні для життя предмети стало все важче. В результаті з'явилося таке поняття як «бартер» - обмін предметами/товарами. Саме звідси і починається розвиток поняття «вартість», адже один предмет був рівносильний деякій кількості інших товарів.</w:t>
      </w:r>
    </w:p>
    <w:p w:rsidR="00143454" w:rsidRPr="001F3698" w:rsidRDefault="00143454" w:rsidP="00143454">
      <w:pPr>
        <w:shd w:val="clear" w:color="auto" w:fill="FFFFFF"/>
        <w:spacing w:after="375" w:line="315" w:lineRule="atLeast"/>
        <w:ind w:firstLine="300"/>
        <w:jc w:val="both"/>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Але розвиток людства не стоїть на місці і можливостей натурального обміну стало мало. Довелося знайти якийсь універсальний еквівалент, який міг би обчисляти цінність різних товарів. Історія свідчить, що перші гроші не були виготовлені навмисно, а виникли самі собою. У різних куточках світу, численні товари могли відігравати роль платіжного засобу. Серед найбільш поширених можна відзначити: тютюн, знаряддя праці, черепашки, шкури тварин, перлини та ін.</w:t>
      </w:r>
    </w:p>
    <w:p w:rsidR="00143454" w:rsidRPr="001F3698" w:rsidRDefault="00143454" w:rsidP="00143454">
      <w:pPr>
        <w:shd w:val="clear" w:color="auto" w:fill="FFFFFF"/>
        <w:spacing w:before="60" w:after="450" w:line="240" w:lineRule="auto"/>
        <w:outlineLvl w:val="1"/>
        <w:rPr>
          <w:rFonts w:ascii="Times New Roman" w:eastAsia="Times New Roman" w:hAnsi="Times New Roman" w:cs="Times New Roman"/>
          <w:color w:val="000000" w:themeColor="text1"/>
          <w:sz w:val="39"/>
          <w:szCs w:val="39"/>
          <w:lang w:eastAsia="ru-RU"/>
        </w:rPr>
      </w:pPr>
      <w:r w:rsidRPr="001F3698">
        <w:rPr>
          <w:rFonts w:ascii="Times New Roman" w:eastAsia="Times New Roman" w:hAnsi="Times New Roman" w:cs="Times New Roman"/>
          <w:color w:val="000000" w:themeColor="text1"/>
          <w:sz w:val="39"/>
          <w:szCs w:val="39"/>
          <w:lang w:eastAsia="ru-RU"/>
        </w:rPr>
        <w:t>Еволюція грошей - наочний посібник «до і після»</w:t>
      </w:r>
    </w:p>
    <w:p w:rsidR="00143454" w:rsidRPr="001F3698" w:rsidRDefault="00143454" w:rsidP="00143454">
      <w:pPr>
        <w:shd w:val="clear" w:color="auto" w:fill="FFFFFF"/>
        <w:spacing w:after="375" w:line="315" w:lineRule="atLeast"/>
        <w:ind w:firstLine="300"/>
        <w:jc w:val="both"/>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Згодом роль грошей стали відігравати цінні метали. На самому початку це були злитки, знаряддя праці, різні обрубки. З розвитком металообробки, стали використовуватись стріли, інструменти та інше начиння. Для того часу це був справжній прогрес і саме металеві «гроші» послужили поштовхом для розвитку торговельних відносин. Як вказується у переважній більшості джерел, перші монети з'явилися в Китаї та Лідійському царстві, датовані VI століттям до н.е. Найстарішими і навмисно випущеними грошима були мілетські монети. Лідійці створили вироби, які виглядали однаково і мали рівносильну цінність. Також вони грали роль обмінного еквівалента. А перський цар Дарій, заборонив у своїй державі бартери, і ввів на ринок єдину валюту - монети, що виготовлялися зі сплавів срібла і золота. Поступово, такі гроші були виведені зі вжитку Олександром Македонським, за час правління якого було викарбовано безліч золотих монет. Тоді переважна більшість грошей виготовлялося із золота та інших дорогоцінних металів.</w:t>
      </w:r>
    </w:p>
    <w:p w:rsidR="00143454" w:rsidRPr="001F3698" w:rsidRDefault="00143454" w:rsidP="00143454">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themeColor="text1"/>
          <w:sz w:val="36"/>
          <w:szCs w:val="36"/>
          <w:lang w:val="uk-UA" w:eastAsia="ru-RU"/>
        </w:rPr>
      </w:pPr>
      <w:r w:rsidRPr="001F3698">
        <w:rPr>
          <w:rFonts w:ascii="Times New Roman" w:eastAsia="Times New Roman" w:hAnsi="Times New Roman" w:cs="Times New Roman"/>
          <w:color w:val="000000" w:themeColor="text1"/>
          <w:sz w:val="36"/>
          <w:szCs w:val="36"/>
          <w:lang w:eastAsia="ru-RU"/>
        </w:rPr>
        <w:t>Історія виникнення</w:t>
      </w:r>
      <w:r w:rsidR="00822DBE" w:rsidRPr="001F3698">
        <w:rPr>
          <w:rFonts w:ascii="Times New Roman" w:eastAsia="Times New Roman" w:hAnsi="Times New Roman" w:cs="Times New Roman"/>
          <w:color w:val="000000" w:themeColor="text1"/>
          <w:sz w:val="36"/>
          <w:szCs w:val="36"/>
          <w:lang w:val="uk-UA" w:eastAsia="ru-RU"/>
        </w:rPr>
        <w:t xml:space="preserve"> </w:t>
      </w:r>
    </w:p>
    <w:p w:rsidR="00143454" w:rsidRPr="001F3698" w:rsidRDefault="00143454" w:rsidP="00143454">
      <w:pPr>
        <w:shd w:val="clear" w:color="auto" w:fill="F8F9FA"/>
        <w:spacing w:after="0" w:line="240" w:lineRule="auto"/>
        <w:jc w:val="center"/>
        <w:rPr>
          <w:rFonts w:ascii="Times New Roman" w:eastAsia="Times New Roman" w:hAnsi="Times New Roman" w:cs="Times New Roman"/>
          <w:color w:val="000000" w:themeColor="text1"/>
          <w:sz w:val="20"/>
          <w:szCs w:val="20"/>
          <w:lang w:eastAsia="ru-RU"/>
        </w:rPr>
      </w:pPr>
      <w:r w:rsidRPr="001F3698">
        <w:rPr>
          <w:rFonts w:ascii="Times New Roman" w:eastAsia="Times New Roman" w:hAnsi="Times New Roman" w:cs="Times New Roman"/>
          <w:noProof/>
          <w:color w:val="000000" w:themeColor="text1"/>
          <w:sz w:val="20"/>
          <w:szCs w:val="20"/>
          <w:lang w:eastAsia="ru-RU"/>
        </w:rPr>
        <w:drawing>
          <wp:inline distT="0" distB="0" distL="0" distR="0">
            <wp:extent cx="2381250" cy="962025"/>
            <wp:effectExtent l="19050" t="0" r="0" b="0"/>
            <wp:docPr id="1" name="Рисунок 1" descr="https://upload.wikimedia.org/wikipedia/commons/thumb/a/ae/BMC_06.jpg/250px-BMC_0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e/BMC_06.jpg/250px-BMC_06.jpg">
                      <a:hlinkClick r:id="rId7"/>
                    </pic:cNvPr>
                    <pic:cNvPicPr>
                      <a:picLocks noChangeAspect="1" noChangeArrowheads="1"/>
                    </pic:cNvPicPr>
                  </pic:nvPicPr>
                  <pic:blipFill>
                    <a:blip r:embed="rId8" cstate="print"/>
                    <a:srcRect/>
                    <a:stretch>
                      <a:fillRect/>
                    </a:stretch>
                  </pic:blipFill>
                  <pic:spPr bwMode="auto">
                    <a:xfrm>
                      <a:off x="0" y="0"/>
                      <a:ext cx="2381250" cy="962025"/>
                    </a:xfrm>
                    <a:prstGeom prst="rect">
                      <a:avLst/>
                    </a:prstGeom>
                    <a:noFill/>
                    <a:ln w="9525">
                      <a:noFill/>
                      <a:miter lim="800000"/>
                      <a:headEnd/>
                      <a:tailEnd/>
                    </a:ln>
                  </pic:spPr>
                </pic:pic>
              </a:graphicData>
            </a:graphic>
          </wp:inline>
        </w:drawing>
      </w:r>
    </w:p>
    <w:p w:rsidR="00143454" w:rsidRPr="001F3698" w:rsidRDefault="00143454" w:rsidP="00143454">
      <w:pPr>
        <w:shd w:val="clear" w:color="auto" w:fill="F8F9FA"/>
        <w:spacing w:line="336" w:lineRule="atLeast"/>
        <w:rPr>
          <w:rFonts w:ascii="Times New Roman" w:eastAsia="Times New Roman" w:hAnsi="Times New Roman" w:cs="Times New Roman"/>
          <w:color w:val="000000" w:themeColor="text1"/>
          <w:sz w:val="19"/>
          <w:szCs w:val="19"/>
          <w:lang w:val="uk-UA" w:eastAsia="ru-RU"/>
        </w:rPr>
      </w:pPr>
      <w:r w:rsidRPr="001F3698">
        <w:rPr>
          <w:rFonts w:ascii="Times New Roman" w:eastAsia="Times New Roman" w:hAnsi="Times New Roman" w:cs="Times New Roman"/>
          <w:color w:val="000000" w:themeColor="text1"/>
          <w:sz w:val="19"/>
          <w:szCs w:val="19"/>
          <w:lang w:eastAsia="ru-RU"/>
        </w:rPr>
        <w:t>Монета 6 ст. до н. е.,</w:t>
      </w:r>
      <w:r w:rsidR="00822DBE" w:rsidRPr="001F3698">
        <w:rPr>
          <w:rFonts w:ascii="Times New Roman" w:eastAsia="Times New Roman" w:hAnsi="Times New Roman" w:cs="Times New Roman"/>
          <w:color w:val="000000" w:themeColor="text1"/>
          <w:sz w:val="19"/>
          <w:szCs w:val="19"/>
          <w:lang w:val="uk-UA" w:eastAsia="ru-RU"/>
        </w:rPr>
        <w:t xml:space="preserve"> Лідія </w:t>
      </w:r>
    </w:p>
    <w:p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val="uk-UA" w:eastAsia="ru-RU"/>
        </w:rPr>
        <w:lastRenderedPageBreak/>
        <w:t>В економічній теорії виділяють дві основні концепції походження гроше</w:t>
      </w:r>
      <w:r w:rsidR="00822DBE" w:rsidRPr="001F3698">
        <w:rPr>
          <w:rFonts w:ascii="Times New Roman" w:eastAsia="Times New Roman" w:hAnsi="Times New Roman" w:cs="Times New Roman"/>
          <w:color w:val="000000" w:themeColor="text1"/>
          <w:sz w:val="21"/>
          <w:szCs w:val="21"/>
          <w:lang w:val="uk-UA" w:eastAsia="ru-RU"/>
        </w:rPr>
        <w:t>й:</w:t>
      </w:r>
    </w:p>
    <w:p w:rsidR="00143454" w:rsidRPr="001F3698" w:rsidRDefault="00143454" w:rsidP="0014345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val="uk-UA" w:eastAsia="ru-RU"/>
        </w:rPr>
        <w:t>Раціоналістична</w:t>
      </w:r>
      <w:r w:rsidRPr="001F3698">
        <w:rPr>
          <w:rFonts w:ascii="Times New Roman" w:eastAsia="Times New Roman" w:hAnsi="Times New Roman" w:cs="Times New Roman"/>
          <w:color w:val="000000" w:themeColor="text1"/>
          <w:sz w:val="21"/>
          <w:szCs w:val="21"/>
          <w:lang w:eastAsia="ru-RU"/>
        </w:rPr>
        <w:t> </w:t>
      </w:r>
      <w:r w:rsidRPr="001F3698">
        <w:rPr>
          <w:rFonts w:ascii="Times New Roman" w:eastAsia="Times New Roman" w:hAnsi="Times New Roman" w:cs="Times New Roman"/>
          <w:color w:val="000000" w:themeColor="text1"/>
          <w:sz w:val="21"/>
          <w:szCs w:val="21"/>
          <w:lang w:val="uk-UA" w:eastAsia="ru-RU"/>
        </w:rPr>
        <w:t>— гроші виникли як наслідок певної раціональної угоди між людьми через необхідність виділення спеціального інструменту для обслуговування сфери товарного обігу.</w:t>
      </w:r>
    </w:p>
    <w:p w:rsidR="00143454" w:rsidRPr="001F3698" w:rsidRDefault="00143454" w:rsidP="0014345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Еволюційна — гроші виділяють із загальної товарної маси, оскільки вони найпридатніші для виконання функціональної ролі грошового товару. Той чи інший товар стає грішми лише в межах певної особливої суспільної форми, товарного виробництва й обігу.</w:t>
      </w:r>
    </w:p>
    <w:p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eastAsia="ru-RU"/>
        </w:rPr>
        <w:t>Передбачається, що спершу виникли </w:t>
      </w:r>
      <w:r w:rsidR="00822DBE" w:rsidRPr="001F3698">
        <w:rPr>
          <w:rFonts w:ascii="Times New Roman" w:eastAsia="Times New Roman" w:hAnsi="Times New Roman" w:cs="Times New Roman"/>
          <w:color w:val="000000" w:themeColor="text1"/>
          <w:sz w:val="21"/>
          <w:szCs w:val="21"/>
          <w:lang w:val="uk-UA" w:eastAsia="ru-RU"/>
        </w:rPr>
        <w:t>бартерні операції</w:t>
      </w:r>
      <w:r w:rsidRPr="001F3698">
        <w:rPr>
          <w:rFonts w:ascii="Times New Roman" w:eastAsia="Times New Roman" w:hAnsi="Times New Roman" w:cs="Times New Roman"/>
          <w:color w:val="000000" w:themeColor="text1"/>
          <w:sz w:val="21"/>
          <w:szCs w:val="21"/>
          <w:lang w:eastAsia="ru-RU"/>
        </w:rPr>
        <w:t> — прямий безгрошовий обмін </w:t>
      </w:r>
      <w:r w:rsidR="00822DBE" w:rsidRPr="001F3698">
        <w:rPr>
          <w:rFonts w:ascii="Times New Roman" w:eastAsia="Times New Roman" w:hAnsi="Times New Roman" w:cs="Times New Roman"/>
          <w:color w:val="000000" w:themeColor="text1"/>
          <w:sz w:val="21"/>
          <w:szCs w:val="21"/>
          <w:lang w:val="uk-UA" w:eastAsia="ru-RU"/>
        </w:rPr>
        <w:t>товарами</w:t>
      </w:r>
      <w:r w:rsidRPr="001F3698">
        <w:rPr>
          <w:rFonts w:ascii="Times New Roman" w:eastAsia="Times New Roman" w:hAnsi="Times New Roman" w:cs="Times New Roman"/>
          <w:color w:val="000000" w:themeColor="text1"/>
          <w:sz w:val="21"/>
          <w:szCs w:val="21"/>
          <w:lang w:eastAsia="ru-RU"/>
        </w:rPr>
        <w:t>. Проте в безгрошових суспільствах в основному діяли подарунки або позики. Наступним етапом стало виникнення </w:t>
      </w:r>
      <w:r w:rsidR="00822DBE" w:rsidRPr="001F3698">
        <w:rPr>
          <w:rFonts w:ascii="Times New Roman" w:eastAsia="Times New Roman" w:hAnsi="Times New Roman" w:cs="Times New Roman"/>
          <w:color w:val="000000" w:themeColor="text1"/>
          <w:sz w:val="21"/>
          <w:szCs w:val="21"/>
          <w:lang w:val="uk-UA" w:eastAsia="ru-RU"/>
        </w:rPr>
        <w:t>товарних грошей</w:t>
      </w:r>
      <w:r w:rsidRPr="001F3698">
        <w:rPr>
          <w:rFonts w:ascii="Times New Roman" w:eastAsia="Times New Roman" w:hAnsi="Times New Roman" w:cs="Times New Roman"/>
          <w:color w:val="000000" w:themeColor="text1"/>
          <w:sz w:val="21"/>
          <w:szCs w:val="21"/>
          <w:lang w:eastAsia="ru-RU"/>
        </w:rPr>
        <w:t>, тобто, коли як гроші використовувались різні матеріальні носії. Перша згадка про термін «гроші» датується 3000 роком до Р. Х., це був клинописний текст на глиняній табличці із </w:t>
      </w:r>
      <w:r w:rsidR="00822DBE" w:rsidRPr="001F3698">
        <w:rPr>
          <w:rFonts w:ascii="Times New Roman" w:eastAsia="Times New Roman" w:hAnsi="Times New Roman" w:cs="Times New Roman"/>
          <w:color w:val="000000" w:themeColor="text1"/>
          <w:sz w:val="21"/>
          <w:szCs w:val="21"/>
          <w:lang w:val="uk-UA" w:eastAsia="ru-RU"/>
        </w:rPr>
        <w:t xml:space="preserve">Месопотамії. </w:t>
      </w:r>
    </w:p>
    <w:p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val="uk-UA" w:eastAsia="ru-RU"/>
        </w:rPr>
        <w:t>З найдавніших часів грішми були різні товари: хутра</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звірів</w:t>
      </w:r>
      <w:r w:rsidRPr="001F3698">
        <w:rPr>
          <w:rFonts w:ascii="Times New Roman" w:eastAsia="Times New Roman" w:hAnsi="Times New Roman" w:cs="Times New Roman"/>
          <w:color w:val="000000" w:themeColor="text1"/>
          <w:sz w:val="21"/>
          <w:szCs w:val="21"/>
          <w:lang w:val="uk-UA" w:eastAsia="ru-RU"/>
        </w:rPr>
        <w:t>, металеві</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сокири</w:t>
      </w:r>
      <w:r w:rsidRPr="001F3698">
        <w:rPr>
          <w:rFonts w:ascii="Times New Roman" w:eastAsia="Times New Roman" w:hAnsi="Times New Roman" w:cs="Times New Roman"/>
          <w:color w:val="000000" w:themeColor="text1"/>
          <w:sz w:val="21"/>
          <w:szCs w:val="21"/>
          <w:lang w:val="uk-UA" w:eastAsia="ru-RU"/>
        </w:rPr>
        <w:t xml:space="preserve">, мушлі каурі тощо. </w:t>
      </w:r>
      <w:r w:rsidRPr="001F3698">
        <w:rPr>
          <w:rFonts w:ascii="Times New Roman" w:eastAsia="Times New Roman" w:hAnsi="Times New Roman" w:cs="Times New Roman"/>
          <w:color w:val="000000" w:themeColor="text1"/>
          <w:sz w:val="21"/>
          <w:szCs w:val="21"/>
          <w:lang w:eastAsia="ru-RU"/>
        </w:rPr>
        <w:t>Однак завдяки своїм фізичним властивостям найбільш вживаним загальним еквівалентом вартості дуже швидко стають </w:t>
      </w:r>
      <w:r w:rsidR="00822DBE" w:rsidRPr="001F3698">
        <w:rPr>
          <w:rFonts w:ascii="Times New Roman" w:eastAsia="Times New Roman" w:hAnsi="Times New Roman" w:cs="Times New Roman"/>
          <w:color w:val="000000" w:themeColor="text1"/>
          <w:sz w:val="21"/>
          <w:szCs w:val="21"/>
          <w:lang w:val="uk-UA" w:eastAsia="ru-RU"/>
        </w:rPr>
        <w:t>благородні метали</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золото</w:t>
      </w:r>
      <w:r w:rsidRPr="001F3698">
        <w:rPr>
          <w:rFonts w:ascii="Times New Roman" w:eastAsia="Times New Roman" w:hAnsi="Times New Roman" w:cs="Times New Roman"/>
          <w:color w:val="000000" w:themeColor="text1"/>
          <w:sz w:val="21"/>
          <w:szCs w:val="21"/>
          <w:lang w:eastAsia="ru-RU"/>
        </w:rPr>
        <w:t> та </w:t>
      </w:r>
      <w:r w:rsidR="00822DBE" w:rsidRPr="001F3698">
        <w:rPr>
          <w:rFonts w:ascii="Times New Roman" w:eastAsia="Times New Roman" w:hAnsi="Times New Roman" w:cs="Times New Roman"/>
          <w:color w:val="000000" w:themeColor="text1"/>
          <w:sz w:val="21"/>
          <w:szCs w:val="21"/>
          <w:lang w:val="uk-UA" w:eastAsia="ru-RU"/>
        </w:rPr>
        <w:t>срібло</w:t>
      </w:r>
      <w:r w:rsidRPr="001F3698">
        <w:rPr>
          <w:rFonts w:ascii="Times New Roman" w:eastAsia="Times New Roman" w:hAnsi="Times New Roman" w:cs="Times New Roman"/>
          <w:color w:val="000000" w:themeColor="text1"/>
          <w:sz w:val="21"/>
          <w:szCs w:val="21"/>
          <w:lang w:eastAsia="ru-RU"/>
        </w:rPr>
        <w:t>. Згодом вони набирають форми </w:t>
      </w:r>
      <w:r w:rsidR="00822DBE" w:rsidRPr="001F3698">
        <w:rPr>
          <w:rFonts w:ascii="Times New Roman" w:eastAsia="Times New Roman" w:hAnsi="Times New Roman" w:cs="Times New Roman"/>
          <w:color w:val="000000" w:themeColor="text1"/>
          <w:sz w:val="21"/>
          <w:szCs w:val="21"/>
          <w:lang w:val="uk-UA" w:eastAsia="ru-RU"/>
        </w:rPr>
        <w:t>монет</w:t>
      </w:r>
      <w:r w:rsidRPr="001F3698">
        <w:rPr>
          <w:rFonts w:ascii="Times New Roman" w:eastAsia="Times New Roman" w:hAnsi="Times New Roman" w:cs="Times New Roman"/>
          <w:color w:val="000000" w:themeColor="text1"/>
          <w:sz w:val="21"/>
          <w:szCs w:val="21"/>
          <w:lang w:eastAsia="ru-RU"/>
        </w:rPr>
        <w:t>.</w:t>
      </w:r>
    </w:p>
    <w:p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У своїй </w:t>
      </w:r>
      <w:r w:rsidR="00822DBE" w:rsidRPr="001F3698">
        <w:rPr>
          <w:rFonts w:ascii="Times New Roman" w:eastAsia="Times New Roman" w:hAnsi="Times New Roman" w:cs="Times New Roman"/>
          <w:color w:val="000000" w:themeColor="text1"/>
          <w:sz w:val="21"/>
          <w:szCs w:val="21"/>
          <w:lang w:val="uk-UA" w:eastAsia="ru-RU"/>
        </w:rPr>
        <w:t>"Історії"</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Геродот</w:t>
      </w:r>
      <w:r w:rsidRPr="001F3698">
        <w:rPr>
          <w:rFonts w:ascii="Times New Roman" w:eastAsia="Times New Roman" w:hAnsi="Times New Roman" w:cs="Times New Roman"/>
          <w:color w:val="000000" w:themeColor="text1"/>
          <w:sz w:val="21"/>
          <w:szCs w:val="21"/>
          <w:lang w:eastAsia="ru-RU"/>
        </w:rPr>
        <w:t> вказує, що першими використовувати металеві монети почали </w:t>
      </w:r>
      <w:r w:rsidR="00D91E45" w:rsidRPr="001F3698">
        <w:rPr>
          <w:rFonts w:ascii="Times New Roman" w:eastAsia="Times New Roman" w:hAnsi="Times New Roman" w:cs="Times New Roman"/>
          <w:color w:val="000000" w:themeColor="text1"/>
          <w:sz w:val="21"/>
          <w:szCs w:val="21"/>
          <w:lang w:val="uk-UA" w:eastAsia="ru-RU"/>
        </w:rPr>
        <w:t>лідійці</w:t>
      </w:r>
      <w:r w:rsidRPr="001F3698">
        <w:rPr>
          <w:rFonts w:ascii="Times New Roman" w:eastAsia="Times New Roman" w:hAnsi="Times New Roman" w:cs="Times New Roman"/>
          <w:color w:val="000000" w:themeColor="text1"/>
          <w:sz w:val="21"/>
          <w:szCs w:val="21"/>
          <w:lang w:eastAsia="ru-RU"/>
        </w:rPr>
        <w:t xml:space="preserve"> Сучасні вчені вважають, що перші монети були з </w:t>
      </w:r>
      <w:r w:rsidR="00D91E45" w:rsidRPr="001F3698">
        <w:rPr>
          <w:rFonts w:ascii="Times New Roman" w:eastAsia="Times New Roman" w:hAnsi="Times New Roman" w:cs="Times New Roman"/>
          <w:color w:val="000000" w:themeColor="text1"/>
          <w:sz w:val="21"/>
          <w:szCs w:val="21"/>
          <w:lang w:val="uk-UA" w:eastAsia="ru-RU"/>
        </w:rPr>
        <w:t>електрума</w:t>
      </w:r>
      <w:r w:rsidRPr="001F3698">
        <w:rPr>
          <w:rFonts w:ascii="Times New Roman" w:eastAsia="Times New Roman" w:hAnsi="Times New Roman" w:cs="Times New Roman"/>
          <w:color w:val="000000" w:themeColor="text1"/>
          <w:sz w:val="21"/>
          <w:szCs w:val="21"/>
          <w:lang w:eastAsia="ru-RU"/>
        </w:rPr>
        <w:t> і чеканились близько 650—600 р до Р. Х. Швидке розповсюдження монет пов'язано із зручністю їх зберігання, дроблення і об'єднання, відносною великою вартістю при невеликій вазі та обсягу, що є дуже зручним при обмінних операціях.</w:t>
      </w:r>
    </w:p>
    <w:p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Паперові гроші або банкноти були вперше використані в </w:t>
      </w:r>
      <w:r w:rsidR="00D91E45" w:rsidRPr="001F3698">
        <w:rPr>
          <w:rFonts w:ascii="Times New Roman" w:eastAsia="Times New Roman" w:hAnsi="Times New Roman" w:cs="Times New Roman"/>
          <w:color w:val="000000" w:themeColor="text1"/>
          <w:sz w:val="21"/>
          <w:szCs w:val="21"/>
          <w:lang w:val="uk-UA" w:eastAsia="ru-RU"/>
        </w:rPr>
        <w:t>Китаї</w:t>
      </w:r>
      <w:r w:rsidRPr="001F3698">
        <w:rPr>
          <w:rFonts w:ascii="Times New Roman" w:eastAsia="Times New Roman" w:hAnsi="Times New Roman" w:cs="Times New Roman"/>
          <w:color w:val="000000" w:themeColor="text1"/>
          <w:sz w:val="21"/>
          <w:szCs w:val="21"/>
          <w:lang w:eastAsia="ru-RU"/>
        </w:rPr>
        <w:t> за часі</w:t>
      </w:r>
      <w:r w:rsidR="00D91E45" w:rsidRPr="001F3698">
        <w:rPr>
          <w:rFonts w:ascii="Times New Roman" w:eastAsia="Times New Roman" w:hAnsi="Times New Roman" w:cs="Times New Roman"/>
          <w:color w:val="000000" w:themeColor="text1"/>
          <w:sz w:val="21"/>
          <w:szCs w:val="21"/>
          <w:lang w:val="uk-UA" w:eastAsia="ru-RU"/>
        </w:rPr>
        <w:t>в династії Сун</w:t>
      </w:r>
      <w:r w:rsidR="00D91E45" w:rsidRPr="001F3698">
        <w:rPr>
          <w:rFonts w:ascii="Times New Roman" w:eastAsia="Times New Roman" w:hAnsi="Times New Roman" w:cs="Times New Roman"/>
          <w:color w:val="000000" w:themeColor="text1"/>
          <w:sz w:val="21"/>
          <w:szCs w:val="21"/>
          <w:lang w:eastAsia="ru-RU"/>
        </w:rPr>
        <w:t xml:space="preserve"> </w:t>
      </w:r>
      <w:r w:rsidRPr="001F3698">
        <w:rPr>
          <w:rFonts w:ascii="Times New Roman" w:eastAsia="Times New Roman" w:hAnsi="Times New Roman" w:cs="Times New Roman"/>
          <w:color w:val="000000" w:themeColor="text1"/>
          <w:sz w:val="21"/>
          <w:szCs w:val="21"/>
          <w:lang w:eastAsia="ru-RU"/>
        </w:rPr>
        <w:t>Ці </w:t>
      </w:r>
      <w:r w:rsidR="00D91E45" w:rsidRPr="001F3698">
        <w:rPr>
          <w:rFonts w:ascii="Times New Roman" w:eastAsia="Times New Roman" w:hAnsi="Times New Roman" w:cs="Times New Roman"/>
          <w:color w:val="000000" w:themeColor="text1"/>
          <w:sz w:val="21"/>
          <w:szCs w:val="21"/>
          <w:lang w:val="uk-UA" w:eastAsia="ru-RU"/>
        </w:rPr>
        <w:t>банкноти</w:t>
      </w:r>
      <w:r w:rsidRPr="001F3698">
        <w:rPr>
          <w:rFonts w:ascii="Times New Roman" w:eastAsia="Times New Roman" w:hAnsi="Times New Roman" w:cs="Times New Roman"/>
          <w:color w:val="000000" w:themeColor="text1"/>
          <w:sz w:val="21"/>
          <w:szCs w:val="21"/>
          <w:lang w:eastAsia="ru-RU"/>
        </w:rPr>
        <w:t>, відомі як «jiaozi», еволюціонували з </w:t>
      </w:r>
      <w:r w:rsidR="00D91E45" w:rsidRPr="001F3698">
        <w:rPr>
          <w:rFonts w:ascii="Times New Roman" w:eastAsia="Times New Roman" w:hAnsi="Times New Roman" w:cs="Times New Roman"/>
          <w:color w:val="000000" w:themeColor="text1"/>
          <w:sz w:val="21"/>
          <w:szCs w:val="21"/>
          <w:lang w:val="uk-UA" w:eastAsia="ru-RU"/>
        </w:rPr>
        <w:t>векселів</w:t>
      </w:r>
      <w:r w:rsidRPr="001F3698">
        <w:rPr>
          <w:rFonts w:ascii="Times New Roman" w:eastAsia="Times New Roman" w:hAnsi="Times New Roman" w:cs="Times New Roman"/>
          <w:color w:val="000000" w:themeColor="text1"/>
          <w:sz w:val="21"/>
          <w:szCs w:val="21"/>
          <w:lang w:eastAsia="ru-RU"/>
        </w:rPr>
        <w:t>, що були у використанні з сьомого сторіччя. Тим не менш, вони не витісняють традиційних грошей, і були у використанні поряд з монетами. В Європі банкноти були вперше випущені Банком Стокгольма в 1661 році.</w:t>
      </w:r>
    </w:p>
    <w:p w:rsidR="00143454" w:rsidRPr="001F3698" w:rsidRDefault="00143454" w:rsidP="00143454">
      <w:pPr>
        <w:pStyle w:val="a3"/>
        <w:shd w:val="clear" w:color="auto" w:fill="FFFFFF"/>
        <w:spacing w:before="120" w:beforeAutospacing="0" w:after="120" w:afterAutospacing="0"/>
        <w:ind w:left="384"/>
        <w:rPr>
          <w:color w:val="000000" w:themeColor="text1"/>
          <w:sz w:val="21"/>
          <w:szCs w:val="21"/>
        </w:rPr>
      </w:pPr>
    </w:p>
    <w:p w:rsidR="00143454" w:rsidRPr="001F3698" w:rsidRDefault="00143454" w:rsidP="00D91E45">
      <w:pPr>
        <w:pStyle w:val="2"/>
        <w:pBdr>
          <w:bottom w:val="single" w:sz="6" w:space="0" w:color="A2A9B1"/>
        </w:pBdr>
        <w:shd w:val="clear" w:color="auto" w:fill="FFFFFF"/>
        <w:tabs>
          <w:tab w:val="right" w:pos="9355"/>
        </w:tabs>
        <w:spacing w:before="240" w:beforeAutospacing="0" w:after="60" w:afterAutospacing="0"/>
        <w:ind w:left="384"/>
        <w:rPr>
          <w:b w:val="0"/>
          <w:bCs w:val="0"/>
          <w:color w:val="000000" w:themeColor="text1"/>
          <w:lang w:val="uk-UA"/>
        </w:rPr>
      </w:pPr>
      <w:r w:rsidRPr="001F3698">
        <w:rPr>
          <w:rStyle w:val="mw-headline"/>
          <w:b w:val="0"/>
          <w:bCs w:val="0"/>
          <w:color w:val="000000" w:themeColor="text1"/>
        </w:rPr>
        <w:t>Функції грошей</w:t>
      </w:r>
      <w:r w:rsidR="00D91E45" w:rsidRPr="001F3698">
        <w:rPr>
          <w:b w:val="0"/>
          <w:bCs w:val="0"/>
          <w:color w:val="000000" w:themeColor="text1"/>
          <w:lang w:val="uk-UA"/>
        </w:rPr>
        <w:t xml:space="preserve"> </w:t>
      </w:r>
    </w:p>
    <w:p w:rsidR="00143454" w:rsidRPr="001F3698" w:rsidRDefault="00143454" w:rsidP="00143454">
      <w:pPr>
        <w:pStyle w:val="a3"/>
        <w:shd w:val="clear" w:color="auto" w:fill="FFFFFF"/>
        <w:spacing w:before="120" w:beforeAutospacing="0" w:after="120" w:afterAutospacing="0"/>
        <w:ind w:left="384"/>
        <w:rPr>
          <w:color w:val="000000" w:themeColor="text1"/>
          <w:sz w:val="21"/>
          <w:szCs w:val="21"/>
        </w:rPr>
      </w:pPr>
      <w:r w:rsidRPr="001F3698">
        <w:rPr>
          <w:color w:val="000000" w:themeColor="text1"/>
          <w:sz w:val="21"/>
          <w:szCs w:val="21"/>
        </w:rPr>
        <w:t>Гроші виконують ряд важливих функцій:</w:t>
      </w:r>
    </w:p>
    <w:p w:rsidR="00143454" w:rsidRPr="001F3698"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b/>
          <w:bCs/>
          <w:color w:val="000000" w:themeColor="text1"/>
          <w:sz w:val="21"/>
          <w:szCs w:val="21"/>
        </w:rPr>
        <w:t>Міра вартості</w:t>
      </w:r>
      <w:r w:rsidRPr="001F3698">
        <w:rPr>
          <w:rFonts w:ascii="Times New Roman" w:hAnsi="Times New Roman" w:cs="Times New Roman"/>
          <w:color w:val="000000" w:themeColor="text1"/>
          <w:sz w:val="21"/>
          <w:szCs w:val="21"/>
        </w:rPr>
        <w:t> — це функція, в якій гроші забезпечують вираження і вимірювання вартості товарів, надаючи їй форму </w:t>
      </w:r>
      <w:r w:rsidR="00D91E45" w:rsidRPr="001F3698">
        <w:rPr>
          <w:rFonts w:ascii="Times New Roman" w:hAnsi="Times New Roman" w:cs="Times New Roman"/>
          <w:color w:val="000000" w:themeColor="text1"/>
          <w:sz w:val="21"/>
          <w:szCs w:val="21"/>
          <w:lang w:val="uk-UA"/>
        </w:rPr>
        <w:t>ціни</w:t>
      </w:r>
      <w:r w:rsidRPr="001F3698">
        <w:rPr>
          <w:rFonts w:ascii="Times New Roman" w:hAnsi="Times New Roman" w:cs="Times New Roman"/>
          <w:color w:val="000000" w:themeColor="text1"/>
          <w:sz w:val="21"/>
          <w:szCs w:val="21"/>
        </w:rPr>
        <w:t>. Для забезпечення виконання грошима функції міри вартості держава у законодавчому порядку впроваджує масштаб цін та встановлює певну грошову одиницю для розрахунків — </w:t>
      </w:r>
      <w:r w:rsidR="00D91E45" w:rsidRPr="001F3698">
        <w:rPr>
          <w:rFonts w:ascii="Times New Roman" w:hAnsi="Times New Roman" w:cs="Times New Roman"/>
          <w:color w:val="000000" w:themeColor="text1"/>
          <w:sz w:val="21"/>
          <w:szCs w:val="21"/>
          <w:lang w:val="uk-UA"/>
        </w:rPr>
        <w:t>національну валюту</w:t>
      </w:r>
      <w:r w:rsidRPr="001F3698">
        <w:rPr>
          <w:rFonts w:ascii="Times New Roman" w:hAnsi="Times New Roman" w:cs="Times New Roman"/>
          <w:color w:val="000000" w:themeColor="text1"/>
          <w:sz w:val="21"/>
          <w:szCs w:val="21"/>
        </w:rPr>
        <w:t>.</w:t>
      </w:r>
    </w:p>
    <w:p w:rsidR="00143454" w:rsidRPr="001F3698"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b/>
          <w:bCs/>
          <w:color w:val="000000" w:themeColor="text1"/>
          <w:sz w:val="21"/>
          <w:szCs w:val="21"/>
        </w:rPr>
        <w:t>Засіб обігу</w:t>
      </w:r>
      <w:r w:rsidRPr="001F3698">
        <w:rPr>
          <w:rFonts w:ascii="Times New Roman" w:hAnsi="Times New Roman" w:cs="Times New Roman"/>
          <w:color w:val="000000" w:themeColor="text1"/>
          <w:sz w:val="21"/>
          <w:szCs w:val="21"/>
        </w:rPr>
        <w:t> — це функція, в якій гроші є посередником в обміні товарів і забезпечують їх обіг.</w:t>
      </w:r>
    </w:p>
    <w:p w:rsidR="00143454" w:rsidRPr="001F3698"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b/>
          <w:bCs/>
          <w:color w:val="000000" w:themeColor="text1"/>
          <w:sz w:val="21"/>
          <w:szCs w:val="21"/>
        </w:rPr>
        <w:t>Засіб нагромадження</w:t>
      </w:r>
      <w:r w:rsidRPr="001F3698">
        <w:rPr>
          <w:rFonts w:ascii="Times New Roman" w:hAnsi="Times New Roman" w:cs="Times New Roman"/>
          <w:color w:val="000000" w:themeColor="text1"/>
          <w:sz w:val="21"/>
          <w:szCs w:val="21"/>
        </w:rPr>
        <w:t> — це функція, що пов'язана із здатністю грошей бути засобом збереження вартості, представником абстрактної форми багатства. Сутність цієї функції полягає в тому, що гроші виходять зі сфери обігу і перетворюються на скарб.</w:t>
      </w:r>
    </w:p>
    <w:p w:rsidR="00143454" w:rsidRPr="001F3698"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b/>
          <w:bCs/>
          <w:color w:val="000000" w:themeColor="text1"/>
          <w:sz w:val="21"/>
          <w:szCs w:val="21"/>
        </w:rPr>
        <w:t>Засіб платежу</w:t>
      </w:r>
      <w:r w:rsidRPr="001F3698">
        <w:rPr>
          <w:rFonts w:ascii="Times New Roman" w:hAnsi="Times New Roman" w:cs="Times New Roman"/>
          <w:color w:val="000000" w:themeColor="text1"/>
          <w:sz w:val="21"/>
          <w:szCs w:val="21"/>
        </w:rPr>
        <w:t> — це функція, в якій гроші обслуговують погашення різноманітних боргових зобов'язань між суб'єктами економічних відносин, що виникають у процесі розширеного відтворення.</w:t>
      </w:r>
    </w:p>
    <w:p w:rsidR="00143454" w:rsidRPr="001F3698"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b/>
          <w:bCs/>
          <w:color w:val="000000" w:themeColor="text1"/>
          <w:sz w:val="21"/>
          <w:szCs w:val="21"/>
        </w:rPr>
        <w:t>Світові гроші</w:t>
      </w:r>
      <w:r w:rsidRPr="001F3698">
        <w:rPr>
          <w:rFonts w:ascii="Times New Roman" w:hAnsi="Times New Roman" w:cs="Times New Roman"/>
          <w:color w:val="000000" w:themeColor="text1"/>
          <w:sz w:val="21"/>
          <w:szCs w:val="21"/>
        </w:rPr>
        <w:t> — це функція, в якій гроші обслуговують рух вартості в міжнародному економічному обороті і забезпечують реалізацію взаємовідносин між країнами.</w:t>
      </w:r>
    </w:p>
    <w:p w:rsidR="00143454" w:rsidRPr="001F3698" w:rsidRDefault="00143454" w:rsidP="00143454">
      <w:pPr>
        <w:pStyle w:val="2"/>
        <w:pBdr>
          <w:bottom w:val="single" w:sz="6" w:space="0" w:color="A2A9B1"/>
        </w:pBdr>
        <w:shd w:val="clear" w:color="auto" w:fill="FFFFFF"/>
        <w:spacing w:before="240" w:beforeAutospacing="0" w:after="60" w:afterAutospacing="0"/>
        <w:ind w:left="384"/>
        <w:rPr>
          <w:b w:val="0"/>
          <w:bCs w:val="0"/>
          <w:color w:val="000000" w:themeColor="text1"/>
          <w:lang w:val="uk-UA"/>
        </w:rPr>
      </w:pPr>
      <w:r w:rsidRPr="001F3698">
        <w:rPr>
          <w:rStyle w:val="mw-headline"/>
          <w:b w:val="0"/>
          <w:bCs w:val="0"/>
          <w:color w:val="000000" w:themeColor="text1"/>
        </w:rPr>
        <w:t>Види грошей</w:t>
      </w:r>
      <w:r w:rsidR="00D91E45" w:rsidRPr="001F3698">
        <w:rPr>
          <w:b w:val="0"/>
          <w:bCs w:val="0"/>
          <w:color w:val="000000" w:themeColor="text1"/>
          <w:lang w:val="uk-UA"/>
        </w:rPr>
        <w:t xml:space="preserve"> </w:t>
      </w:r>
    </w:p>
    <w:p w:rsidR="00143454" w:rsidRPr="001F3698" w:rsidRDefault="00143454" w:rsidP="00143454">
      <w:pPr>
        <w:pStyle w:val="a3"/>
        <w:shd w:val="clear" w:color="auto" w:fill="FFFFFF"/>
        <w:spacing w:before="120" w:beforeAutospacing="0" w:after="120" w:afterAutospacing="0"/>
        <w:ind w:left="384"/>
        <w:rPr>
          <w:color w:val="000000" w:themeColor="text1"/>
          <w:sz w:val="21"/>
          <w:szCs w:val="21"/>
          <w:lang w:val="uk-UA"/>
        </w:rPr>
      </w:pPr>
      <w:r w:rsidRPr="001F3698">
        <w:rPr>
          <w:color w:val="000000" w:themeColor="text1"/>
          <w:sz w:val="21"/>
          <w:szCs w:val="21"/>
          <w:lang w:val="uk-UA"/>
        </w:rPr>
        <w:t>За критерієм матеріально-речового змісту розрізняють дві групи носіїв грошових властивостей: повноцінні (товарні та металеві) і неповноцінні (паперові та кредитні):</w:t>
      </w:r>
    </w:p>
    <w:p w:rsidR="00143454" w:rsidRPr="001F3698" w:rsidRDefault="00143454" w:rsidP="00143454">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Повноцінні — це гроші, номінальна вартість яких відповідає вартості благородного металу, що міститься в них. До повноцінних відносять </w:t>
      </w:r>
      <w:r w:rsidR="00D91E45" w:rsidRPr="001F3698">
        <w:rPr>
          <w:rFonts w:ascii="Times New Roman" w:hAnsi="Times New Roman" w:cs="Times New Roman"/>
          <w:color w:val="000000" w:themeColor="text1"/>
          <w:sz w:val="21"/>
          <w:szCs w:val="21"/>
          <w:lang w:val="uk-UA"/>
        </w:rPr>
        <w:t>товарні</w:t>
      </w:r>
      <w:r w:rsidRPr="001F3698">
        <w:rPr>
          <w:rFonts w:ascii="Times New Roman" w:hAnsi="Times New Roman" w:cs="Times New Roman"/>
          <w:color w:val="000000" w:themeColor="text1"/>
          <w:sz w:val="21"/>
          <w:szCs w:val="21"/>
        </w:rPr>
        <w:t> та металеві гроші.</w:t>
      </w:r>
    </w:p>
    <w:p w:rsidR="00143454" w:rsidRPr="001F3698" w:rsidRDefault="00143454" w:rsidP="00143454">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Неповноцінні гроші — це гроші, які не мають власної субстанціональної вартості. До них відносяться паперові, кредитні гроші та білонна монета.</w:t>
      </w:r>
    </w:p>
    <w:p w:rsidR="00143454" w:rsidRPr="001F3698" w:rsidRDefault="00143454" w:rsidP="00143454">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Змішані форми грошей ─ гроші, якими користувалися в період переходу від повноцінних до неповноцінних грошей</w:t>
      </w:r>
      <w:r w:rsidR="00D91E45" w:rsidRPr="001F3698">
        <w:rPr>
          <w:rFonts w:ascii="Times New Roman" w:hAnsi="Times New Roman" w:cs="Times New Roman"/>
          <w:color w:val="000000" w:themeColor="text1"/>
          <w:sz w:val="21"/>
          <w:szCs w:val="21"/>
          <w:lang w:val="uk-UA"/>
        </w:rPr>
        <w:t>.</w:t>
      </w:r>
      <w:r w:rsidR="00D91E45" w:rsidRPr="001F3698">
        <w:rPr>
          <w:rFonts w:ascii="Times New Roman" w:hAnsi="Times New Roman" w:cs="Times New Roman"/>
          <w:color w:val="000000" w:themeColor="text1"/>
          <w:sz w:val="21"/>
          <w:szCs w:val="21"/>
        </w:rPr>
        <w:t xml:space="preserve"> </w:t>
      </w:r>
    </w:p>
    <w:p w:rsidR="00143454" w:rsidRPr="001F3698" w:rsidRDefault="00D91E45" w:rsidP="00143454">
      <w:pPr>
        <w:pStyle w:val="a3"/>
        <w:shd w:val="clear" w:color="auto" w:fill="FFFFFF"/>
        <w:spacing w:before="120" w:beforeAutospacing="0" w:after="120" w:afterAutospacing="0"/>
        <w:ind w:left="384"/>
        <w:rPr>
          <w:color w:val="000000" w:themeColor="text1"/>
          <w:sz w:val="21"/>
          <w:szCs w:val="21"/>
        </w:rPr>
      </w:pPr>
      <w:r w:rsidRPr="001F3698">
        <w:rPr>
          <w:color w:val="000000" w:themeColor="text1"/>
          <w:sz w:val="21"/>
          <w:szCs w:val="21"/>
          <w:lang w:val="uk-UA"/>
        </w:rPr>
        <w:lastRenderedPageBreak/>
        <w:t>Товарні гроші</w:t>
      </w:r>
      <w:r w:rsidR="00143454" w:rsidRPr="001F3698">
        <w:rPr>
          <w:color w:val="000000" w:themeColor="text1"/>
          <w:sz w:val="21"/>
          <w:szCs w:val="21"/>
        </w:rPr>
        <w:t> — це різновид грошей, які є товаром (наприклад </w:t>
      </w:r>
      <w:r w:rsidRPr="001F3698">
        <w:rPr>
          <w:color w:val="000000" w:themeColor="text1"/>
          <w:sz w:val="21"/>
          <w:szCs w:val="21"/>
          <w:lang w:val="uk-UA"/>
        </w:rPr>
        <w:t>худоба</w:t>
      </w:r>
      <w:r w:rsidR="00143454" w:rsidRPr="001F3698">
        <w:rPr>
          <w:color w:val="000000" w:themeColor="text1"/>
          <w:sz w:val="21"/>
          <w:szCs w:val="21"/>
        </w:rPr>
        <w:t>, </w:t>
      </w:r>
      <w:r w:rsidRPr="001F3698">
        <w:rPr>
          <w:color w:val="000000" w:themeColor="text1"/>
          <w:sz w:val="21"/>
          <w:szCs w:val="21"/>
          <w:lang w:val="uk-UA"/>
        </w:rPr>
        <w:t>зерно</w:t>
      </w:r>
      <w:r w:rsidR="00143454" w:rsidRPr="001F3698">
        <w:rPr>
          <w:color w:val="000000" w:themeColor="text1"/>
          <w:sz w:val="21"/>
          <w:szCs w:val="21"/>
        </w:rPr>
        <w:t>, мушлі, хутра). Тобто предмети, які можна безпосередньо використовувати, проте одночасно вони виступають і як еквівалент вартості інших товарів. Купівельна спроможність товарних грошей ґрунтується на вартості, властивій конкретному товару, який виступає в ролі грошей.</w:t>
      </w:r>
    </w:p>
    <w:p w:rsidR="00143454" w:rsidRPr="001F3698" w:rsidRDefault="00143454" w:rsidP="00143454">
      <w:pPr>
        <w:pStyle w:val="a3"/>
        <w:shd w:val="clear" w:color="auto" w:fill="FFFFFF"/>
        <w:spacing w:before="120" w:beforeAutospacing="0" w:after="120" w:afterAutospacing="0"/>
        <w:ind w:left="384"/>
        <w:rPr>
          <w:color w:val="000000" w:themeColor="text1"/>
          <w:sz w:val="21"/>
          <w:szCs w:val="21"/>
        </w:rPr>
      </w:pPr>
      <w:r w:rsidRPr="001F3698">
        <w:rPr>
          <w:color w:val="000000" w:themeColor="text1"/>
          <w:sz w:val="21"/>
          <w:szCs w:val="21"/>
        </w:rPr>
        <w:t>Металеві гроші спочатку з'явилися як шматки металу різної форми та ваги. З часом вони трансформувались у форму монет. </w:t>
      </w:r>
      <w:r w:rsidR="00D91E45" w:rsidRPr="001F3698">
        <w:rPr>
          <w:color w:val="000000" w:themeColor="text1"/>
          <w:sz w:val="21"/>
          <w:szCs w:val="21"/>
          <w:lang w:val="uk-UA"/>
        </w:rPr>
        <w:t>Монета</w:t>
      </w:r>
      <w:r w:rsidRPr="001F3698">
        <w:rPr>
          <w:color w:val="000000" w:themeColor="text1"/>
          <w:sz w:val="21"/>
          <w:szCs w:val="21"/>
        </w:rPr>
        <w:t> — грошовий знак, виготовлений з металу (золота, срібла, міді або сплавів) встановлених законом ваги і форми, що використовується як засіб грошового обігу та платежу.</w:t>
      </w:r>
    </w:p>
    <w:p w:rsidR="00143454" w:rsidRPr="001F3698" w:rsidRDefault="00143454" w:rsidP="00143454">
      <w:pPr>
        <w:pStyle w:val="a3"/>
        <w:shd w:val="clear" w:color="auto" w:fill="FFFFFF"/>
        <w:spacing w:before="120" w:beforeAutospacing="0" w:after="120" w:afterAutospacing="0"/>
        <w:ind w:left="384"/>
        <w:rPr>
          <w:color w:val="000000" w:themeColor="text1"/>
          <w:sz w:val="21"/>
          <w:szCs w:val="21"/>
        </w:rPr>
      </w:pPr>
      <w:r w:rsidRPr="001F3698">
        <w:rPr>
          <w:color w:val="000000" w:themeColor="text1"/>
          <w:sz w:val="21"/>
          <w:szCs w:val="21"/>
        </w:rPr>
        <w:t>Паперові гроші — це гроші, що не мають самостійної вартості, або ця вартість не співрозмірна з номіналом. Вони випускаються державою для покриття своїх (бюджетних) витрат і наділяються нею примусовим курсом, визнаються законним платіжним засобом на всій території.</w:t>
      </w:r>
    </w:p>
    <w:p w:rsidR="00143454" w:rsidRPr="001F3698" w:rsidRDefault="00D91E45" w:rsidP="00143454">
      <w:pPr>
        <w:pStyle w:val="a3"/>
        <w:shd w:val="clear" w:color="auto" w:fill="FFFFFF"/>
        <w:spacing w:before="120" w:beforeAutospacing="0" w:after="120" w:afterAutospacing="0"/>
        <w:ind w:left="384"/>
        <w:rPr>
          <w:color w:val="000000" w:themeColor="text1"/>
          <w:sz w:val="21"/>
          <w:szCs w:val="21"/>
        </w:rPr>
      </w:pPr>
      <w:r w:rsidRPr="001F3698">
        <w:rPr>
          <w:color w:val="000000" w:themeColor="text1"/>
          <w:sz w:val="21"/>
          <w:szCs w:val="21"/>
          <w:lang w:val="uk-UA"/>
        </w:rPr>
        <w:t>Кредитні гроші</w:t>
      </w:r>
      <w:r w:rsidR="00143454" w:rsidRPr="001F3698">
        <w:rPr>
          <w:color w:val="000000" w:themeColor="text1"/>
          <w:sz w:val="21"/>
          <w:szCs w:val="21"/>
        </w:rPr>
        <w:t> — це права вимоги до фізичних або юридичних осіб, спеціальним чином оформлений борг, зазвичай у формі переданого цінного паперу, які можна використовувати для покупки товарів (послуг) або оплати власних боргів. Оплата по таким зобов'язанням зазвичай проводиться у визначений термін, хоча є варіанти, коли оплата проводиться в будь-який час на першу вимогу. Кредитні гроші несуть в собі ризик невиконання вимоги. Кредитні гроші пройшли наступний шлях розвитку: вексель, банкнота, </w:t>
      </w:r>
      <w:r w:rsidRPr="001F3698">
        <w:rPr>
          <w:color w:val="000000" w:themeColor="text1"/>
          <w:sz w:val="21"/>
          <w:szCs w:val="21"/>
          <w:lang w:val="uk-UA"/>
        </w:rPr>
        <w:t>чек</w:t>
      </w:r>
      <w:r w:rsidR="00143454" w:rsidRPr="001F3698">
        <w:rPr>
          <w:color w:val="000000" w:themeColor="text1"/>
          <w:sz w:val="21"/>
          <w:szCs w:val="21"/>
        </w:rPr>
        <w:t>, електронні гроші, </w:t>
      </w:r>
      <w:r w:rsidRPr="001F3698">
        <w:rPr>
          <w:color w:val="000000" w:themeColor="text1"/>
          <w:sz w:val="21"/>
          <w:szCs w:val="21"/>
          <w:lang w:val="uk-UA"/>
        </w:rPr>
        <w:t>кредитні картки</w:t>
      </w:r>
      <w:r w:rsidR="00143454" w:rsidRPr="001F3698">
        <w:rPr>
          <w:color w:val="000000" w:themeColor="text1"/>
          <w:sz w:val="21"/>
          <w:szCs w:val="21"/>
        </w:rPr>
        <w:t>.</w:t>
      </w:r>
    </w:p>
    <w:p w:rsidR="00143454" w:rsidRPr="001F3698" w:rsidRDefault="00143454" w:rsidP="00143454">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themeColor="text1"/>
          <w:sz w:val="36"/>
          <w:szCs w:val="36"/>
          <w:lang w:val="uk-UA" w:eastAsia="ru-RU"/>
        </w:rPr>
      </w:pPr>
      <w:r w:rsidRPr="001F3698">
        <w:rPr>
          <w:rFonts w:ascii="Times New Roman" w:eastAsia="Times New Roman" w:hAnsi="Times New Roman" w:cs="Times New Roman"/>
          <w:color w:val="000000" w:themeColor="text1"/>
          <w:sz w:val="36"/>
          <w:szCs w:val="36"/>
          <w:lang w:eastAsia="ru-RU"/>
        </w:rPr>
        <w:t>Грошові агрегати</w:t>
      </w:r>
      <w:r w:rsidR="00D91E45" w:rsidRPr="001F3698">
        <w:rPr>
          <w:rFonts w:ascii="Times New Roman" w:eastAsia="Times New Roman" w:hAnsi="Times New Roman" w:cs="Times New Roman"/>
          <w:color w:val="000000" w:themeColor="text1"/>
          <w:sz w:val="36"/>
          <w:szCs w:val="36"/>
          <w:lang w:val="uk-UA" w:eastAsia="ru-RU"/>
        </w:rPr>
        <w:t xml:space="preserve"> </w:t>
      </w:r>
    </w:p>
    <w:p w:rsidR="00143454" w:rsidRPr="001F3698" w:rsidRDefault="00143454" w:rsidP="00143454">
      <w:pPr>
        <w:shd w:val="clear" w:color="auto" w:fill="FFFFFF"/>
        <w:spacing w:after="24" w:line="240" w:lineRule="auto"/>
        <w:ind w:left="720"/>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i/>
          <w:iCs/>
          <w:color w:val="000000" w:themeColor="text1"/>
          <w:sz w:val="21"/>
          <w:szCs w:val="21"/>
          <w:lang w:eastAsia="ru-RU"/>
        </w:rPr>
        <w:t>Докладніше:</w:t>
      </w:r>
      <w:r w:rsidR="00D91E45" w:rsidRPr="001F3698">
        <w:rPr>
          <w:rFonts w:ascii="Times New Roman" w:eastAsia="Times New Roman" w:hAnsi="Times New Roman" w:cs="Times New Roman"/>
          <w:i/>
          <w:iCs/>
          <w:color w:val="000000" w:themeColor="text1"/>
          <w:sz w:val="21"/>
          <w:szCs w:val="21"/>
          <w:lang w:val="uk-UA" w:eastAsia="ru-RU"/>
        </w:rPr>
        <w:t xml:space="preserve"> Грошові агрегати</w:t>
      </w:r>
      <w:r w:rsidR="00D91E45" w:rsidRPr="001F3698">
        <w:rPr>
          <w:rFonts w:ascii="Times New Roman" w:eastAsia="Times New Roman" w:hAnsi="Times New Roman" w:cs="Times New Roman"/>
          <w:color w:val="000000" w:themeColor="text1"/>
          <w:sz w:val="21"/>
          <w:szCs w:val="21"/>
          <w:lang w:val="uk-UA" w:eastAsia="ru-RU"/>
        </w:rPr>
        <w:t xml:space="preserve"> </w:t>
      </w:r>
    </w:p>
    <w:p w:rsidR="00143454" w:rsidRPr="001F3698" w:rsidRDefault="00143454" w:rsidP="00143454">
      <w:pPr>
        <w:shd w:val="clear" w:color="auto" w:fill="F8F9FA"/>
        <w:spacing w:after="0" w:line="240" w:lineRule="auto"/>
        <w:ind w:left="720"/>
        <w:jc w:val="center"/>
        <w:rPr>
          <w:rFonts w:ascii="Times New Roman" w:eastAsia="Times New Roman" w:hAnsi="Times New Roman" w:cs="Times New Roman"/>
          <w:color w:val="000000" w:themeColor="text1"/>
          <w:sz w:val="20"/>
          <w:szCs w:val="20"/>
          <w:lang w:eastAsia="ru-RU"/>
        </w:rPr>
      </w:pPr>
      <w:r w:rsidRPr="001F3698">
        <w:rPr>
          <w:rFonts w:ascii="Times New Roman" w:eastAsia="Times New Roman" w:hAnsi="Times New Roman" w:cs="Times New Roman"/>
          <w:noProof/>
          <w:color w:val="000000" w:themeColor="text1"/>
          <w:sz w:val="20"/>
          <w:szCs w:val="20"/>
          <w:lang w:eastAsia="ru-RU"/>
        </w:rPr>
        <w:drawing>
          <wp:inline distT="0" distB="0" distL="0" distR="0">
            <wp:extent cx="3810000" cy="2114550"/>
            <wp:effectExtent l="0" t="0" r="0" b="0"/>
            <wp:docPr id="7" name="Рисунок 7" descr="https://upload.wikimedia.org/wikipedia/commons/thumb/f/f7/Hryvnia_aggregates_by_year.svg/400px-Hryvnia_aggregates_by_year.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7/Hryvnia_aggregates_by_year.svg/400px-Hryvnia_aggregates_by_year.svg.png">
                      <a:hlinkClick r:id="rId9"/>
                    </pic:cNvPr>
                    <pic:cNvPicPr>
                      <a:picLocks noChangeAspect="1" noChangeArrowheads="1"/>
                    </pic:cNvPicPr>
                  </pic:nvPicPr>
                  <pic:blipFill>
                    <a:blip r:embed="rId10" cstate="print"/>
                    <a:srcRect/>
                    <a:stretch>
                      <a:fillRect/>
                    </a:stretch>
                  </pic:blipFill>
                  <pic:spPr bwMode="auto">
                    <a:xfrm>
                      <a:off x="0" y="0"/>
                      <a:ext cx="3810000" cy="2114550"/>
                    </a:xfrm>
                    <a:prstGeom prst="rect">
                      <a:avLst/>
                    </a:prstGeom>
                    <a:noFill/>
                    <a:ln w="9525">
                      <a:noFill/>
                      <a:miter lim="800000"/>
                      <a:headEnd/>
                      <a:tailEnd/>
                    </a:ln>
                  </pic:spPr>
                </pic:pic>
              </a:graphicData>
            </a:graphic>
          </wp:inline>
        </w:drawing>
      </w:r>
    </w:p>
    <w:p w:rsidR="00143454" w:rsidRPr="001F3698" w:rsidRDefault="00143454" w:rsidP="00143454">
      <w:pPr>
        <w:shd w:val="clear" w:color="auto" w:fill="F8F9FA"/>
        <w:spacing w:line="336" w:lineRule="atLeast"/>
        <w:ind w:left="720"/>
        <w:rPr>
          <w:rFonts w:ascii="Times New Roman" w:eastAsia="Times New Roman" w:hAnsi="Times New Roman" w:cs="Times New Roman"/>
          <w:color w:val="000000" w:themeColor="text1"/>
          <w:sz w:val="19"/>
          <w:szCs w:val="19"/>
          <w:lang w:eastAsia="ru-RU"/>
        </w:rPr>
      </w:pPr>
      <w:r w:rsidRPr="001F3698">
        <w:rPr>
          <w:rFonts w:ascii="Times New Roman" w:eastAsia="Times New Roman" w:hAnsi="Times New Roman" w:cs="Times New Roman"/>
          <w:color w:val="000000" w:themeColor="text1"/>
          <w:sz w:val="19"/>
          <w:szCs w:val="19"/>
          <w:lang w:eastAsia="ru-RU"/>
        </w:rPr>
        <w:t>Обсяги </w:t>
      </w:r>
      <w:r w:rsidR="00D91E45" w:rsidRPr="001F3698">
        <w:rPr>
          <w:rFonts w:ascii="Times New Roman" w:eastAsia="Times New Roman" w:hAnsi="Times New Roman" w:cs="Times New Roman"/>
          <w:color w:val="000000" w:themeColor="text1"/>
          <w:sz w:val="19"/>
          <w:szCs w:val="19"/>
          <w:lang w:val="uk-UA" w:eastAsia="ru-RU"/>
        </w:rPr>
        <w:t>гривневих</w:t>
      </w:r>
      <w:r w:rsidRPr="001F3698">
        <w:rPr>
          <w:rFonts w:ascii="Times New Roman" w:eastAsia="Times New Roman" w:hAnsi="Times New Roman" w:cs="Times New Roman"/>
          <w:color w:val="000000" w:themeColor="text1"/>
          <w:sz w:val="19"/>
          <w:szCs w:val="19"/>
          <w:lang w:eastAsia="ru-RU"/>
        </w:rPr>
        <w:t> грошових агрегатів за роками, млн грн.</w:t>
      </w:r>
    </w:p>
    <w:p w:rsidR="00143454" w:rsidRPr="001F3698" w:rsidRDefault="00143454" w:rsidP="00143454">
      <w:pPr>
        <w:shd w:val="clear" w:color="auto" w:fill="FFFFFF"/>
        <w:spacing w:before="120" w:after="120" w:line="240" w:lineRule="auto"/>
        <w:ind w:left="384"/>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b/>
          <w:bCs/>
          <w:color w:val="000000" w:themeColor="text1"/>
          <w:sz w:val="21"/>
          <w:szCs w:val="21"/>
          <w:lang w:eastAsia="ru-RU"/>
        </w:rPr>
        <w:t>Грошові агрегати</w:t>
      </w:r>
      <w:r w:rsidRPr="001F3698">
        <w:rPr>
          <w:rFonts w:ascii="Times New Roman" w:eastAsia="Times New Roman" w:hAnsi="Times New Roman" w:cs="Times New Roman"/>
          <w:color w:val="000000" w:themeColor="text1"/>
          <w:sz w:val="21"/>
          <w:szCs w:val="21"/>
          <w:lang w:eastAsia="ru-RU"/>
        </w:rPr>
        <w:t> — види грошей та грошових засобів, які відрізняються один від одного своєю </w:t>
      </w:r>
      <w:r w:rsidR="00D91E45" w:rsidRPr="001F3698">
        <w:rPr>
          <w:rFonts w:ascii="Times New Roman" w:eastAsia="Times New Roman" w:hAnsi="Times New Roman" w:cs="Times New Roman"/>
          <w:color w:val="000000" w:themeColor="text1"/>
          <w:sz w:val="21"/>
          <w:szCs w:val="21"/>
          <w:lang w:val="uk-UA" w:eastAsia="ru-RU"/>
        </w:rPr>
        <w:t>ліквідністю</w:t>
      </w:r>
      <w:r w:rsidRPr="001F3698">
        <w:rPr>
          <w:rFonts w:ascii="Times New Roman" w:eastAsia="Times New Roman" w:hAnsi="Times New Roman" w:cs="Times New Roman"/>
          <w:color w:val="000000" w:themeColor="text1"/>
          <w:sz w:val="21"/>
          <w:szCs w:val="21"/>
          <w:lang w:eastAsia="ru-RU"/>
        </w:rPr>
        <w:t>, тобто можливістю швидкого перетворення в </w:t>
      </w:r>
      <w:r w:rsidR="00D91E45" w:rsidRPr="001F3698">
        <w:rPr>
          <w:rFonts w:ascii="Times New Roman" w:eastAsia="Times New Roman" w:hAnsi="Times New Roman" w:cs="Times New Roman"/>
          <w:color w:val="000000" w:themeColor="text1"/>
          <w:sz w:val="21"/>
          <w:szCs w:val="21"/>
          <w:lang w:val="uk-UA" w:eastAsia="ru-RU"/>
        </w:rPr>
        <w:t>готівку</w:t>
      </w:r>
      <w:r w:rsidRPr="001F3698">
        <w:rPr>
          <w:rFonts w:ascii="Times New Roman" w:eastAsia="Times New Roman" w:hAnsi="Times New Roman" w:cs="Times New Roman"/>
          <w:color w:val="000000" w:themeColor="text1"/>
          <w:sz w:val="21"/>
          <w:szCs w:val="21"/>
          <w:lang w:eastAsia="ru-RU"/>
        </w:rPr>
        <w:t>, показники структури </w:t>
      </w:r>
      <w:r w:rsidR="00D91E45" w:rsidRPr="001F3698">
        <w:rPr>
          <w:rFonts w:ascii="Times New Roman" w:eastAsia="Times New Roman" w:hAnsi="Times New Roman" w:cs="Times New Roman"/>
          <w:color w:val="000000" w:themeColor="text1"/>
          <w:sz w:val="21"/>
          <w:szCs w:val="21"/>
          <w:lang w:val="uk-UA" w:eastAsia="ru-RU"/>
        </w:rPr>
        <w:t>грошової маси</w:t>
      </w:r>
      <w:r w:rsidRPr="001F3698">
        <w:rPr>
          <w:rFonts w:ascii="Times New Roman" w:eastAsia="Times New Roman" w:hAnsi="Times New Roman" w:cs="Times New Roman"/>
          <w:color w:val="000000" w:themeColor="text1"/>
          <w:sz w:val="21"/>
          <w:szCs w:val="21"/>
          <w:lang w:eastAsia="ru-RU"/>
        </w:rPr>
        <w:t>.</w:t>
      </w:r>
    </w:p>
    <w:p w:rsidR="00143454" w:rsidRPr="001F3698" w:rsidRDefault="00143454" w:rsidP="00143454">
      <w:pPr>
        <w:shd w:val="clear" w:color="auto" w:fill="FFFFFF"/>
        <w:spacing w:before="120" w:after="120" w:line="240" w:lineRule="auto"/>
        <w:ind w:left="384"/>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eastAsia="ru-RU"/>
        </w:rPr>
        <w:t>Грошові агрегати — це зобов'язання депозитних корпорацій перед іншими секторами економіки, крім сектора загального державного управління та інших депозитних корпорацій. Складовими грошових агрегатів є фінансові активи у формі готівкових коштів у національній валюті, переказних депозитів, інших депозитів, коштів за цінними паперами, крім акцій, що емітовані депозитними корпораціями та належать на правах власності іншим фінансовим корпораціям, нефінансовим корпораціям, домашнім господарствам та некомерційним організаціям, що обслуговують домашні господарства. Залежно від зниження ступеня ліквідності фінансові активи групують у різні грошові агрегати М0, М1, М2 та М3.</w:t>
      </w:r>
      <w:r w:rsidR="00D91E45" w:rsidRPr="001F3698">
        <w:rPr>
          <w:rFonts w:ascii="Times New Roman" w:eastAsia="Times New Roman" w:hAnsi="Times New Roman" w:cs="Times New Roman"/>
          <w:color w:val="000000" w:themeColor="text1"/>
          <w:sz w:val="21"/>
          <w:szCs w:val="21"/>
          <w:lang w:val="uk-UA" w:eastAsia="ru-RU"/>
        </w:rPr>
        <w:t xml:space="preserve"> </w:t>
      </w:r>
    </w:p>
    <w:p w:rsidR="00143454" w:rsidRPr="001F3698" w:rsidRDefault="00143454" w:rsidP="00143454">
      <w:pPr>
        <w:shd w:val="clear" w:color="auto" w:fill="FFFFFF"/>
        <w:spacing w:before="120" w:after="120" w:line="240" w:lineRule="auto"/>
        <w:ind w:left="384"/>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Відповідно до методологічних правил НБУ виділяють грошові агрегати різного складу:</w:t>
      </w:r>
    </w:p>
    <w:p w:rsidR="00143454" w:rsidRPr="001F3698" w:rsidRDefault="00143454"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lang w:eastAsia="ru-RU"/>
        </w:rPr>
      </w:pPr>
      <w:hyperlink r:id="rId11" w:tooltip="Агрегат M0" w:history="1">
        <w:r w:rsidRPr="001F3698">
          <w:rPr>
            <w:rFonts w:ascii="Times New Roman" w:eastAsia="Times New Roman" w:hAnsi="Times New Roman" w:cs="Times New Roman"/>
            <w:b/>
            <w:bCs/>
            <w:color w:val="000000" w:themeColor="text1"/>
            <w:sz w:val="21"/>
            <w:lang w:eastAsia="ru-RU"/>
          </w:rPr>
          <w:t>M0</w:t>
        </w:r>
      </w:hyperlink>
      <w:r w:rsidRPr="001F3698">
        <w:rPr>
          <w:rFonts w:ascii="Times New Roman" w:eastAsia="Times New Roman" w:hAnsi="Times New Roman" w:cs="Times New Roman"/>
          <w:color w:val="000000" w:themeColor="text1"/>
          <w:sz w:val="21"/>
          <w:szCs w:val="21"/>
          <w:lang w:eastAsia="ru-RU"/>
        </w:rPr>
        <w:t> включає готівкові кошти в обігу поза депозитними корпораціями.</w:t>
      </w:r>
    </w:p>
    <w:p w:rsidR="00143454" w:rsidRPr="001F3698" w:rsidRDefault="00143454"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lang w:eastAsia="ru-RU"/>
        </w:rPr>
      </w:pPr>
      <w:hyperlink r:id="rId12" w:tooltip="Агрегат M1" w:history="1">
        <w:r w:rsidRPr="001F3698">
          <w:rPr>
            <w:rFonts w:ascii="Times New Roman" w:eastAsia="Times New Roman" w:hAnsi="Times New Roman" w:cs="Times New Roman"/>
            <w:b/>
            <w:bCs/>
            <w:color w:val="000000" w:themeColor="text1"/>
            <w:sz w:val="21"/>
            <w:lang w:eastAsia="ru-RU"/>
          </w:rPr>
          <w:t>М1</w:t>
        </w:r>
      </w:hyperlink>
      <w:r w:rsidRPr="001F3698">
        <w:rPr>
          <w:rFonts w:ascii="Times New Roman" w:eastAsia="Times New Roman" w:hAnsi="Times New Roman" w:cs="Times New Roman"/>
          <w:color w:val="000000" w:themeColor="text1"/>
          <w:sz w:val="21"/>
          <w:szCs w:val="21"/>
          <w:lang w:eastAsia="ru-RU"/>
        </w:rPr>
        <w:t> грошовий агрегат М0 та переказні депозити в національній валюті.</w:t>
      </w:r>
    </w:p>
    <w:p w:rsidR="00143454" w:rsidRPr="001F3698" w:rsidRDefault="00143454"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lang w:eastAsia="ru-RU"/>
        </w:rPr>
      </w:pPr>
      <w:hyperlink r:id="rId13" w:tooltip="Агрегат M2" w:history="1">
        <w:r w:rsidRPr="001F3698">
          <w:rPr>
            <w:rFonts w:ascii="Times New Roman" w:eastAsia="Times New Roman" w:hAnsi="Times New Roman" w:cs="Times New Roman"/>
            <w:b/>
            <w:bCs/>
            <w:color w:val="000000" w:themeColor="text1"/>
            <w:sz w:val="21"/>
            <w:lang w:eastAsia="ru-RU"/>
          </w:rPr>
          <w:t>М2</w:t>
        </w:r>
      </w:hyperlink>
      <w:r w:rsidRPr="001F3698">
        <w:rPr>
          <w:rFonts w:ascii="Times New Roman" w:eastAsia="Times New Roman" w:hAnsi="Times New Roman" w:cs="Times New Roman"/>
          <w:color w:val="000000" w:themeColor="text1"/>
          <w:sz w:val="21"/>
          <w:szCs w:val="21"/>
          <w:lang w:eastAsia="ru-RU"/>
        </w:rPr>
        <w:t> грошовий агрегат М1 та переказні депозити в іноземній валюті й інші депозити.</w:t>
      </w:r>
    </w:p>
    <w:p w:rsidR="00143454" w:rsidRPr="001F3698" w:rsidRDefault="00143454"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lang w:eastAsia="ru-RU"/>
        </w:rPr>
      </w:pPr>
      <w:hyperlink r:id="rId14" w:tooltip="Агрегат M3" w:history="1">
        <w:r w:rsidRPr="001F3698">
          <w:rPr>
            <w:rFonts w:ascii="Times New Roman" w:eastAsia="Times New Roman" w:hAnsi="Times New Roman" w:cs="Times New Roman"/>
            <w:b/>
            <w:bCs/>
            <w:color w:val="000000" w:themeColor="text1"/>
            <w:sz w:val="21"/>
            <w:lang w:eastAsia="ru-RU"/>
          </w:rPr>
          <w:t>М3</w:t>
        </w:r>
      </w:hyperlink>
      <w:r w:rsidRPr="001F3698">
        <w:rPr>
          <w:rFonts w:ascii="Times New Roman" w:eastAsia="Times New Roman" w:hAnsi="Times New Roman" w:cs="Times New Roman"/>
          <w:color w:val="000000" w:themeColor="text1"/>
          <w:sz w:val="21"/>
          <w:szCs w:val="21"/>
          <w:lang w:eastAsia="ru-RU"/>
        </w:rPr>
        <w:t> (грошова маса) — грошовий агрегат М2 та цінні папери, крім акцій.</w:t>
      </w:r>
    </w:p>
    <w:p w:rsidR="00143454" w:rsidRPr="001F3698" w:rsidRDefault="00143454" w:rsidP="00D91E45">
      <w:pPr>
        <w:pBdr>
          <w:bottom w:val="single" w:sz="6" w:space="0" w:color="A2A9B1"/>
        </w:pBdr>
        <w:shd w:val="clear" w:color="auto" w:fill="FFFFFF"/>
        <w:spacing w:before="240" w:after="60" w:line="240" w:lineRule="auto"/>
        <w:ind w:left="384"/>
        <w:outlineLvl w:val="1"/>
        <w:rPr>
          <w:rFonts w:ascii="Times New Roman" w:eastAsia="Times New Roman" w:hAnsi="Times New Roman" w:cs="Times New Roman"/>
          <w:color w:val="000000" w:themeColor="text1"/>
          <w:sz w:val="36"/>
          <w:szCs w:val="36"/>
          <w:lang w:eastAsia="ru-RU"/>
        </w:rPr>
      </w:pPr>
      <w:r w:rsidRPr="001F3698">
        <w:rPr>
          <w:rFonts w:ascii="Times New Roman" w:eastAsia="Times New Roman" w:hAnsi="Times New Roman" w:cs="Times New Roman"/>
          <w:color w:val="000000" w:themeColor="text1"/>
          <w:sz w:val="36"/>
          <w:szCs w:val="36"/>
          <w:lang w:eastAsia="ru-RU"/>
        </w:rPr>
        <w:t>Вартість грошей</w:t>
      </w:r>
      <w:r w:rsidR="00D91E45" w:rsidRPr="001F3698">
        <w:rPr>
          <w:rFonts w:ascii="Times New Roman" w:hAnsi="Times New Roman" w:cs="Times New Roman"/>
          <w:color w:val="000000" w:themeColor="text1"/>
          <w:sz w:val="21"/>
          <w:szCs w:val="21"/>
          <w:lang w:val="uk-UA"/>
        </w:rPr>
        <w:t xml:space="preserve"> </w:t>
      </w:r>
    </w:p>
    <w:p w:rsidR="00D91E45" w:rsidRPr="001F3698" w:rsidRDefault="00143454" w:rsidP="00D91E45">
      <w:pPr>
        <w:pStyle w:val="a3"/>
        <w:shd w:val="clear" w:color="auto" w:fill="FFFFFF"/>
        <w:spacing w:before="120" w:beforeAutospacing="0" w:after="120" w:afterAutospacing="0"/>
        <w:ind w:left="384"/>
        <w:rPr>
          <w:color w:val="000000" w:themeColor="text1"/>
          <w:sz w:val="21"/>
          <w:szCs w:val="21"/>
          <w:lang w:val="uk-UA"/>
        </w:rPr>
      </w:pPr>
      <w:r w:rsidRPr="001F3698">
        <w:rPr>
          <w:color w:val="000000" w:themeColor="text1"/>
          <w:sz w:val="21"/>
          <w:szCs w:val="21"/>
        </w:rPr>
        <w:lastRenderedPageBreak/>
        <w:t>Вартість грошей, як засобу обігу, визначається їх купівельною спроможністю. Купівельна спроможність не обов'язково повинна бути обумовлена реальною вартістю, наприклад, вартістю золота, з якого гроші виготовлені або на яке вони легко і гарантовано можуть бути обмінені (золотий запас). Вона визначається довірою до емітенту власників грошових коштів.</w:t>
      </w:r>
    </w:p>
    <w:p w:rsidR="00D91E45" w:rsidRPr="001F3698" w:rsidRDefault="00D91E45" w:rsidP="00D91E45">
      <w:pPr>
        <w:pStyle w:val="a3"/>
        <w:shd w:val="clear" w:color="auto" w:fill="FFFFFF"/>
        <w:spacing w:before="120" w:beforeAutospacing="0" w:after="120" w:afterAutospacing="0"/>
        <w:ind w:left="384"/>
        <w:rPr>
          <w:color w:val="000000" w:themeColor="text1"/>
          <w:sz w:val="21"/>
          <w:szCs w:val="21"/>
          <w:lang w:val="uk-UA"/>
        </w:rPr>
      </w:pPr>
    </w:p>
    <w:p w:rsidR="00D91E45" w:rsidRPr="001F3698" w:rsidRDefault="00D91E45" w:rsidP="00D91E45">
      <w:pPr>
        <w:pStyle w:val="a3"/>
        <w:shd w:val="clear" w:color="auto" w:fill="FFFFFF"/>
        <w:spacing w:before="120" w:beforeAutospacing="0" w:after="120" w:afterAutospacing="0"/>
        <w:ind w:left="384"/>
        <w:rPr>
          <w:color w:val="000000" w:themeColor="text1"/>
          <w:sz w:val="21"/>
          <w:szCs w:val="21"/>
          <w:lang w:val="uk-UA"/>
        </w:rPr>
      </w:pPr>
    </w:p>
    <w:p w:rsidR="00D91E45" w:rsidRPr="001F3698" w:rsidRDefault="00D91E45" w:rsidP="00D91E45">
      <w:pPr>
        <w:pStyle w:val="a3"/>
        <w:shd w:val="clear" w:color="auto" w:fill="FFFFFF"/>
        <w:spacing w:before="120" w:beforeAutospacing="0" w:after="120" w:afterAutospacing="0"/>
        <w:ind w:left="384"/>
        <w:rPr>
          <w:color w:val="000000" w:themeColor="text1"/>
          <w:sz w:val="21"/>
          <w:szCs w:val="21"/>
          <w:lang w:val="uk-UA"/>
        </w:rPr>
      </w:pPr>
    </w:p>
    <w:p w:rsidR="00143454" w:rsidRPr="001F3698" w:rsidRDefault="00143454" w:rsidP="00D91E45">
      <w:pPr>
        <w:pStyle w:val="a3"/>
        <w:shd w:val="clear" w:color="auto" w:fill="FFFFFF"/>
        <w:spacing w:before="120" w:beforeAutospacing="0" w:after="120" w:afterAutospacing="0"/>
        <w:ind w:left="384"/>
        <w:rPr>
          <w:color w:val="000000" w:themeColor="text1"/>
          <w:sz w:val="21"/>
          <w:szCs w:val="21"/>
        </w:rPr>
      </w:pPr>
      <w:r w:rsidRPr="001F3698">
        <w:rPr>
          <w:rStyle w:val="mw-headline"/>
          <w:color w:val="000000" w:themeColor="text1"/>
          <w:sz w:val="29"/>
          <w:szCs w:val="29"/>
        </w:rPr>
        <w:t>Інфляція</w:t>
      </w:r>
      <w:r w:rsidR="00D91E45" w:rsidRPr="001F3698">
        <w:rPr>
          <w:color w:val="000000" w:themeColor="text1"/>
          <w:sz w:val="21"/>
          <w:szCs w:val="21"/>
          <w:lang w:val="uk-UA"/>
        </w:rPr>
        <w:t xml:space="preserve"> </w:t>
      </w:r>
    </w:p>
    <w:p w:rsidR="00143454" w:rsidRPr="001F3698" w:rsidRDefault="00143454" w:rsidP="00143454">
      <w:pPr>
        <w:shd w:val="clear" w:color="auto" w:fill="F8F9FA"/>
        <w:spacing w:after="0"/>
        <w:ind w:left="768"/>
        <w:jc w:val="center"/>
        <w:rPr>
          <w:rFonts w:ascii="Times New Roman" w:hAnsi="Times New Roman" w:cs="Times New Roman"/>
          <w:color w:val="000000" w:themeColor="text1"/>
          <w:sz w:val="20"/>
          <w:szCs w:val="20"/>
        </w:rPr>
      </w:pPr>
      <w:r w:rsidRPr="001F3698">
        <w:rPr>
          <w:rFonts w:ascii="Times New Roman" w:hAnsi="Times New Roman" w:cs="Times New Roman"/>
          <w:noProof/>
          <w:color w:val="000000" w:themeColor="text1"/>
          <w:sz w:val="20"/>
          <w:szCs w:val="20"/>
          <w:lang w:eastAsia="ru-RU"/>
        </w:rPr>
        <w:drawing>
          <wp:inline distT="0" distB="0" distL="0" distR="0">
            <wp:extent cx="3333750" cy="1533525"/>
            <wp:effectExtent l="19050" t="0" r="0" b="0"/>
            <wp:docPr id="9" name="Рисунок 9" descr="https://upload.wikimedia.org/wikipedia/uk/thumb/6/6e/World_Inflation_rate_2007.PNG/350px-World_Inflation_rate_2007.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uk/thumb/6/6e/World_Inflation_rate_2007.PNG/350px-World_Inflation_rate_2007.PNG">
                      <a:hlinkClick r:id="rId15"/>
                    </pic:cNvPr>
                    <pic:cNvPicPr>
                      <a:picLocks noChangeAspect="1" noChangeArrowheads="1"/>
                    </pic:cNvPicPr>
                  </pic:nvPicPr>
                  <pic:blipFill>
                    <a:blip r:embed="rId16" cstate="print"/>
                    <a:srcRect/>
                    <a:stretch>
                      <a:fillRect/>
                    </a:stretch>
                  </pic:blipFill>
                  <pic:spPr bwMode="auto">
                    <a:xfrm>
                      <a:off x="0" y="0"/>
                      <a:ext cx="3333750" cy="1533525"/>
                    </a:xfrm>
                    <a:prstGeom prst="rect">
                      <a:avLst/>
                    </a:prstGeom>
                    <a:noFill/>
                    <a:ln w="9525">
                      <a:noFill/>
                      <a:miter lim="800000"/>
                      <a:headEnd/>
                      <a:tailEnd/>
                    </a:ln>
                  </pic:spPr>
                </pic:pic>
              </a:graphicData>
            </a:graphic>
          </wp:inline>
        </w:drawing>
      </w:r>
    </w:p>
    <w:p w:rsidR="00143454" w:rsidRPr="001F3698" w:rsidRDefault="00143454" w:rsidP="00143454">
      <w:pPr>
        <w:shd w:val="clear" w:color="auto" w:fill="F8F9FA"/>
        <w:spacing w:line="336" w:lineRule="atLeast"/>
        <w:ind w:left="768"/>
        <w:rPr>
          <w:rFonts w:ascii="Times New Roman" w:hAnsi="Times New Roman" w:cs="Times New Roman"/>
          <w:color w:val="000000" w:themeColor="text1"/>
          <w:sz w:val="19"/>
          <w:szCs w:val="19"/>
        </w:rPr>
      </w:pPr>
      <w:r w:rsidRPr="001F3698">
        <w:rPr>
          <w:rFonts w:ascii="Times New Roman" w:hAnsi="Times New Roman" w:cs="Times New Roman"/>
          <w:color w:val="000000" w:themeColor="text1"/>
          <w:sz w:val="19"/>
          <w:szCs w:val="19"/>
        </w:rPr>
        <w:t>Рівень інфляції у світі на 2007 рік</w:t>
      </w:r>
    </w:p>
    <w:p w:rsidR="00143454" w:rsidRPr="001F3698" w:rsidRDefault="00143454" w:rsidP="00143454">
      <w:pPr>
        <w:pStyle w:val="a3"/>
        <w:shd w:val="clear" w:color="auto" w:fill="FFFFFF"/>
        <w:spacing w:before="120" w:beforeAutospacing="0" w:after="120" w:afterAutospacing="0"/>
        <w:ind w:left="768"/>
        <w:rPr>
          <w:color w:val="000000" w:themeColor="text1"/>
          <w:sz w:val="21"/>
          <w:szCs w:val="21"/>
          <w:lang w:val="uk-UA"/>
        </w:rPr>
      </w:pPr>
      <w:r w:rsidRPr="001F3698">
        <w:rPr>
          <w:b/>
          <w:bCs/>
          <w:color w:val="000000" w:themeColor="text1"/>
          <w:sz w:val="21"/>
          <w:szCs w:val="21"/>
        </w:rPr>
        <w:t>Інфляція</w:t>
      </w:r>
      <w:r w:rsidRPr="001F3698">
        <w:rPr>
          <w:color w:val="000000" w:themeColor="text1"/>
          <w:sz w:val="21"/>
          <w:szCs w:val="21"/>
        </w:rPr>
        <w:t>  — тривале зростання загального рівня цін, що, відповідно, є свідченням зниження</w:t>
      </w:r>
      <w:r w:rsidR="00D91E45" w:rsidRPr="001F3698">
        <w:rPr>
          <w:color w:val="000000" w:themeColor="text1"/>
          <w:sz w:val="21"/>
          <w:szCs w:val="21"/>
          <w:lang w:val="uk-UA"/>
        </w:rPr>
        <w:t xml:space="preserve"> купівельної спроможносі </w:t>
      </w:r>
      <w:r w:rsidRPr="001F3698">
        <w:rPr>
          <w:color w:val="000000" w:themeColor="text1"/>
          <w:sz w:val="21"/>
          <w:szCs w:val="21"/>
        </w:rPr>
        <w:t>грошей</w:t>
      </w:r>
      <w:r w:rsidR="00D91E45" w:rsidRPr="001F3698">
        <w:rPr>
          <w:color w:val="000000" w:themeColor="text1"/>
          <w:sz w:val="21"/>
          <w:szCs w:val="21"/>
          <w:lang w:val="uk-UA"/>
        </w:rPr>
        <w:t xml:space="preserve">. </w:t>
      </w:r>
    </w:p>
    <w:p w:rsidR="00143454" w:rsidRPr="001F3698" w:rsidRDefault="00143454" w:rsidP="00143454">
      <w:pPr>
        <w:pStyle w:val="a3"/>
        <w:shd w:val="clear" w:color="auto" w:fill="FFFFFF"/>
        <w:spacing w:before="120" w:beforeAutospacing="0" w:after="120" w:afterAutospacing="0"/>
        <w:ind w:left="768"/>
        <w:rPr>
          <w:color w:val="000000" w:themeColor="text1"/>
          <w:sz w:val="21"/>
          <w:szCs w:val="21"/>
          <w:lang w:val="uk-UA"/>
        </w:rPr>
      </w:pPr>
      <w:r w:rsidRPr="001F3698">
        <w:rPr>
          <w:color w:val="000000" w:themeColor="text1"/>
          <w:sz w:val="21"/>
          <w:szCs w:val="21"/>
          <w:lang w:val="uk-UA"/>
        </w:rPr>
        <w:t>Темпи інфляції визначаються як величина зміни індексів цін, що, в свою чергу, є вираженням вартості набору товарів (послуг) в певний період часу,</w:t>
      </w:r>
      <w:r w:rsidRPr="001F3698">
        <w:rPr>
          <w:color w:val="000000" w:themeColor="text1"/>
          <w:sz w:val="21"/>
          <w:szCs w:val="21"/>
        </w:rPr>
        <w:t> </w:t>
      </w:r>
      <w:r w:rsidRPr="001F3698">
        <w:rPr>
          <w:color w:val="000000" w:themeColor="text1"/>
          <w:sz w:val="21"/>
          <w:szCs w:val="21"/>
          <w:lang w:val="uk-UA"/>
        </w:rPr>
        <w:t>%. Найпоширенішим показником для розрахунку інфляції є:</w:t>
      </w:r>
    </w:p>
    <w:p w:rsidR="00143454" w:rsidRPr="001F3698" w:rsidRDefault="00D91E45" w:rsidP="00143454">
      <w:pPr>
        <w:numPr>
          <w:ilvl w:val="0"/>
          <w:numId w:val="5"/>
        </w:numPr>
        <w:shd w:val="clear" w:color="auto" w:fill="FFFFFF"/>
        <w:spacing w:before="100" w:beforeAutospacing="1" w:after="24" w:line="240" w:lineRule="auto"/>
        <w:ind w:left="1152"/>
        <w:rPr>
          <w:rFonts w:ascii="Times New Roman" w:hAnsi="Times New Roman" w:cs="Times New Roman"/>
          <w:color w:val="000000" w:themeColor="text1"/>
          <w:sz w:val="21"/>
          <w:szCs w:val="21"/>
          <w:lang w:val="en-US"/>
        </w:rPr>
      </w:pPr>
      <w:r w:rsidRPr="001F3698">
        <w:rPr>
          <w:rFonts w:ascii="Times New Roman" w:hAnsi="Times New Roman" w:cs="Times New Roman"/>
          <w:color w:val="000000" w:themeColor="text1"/>
          <w:sz w:val="21"/>
          <w:szCs w:val="21"/>
          <w:lang w:val="uk-UA"/>
        </w:rPr>
        <w:t>індекс споживчих цін</w:t>
      </w:r>
      <w:r w:rsidR="00143454" w:rsidRPr="001F3698">
        <w:rPr>
          <w:rFonts w:ascii="Times New Roman" w:hAnsi="Times New Roman" w:cs="Times New Roman"/>
          <w:color w:val="000000" w:themeColor="text1"/>
          <w:sz w:val="21"/>
          <w:szCs w:val="21"/>
          <w:lang w:val="en-US"/>
        </w:rPr>
        <w:t> </w:t>
      </w:r>
      <w:r w:rsidR="00143454" w:rsidRPr="001F3698">
        <w:rPr>
          <w:rFonts w:ascii="Times New Roman" w:hAnsi="Times New Roman" w:cs="Times New Roman"/>
          <w:color w:val="000000" w:themeColor="text1"/>
          <w:sz w:val="21"/>
          <w:szCs w:val="21"/>
        </w:rPr>
        <w:t xml:space="preserve">(ІСЦ, англ. </w:t>
      </w:r>
      <w:r w:rsidR="00143454" w:rsidRPr="001F3698">
        <w:rPr>
          <w:rFonts w:ascii="Times New Roman" w:hAnsi="Times New Roman" w:cs="Times New Roman"/>
          <w:color w:val="000000" w:themeColor="text1"/>
          <w:sz w:val="21"/>
          <w:szCs w:val="21"/>
          <w:lang w:val="en-US"/>
        </w:rPr>
        <w:t>CPI — Consumer Price Index) </w:t>
      </w:r>
    </w:p>
    <w:p w:rsidR="00143454" w:rsidRPr="001F3698" w:rsidRDefault="00143454" w:rsidP="00143454">
      <w:pPr>
        <w:numPr>
          <w:ilvl w:val="0"/>
          <w:numId w:val="5"/>
        </w:numPr>
        <w:shd w:val="clear" w:color="auto" w:fill="FFFFFF"/>
        <w:spacing w:before="100" w:beforeAutospacing="1" w:after="24" w:line="240" w:lineRule="auto"/>
        <w:ind w:left="1152"/>
        <w:rPr>
          <w:rFonts w:ascii="Times New Roman" w:hAnsi="Times New Roman" w:cs="Times New Roman"/>
          <w:color w:val="000000" w:themeColor="text1"/>
          <w:sz w:val="21"/>
          <w:szCs w:val="21"/>
          <w:lang w:val="en-US"/>
        </w:rPr>
      </w:pPr>
      <w:r w:rsidRPr="001F3698">
        <w:rPr>
          <w:rFonts w:ascii="Times New Roman" w:hAnsi="Times New Roman" w:cs="Times New Roman"/>
          <w:color w:val="000000" w:themeColor="text1"/>
          <w:sz w:val="21"/>
          <w:szCs w:val="21"/>
        </w:rPr>
        <w:t xml:space="preserve">індекс цін виробників (ІЦВ, англ. </w:t>
      </w:r>
      <w:r w:rsidRPr="001F3698">
        <w:rPr>
          <w:rFonts w:ascii="Times New Roman" w:hAnsi="Times New Roman" w:cs="Times New Roman"/>
          <w:color w:val="000000" w:themeColor="text1"/>
          <w:sz w:val="21"/>
          <w:szCs w:val="21"/>
          <w:lang w:val="en-US"/>
        </w:rPr>
        <w:t>WPI — Wholesale Price Index, PPI — Production Price Index);</w:t>
      </w:r>
    </w:p>
    <w:p w:rsidR="00143454" w:rsidRPr="001F3698" w:rsidRDefault="00143454" w:rsidP="00143454">
      <w:pPr>
        <w:numPr>
          <w:ilvl w:val="0"/>
          <w:numId w:val="5"/>
        </w:numPr>
        <w:shd w:val="clear" w:color="auto" w:fill="FFFFFF"/>
        <w:spacing w:before="100" w:beforeAutospacing="1" w:after="24" w:line="240" w:lineRule="auto"/>
        <w:ind w:left="1152"/>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дефлятор</w:t>
      </w:r>
      <w:r w:rsidRPr="001F3698">
        <w:rPr>
          <w:rFonts w:ascii="Times New Roman" w:hAnsi="Times New Roman" w:cs="Times New Roman"/>
          <w:color w:val="000000" w:themeColor="text1"/>
          <w:sz w:val="21"/>
          <w:szCs w:val="21"/>
          <w:lang w:val="en-US"/>
        </w:rPr>
        <w:t> </w:t>
      </w:r>
      <w:r w:rsidR="00D91E45" w:rsidRPr="001F3698">
        <w:rPr>
          <w:rFonts w:ascii="Times New Roman" w:hAnsi="Times New Roman" w:cs="Times New Roman"/>
          <w:color w:val="000000" w:themeColor="text1"/>
          <w:sz w:val="21"/>
          <w:szCs w:val="21"/>
          <w:lang w:val="uk-UA"/>
        </w:rPr>
        <w:t>ВВП</w:t>
      </w:r>
      <w:r w:rsidRPr="001F3698">
        <w:rPr>
          <w:rFonts w:ascii="Times New Roman" w:hAnsi="Times New Roman" w:cs="Times New Roman"/>
          <w:color w:val="000000" w:themeColor="text1"/>
          <w:sz w:val="21"/>
          <w:szCs w:val="21"/>
          <w:lang w:val="en-US"/>
        </w:rPr>
        <w:t> </w:t>
      </w:r>
    </w:p>
    <w:p w:rsidR="00143454" w:rsidRPr="001F3698" w:rsidRDefault="00143454" w:rsidP="00D91E45">
      <w:pPr>
        <w:pStyle w:val="3"/>
        <w:shd w:val="clear" w:color="auto" w:fill="FFFFFF"/>
        <w:spacing w:before="72"/>
        <w:ind w:left="768"/>
        <w:rPr>
          <w:rFonts w:ascii="Times New Roman" w:hAnsi="Times New Roman" w:cs="Times New Roman"/>
          <w:color w:val="000000" w:themeColor="text1"/>
          <w:sz w:val="29"/>
          <w:szCs w:val="29"/>
          <w:lang w:val="uk-UA"/>
        </w:rPr>
      </w:pPr>
      <w:r w:rsidRPr="001F3698">
        <w:rPr>
          <w:rStyle w:val="mw-headline"/>
          <w:rFonts w:ascii="Times New Roman" w:hAnsi="Times New Roman" w:cs="Times New Roman"/>
          <w:color w:val="000000" w:themeColor="text1"/>
          <w:sz w:val="29"/>
          <w:szCs w:val="29"/>
        </w:rPr>
        <w:t>Паритет купівельної спроможності</w:t>
      </w:r>
      <w:r w:rsidR="00D91E45" w:rsidRPr="001F3698">
        <w:rPr>
          <w:rFonts w:ascii="Times New Roman" w:hAnsi="Times New Roman" w:cs="Times New Roman"/>
          <w:color w:val="000000" w:themeColor="text1"/>
          <w:sz w:val="29"/>
          <w:szCs w:val="29"/>
          <w:lang w:val="uk-UA"/>
        </w:rPr>
        <w:t xml:space="preserve"> </w:t>
      </w:r>
    </w:p>
    <w:p w:rsidR="00143454" w:rsidRPr="001F3698" w:rsidRDefault="00143454" w:rsidP="00143454">
      <w:pPr>
        <w:numPr>
          <w:ilvl w:val="0"/>
          <w:numId w:val="6"/>
        </w:numPr>
        <w:shd w:val="clear" w:color="auto" w:fill="FFFFFF"/>
        <w:spacing w:before="100" w:beforeAutospacing="1" w:after="24" w:line="240" w:lineRule="auto"/>
        <w:ind w:left="1536"/>
        <w:rPr>
          <w:rFonts w:ascii="Times New Roman" w:hAnsi="Times New Roman" w:cs="Times New Roman"/>
          <w:color w:val="000000" w:themeColor="text1"/>
          <w:sz w:val="21"/>
          <w:szCs w:val="21"/>
          <w:lang w:val="uk-UA"/>
        </w:rPr>
      </w:pPr>
      <w:r w:rsidRPr="001F3698">
        <w:rPr>
          <w:rFonts w:ascii="Times New Roman" w:hAnsi="Times New Roman" w:cs="Times New Roman"/>
          <w:color w:val="000000" w:themeColor="text1"/>
          <w:sz w:val="21"/>
          <w:szCs w:val="21"/>
          <w:lang w:val="uk-UA"/>
        </w:rPr>
        <w:t>У</w:t>
      </w:r>
      <w:r w:rsidRPr="001F3698">
        <w:rPr>
          <w:rFonts w:ascii="Times New Roman" w:hAnsi="Times New Roman" w:cs="Times New Roman"/>
          <w:color w:val="000000" w:themeColor="text1"/>
          <w:sz w:val="21"/>
          <w:szCs w:val="21"/>
        </w:rPr>
        <w:t> </w:t>
      </w:r>
      <w:r w:rsidR="00D91E45" w:rsidRPr="001F3698">
        <w:rPr>
          <w:rFonts w:ascii="Times New Roman" w:hAnsi="Times New Roman" w:cs="Times New Roman"/>
          <w:color w:val="000000" w:themeColor="text1"/>
          <w:sz w:val="21"/>
          <w:szCs w:val="21"/>
          <w:lang w:val="uk-UA"/>
        </w:rPr>
        <w:t>економічній теорії</w:t>
      </w:r>
      <w:r w:rsidRPr="001F3698">
        <w:rPr>
          <w:rFonts w:ascii="Times New Roman" w:hAnsi="Times New Roman" w:cs="Times New Roman"/>
          <w:color w:val="000000" w:themeColor="text1"/>
          <w:sz w:val="21"/>
          <w:szCs w:val="21"/>
        </w:rPr>
        <w:t> </w:t>
      </w:r>
      <w:r w:rsidRPr="001F3698">
        <w:rPr>
          <w:rFonts w:ascii="Times New Roman" w:hAnsi="Times New Roman" w:cs="Times New Roman"/>
          <w:color w:val="000000" w:themeColor="text1"/>
          <w:sz w:val="21"/>
          <w:szCs w:val="21"/>
          <w:lang w:val="uk-UA"/>
        </w:rPr>
        <w:t>паритетом</w:t>
      </w:r>
      <w:r w:rsidRPr="001F3698">
        <w:rPr>
          <w:rFonts w:ascii="Times New Roman" w:hAnsi="Times New Roman" w:cs="Times New Roman"/>
          <w:color w:val="000000" w:themeColor="text1"/>
          <w:sz w:val="21"/>
          <w:szCs w:val="21"/>
        </w:rPr>
        <w:t> </w:t>
      </w:r>
      <w:r w:rsidR="00D91E45" w:rsidRPr="001F3698">
        <w:rPr>
          <w:rFonts w:ascii="Times New Roman" w:hAnsi="Times New Roman" w:cs="Times New Roman"/>
          <w:color w:val="000000" w:themeColor="text1"/>
          <w:sz w:val="21"/>
          <w:szCs w:val="21"/>
          <w:lang w:val="uk-UA"/>
        </w:rPr>
        <w:t>купівельної спроможності</w:t>
      </w:r>
      <w:r w:rsidRPr="001F3698">
        <w:rPr>
          <w:rFonts w:ascii="Times New Roman" w:hAnsi="Times New Roman" w:cs="Times New Roman"/>
          <w:color w:val="000000" w:themeColor="text1"/>
          <w:sz w:val="21"/>
          <w:szCs w:val="21"/>
        </w:rPr>
        <w:t> </w:t>
      </w:r>
      <w:r w:rsidRPr="001F3698">
        <w:rPr>
          <w:rFonts w:ascii="Times New Roman" w:hAnsi="Times New Roman" w:cs="Times New Roman"/>
          <w:color w:val="000000" w:themeColor="text1"/>
          <w:sz w:val="21"/>
          <w:szCs w:val="21"/>
          <w:lang w:val="uk-UA"/>
        </w:rPr>
        <w:t>називається формулювання закону єдиної ціни для міжнародних ринків: купівельна спроможність деякої суми на одному ринку повинна бути рівна купівельній спроможності цієї ж суми на ринку іншої країни, якщо перевести дану суму за поточним обмінним курсом в іноземну</w:t>
      </w:r>
      <w:r w:rsidRPr="001F3698">
        <w:rPr>
          <w:rFonts w:ascii="Times New Roman" w:hAnsi="Times New Roman" w:cs="Times New Roman"/>
          <w:color w:val="000000" w:themeColor="text1"/>
          <w:sz w:val="21"/>
          <w:szCs w:val="21"/>
        </w:rPr>
        <w:t> </w:t>
      </w:r>
      <w:r w:rsidR="00D91E45" w:rsidRPr="001F3698">
        <w:rPr>
          <w:rFonts w:ascii="Times New Roman" w:hAnsi="Times New Roman" w:cs="Times New Roman"/>
          <w:color w:val="000000" w:themeColor="text1"/>
          <w:sz w:val="21"/>
          <w:szCs w:val="21"/>
          <w:lang w:val="uk-UA"/>
        </w:rPr>
        <w:t>валюту</w:t>
      </w:r>
      <w:r w:rsidRPr="001F3698">
        <w:rPr>
          <w:rFonts w:ascii="Times New Roman" w:hAnsi="Times New Roman" w:cs="Times New Roman"/>
          <w:color w:val="000000" w:themeColor="text1"/>
          <w:sz w:val="21"/>
          <w:szCs w:val="21"/>
          <w:lang w:val="uk-UA"/>
        </w:rPr>
        <w:t>.</w:t>
      </w:r>
    </w:p>
    <w:p w:rsidR="00143454" w:rsidRPr="001F3698" w:rsidRDefault="00143454" w:rsidP="00143454">
      <w:pPr>
        <w:numPr>
          <w:ilvl w:val="0"/>
          <w:numId w:val="6"/>
        </w:numPr>
        <w:shd w:val="clear" w:color="auto" w:fill="FFFFFF"/>
        <w:spacing w:before="100" w:beforeAutospacing="1" w:after="24" w:line="240" w:lineRule="auto"/>
        <w:ind w:left="1536"/>
        <w:rPr>
          <w:rFonts w:ascii="Times New Roman" w:hAnsi="Times New Roman" w:cs="Times New Roman"/>
          <w:color w:val="000000" w:themeColor="text1"/>
          <w:sz w:val="21"/>
          <w:szCs w:val="21"/>
          <w:lang w:val="uk-UA"/>
        </w:rPr>
      </w:pPr>
      <w:r w:rsidRPr="001F3698">
        <w:rPr>
          <w:rFonts w:ascii="Times New Roman" w:hAnsi="Times New Roman" w:cs="Times New Roman"/>
          <w:color w:val="000000" w:themeColor="text1"/>
          <w:sz w:val="21"/>
          <w:szCs w:val="21"/>
          <w:lang w:val="uk-UA"/>
        </w:rPr>
        <w:t>Під паритетом купівельної спроможності може матися на увазі також фіктивний</w:t>
      </w:r>
      <w:r w:rsidRPr="001F3698">
        <w:rPr>
          <w:rFonts w:ascii="Times New Roman" w:hAnsi="Times New Roman" w:cs="Times New Roman"/>
          <w:color w:val="000000" w:themeColor="text1"/>
          <w:sz w:val="21"/>
          <w:szCs w:val="21"/>
        </w:rPr>
        <w:t> </w:t>
      </w:r>
      <w:r w:rsidR="00D91E45" w:rsidRPr="001F3698">
        <w:rPr>
          <w:rFonts w:ascii="Times New Roman" w:hAnsi="Times New Roman" w:cs="Times New Roman"/>
          <w:color w:val="000000" w:themeColor="text1"/>
          <w:sz w:val="21"/>
          <w:szCs w:val="21"/>
          <w:lang w:val="uk-UA"/>
        </w:rPr>
        <w:t>обмінний курс</w:t>
      </w:r>
      <w:r w:rsidRPr="001F3698">
        <w:rPr>
          <w:rFonts w:ascii="Times New Roman" w:hAnsi="Times New Roman" w:cs="Times New Roman"/>
          <w:color w:val="000000" w:themeColor="text1"/>
          <w:sz w:val="21"/>
          <w:szCs w:val="21"/>
        </w:rPr>
        <w:t> </w:t>
      </w:r>
      <w:r w:rsidRPr="001F3698">
        <w:rPr>
          <w:rFonts w:ascii="Times New Roman" w:hAnsi="Times New Roman" w:cs="Times New Roman"/>
          <w:color w:val="000000" w:themeColor="text1"/>
          <w:sz w:val="21"/>
          <w:szCs w:val="21"/>
          <w:lang w:val="uk-UA"/>
        </w:rPr>
        <w:t>двох або декількох валют, розрахований на основі їх купівельної спроможності стосовно певних наборів товарів і послуг.</w:t>
      </w:r>
    </w:p>
    <w:p w:rsidR="00143454" w:rsidRPr="001F3698" w:rsidRDefault="00143454" w:rsidP="00D91E45">
      <w:pPr>
        <w:pStyle w:val="3"/>
        <w:shd w:val="clear" w:color="auto" w:fill="FFFFFF"/>
        <w:spacing w:before="72"/>
        <w:ind w:left="1152"/>
        <w:rPr>
          <w:rFonts w:ascii="Times New Roman" w:hAnsi="Times New Roman" w:cs="Times New Roman"/>
          <w:color w:val="000000" w:themeColor="text1"/>
          <w:sz w:val="29"/>
          <w:szCs w:val="29"/>
          <w:lang w:val="uk-UA"/>
        </w:rPr>
      </w:pPr>
      <w:r w:rsidRPr="001F3698">
        <w:rPr>
          <w:rStyle w:val="mw-headline"/>
          <w:rFonts w:ascii="Times New Roman" w:hAnsi="Times New Roman" w:cs="Times New Roman"/>
          <w:color w:val="000000" w:themeColor="text1"/>
          <w:sz w:val="29"/>
          <w:szCs w:val="29"/>
        </w:rPr>
        <w:t>Закон Грешема</w:t>
      </w:r>
      <w:r w:rsidR="00D91E45" w:rsidRPr="001F3698">
        <w:rPr>
          <w:rFonts w:ascii="Times New Roman" w:hAnsi="Times New Roman" w:cs="Times New Roman"/>
          <w:color w:val="000000" w:themeColor="text1"/>
          <w:sz w:val="29"/>
          <w:szCs w:val="29"/>
          <w:lang w:val="uk-UA"/>
        </w:rPr>
        <w:t xml:space="preserve"> </w:t>
      </w:r>
      <w:r w:rsidR="00D91E45" w:rsidRPr="001F3698">
        <w:rPr>
          <w:rFonts w:ascii="Times New Roman" w:hAnsi="Times New Roman" w:cs="Times New Roman"/>
          <w:color w:val="000000" w:themeColor="text1"/>
          <w:sz w:val="21"/>
          <w:szCs w:val="21"/>
          <w:lang w:val="uk-UA"/>
        </w:rPr>
        <w:t xml:space="preserve"> </w:t>
      </w:r>
    </w:p>
    <w:p w:rsidR="00143454" w:rsidRPr="001F3698" w:rsidRDefault="00143454" w:rsidP="00143454">
      <w:pPr>
        <w:pStyle w:val="a3"/>
        <w:shd w:val="clear" w:color="auto" w:fill="FFFFFF"/>
        <w:spacing w:before="120" w:beforeAutospacing="0" w:after="120" w:afterAutospacing="0"/>
        <w:ind w:left="1536"/>
        <w:rPr>
          <w:color w:val="000000" w:themeColor="text1"/>
          <w:sz w:val="21"/>
          <w:szCs w:val="21"/>
        </w:rPr>
      </w:pPr>
      <w:r w:rsidRPr="001F3698">
        <w:rPr>
          <w:b/>
          <w:bCs/>
          <w:color w:val="000000" w:themeColor="text1"/>
          <w:sz w:val="21"/>
          <w:szCs w:val="21"/>
        </w:rPr>
        <w:t>Закон Грешема</w:t>
      </w:r>
      <w:r w:rsidRPr="001F3698">
        <w:rPr>
          <w:color w:val="000000" w:themeColor="text1"/>
          <w:sz w:val="21"/>
          <w:szCs w:val="21"/>
        </w:rPr>
        <w:t> — </w:t>
      </w:r>
      <w:r w:rsidR="00D91E45" w:rsidRPr="001F3698">
        <w:rPr>
          <w:color w:val="000000" w:themeColor="text1"/>
          <w:sz w:val="21"/>
          <w:szCs w:val="21"/>
          <w:lang w:val="uk-UA"/>
        </w:rPr>
        <w:t>економічний закон</w:t>
      </w:r>
      <w:r w:rsidRPr="001F3698">
        <w:rPr>
          <w:color w:val="000000" w:themeColor="text1"/>
          <w:sz w:val="21"/>
          <w:szCs w:val="21"/>
        </w:rPr>
        <w:t>, названий на честь </w:t>
      </w:r>
      <w:r w:rsidR="00D91E45" w:rsidRPr="001F3698">
        <w:rPr>
          <w:color w:val="000000" w:themeColor="text1"/>
          <w:sz w:val="21"/>
          <w:szCs w:val="21"/>
          <w:lang w:val="uk-UA"/>
        </w:rPr>
        <w:t>англійського</w:t>
      </w:r>
      <w:r w:rsidRPr="001F3698">
        <w:rPr>
          <w:color w:val="000000" w:themeColor="text1"/>
          <w:sz w:val="21"/>
          <w:szCs w:val="21"/>
        </w:rPr>
        <w:t> </w:t>
      </w:r>
      <w:r w:rsidR="00D91E45" w:rsidRPr="001F3698">
        <w:rPr>
          <w:color w:val="000000" w:themeColor="text1"/>
          <w:sz w:val="21"/>
          <w:szCs w:val="21"/>
          <w:lang w:val="uk-UA"/>
        </w:rPr>
        <w:t>фінансиста</w:t>
      </w:r>
      <w:r w:rsidRPr="001F3698">
        <w:rPr>
          <w:color w:val="000000" w:themeColor="text1"/>
          <w:sz w:val="21"/>
          <w:szCs w:val="21"/>
        </w:rPr>
        <w:t> </w:t>
      </w:r>
      <w:r w:rsidR="00D91E45" w:rsidRPr="001F3698">
        <w:rPr>
          <w:color w:val="000000" w:themeColor="text1"/>
          <w:sz w:val="21"/>
          <w:szCs w:val="21"/>
          <w:lang w:val="uk-UA"/>
        </w:rPr>
        <w:t>Томаса Грешема</w:t>
      </w:r>
      <w:r w:rsidRPr="001F3698">
        <w:rPr>
          <w:color w:val="000000" w:themeColor="text1"/>
          <w:sz w:val="21"/>
          <w:szCs w:val="21"/>
        </w:rPr>
        <w:t> (1519 — 1579) про співвідношення між різними </w:t>
      </w:r>
      <w:r w:rsidR="00D91E45" w:rsidRPr="001F3698">
        <w:rPr>
          <w:color w:val="000000" w:themeColor="text1"/>
          <w:sz w:val="21"/>
          <w:szCs w:val="21"/>
          <w:lang w:val="uk-UA"/>
        </w:rPr>
        <w:t>валютами</w:t>
      </w:r>
      <w:r w:rsidRPr="001F3698">
        <w:rPr>
          <w:color w:val="000000" w:themeColor="text1"/>
          <w:sz w:val="21"/>
          <w:szCs w:val="21"/>
        </w:rPr>
        <w:t>.</w:t>
      </w:r>
    </w:p>
    <w:p w:rsidR="00143454" w:rsidRPr="001F3698" w:rsidRDefault="00143454" w:rsidP="00D91E45">
      <w:pPr>
        <w:pStyle w:val="2"/>
        <w:pBdr>
          <w:bottom w:val="single" w:sz="6" w:space="0" w:color="A2A9B1"/>
        </w:pBdr>
        <w:shd w:val="clear" w:color="auto" w:fill="FFFFFF"/>
        <w:spacing w:before="240" w:beforeAutospacing="0" w:after="60" w:afterAutospacing="0"/>
        <w:ind w:left="1536"/>
        <w:rPr>
          <w:b w:val="0"/>
          <w:bCs w:val="0"/>
          <w:color w:val="000000" w:themeColor="text1"/>
        </w:rPr>
      </w:pPr>
      <w:r w:rsidRPr="001F3698">
        <w:rPr>
          <w:rStyle w:val="mw-headline"/>
          <w:b w:val="0"/>
          <w:bCs w:val="0"/>
          <w:color w:val="000000" w:themeColor="text1"/>
        </w:rPr>
        <w:t>Грошова система</w:t>
      </w:r>
      <w:r w:rsidR="00D91E45" w:rsidRPr="001F3698">
        <w:rPr>
          <w:color w:val="000000" w:themeColor="text1"/>
          <w:sz w:val="21"/>
          <w:szCs w:val="21"/>
          <w:lang w:val="uk-UA"/>
        </w:rPr>
        <w:t xml:space="preserve"> </w:t>
      </w:r>
    </w:p>
    <w:p w:rsidR="00143454" w:rsidRPr="001F3698" w:rsidRDefault="00143454" w:rsidP="00143454">
      <w:pPr>
        <w:pStyle w:val="a3"/>
        <w:shd w:val="clear" w:color="auto" w:fill="FFFFFF"/>
        <w:spacing w:before="120" w:beforeAutospacing="0" w:after="120" w:afterAutospacing="0"/>
        <w:ind w:left="1920"/>
        <w:rPr>
          <w:color w:val="000000" w:themeColor="text1"/>
          <w:sz w:val="21"/>
          <w:szCs w:val="21"/>
        </w:rPr>
      </w:pPr>
      <w:r w:rsidRPr="001F3698">
        <w:rPr>
          <w:b/>
          <w:bCs/>
          <w:color w:val="000000" w:themeColor="text1"/>
          <w:sz w:val="21"/>
          <w:szCs w:val="21"/>
        </w:rPr>
        <w:t>Грошова система</w:t>
      </w:r>
      <w:r w:rsidRPr="001F3698">
        <w:rPr>
          <w:color w:val="000000" w:themeColor="text1"/>
          <w:sz w:val="21"/>
          <w:szCs w:val="21"/>
        </w:rPr>
        <w:t> — це визначена державою форма організації грошового обігу, що історично склалася й регулюється законами цієї держави. Її основу становить сукупність економічних відносин та інститутів, які забезпечують її функціонування. Кожна промислово розвинена країна має власну грошову систему, яку розвиває й вдосконалює для розвитку національної економіки</w:t>
      </w:r>
    </w:p>
    <w:p w:rsidR="00143454" w:rsidRPr="001F3698" w:rsidRDefault="00143454" w:rsidP="00143454">
      <w:pPr>
        <w:pStyle w:val="a3"/>
        <w:shd w:val="clear" w:color="auto" w:fill="FFFFFF"/>
        <w:spacing w:before="120" w:beforeAutospacing="0" w:after="120" w:afterAutospacing="0"/>
        <w:ind w:left="1920"/>
        <w:rPr>
          <w:color w:val="000000" w:themeColor="text1"/>
          <w:sz w:val="21"/>
          <w:szCs w:val="21"/>
        </w:rPr>
      </w:pPr>
      <w:r w:rsidRPr="001F3698">
        <w:rPr>
          <w:color w:val="000000" w:themeColor="text1"/>
          <w:sz w:val="21"/>
          <w:szCs w:val="21"/>
        </w:rPr>
        <w:lastRenderedPageBreak/>
        <w:t>Кожна з нині діючих грошових систем мають багато спільних ознак та включають такі елементи:</w:t>
      </w:r>
    </w:p>
    <w:p w:rsidR="00143454" w:rsidRPr="001F3698" w:rsidRDefault="00D91E45"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lang w:val="uk-UA"/>
        </w:rPr>
        <w:t>грошову одиницю;</w:t>
      </w:r>
    </w:p>
    <w:p w:rsidR="00143454" w:rsidRPr="001F3698"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види державних грошових знаків;</w:t>
      </w:r>
    </w:p>
    <w:p w:rsidR="00143454" w:rsidRPr="001F3698" w:rsidRDefault="001313E2"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масштабних цін;</w:t>
      </w:r>
    </w:p>
    <w:p w:rsidR="00143454" w:rsidRPr="001F3698" w:rsidRDefault="001313E2"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lang w:val="uk-UA"/>
        </w:rPr>
        <w:t>валютний курс;</w:t>
      </w:r>
    </w:p>
    <w:p w:rsidR="00143454" w:rsidRPr="001F3698"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порядок готівкової й безготівкової емісії та обігу грошових знаків;</w:t>
      </w:r>
    </w:p>
    <w:p w:rsidR="00143454" w:rsidRPr="001F3698" w:rsidRDefault="001313E2"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lang w:val="en-US"/>
        </w:rPr>
        <w:t>регламентац</w:t>
      </w:r>
      <w:r w:rsidRPr="001F3698">
        <w:rPr>
          <w:rFonts w:ascii="Times New Roman" w:hAnsi="Times New Roman" w:cs="Times New Roman"/>
          <w:color w:val="000000" w:themeColor="text1"/>
          <w:sz w:val="21"/>
          <w:szCs w:val="21"/>
          <w:lang w:val="uk-UA"/>
        </w:rPr>
        <w:t>ї</w:t>
      </w:r>
      <w:r w:rsidRPr="001F3698">
        <w:rPr>
          <w:rFonts w:ascii="Times New Roman" w:hAnsi="Times New Roman" w:cs="Times New Roman"/>
          <w:color w:val="000000" w:themeColor="text1"/>
          <w:sz w:val="21"/>
          <w:szCs w:val="21"/>
          <w:lang w:val="en-US"/>
        </w:rPr>
        <w:t>. безготівкового грошового обміну</w:t>
      </w:r>
    </w:p>
    <w:p w:rsidR="00143454" w:rsidRPr="001F3698"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правила вивозу й ввезення національної валюти та організації міжнародних розрахунків;</w:t>
      </w:r>
    </w:p>
    <w:p w:rsidR="00143454" w:rsidRPr="001F3698"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державний орган, який здійснює грошово — кредитне й валютне регулювання.</w:t>
      </w:r>
    </w:p>
    <w:p w:rsidR="00143454" w:rsidRPr="001F3698" w:rsidRDefault="00143454" w:rsidP="00143454">
      <w:pPr>
        <w:pStyle w:val="a3"/>
        <w:shd w:val="clear" w:color="auto" w:fill="FFFFFF"/>
        <w:spacing w:before="120" w:beforeAutospacing="0" w:after="120" w:afterAutospacing="0"/>
        <w:ind w:left="1920"/>
        <w:rPr>
          <w:color w:val="000000" w:themeColor="text1"/>
          <w:sz w:val="21"/>
          <w:szCs w:val="21"/>
        </w:rPr>
      </w:pPr>
      <w:r w:rsidRPr="001F3698">
        <w:rPr>
          <w:color w:val="000000" w:themeColor="text1"/>
          <w:sz w:val="21"/>
          <w:szCs w:val="21"/>
        </w:rPr>
        <w:t>Оскільки </w:t>
      </w:r>
      <w:r w:rsidRPr="001F3698">
        <w:rPr>
          <w:b/>
          <w:bCs/>
          <w:color w:val="000000" w:themeColor="text1"/>
          <w:sz w:val="21"/>
          <w:szCs w:val="21"/>
        </w:rPr>
        <w:t>грошові системи</w:t>
      </w:r>
      <w:r w:rsidRPr="001F3698">
        <w:rPr>
          <w:color w:val="000000" w:themeColor="text1"/>
          <w:sz w:val="21"/>
          <w:szCs w:val="21"/>
        </w:rPr>
        <w:t> — це складні економічні системи, що перебувають у стані розвитку і змін, то їх слід розглядати з різних боків:</w:t>
      </w:r>
    </w:p>
    <w:p w:rsidR="00143454" w:rsidRPr="001F3698" w:rsidRDefault="00143454" w:rsidP="00143454">
      <w:pPr>
        <w:numPr>
          <w:ilvl w:val="0"/>
          <w:numId w:val="8"/>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залежно від панівних економічних відносин можна визначити два типи грошових систем: a) ринкового типу, який характеризується вільним функціонуванням грошей, грошово — кредитним регулюванням на рівні банківської системи, використання переважно економічних важелів підтримання стабільності грошового обігу тощо;</w:t>
      </w:r>
    </w:p>
    <w:p w:rsidR="00143454" w:rsidRPr="001F3698" w:rsidRDefault="00143454" w:rsidP="00143454">
      <w:pPr>
        <w:pStyle w:val="a3"/>
        <w:shd w:val="clear" w:color="auto" w:fill="FFFFFF"/>
        <w:spacing w:before="120" w:beforeAutospacing="0" w:after="120" w:afterAutospacing="0"/>
        <w:ind w:left="1920"/>
        <w:rPr>
          <w:color w:val="000000" w:themeColor="text1"/>
          <w:sz w:val="21"/>
          <w:szCs w:val="21"/>
        </w:rPr>
      </w:pPr>
      <w:r w:rsidRPr="001F3698">
        <w:rPr>
          <w:color w:val="000000" w:themeColor="text1"/>
          <w:sz w:val="21"/>
          <w:szCs w:val="21"/>
        </w:rPr>
        <w:t>b) неринкова грошова система, якій властиві адміністративно — командні методи і важелі управлінням виробництвом та обміном, а панівним було регулювання виробництва і обміну для зближення і витіснення Товар — Гроші — Виробництво і грошового обігу;</w:t>
      </w:r>
    </w:p>
    <w:p w:rsidR="00143454" w:rsidRPr="001F3698" w:rsidRDefault="00143454" w:rsidP="00143454">
      <w:pPr>
        <w:numPr>
          <w:ilvl w:val="0"/>
          <w:numId w:val="9"/>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залежно від рівня входження національної економіки у світовій ринок і глибини міжнародного поділу праці виділяють: a) грошові системи відкритого типу — відсутні обмеження у формуванні валютних курсів та обмінних операцій, вільне переміщення грошових ресурсів до країни та за її межі, в обігу перебуває вільно конвертована валюта, діють інші важелі підтримання національного грошового обігу як інтегрованої частини світового господарського і грошового обігу;</w:t>
      </w:r>
    </w:p>
    <w:p w:rsidR="00143454" w:rsidRPr="001F3698" w:rsidRDefault="00143454" w:rsidP="00143454">
      <w:pPr>
        <w:pStyle w:val="a3"/>
        <w:shd w:val="clear" w:color="auto" w:fill="FFFFFF"/>
        <w:spacing w:before="120" w:beforeAutospacing="0" w:after="120" w:afterAutospacing="0"/>
        <w:ind w:left="1920"/>
        <w:rPr>
          <w:color w:val="000000" w:themeColor="text1"/>
          <w:sz w:val="21"/>
          <w:szCs w:val="21"/>
        </w:rPr>
      </w:pPr>
      <w:r w:rsidRPr="001F3698">
        <w:rPr>
          <w:color w:val="000000" w:themeColor="text1"/>
          <w:sz w:val="21"/>
          <w:szCs w:val="21"/>
        </w:rPr>
        <w:t>b) грошові системи закритого типу. В них переважно панують адміністративно — командні важелі управління суспільним виробництвом, відсутня вільна конвертованість національної грошової одиниці на іноземні валюти, діють численні обмеження у валютних операціях тощо.</w:t>
      </w:r>
    </w:p>
    <w:p w:rsidR="00143454" w:rsidRPr="001F3698" w:rsidRDefault="00143454" w:rsidP="00143454">
      <w:pPr>
        <w:numPr>
          <w:ilvl w:val="0"/>
          <w:numId w:val="10"/>
        </w:numPr>
        <w:shd w:val="clear" w:color="auto" w:fill="FFFFFF"/>
        <w:spacing w:before="100" w:beforeAutospacing="1" w:after="24" w:line="240" w:lineRule="auto"/>
        <w:ind w:left="2304"/>
        <w:rPr>
          <w:rFonts w:ascii="Times New Roman" w:hAnsi="Times New Roman" w:cs="Times New Roman"/>
          <w:color w:val="000000" w:themeColor="text1"/>
          <w:sz w:val="21"/>
          <w:szCs w:val="21"/>
        </w:rPr>
      </w:pPr>
      <w:r w:rsidRPr="001F3698">
        <w:rPr>
          <w:rFonts w:ascii="Times New Roman" w:hAnsi="Times New Roman" w:cs="Times New Roman"/>
          <w:color w:val="000000" w:themeColor="text1"/>
          <w:sz w:val="21"/>
          <w:szCs w:val="21"/>
        </w:rPr>
        <w:t>залежно від форми грошей у обігу є 2 типи грошових систем: a) якщо роль загального еквіваленту виконують благородні метали, то такі системи грошового обігу називають грошовими системами металевого обігу. У них грошовий товар безпосередньо перебуває в обігу і виконує всі функції грошей, а кредитні гроші є безперешкодно розмінюваними на дійсні гроші;</w:t>
      </w:r>
    </w:p>
    <w:p w:rsidR="00143454" w:rsidRPr="001F3698" w:rsidRDefault="00143454" w:rsidP="00143454">
      <w:pPr>
        <w:pStyle w:val="a3"/>
        <w:shd w:val="clear" w:color="auto" w:fill="FFFFFF"/>
        <w:spacing w:before="120" w:beforeAutospacing="0" w:after="120" w:afterAutospacing="0"/>
        <w:ind w:left="1920"/>
        <w:rPr>
          <w:color w:val="000000" w:themeColor="text1"/>
          <w:sz w:val="21"/>
          <w:szCs w:val="21"/>
        </w:rPr>
      </w:pPr>
      <w:r w:rsidRPr="001F3698">
        <w:rPr>
          <w:color w:val="000000" w:themeColor="text1"/>
          <w:sz w:val="21"/>
          <w:szCs w:val="21"/>
        </w:rPr>
        <w:t>b) система обігу кредитних і паперових грошей, коли благородні метали з обігу вилучено, а в обігу перебувають знаки вартості.</w:t>
      </w:r>
    </w:p>
    <w:p w:rsidR="00143454" w:rsidRPr="001F3698" w:rsidRDefault="00143454" w:rsidP="001313E2">
      <w:pPr>
        <w:pStyle w:val="3"/>
        <w:shd w:val="clear" w:color="auto" w:fill="FFFFFF"/>
        <w:spacing w:before="72"/>
        <w:ind w:left="1920"/>
        <w:rPr>
          <w:rFonts w:ascii="Times New Roman" w:hAnsi="Times New Roman" w:cs="Times New Roman"/>
          <w:color w:val="000000" w:themeColor="text1"/>
          <w:sz w:val="29"/>
          <w:szCs w:val="29"/>
        </w:rPr>
      </w:pPr>
      <w:r w:rsidRPr="001F3698">
        <w:rPr>
          <w:rStyle w:val="mw-headline"/>
          <w:rFonts w:ascii="Times New Roman" w:hAnsi="Times New Roman" w:cs="Times New Roman"/>
          <w:color w:val="000000" w:themeColor="text1"/>
          <w:sz w:val="29"/>
          <w:szCs w:val="29"/>
        </w:rPr>
        <w:t>Закон грошового обіг</w:t>
      </w:r>
      <w:r w:rsidR="001313E2" w:rsidRPr="001F3698">
        <w:rPr>
          <w:rStyle w:val="mw-headline"/>
          <w:rFonts w:ascii="Times New Roman" w:hAnsi="Times New Roman" w:cs="Times New Roman"/>
          <w:color w:val="000000" w:themeColor="text1"/>
          <w:sz w:val="29"/>
          <w:szCs w:val="29"/>
          <w:lang w:val="uk-UA"/>
        </w:rPr>
        <w:t>у</w:t>
      </w:r>
      <w:r w:rsidR="001313E2" w:rsidRPr="001F3698">
        <w:rPr>
          <w:rFonts w:ascii="Times New Roman" w:hAnsi="Times New Roman" w:cs="Times New Roman"/>
          <w:color w:val="000000" w:themeColor="text1"/>
          <w:sz w:val="21"/>
          <w:szCs w:val="21"/>
          <w:lang w:val="uk-UA"/>
        </w:rPr>
        <w:t xml:space="preserve"> </w:t>
      </w:r>
    </w:p>
    <w:p w:rsidR="00143454" w:rsidRPr="001F3698" w:rsidRDefault="00143454" w:rsidP="00143454">
      <w:pPr>
        <w:pStyle w:val="a3"/>
        <w:shd w:val="clear" w:color="auto" w:fill="FFFFFF"/>
        <w:spacing w:before="120" w:beforeAutospacing="0" w:after="120" w:afterAutospacing="0"/>
        <w:ind w:left="2304"/>
        <w:rPr>
          <w:color w:val="000000" w:themeColor="text1"/>
          <w:sz w:val="21"/>
          <w:szCs w:val="21"/>
        </w:rPr>
      </w:pPr>
      <w:r w:rsidRPr="001F3698">
        <w:rPr>
          <w:b/>
          <w:bCs/>
          <w:color w:val="000000" w:themeColor="text1"/>
          <w:sz w:val="21"/>
          <w:szCs w:val="21"/>
        </w:rPr>
        <w:t>Зако́н грошово́го о́бігу</w:t>
      </w:r>
      <w:r w:rsidRPr="001F3698">
        <w:rPr>
          <w:color w:val="000000" w:themeColor="text1"/>
          <w:sz w:val="21"/>
          <w:szCs w:val="21"/>
        </w:rPr>
        <w:t> — загальний </w:t>
      </w:r>
      <w:r w:rsidR="001313E2" w:rsidRPr="001F3698">
        <w:rPr>
          <w:color w:val="000000" w:themeColor="text1"/>
          <w:sz w:val="21"/>
          <w:szCs w:val="21"/>
          <w:lang w:val="uk-UA"/>
        </w:rPr>
        <w:t>екномічий закон</w:t>
      </w:r>
      <w:r w:rsidRPr="001F3698">
        <w:rPr>
          <w:color w:val="000000" w:themeColor="text1"/>
          <w:sz w:val="21"/>
          <w:szCs w:val="21"/>
        </w:rPr>
        <w:t>, який визначає що протягом даного періоду для обігу необхідна лише певна об'єктивно обумовлена маса купівельних і платіжних засобів.</w:t>
      </w:r>
    </w:p>
    <w:p w:rsidR="00143454" w:rsidRPr="001F3698" w:rsidRDefault="00143454" w:rsidP="00143454">
      <w:pPr>
        <w:pStyle w:val="a3"/>
        <w:shd w:val="clear" w:color="auto" w:fill="FFFFFF"/>
        <w:spacing w:before="120" w:beforeAutospacing="0" w:after="120" w:afterAutospacing="0"/>
        <w:ind w:left="2304"/>
        <w:rPr>
          <w:color w:val="000000" w:themeColor="text1"/>
          <w:sz w:val="21"/>
          <w:szCs w:val="21"/>
        </w:rPr>
      </w:pPr>
      <w:r w:rsidRPr="001F3698">
        <w:rPr>
          <w:color w:val="000000" w:themeColor="text1"/>
          <w:sz w:val="21"/>
          <w:szCs w:val="21"/>
        </w:rPr>
        <w:t>Якщо формалізувати суть цього </w:t>
      </w:r>
      <w:r w:rsidR="001313E2" w:rsidRPr="001F3698">
        <w:rPr>
          <w:color w:val="000000" w:themeColor="text1"/>
          <w:sz w:val="21"/>
          <w:szCs w:val="21"/>
          <w:lang w:val="uk-UA"/>
        </w:rPr>
        <w:t>закону</w:t>
      </w:r>
      <w:r w:rsidRPr="001F3698">
        <w:rPr>
          <w:color w:val="000000" w:themeColor="text1"/>
          <w:sz w:val="21"/>
          <w:szCs w:val="21"/>
        </w:rPr>
        <w:t>, то вона може бути виражена рівнянням:</w:t>
      </w:r>
    </w:p>
    <w:p w:rsidR="00C32761" w:rsidRPr="001F3698" w:rsidRDefault="00143454" w:rsidP="00822DBE">
      <w:pPr>
        <w:shd w:val="clear" w:color="auto" w:fill="FFFFFF"/>
        <w:spacing w:after="24"/>
        <w:ind w:left="720"/>
        <w:rPr>
          <w:rFonts w:ascii="Times New Roman" w:hAnsi="Times New Roman" w:cs="Times New Roman"/>
          <w:color w:val="000000" w:themeColor="text1"/>
        </w:rPr>
      </w:pPr>
      <w:r w:rsidRPr="001F3698">
        <w:rPr>
          <w:rStyle w:val="mwe-math-mathml-inline"/>
          <w:rFonts w:ascii="Times New Roman" w:hAnsi="Times New Roman" w:cs="Times New Roman"/>
          <w:vanish/>
          <w:color w:val="000000" w:themeColor="text1"/>
          <w:sz w:val="25"/>
          <w:szCs w:val="25"/>
        </w:rPr>
        <w:lastRenderedPageBreak/>
        <w:t>{\displaystyle M={\frac {\sum PQ-\sum K+\sum \Pi -\sum B\Pi }{V}},}</w:t>
      </w:r>
      <w:r w:rsidRPr="001F3698">
        <w:rPr>
          <w:rFonts w:ascii="Times New Roman" w:hAnsi="Times New Roman" w:cs="Times New Roman"/>
          <w:color w:val="000000" w:themeColor="text1"/>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M={\frac {\sum PQ-\sum K+\sum \Pi -\sum B\Pi }{V}},}" style="width:24pt;height:24pt"/>
        </w:pict>
      </w:r>
      <w:r w:rsidR="00C32761" w:rsidRPr="001F3698">
        <w:rPr>
          <w:rFonts w:ascii="Times New Roman" w:hAnsi="Times New Roman" w:cs="Times New Roman"/>
          <w:color w:val="000000" w:themeColor="text1"/>
        </w:rPr>
        <w:t>Навряд чи колесо винаходили один раз. Це траплялося, коли в тому виникала крайня потреба. Якщо потреби не було — обходилися без нього. В Америці колеса (майже) не знали. Не тому, що доколумбові американці були дурніші жителів Старого Світу — просто в Америці не було тварин, яких можна було б запрягти у віз. Але вже якщо колесо з’являлося воно обов’язково було круглим. Інші форми, хоча і можливі, незручні. Історія грошей і схожа з історією колеса і відрізняється від неї. Вони також не поодинокий геніальний винахід. Вони виникали там, де з’являлася в них потреба. Але круглою монета стала порівняно недавно і далеко не скрізь. Навіть сьогодні, коли, здавалося б, у всьому світі є тільки металеві кружки та паперові прямокутники, в деяких районах земної кулі доживають свої дні інші гроші. Раніше ж різноманітність їх форм була просто дивовижною.</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Гроші — супутник торгівлі, а торгівля теж пройшла нелегкий шлях від самого простого обміну до операцій, у яких гроші присутні лише у вигляді банківських абстракцій. Вивчаючи історію грошей, вчені зверталися до первісних племен. У найбільш примітивних формах торгівля спостерігалася, наприклад, у австралійських аборигенів, де на корроборі, або дружніх зборах племен, гості і господарі обмінюються подарунками, але при тому обидві сторони уважно стежать, щоб подарунки відповідали один одному по цінності. Тут ще жодного загального еквівалента немає. Просто кожен приблизно уявляє собі, скільком дротикам відповідають жернова або пригорща червоної вохри.</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Але ось настає день, коли якийсь із предметів знаходить переважний статут, і непомітно для самих учасників цього процесу всі інші речі і продукти починають вимірювати у бугаях, шматках солі або срібних злитках. А варіантів тут безліч. І тоді ми можемо говорити про перші гроші.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Найчастіше першими грішми ставали потрібні речі. Те, чим вимірювалося багатство людини або племені, або те, без чого не проживеш. І дуже типові тут худоба — у кочівників, зерно (рис, ячмінь, кукурудза) — у землеробів, шкури — у мисливців. А далі розвиток грошей можна уявити собі у вигляді генеалогічного древа, яке має дивну форму: вирісши з декількох коренів, гілки розмножуються непомірно, потім одна за одною відсихають, поступившись місцем круглим монетам та асигнаціям.</w:t>
      </w:r>
    </w:p>
    <w:p w:rsidR="00C32761" w:rsidRPr="001F3698" w:rsidRDefault="00C32761" w:rsidP="00C32761">
      <w:pPr>
        <w:pStyle w:val="a3"/>
        <w:numPr>
          <w:ilvl w:val="0"/>
          <w:numId w:val="12"/>
        </w:numPr>
        <w:shd w:val="clear" w:color="auto" w:fill="FFFFFF"/>
        <w:spacing w:before="180" w:beforeAutospacing="0" w:after="180" w:afterAutospacing="0"/>
        <w:textAlignment w:val="baseline"/>
        <w:rPr>
          <w:color w:val="000000" w:themeColor="text1"/>
        </w:rPr>
      </w:pPr>
      <w:r w:rsidRPr="001F3698">
        <w:rPr>
          <w:noProof/>
          <w:color w:val="000000" w:themeColor="text1"/>
        </w:rPr>
        <w:drawing>
          <wp:inline distT="0" distB="0" distL="0" distR="0">
            <wp:extent cx="3810000" cy="2266950"/>
            <wp:effectExtent l="19050" t="0" r="0" b="0"/>
            <wp:docPr id="17" name="Рисунок 17" descr="мон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монети"/>
                    <pic:cNvPicPr>
                      <a:picLocks noChangeAspect="1" noChangeArrowheads="1"/>
                    </pic:cNvPicPr>
                  </pic:nvPicPr>
                  <pic:blipFill>
                    <a:blip r:embed="rId17" cstate="print"/>
                    <a:srcRect/>
                    <a:stretch>
                      <a:fillRect/>
                    </a:stretch>
                  </pic:blipFill>
                  <pic:spPr bwMode="auto">
                    <a:xfrm>
                      <a:off x="0" y="0"/>
                      <a:ext cx="3810000" cy="2266950"/>
                    </a:xfrm>
                    <a:prstGeom prst="rect">
                      <a:avLst/>
                    </a:prstGeom>
                    <a:noFill/>
                    <a:ln w="9525">
                      <a:noFill/>
                      <a:miter lim="800000"/>
                      <a:headEnd/>
                      <a:tailEnd/>
                    </a:ln>
                  </pic:spPr>
                </pic:pic>
              </a:graphicData>
            </a:graphic>
          </wp:inline>
        </w:drawing>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 xml:space="preserve">Бики і вівці, міри зерна виявилися грошима повновагими, надійними, але вкрай громіздкими, і тому люди почали шукати їм замінники. Але замінники, які мають вартість самі по собі. Адже і сьогодні ми користуємося не грошима, а їх замінниками. Ще донедавна сучасні гроші нашого часу лежали в підвалах банків у </w:t>
      </w:r>
      <w:r w:rsidRPr="001F3698">
        <w:rPr>
          <w:color w:val="000000" w:themeColor="text1"/>
        </w:rPr>
        <w:lastRenderedPageBreak/>
        <w:t>вигляді золотих злитків. Монети і банківські квитки самі по собі не варті і малої частини тієї суми, яка на них зображена, вони тільки посли, повноважні представники золотих злитків, що заснули в сейфах. Ці тонкощі економіки ні нашим далеким предкам, ні народам, які ще 200 років тому існували у відриві від загальної річки цивілізації, не були зрозумілі. Гроші повинні бути дорогими. Звідси і виникає безліч гілок нашого генеалогічного древа. Які ж з гілок відомі більше інших?</w:t>
      </w:r>
    </w:p>
    <w:p w:rsidR="003F4939" w:rsidRPr="001F3698" w:rsidRDefault="003F4939" w:rsidP="001313E2">
      <w:pPr>
        <w:pStyle w:val="2"/>
        <w:shd w:val="clear" w:color="auto" w:fill="FFFFFF"/>
        <w:spacing w:before="288" w:beforeAutospacing="0" w:after="72" w:afterAutospacing="0" w:line="240" w:lineRule="atLeast"/>
        <w:ind w:left="720"/>
        <w:textAlignment w:val="baseline"/>
        <w:rPr>
          <w:color w:val="000000" w:themeColor="text1"/>
          <w:sz w:val="28"/>
          <w:szCs w:val="28"/>
        </w:rPr>
      </w:pPr>
    </w:p>
    <w:p w:rsidR="00C32761" w:rsidRPr="001F3698"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8"/>
          <w:szCs w:val="28"/>
        </w:rPr>
      </w:pPr>
      <w:r w:rsidRPr="001F3698">
        <w:rPr>
          <w:color w:val="000000" w:themeColor="text1"/>
          <w:sz w:val="28"/>
          <w:szCs w:val="28"/>
        </w:rPr>
        <w:t>Раковини гроші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Раковини каурі. Ці маленькі раковини до самого недавнього часу були розмінною монетою і на островах південних морів, і в багатьох районах Азії та Африки. Чим же можна пояснити їх живучість та поширення? Невже тим, що кожен, у кого виникла потреба, спускається до океану, набирає мішок ракушок і потім відправляється по своїм торговим справам? Все навпаки. Раковини стали грошима саме тому, що набрати їх зовсім не так просто, вони водяться лише в небагатьох місцях. Ще важливіше те, що грошима служать не самі раковини, а лише кружки, акуратно випиляні з них, просвердлені і нанизані на довгі нитки. Причому білі раковини найдешевші, тому, що їх легше знайти. Рожеві — дорожчі, червоні — найдорожчі. Раковину треба знайти, висушити, розпиляти, обрізати, просвердлити, нанизати… І до того часу, коли всі ці операції завершуються, зв’язка каурі вже несе в собі вартість вкладеної в неї праці. До цього додається необхідність вивезти каурі з місць видобутку. Тому каурі — справжні гроші, і куди ближче до золотих злитків, ніж до доларових купюр. І їх зручно носити з собою.</w:t>
      </w:r>
    </w:p>
    <w:p w:rsidR="00C32761" w:rsidRPr="001F3698" w:rsidRDefault="00C32761" w:rsidP="00C32761">
      <w:pPr>
        <w:pStyle w:val="a3"/>
        <w:numPr>
          <w:ilvl w:val="0"/>
          <w:numId w:val="12"/>
        </w:numPr>
        <w:shd w:val="clear" w:color="auto" w:fill="FFFFFF"/>
        <w:spacing w:before="180" w:beforeAutospacing="0" w:after="180" w:afterAutospacing="0"/>
        <w:textAlignment w:val="baseline"/>
        <w:rPr>
          <w:color w:val="000000" w:themeColor="text1"/>
        </w:rPr>
      </w:pPr>
      <w:r w:rsidRPr="001F3698">
        <w:rPr>
          <w:noProof/>
          <w:color w:val="000000" w:themeColor="text1"/>
        </w:rPr>
        <w:drawing>
          <wp:inline distT="0" distB="0" distL="0" distR="0">
            <wp:extent cx="5172075" cy="4343400"/>
            <wp:effectExtent l="19050" t="0" r="9525" b="0"/>
            <wp:docPr id="18" name="Рисунок 18" descr="раковини каур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аковини каурі"/>
                    <pic:cNvPicPr>
                      <a:picLocks noChangeAspect="1" noChangeArrowheads="1"/>
                    </pic:cNvPicPr>
                  </pic:nvPicPr>
                  <pic:blipFill>
                    <a:blip r:embed="rId18" cstate="print"/>
                    <a:srcRect/>
                    <a:stretch>
                      <a:fillRect/>
                    </a:stretch>
                  </pic:blipFill>
                  <pic:spPr bwMode="auto">
                    <a:xfrm>
                      <a:off x="0" y="0"/>
                      <a:ext cx="5172075" cy="4343400"/>
                    </a:xfrm>
                    <a:prstGeom prst="rect">
                      <a:avLst/>
                    </a:prstGeom>
                    <a:noFill/>
                    <a:ln w="9525">
                      <a:noFill/>
                      <a:miter lim="800000"/>
                      <a:headEnd/>
                      <a:tailEnd/>
                    </a:ln>
                  </pic:spPr>
                </pic:pic>
              </a:graphicData>
            </a:graphic>
          </wp:inline>
        </w:drawing>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lastRenderedPageBreak/>
        <w:t>Володарі раковин каурі були в набагато кращому становищі, ніж африканці, яким доводилося, наприклад, мати справу з залізними стрижнями або списами. Предмети з заліза були в Африці широко поширені замість грошей. У минулому столітті англійська мандрівниця Фоулер-Дуїн писала про них ось що: «В Кайлахуке (Сьєрра-Леоне) я вперше побачила пенси «кісс». Це тонкі залізні стрижні довжиною в шістнадцять дюймів, кручені і викувані молотом. Вони служать тут розмінною монетою і визнаються в сусідніх країнах. На шилінг їх йде дванадцять. Я помітила, як на базарі з’явився місцевий житель, який несе на голові туго зав’язаного порося, і бачила, як він повертався з доків, обмінявши порося на величезний пук цих пенсів. Я не уявляю, як можна вкрасти такий скарб.</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Але що поробиш, якщо гроші ще не навчилися перетворювати, не навчилися ставати умовними знаками.</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З таких ось «чистих» грошей, залишків прямого обміну, спадкоємців овець і сокир, деякі дожили до наших днів. Правда, вони в більшості випадків втратили своє значення.</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Досі в Африці можна зустріти жінок, які несуть на собі вічний тягар численних мідних або бронзових браслетів, важких і не дуже зручних. А ці браслети також мають тривалу «грошову» історію. Вартість їх колись була чітко визначена, і вони служили не тільки і не стільки прикрасою, а скоріше демонстрацією багатства їх власниці. І, врешті-решт, ми можемо простежити смисловий ланцюжок від них до золотих кілець або сережок, хоча наші сучасниці навряд чи думають про те, що прикрашають себе грошовими знаками, і образилися б, дізнавшись про це.</w:t>
      </w:r>
    </w:p>
    <w:p w:rsidR="00C32761" w:rsidRPr="001F3698" w:rsidRDefault="00C32761" w:rsidP="00C32761">
      <w:pPr>
        <w:pStyle w:val="a3"/>
        <w:numPr>
          <w:ilvl w:val="0"/>
          <w:numId w:val="12"/>
        </w:numPr>
        <w:shd w:val="clear" w:color="auto" w:fill="FFFFFF"/>
        <w:spacing w:before="180" w:beforeAutospacing="0" w:after="180" w:afterAutospacing="0"/>
        <w:textAlignment w:val="baseline"/>
        <w:rPr>
          <w:color w:val="000000" w:themeColor="text1"/>
        </w:rPr>
      </w:pPr>
      <w:r w:rsidRPr="001F3698">
        <w:rPr>
          <w:noProof/>
          <w:color w:val="000000" w:themeColor="text1"/>
        </w:rPr>
        <w:drawing>
          <wp:inline distT="0" distB="0" distL="0" distR="0">
            <wp:extent cx="4876800" cy="3914775"/>
            <wp:effectExtent l="19050" t="0" r="0" b="0"/>
            <wp:docPr id="19" name="Рисунок 19" descr="африканка в прикрас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африканка в прикрасах"/>
                    <pic:cNvPicPr>
                      <a:picLocks noChangeAspect="1" noChangeArrowheads="1"/>
                    </pic:cNvPicPr>
                  </pic:nvPicPr>
                  <pic:blipFill>
                    <a:blip r:embed="rId19" cstate="print"/>
                    <a:srcRect/>
                    <a:stretch>
                      <a:fillRect/>
                    </a:stretch>
                  </pic:blipFill>
                  <pic:spPr bwMode="auto">
                    <a:xfrm>
                      <a:off x="0" y="0"/>
                      <a:ext cx="4876800" cy="3914775"/>
                    </a:xfrm>
                    <a:prstGeom prst="rect">
                      <a:avLst/>
                    </a:prstGeom>
                    <a:noFill/>
                    <a:ln w="9525">
                      <a:noFill/>
                      <a:miter lim="800000"/>
                      <a:headEnd/>
                      <a:tailEnd/>
                    </a:ln>
                  </pic:spPr>
                </pic:pic>
              </a:graphicData>
            </a:graphic>
          </wp:inline>
        </w:drawing>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 xml:space="preserve">З цієї ж породи «коштовних» грошей до наших днів дожили дивні «монети», які можна сьогодні побачити іноді в магазинах, що торгують чаєм. Колись це були гроші, вжиті, зокрема, в Сибіру і на Далекому Сході. Тепер вони звуться просто плитковим або цегляним чаєм. Здавна ці плитки виготовлялися в Південному Китаї з відходів чайного виробництва. Чай змішували з бичачою кров’ю і масу пресували </w:t>
      </w:r>
      <w:r w:rsidRPr="001F3698">
        <w:rPr>
          <w:color w:val="000000" w:themeColor="text1"/>
        </w:rPr>
        <w:lastRenderedPageBreak/>
        <w:t>у формах. Потім торговець, зваливши на спину стопку чайних цеглин, вирушав на північ. Через кілька днів або тижнів шляху він обмінював цеглини на потрібний товар і повертався, а чай продовжував подорож до Тибету, Далекого Сходу, Центральної Азії, по дорозі дорожчаючи і змінюючи десятки рук. Сьогодні любитель плиткового чаю, відламуючи шматок від плитки (бичача кров при її виготовленні тепер не застосовується), не думає про те, що рве банкноту.</w:t>
      </w:r>
    </w:p>
    <w:p w:rsidR="001313E2" w:rsidRPr="001F3698" w:rsidRDefault="001313E2" w:rsidP="001313E2">
      <w:pPr>
        <w:pStyle w:val="2"/>
        <w:shd w:val="clear" w:color="auto" w:fill="FFFFFF"/>
        <w:spacing w:before="288" w:beforeAutospacing="0" w:after="72" w:afterAutospacing="0" w:line="240" w:lineRule="atLeast"/>
        <w:ind w:left="720"/>
        <w:textAlignment w:val="baseline"/>
        <w:rPr>
          <w:color w:val="000000" w:themeColor="text1"/>
          <w:sz w:val="24"/>
          <w:szCs w:val="24"/>
          <w:lang w:val="uk-UA"/>
        </w:rPr>
      </w:pPr>
    </w:p>
    <w:p w:rsidR="001313E2" w:rsidRPr="001F3698" w:rsidRDefault="001313E2" w:rsidP="001313E2">
      <w:pPr>
        <w:pStyle w:val="2"/>
        <w:shd w:val="clear" w:color="auto" w:fill="FFFFFF"/>
        <w:spacing w:before="288" w:beforeAutospacing="0" w:after="72" w:afterAutospacing="0" w:line="240" w:lineRule="atLeast"/>
        <w:ind w:left="720"/>
        <w:textAlignment w:val="baseline"/>
        <w:rPr>
          <w:color w:val="000000" w:themeColor="text1"/>
          <w:sz w:val="24"/>
          <w:szCs w:val="24"/>
          <w:lang w:val="uk-UA"/>
        </w:rPr>
      </w:pPr>
    </w:p>
    <w:p w:rsidR="00C32761" w:rsidRPr="001F3698"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4"/>
          <w:szCs w:val="24"/>
          <w:lang w:val="uk-UA"/>
        </w:rPr>
      </w:pPr>
      <w:r w:rsidRPr="001F3698">
        <w:rPr>
          <w:color w:val="000000" w:themeColor="text1"/>
          <w:sz w:val="24"/>
          <w:szCs w:val="24"/>
          <w:lang w:val="uk-UA"/>
        </w:rPr>
        <w:t>Монети із книг та інші незвичайні гроші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Гроші довгий час ніяк не могли порвати зв’язки з предметами, для придбання яких призначалися. Вони вже перестали бути самими предметами, але вперто маскувалися під них. Прикладом тому можуть служити відомі на Пануа дерев’яні свині. У деяких районах Африки залізні гроші виготовляли не тільки у вигляді стрижнів і сокир, але і у вигляді їх моделей, зменшених копій.</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Вже три тисячі років тому в Китаї з’являються бронзові литі монети. Але не круглі. Монети наслідують речі. Вони дуже різноманітні: відомі монети-ножі, монети-лопати, монети-плуги, монети-ключі, монети — музичні інструменти.</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А в Малайї, де багато родовищ олова, розмінні гроші виготовлялися з цього металу. Найчастіше вони брали вигляд фігурок тварин. Довго були в ходу також монети у вигляді чотирикутних капелюхів: із зрізаною верхівкою. Ці капелюхи були зручні тим, що їх можна було нанизати на шнурок і вкласти один в інший.</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У розповіді про незвичайні гроші неминуче збиваєшся на перерахуванні. Без цього не обійтися — інакше не покажеш все різноманіття людської винахідливості. Але в цьому можна простежити закономірність. По-перше, гроші незвичайних форм і з незвичайних матеріалів слід шукати у відносно ізольованих областях земної кулі. З цим пов’язаний і вибір матеріалу для грошей. Якщо під рукою немає бронзи або срібла, якщо навіть раковини каурі малодоступні, нічого не залишається, як вибирати з підручних матеріалів.</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Грошима часто служили зуби. На Алясці — зуби білого ведмедя. На Новій Гвінеї – собачі ікла, на інших островах південних морів — ікла кабанів. Для цього у кабанчиків виривали верхні ікла, і нижні росли безперешкодно, загинаючись в кільця. Чим сильніше було загнуте ікло, тим вище воно цінувалося.</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Індіанці сіу використовували в якості грошей кігті орлів, а пір’я птахів зустрічаються в торгівлі десятків народів. У Бразилії для цього використовувалися пір’я фламінго, на острові Санта-Крус, в Океанії, виготовляли кільця з перев’язаним пір’ям папуг.</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З дерев’яних грошей найбільше відомі бамбукові гроші в Китаї, з кам’яних — нефритові сокири.</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Не минула ця чаша і харчові продукти. На Алясці довгий час розмінною монетою були сухарі. Їх привозили з півдня торговці, і вони були дуже зручні — легкі і міцні.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 xml:space="preserve">В самому кінці XVII століття англійські пірати, які проникли через Панамський перешийок на узбережжя Тихого океану, були чимало здивовані, побачивши, що </w:t>
      </w:r>
      <w:r w:rsidRPr="001F3698">
        <w:rPr>
          <w:color w:val="000000" w:themeColor="text1"/>
        </w:rPr>
        <w:lastRenderedPageBreak/>
        <w:t>індіанці використовують замість монет боби какао. Втім, і в Старому Світі гроші виготовляли з самих екзотичних матеріалів, коли не було срібла або інших металів.</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В 1572 році голландське місто Лейден було обложене іспанцями. У складі гарнізону перебував загін найманців, яким треба було платити, щоб вони не перейшли на бік противника. Коли запас грошей у місті вичерпався, звернулися до запасів церковного срібла і вирубали з нього так звані «облогові» гроші. Облога все тривала, а срібло скінчилося. І тоді з церков були вилучені книги. Спочатку в справу пішли плетіння. Монети вирізали з товстої шкіри, видавлюючи на ній суму штемпелями для карбування талерів. Коли ж не вистачило і плетінь, склеювали по декілька сторінок і видавлювали талери на папері.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Неймовірні різноманіттям відрізнялися такі ерзац-гроші в Німеччині, коли після закінчення першої світової війни країна була охоплена інфляцією. Відомі монети і банкноти (нотгельди), зроблені з фаянсу, шкіри, лінолеуму, консервних банок і навіть пресованого вугілля.</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І зовсім вже нестійкими були гроші, випущені в Шанхаї в тридцятих роках минулого століття, під час війни з Японією. Вони виготовлялися з господарського мила. І все-таки самими дивовижними зі всіх відомих грошей вважаються гроші з острова Яп в Океанії.</w:t>
      </w:r>
    </w:p>
    <w:p w:rsidR="00C32761" w:rsidRPr="001F3698"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8"/>
          <w:szCs w:val="28"/>
        </w:rPr>
      </w:pPr>
      <w:r w:rsidRPr="001F3698">
        <w:rPr>
          <w:color w:val="000000" w:themeColor="text1"/>
          <w:sz w:val="28"/>
          <w:szCs w:val="28"/>
        </w:rPr>
        <w:t>Найбільші гроші в світі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Острів Яп, один з Каролінських островів, може похвалитися грошима «фе», що перевищують вагою та розміром все інше, вигадане людьми по цій частині. На самому острові немає вапняку, зате на острові Палау, в декількох десятках кілометрів від Япа, існують його виходи. Тому спраглий розбагатіти житель Япа завжди міг податися на пирозі до Палау, там виловити підходящу плиту вапняку, обробити її у вигляді жорна з отвором в середині і, докотити до берега та відвезти її додому. На Япі ці жорна, які досягали двох метрів у діаметрі, встановлювалися біля будинків або вздовж доріг і служили фінансовим забезпеченням, такими собі банківськими сейфами сім’ї остров’ян.</w:t>
      </w:r>
    </w:p>
    <w:p w:rsidR="00C32761" w:rsidRPr="001F3698" w:rsidRDefault="00C32761" w:rsidP="00C32761">
      <w:pPr>
        <w:pStyle w:val="a3"/>
        <w:numPr>
          <w:ilvl w:val="0"/>
          <w:numId w:val="12"/>
        </w:numPr>
        <w:shd w:val="clear" w:color="auto" w:fill="FFFFFF"/>
        <w:spacing w:before="180" w:beforeAutospacing="0" w:after="180" w:afterAutospacing="0"/>
        <w:textAlignment w:val="baseline"/>
        <w:rPr>
          <w:color w:val="000000" w:themeColor="text1"/>
        </w:rPr>
      </w:pPr>
      <w:r w:rsidRPr="001F3698">
        <w:rPr>
          <w:noProof/>
          <w:color w:val="000000" w:themeColor="text1"/>
        </w:rPr>
        <w:lastRenderedPageBreak/>
        <w:drawing>
          <wp:inline distT="0" distB="0" distL="0" distR="0">
            <wp:extent cx="4981575" cy="4286250"/>
            <wp:effectExtent l="19050" t="0" r="9525" b="0"/>
            <wp:docPr id="20" name="Рисунок 20" descr="гроші острова Я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гроші острова Яп"/>
                    <pic:cNvPicPr>
                      <a:picLocks noChangeAspect="1" noChangeArrowheads="1"/>
                    </pic:cNvPicPr>
                  </pic:nvPicPr>
                  <pic:blipFill>
                    <a:blip r:embed="rId20" cstate="print"/>
                    <a:srcRect/>
                    <a:stretch>
                      <a:fillRect/>
                    </a:stretch>
                  </pic:blipFill>
                  <pic:spPr bwMode="auto">
                    <a:xfrm>
                      <a:off x="0" y="0"/>
                      <a:ext cx="4981575" cy="4286250"/>
                    </a:xfrm>
                    <a:prstGeom prst="rect">
                      <a:avLst/>
                    </a:prstGeom>
                    <a:noFill/>
                    <a:ln w="9525">
                      <a:noFill/>
                      <a:miter lim="800000"/>
                      <a:headEnd/>
                      <a:tailEnd/>
                    </a:ln>
                  </pic:spPr>
                </pic:pic>
              </a:graphicData>
            </a:graphic>
          </wp:inline>
        </w:drawing>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Всі вони були на рахунку, і при угоді часом було достатньо домовитися про перехід одного фе у власність нової особи, а чіпати монету з місця не вимагалося. Цінність монет була реальною, ніяк не умовною. Адже для того, щоб встановити фе біля свого будинку, треба було затратити масу часу і праці, не кажучи вже про те, що багато з пиріг з мисливцями за грошима гинули в морі.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За століття, що минули з часів винаходу цієї грошової системи, на острові накопичилося кілька сот фе. Але в сімдесятих роках позаминулого століття такий собі капітан О’кіфі зазнав аварії біля берега острова і був підібраний остров’янами. Зрозумівши роль фе, він вирішив використати цей звичай у своїх інтересах. Покинувши острів О’кіфі купив невеличку шхуну і відправився на ній на Палау. Там він замовив кілька десятків фе, з ними повернувся на острів і вигідно обміняв гроші на копру. Так острів Яп вперше зіткнувся з проблемою інфляції.</w:t>
      </w:r>
    </w:p>
    <w:p w:rsidR="00C32761" w:rsidRPr="001F3698" w:rsidRDefault="00C32761" w:rsidP="00C32761">
      <w:pPr>
        <w:pStyle w:val="a3"/>
        <w:numPr>
          <w:ilvl w:val="0"/>
          <w:numId w:val="12"/>
        </w:numPr>
        <w:shd w:val="clear" w:color="auto" w:fill="FFFFFF"/>
        <w:spacing w:before="180" w:beforeAutospacing="0" w:after="180" w:afterAutospacing="0"/>
        <w:textAlignment w:val="baseline"/>
        <w:rPr>
          <w:color w:val="000000" w:themeColor="text1"/>
        </w:rPr>
      </w:pPr>
      <w:r w:rsidRPr="001F3698">
        <w:rPr>
          <w:noProof/>
          <w:color w:val="000000" w:themeColor="text1"/>
        </w:rPr>
        <w:lastRenderedPageBreak/>
        <w:drawing>
          <wp:inline distT="0" distB="0" distL="0" distR="0">
            <wp:extent cx="4819650" cy="3800475"/>
            <wp:effectExtent l="19050" t="0" r="0" b="0"/>
            <wp:docPr id="21" name="Рисунок 21" descr="гроші острова Я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роші острова Яп"/>
                    <pic:cNvPicPr>
                      <a:picLocks noChangeAspect="1" noChangeArrowheads="1"/>
                    </pic:cNvPicPr>
                  </pic:nvPicPr>
                  <pic:blipFill>
                    <a:blip r:embed="rId21" cstate="print"/>
                    <a:srcRect/>
                    <a:stretch>
                      <a:fillRect/>
                    </a:stretch>
                  </pic:blipFill>
                  <pic:spPr bwMode="auto">
                    <a:xfrm>
                      <a:off x="0" y="0"/>
                      <a:ext cx="4819650" cy="3800475"/>
                    </a:xfrm>
                    <a:prstGeom prst="rect">
                      <a:avLst/>
                    </a:prstGeom>
                    <a:noFill/>
                    <a:ln w="9525">
                      <a:noFill/>
                      <a:miter lim="800000"/>
                      <a:headEnd/>
                      <a:tailEnd/>
                    </a:ln>
                  </pic:spPr>
                </pic:pic>
              </a:graphicData>
            </a:graphic>
          </wp:inline>
        </w:drawing>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О’кіфі закуповував копру на острові за фе, видобуток якого обходився йому в декілька разів дешевше, ніж остров’янам. Правда, економіка острова виявилася досить стабільною, і розорення на ньому не настало. Потім О’кіфі добував з острова копру, ще більш спростивши процедуру грошових розрахунків. Він лише відвозив жителів острова на Палау, ті самі виготовляли там фе, потім вантажили на шхуну і поверталися на ній додому. І до тих пір, поки острів Яп не був захоплений Німеччиною і перетворений в колонію, О’кіфі жив безбідно.</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Приклад з О’кіфі і грошима острова Яп — далеко не єдиний з випадків, коли кмітливі європейці використовували в своїх цілях особливості грошових систем віддалених народів. Компанія Гудзонової затоки в Америці володіла цілим набором різних браслетів для індіанців, а на німецьких заводах в Рурі виготовлялися потоковим порядком сокири, що високо цінувалися в деяких областях Африки, як надійний засіб обміну.</w:t>
      </w:r>
    </w:p>
    <w:p w:rsidR="00C32761" w:rsidRPr="001F3698"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8"/>
          <w:szCs w:val="28"/>
        </w:rPr>
      </w:pPr>
      <w:r w:rsidRPr="001F3698">
        <w:rPr>
          <w:color w:val="000000" w:themeColor="text1"/>
          <w:sz w:val="28"/>
          <w:szCs w:val="28"/>
        </w:rPr>
        <w:t>Ритуальні гроші</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Є гроші, які придатні в справу тільки в суворо визначених випадках. Найбільш типові тут монети, які клали в могилу разом з мерцями, щоб душа покійного могла на тому світі обзавестися необхідним, або заплатити за перевіз через річку мертвих, або підкупити злих духів — у багатьох релігіях матеріальне забезпечення душі зовсім обов’язково. Найчастіше для цієї мети застосовувалися самі звичайні монети, але в деяких випадках — чи то з економії, чи то більш складних міркувань — використовували спеціальні грошові знаки. Наприклад, в стародавньому Китаї на язик померлого клали кістяну пластинку із вирізьбленою на ній головою дракона.</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Так само існували монети, якими боржники сплачували неустойку. Вони відрізнялися від звичайних монет «пу», схожих на спрощену людську фігуру, тим, що ієрогліфи на цих спеціальних монетах зображувалися догори ногами.</w:t>
      </w:r>
    </w:p>
    <w:p w:rsidR="00C32761" w:rsidRPr="001F3698"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lastRenderedPageBreak/>
        <w:t>Але все-таки самими різноманітними зі «спец грошей» були гроші, призначені на придбання чи викуп дружини. Часом вони, як, наприклад, щити на Соломонових островах, дійсно являли собою велику цінність, часом були чисто символічними і становили лише частину ритуалу. Таку роль грали, наприклад, бронзові фігурки корів на коліщатках. Вони уособлювали собою багатство, яке повинно супроводжувати майбутнє сімейне життя.</w:t>
      </w:r>
    </w:p>
    <w:p w:rsidR="00A30A0F" w:rsidRPr="001F3698" w:rsidRDefault="00C32761" w:rsidP="00A30A0F">
      <w:pPr>
        <w:pStyle w:val="a3"/>
        <w:numPr>
          <w:ilvl w:val="0"/>
          <w:numId w:val="12"/>
        </w:numPr>
        <w:shd w:val="clear" w:color="auto" w:fill="FFFFFF"/>
        <w:spacing w:before="180" w:beforeAutospacing="0" w:after="180" w:afterAutospacing="0"/>
        <w:jc w:val="both"/>
        <w:textAlignment w:val="baseline"/>
        <w:rPr>
          <w:color w:val="000000" w:themeColor="text1"/>
        </w:rPr>
      </w:pPr>
      <w:r w:rsidRPr="001F3698">
        <w:rPr>
          <w:color w:val="000000" w:themeColor="text1"/>
        </w:rPr>
        <w:t>Сьогодні ми можемо говорити про всі ці незвичайні гроші лише в минулому часі. На Землі вже не залишилося ізольованих куточків, куди не проникали стандартні кружечки металу і квадратики паперу. Але саме існування тисяч, різноманітних грошових систем важливо для істориків, тому що вони показують не тільки різноманіття шляхів розвитку людства, але і єдність законів, за якими воно розвивається</w:t>
      </w: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rsidR="00A30A0F" w:rsidRPr="001F3698" w:rsidRDefault="00822DBE" w:rsidP="00A30A0F">
      <w:pPr>
        <w:pStyle w:val="a3"/>
        <w:shd w:val="clear" w:color="auto" w:fill="FFFFFF"/>
        <w:spacing w:before="180" w:after="180"/>
        <w:jc w:val="both"/>
        <w:textAlignment w:val="baseline"/>
        <w:rPr>
          <w:b/>
          <w:color w:val="000000" w:themeColor="text1"/>
          <w:sz w:val="28"/>
          <w:szCs w:val="28"/>
          <w:lang w:val="uk-UA"/>
        </w:rPr>
      </w:pPr>
      <w:r w:rsidRPr="001F3698">
        <w:rPr>
          <w:b/>
          <w:color w:val="000000" w:themeColor="text1"/>
          <w:sz w:val="28"/>
          <w:szCs w:val="28"/>
          <w:lang w:val="uk-UA"/>
        </w:rPr>
        <w:lastRenderedPageBreak/>
        <w:t xml:space="preserve">1.2 </w:t>
      </w:r>
      <w:r w:rsidR="00A30A0F" w:rsidRPr="001F3698">
        <w:rPr>
          <w:b/>
          <w:color w:val="000000" w:themeColor="text1"/>
          <w:sz w:val="28"/>
          <w:szCs w:val="28"/>
          <w:lang w:val="uk-UA"/>
        </w:rPr>
        <w:t>КРИПТОВАЛЮТА ЯК ФЕНОМЕН</w:t>
      </w:r>
      <w:r w:rsidRPr="001F3698">
        <w:rPr>
          <w:b/>
          <w:color w:val="000000" w:themeColor="text1"/>
          <w:sz w:val="28"/>
          <w:szCs w:val="28"/>
          <w:lang w:val="uk-UA"/>
        </w:rPr>
        <w:t xml:space="preserve"> ЕКОНОМІЧНОЇ КАТЕГОРІЇ</w:t>
      </w:r>
    </w:p>
    <w:p w:rsidR="000D5FF4"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rPr>
        <w:t>Постановка проблеми. Поняття криптовалюти та технологій на основі яких вона розвиваєтьсявсе активніше входить в суспільні відносини та в систему повсякденного її використання на рівнікористувачів у якості чи то фінансових спекуляцій чи як засобу забезпечення платіжних операцій. Набазі цього, на сьогодні важливо дати чітке розуміння у підходах до визначення криптовалют та їх</w:t>
      </w:r>
      <w:r w:rsidR="000D5FF4" w:rsidRPr="001F3698">
        <w:rPr>
          <w:color w:val="000000" w:themeColor="text1"/>
          <w:lang w:val="uk-UA"/>
        </w:rPr>
        <w:t xml:space="preserve"> </w:t>
      </w:r>
      <w:r w:rsidRPr="001F3698">
        <w:rPr>
          <w:color w:val="000000" w:themeColor="text1"/>
        </w:rPr>
        <w:t>публічного сприйняття на рівні усіх учасників фінансово-грошових відносин, в тому числі і регуляторів</w:t>
      </w:r>
      <w:r w:rsidR="000D5FF4" w:rsidRPr="001F3698">
        <w:rPr>
          <w:color w:val="000000" w:themeColor="text1"/>
          <w:lang w:val="uk-UA"/>
        </w:rPr>
        <w:t xml:space="preserve"> </w:t>
      </w:r>
      <w:r w:rsidRPr="001F3698">
        <w:rPr>
          <w:color w:val="000000" w:themeColor="text1"/>
        </w:rPr>
        <w:t>та учасників банківської системи. А тому проблема осмислення та чіткого розуміння того на які процеси</w:t>
      </w:r>
      <w:r w:rsidR="000D5FF4" w:rsidRPr="001F3698">
        <w:rPr>
          <w:color w:val="000000" w:themeColor="text1"/>
          <w:lang w:val="uk-UA"/>
        </w:rPr>
        <w:t xml:space="preserve"> </w:t>
      </w:r>
      <w:r w:rsidRPr="001F3698">
        <w:rPr>
          <w:color w:val="000000" w:themeColor="text1"/>
        </w:rPr>
        <w:t>криптовалюти вже впливають та впливатимуть у майбутньому, та як вони змінять глобальну фінансову</w:t>
      </w:r>
      <w:r w:rsidR="000D5FF4" w:rsidRPr="001F3698">
        <w:rPr>
          <w:color w:val="000000" w:themeColor="text1"/>
          <w:lang w:val="uk-UA"/>
        </w:rPr>
        <w:t xml:space="preserve"> </w:t>
      </w:r>
      <w:r w:rsidRPr="001F3698">
        <w:rPr>
          <w:color w:val="000000" w:themeColor="text1"/>
        </w:rPr>
        <w:t>інфраструктуру, залежатиме ефективність використання її інструментів.</w:t>
      </w:r>
      <w:r w:rsidR="000D5FF4" w:rsidRPr="001F3698">
        <w:rPr>
          <w:color w:val="000000" w:themeColor="text1"/>
          <w:lang w:val="uk-UA"/>
        </w:rPr>
        <w:t xml:space="preserve"> </w:t>
      </w:r>
      <w:r w:rsidRPr="001F3698">
        <w:rPr>
          <w:color w:val="000000" w:themeColor="text1"/>
          <w:lang w:val="uk-UA"/>
        </w:rPr>
        <w:t>Аналіз останніх досліджень та публікацій показав, що на науковому рівні тема розвитку криптовалют набуває популярності, проте потребує систематизації підходів в дослідженнях, а також вона</w:t>
      </w:r>
      <w:r w:rsidR="000D5FF4" w:rsidRPr="001F3698">
        <w:rPr>
          <w:color w:val="000000" w:themeColor="text1"/>
          <w:lang w:val="uk-UA"/>
        </w:rPr>
        <w:t xml:space="preserve"> </w:t>
      </w:r>
      <w:r w:rsidRPr="001F3698">
        <w:rPr>
          <w:color w:val="000000" w:themeColor="text1"/>
          <w:lang w:val="uk-UA"/>
        </w:rPr>
        <w:t>наштовхується на об’єктивні бар’єри, що виникають внаслідок правової неврегульованості даної</w:t>
      </w:r>
      <w:r w:rsidR="000D5FF4" w:rsidRPr="001F3698">
        <w:rPr>
          <w:color w:val="000000" w:themeColor="text1"/>
          <w:lang w:val="uk-UA"/>
        </w:rPr>
        <w:t xml:space="preserve"> </w:t>
      </w:r>
      <w:r w:rsidRPr="001F3698">
        <w:rPr>
          <w:color w:val="000000" w:themeColor="text1"/>
          <w:lang w:val="uk-UA"/>
        </w:rPr>
        <w:t>проблематики. Проте окремі автори досить детально характеризують і саму технологію блокчейн на</w:t>
      </w:r>
      <w:r w:rsidR="000D5FF4" w:rsidRPr="001F3698">
        <w:rPr>
          <w:color w:val="000000" w:themeColor="text1"/>
          <w:lang w:val="uk-UA"/>
        </w:rPr>
        <w:t xml:space="preserve"> </w:t>
      </w:r>
      <w:r w:rsidRPr="001F3698">
        <w:rPr>
          <w:color w:val="000000" w:themeColor="text1"/>
          <w:lang w:val="uk-UA"/>
        </w:rPr>
        <w:t>рівні системного опису, так і наукові підходи до розуміння криптографії та її найбільш поширених</w:t>
      </w:r>
      <w:r w:rsidR="000D5FF4" w:rsidRPr="001F3698">
        <w:rPr>
          <w:color w:val="000000" w:themeColor="text1"/>
          <w:lang w:val="uk-UA"/>
        </w:rPr>
        <w:t xml:space="preserve"> </w:t>
      </w:r>
      <w:r w:rsidRPr="001F3698">
        <w:rPr>
          <w:color w:val="000000" w:themeColor="text1"/>
          <w:lang w:val="uk-UA"/>
        </w:rPr>
        <w:t>продуктів, що використовуються в сучасних економічних процесах та розвитку фінансових відносин.</w:t>
      </w:r>
      <w:r w:rsidR="000D5FF4" w:rsidRPr="001F3698">
        <w:rPr>
          <w:color w:val="000000" w:themeColor="text1"/>
          <w:lang w:val="uk-UA"/>
        </w:rPr>
        <w:t xml:space="preserve"> </w:t>
      </w:r>
      <w:r w:rsidRPr="001F3698">
        <w:rPr>
          <w:color w:val="000000" w:themeColor="text1"/>
        </w:rPr>
        <w:t>Серед авторів варто виділити таких зарубіжних дослідників як Адам Теппер, Адреас Антонопулос, Дон</w:t>
      </w:r>
      <w:r w:rsidR="000D5FF4" w:rsidRPr="001F3698">
        <w:rPr>
          <w:color w:val="000000" w:themeColor="text1"/>
          <w:lang w:val="uk-UA"/>
        </w:rPr>
        <w:t xml:space="preserve"> </w:t>
      </w:r>
      <w:r w:rsidRPr="001F3698">
        <w:rPr>
          <w:color w:val="000000" w:themeColor="text1"/>
        </w:rPr>
        <w:t>Тапскотт, Алекс Тапскотт, Мелани Свен, Натаніел Поппер. Серед вітчизняних та пострадянських</w:t>
      </w:r>
      <w:r w:rsidR="000D5FF4" w:rsidRPr="001F3698">
        <w:rPr>
          <w:color w:val="000000" w:themeColor="text1"/>
          <w:lang w:val="uk-UA"/>
        </w:rPr>
        <w:t xml:space="preserve"> </w:t>
      </w:r>
      <w:r w:rsidRPr="001F3698">
        <w:rPr>
          <w:color w:val="000000" w:themeColor="text1"/>
        </w:rPr>
        <w:t>дослідників С. Васильчак, М. Куницька-Ілляш, М. Дубина, І. Гусєва, Є. Щербик, Д. Вахрушев та О. Железов.</w:t>
      </w:r>
    </w:p>
    <w:p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lang w:val="uk-UA"/>
        </w:rPr>
        <w:t>Метою статі є розкриття сутнісних характеристик крипто валют на етапі їх масового поширення</w:t>
      </w:r>
      <w:r w:rsidR="000D5FF4" w:rsidRPr="001F3698">
        <w:rPr>
          <w:color w:val="000000" w:themeColor="text1"/>
          <w:lang w:val="uk-UA"/>
        </w:rPr>
        <w:t xml:space="preserve"> </w:t>
      </w:r>
      <w:r w:rsidRPr="001F3698">
        <w:rPr>
          <w:color w:val="000000" w:themeColor="text1"/>
          <w:lang w:val="uk-UA"/>
        </w:rPr>
        <w:t>і сприйняття та дослідження еволюційного шляху розвитку і їх ролі щодо впливу на трансформацію</w:t>
      </w:r>
      <w:r w:rsidR="000D5FF4" w:rsidRPr="001F3698">
        <w:rPr>
          <w:color w:val="000000" w:themeColor="text1"/>
          <w:lang w:val="uk-UA"/>
        </w:rPr>
        <w:t xml:space="preserve"> </w:t>
      </w:r>
      <w:r w:rsidRPr="001F3698">
        <w:rPr>
          <w:color w:val="000000" w:themeColor="text1"/>
          <w:lang w:val="uk-UA"/>
        </w:rPr>
        <w:t>глобальної фінансової інфраструктури.</w:t>
      </w:r>
      <w:r w:rsidR="000D5FF4" w:rsidRPr="001F3698">
        <w:rPr>
          <w:color w:val="000000" w:themeColor="text1"/>
          <w:lang w:val="uk-UA"/>
        </w:rPr>
        <w:t xml:space="preserve"> </w:t>
      </w:r>
      <w:r w:rsidRPr="001F3698">
        <w:rPr>
          <w:color w:val="000000" w:themeColor="text1"/>
        </w:rPr>
        <w:t>Будь-яка держава вкрай зацікавлено в повному контролі над національною валютою і її</w:t>
      </w:r>
      <w:r w:rsidR="000D5FF4" w:rsidRPr="001F3698">
        <w:rPr>
          <w:color w:val="000000" w:themeColor="text1"/>
          <w:lang w:val="uk-UA"/>
        </w:rPr>
        <w:t xml:space="preserve"> </w:t>
      </w:r>
      <w:r w:rsidRPr="001F3698">
        <w:rPr>
          <w:color w:val="000000" w:themeColor="text1"/>
        </w:rPr>
        <w:t>управлінням. Від цього залежить добробут самої країни, її можливості впливу на всі верстви населення і</w:t>
      </w:r>
      <w:r w:rsidR="000D5FF4" w:rsidRPr="001F3698">
        <w:rPr>
          <w:color w:val="000000" w:themeColor="text1"/>
          <w:lang w:val="uk-UA"/>
        </w:rPr>
        <w:t xml:space="preserve"> </w:t>
      </w:r>
      <w:r w:rsidRPr="001F3698">
        <w:rPr>
          <w:color w:val="000000" w:themeColor="text1"/>
        </w:rPr>
        <w:t>їх добробут, а також на цьому будуються цілком контрольовані зовнішні відносини з рештою світу. Сам</w:t>
      </w:r>
      <w:r w:rsidR="000D5FF4" w:rsidRPr="001F3698">
        <w:rPr>
          <w:color w:val="000000" w:themeColor="text1"/>
          <w:lang w:val="uk-UA"/>
        </w:rPr>
        <w:t xml:space="preserve"> </w:t>
      </w:r>
      <w:r w:rsidRPr="001F3698">
        <w:rPr>
          <w:color w:val="000000" w:themeColor="text1"/>
        </w:rPr>
        <w:t>факт появи непідконтрольної криптовалюти біткоїн, яка зародилась на сучасному етапі еволюції</w:t>
      </w:r>
      <w:r w:rsidR="000D5FF4" w:rsidRPr="001F3698">
        <w:rPr>
          <w:color w:val="000000" w:themeColor="text1"/>
          <w:lang w:val="uk-UA"/>
        </w:rPr>
        <w:t xml:space="preserve"> </w:t>
      </w:r>
      <w:r w:rsidRPr="001F3698">
        <w:rPr>
          <w:color w:val="000000" w:themeColor="text1"/>
        </w:rPr>
        <w:t>грошових відносин, явно суперечить усталеному порядку речей і вимагає вироблення нових підходів до</w:t>
      </w:r>
      <w:r w:rsidR="000D5FF4" w:rsidRPr="001F3698">
        <w:rPr>
          <w:color w:val="000000" w:themeColor="text1"/>
          <w:lang w:val="uk-UA"/>
        </w:rPr>
        <w:t xml:space="preserve"> </w:t>
      </w:r>
      <w:r w:rsidRPr="001F3698">
        <w:rPr>
          <w:color w:val="000000" w:themeColor="text1"/>
        </w:rPr>
        <w:t>її регулювання та контролю, які повинні бути запровадженні на законодавчому рівні. Існує і</w:t>
      </w:r>
      <w:r w:rsidR="000D5FF4" w:rsidRPr="001F3698">
        <w:rPr>
          <w:color w:val="000000" w:themeColor="text1"/>
          <w:lang w:val="uk-UA"/>
        </w:rPr>
        <w:t xml:space="preserve"> </w:t>
      </w:r>
      <w:r w:rsidR="000D5FF4" w:rsidRPr="001F3698">
        <w:rPr>
          <w:color w:val="000000" w:themeColor="text1"/>
        </w:rPr>
        <w:t>альтернативна думка, що крипто</w:t>
      </w:r>
      <w:r w:rsidRPr="001F3698">
        <w:rPr>
          <w:color w:val="000000" w:themeColor="text1"/>
        </w:rPr>
        <w:t>валюти так стрімко «увірвались» в економічні процеси, що абсолютно</w:t>
      </w:r>
      <w:r w:rsidR="000D5FF4" w:rsidRPr="001F3698">
        <w:rPr>
          <w:color w:val="000000" w:themeColor="text1"/>
          <w:lang w:val="uk-UA"/>
        </w:rPr>
        <w:t xml:space="preserve"> </w:t>
      </w:r>
      <w:r w:rsidRPr="001F3698">
        <w:rPr>
          <w:color w:val="000000" w:themeColor="text1"/>
        </w:rPr>
        <w:t>не доцільно їх регулювати, що звичайно створюватиме додаткові ризики їх подальшого використання.</w:t>
      </w:r>
      <w:r w:rsidR="000D5FF4" w:rsidRPr="001F3698">
        <w:rPr>
          <w:color w:val="000000" w:themeColor="text1"/>
          <w:lang w:val="uk-UA"/>
        </w:rPr>
        <w:t xml:space="preserve"> </w:t>
      </w:r>
      <w:r w:rsidRPr="001F3698">
        <w:rPr>
          <w:color w:val="000000" w:themeColor="text1"/>
          <w:lang w:val="uk-UA"/>
        </w:rPr>
        <w:t>Тому можна як завгодно довго ігнорувати факт використання крипто валют на рівні держави, але</w:t>
      </w:r>
      <w:r w:rsidR="000D5FF4" w:rsidRPr="001F3698">
        <w:rPr>
          <w:color w:val="000000" w:themeColor="text1"/>
          <w:lang w:val="uk-UA"/>
        </w:rPr>
        <w:t xml:space="preserve"> </w:t>
      </w:r>
      <w:r w:rsidRPr="001F3698">
        <w:rPr>
          <w:color w:val="000000" w:themeColor="text1"/>
          <w:lang w:val="uk-UA"/>
        </w:rPr>
        <w:t>зростання обсягів товарно-грошових відносин, які оплачуються біткоінами чи іншими крипто валютами,</w:t>
      </w:r>
      <w:r w:rsidR="000D5FF4" w:rsidRPr="001F3698">
        <w:rPr>
          <w:color w:val="000000" w:themeColor="text1"/>
          <w:lang w:val="uk-UA"/>
        </w:rPr>
        <w:t xml:space="preserve"> </w:t>
      </w:r>
      <w:r w:rsidRPr="001F3698">
        <w:rPr>
          <w:color w:val="000000" w:themeColor="text1"/>
          <w:lang w:val="uk-UA"/>
        </w:rPr>
        <w:t>вимагатиме рішучих дій зі сторони урядів світу, які змушенні будуть розробляти відповідну базу для</w:t>
      </w:r>
      <w:r w:rsidR="000D5FF4" w:rsidRPr="001F3698">
        <w:rPr>
          <w:color w:val="000000" w:themeColor="text1"/>
          <w:lang w:val="uk-UA"/>
        </w:rPr>
        <w:t xml:space="preserve"> </w:t>
      </w:r>
      <w:r w:rsidRPr="001F3698">
        <w:rPr>
          <w:color w:val="000000" w:themeColor="text1"/>
          <w:lang w:val="uk-UA"/>
        </w:rPr>
        <w:t>регулювання цих відносин.</w:t>
      </w:r>
      <w:r w:rsidR="000D5FF4" w:rsidRPr="001F3698">
        <w:rPr>
          <w:color w:val="000000" w:themeColor="text1"/>
          <w:lang w:val="uk-UA"/>
        </w:rPr>
        <w:t xml:space="preserve"> </w:t>
      </w:r>
      <w:r w:rsidRPr="001F3698">
        <w:rPr>
          <w:color w:val="000000" w:themeColor="text1"/>
        </w:rPr>
        <w:t>Найпростішим способом взяти під контроль ринок криптовалют є повна заборона їх</w:t>
      </w:r>
      <w:r w:rsidR="000D5FF4" w:rsidRPr="001F3698">
        <w:rPr>
          <w:color w:val="000000" w:themeColor="text1"/>
          <w:lang w:val="uk-UA"/>
        </w:rPr>
        <w:t xml:space="preserve"> </w:t>
      </w:r>
      <w:r w:rsidRPr="001F3698">
        <w:rPr>
          <w:color w:val="000000" w:themeColor="text1"/>
        </w:rPr>
        <w:t>використання на території країни. У 2014 році біткоін як засіб платежу, або хоча б як якась альтернатива</w:t>
      </w:r>
      <w:r w:rsidR="000D5FF4" w:rsidRPr="001F3698">
        <w:rPr>
          <w:color w:val="000000" w:themeColor="text1"/>
          <w:lang w:val="uk-UA"/>
        </w:rPr>
        <w:t xml:space="preserve"> </w:t>
      </w:r>
      <w:r w:rsidRPr="001F3698">
        <w:rPr>
          <w:color w:val="000000" w:themeColor="text1"/>
        </w:rPr>
        <w:t>грошам повністю намагалися заборонити Китай та Росія. Але це призвело до ще більшої популяризації</w:t>
      </w:r>
      <w:r w:rsidR="000D5FF4" w:rsidRPr="001F3698">
        <w:rPr>
          <w:color w:val="000000" w:themeColor="text1"/>
          <w:lang w:val="uk-UA"/>
        </w:rPr>
        <w:t xml:space="preserve">  </w:t>
      </w:r>
      <w:r w:rsidRPr="001F3698">
        <w:rPr>
          <w:color w:val="000000" w:themeColor="text1"/>
        </w:rPr>
        <w:t>даної платіжної системи та до вироблення абсолютно нових підходів у її регулюванні в цих країнах, які</w:t>
      </w:r>
      <w:r w:rsidR="000D5FF4" w:rsidRPr="001F3698">
        <w:rPr>
          <w:color w:val="000000" w:themeColor="text1"/>
          <w:lang w:val="uk-UA"/>
        </w:rPr>
        <w:t xml:space="preserve"> </w:t>
      </w:r>
      <w:r w:rsidRPr="001F3698">
        <w:rPr>
          <w:color w:val="000000" w:themeColor="text1"/>
        </w:rPr>
        <w:t>відмовились від його заборони, та почали розробляти законодавчі ініціативи його регулювання.</w:t>
      </w:r>
    </w:p>
    <w:p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lang w:val="uk-UA"/>
        </w:rPr>
        <w:t>Щоб розібратися в перспективах розвитку біткоїна, як криптографічної системи побудованої на</w:t>
      </w:r>
      <w:r w:rsidR="000D5FF4" w:rsidRPr="001F3698">
        <w:rPr>
          <w:color w:val="000000" w:themeColor="text1"/>
          <w:lang w:val="uk-UA"/>
        </w:rPr>
        <w:t xml:space="preserve"> </w:t>
      </w:r>
      <w:r w:rsidRPr="001F3698">
        <w:rPr>
          <w:color w:val="000000" w:themeColor="text1"/>
          <w:lang w:val="uk-UA"/>
        </w:rPr>
        <w:t>розподіленому реєстрі записів, та можливості його використання на рівні грошової одиниці, треба</w:t>
      </w:r>
      <w:r w:rsidR="000D5FF4" w:rsidRPr="001F3698">
        <w:rPr>
          <w:color w:val="000000" w:themeColor="text1"/>
          <w:lang w:val="uk-UA"/>
        </w:rPr>
        <w:t xml:space="preserve"> </w:t>
      </w:r>
      <w:r w:rsidRPr="001F3698">
        <w:rPr>
          <w:color w:val="000000" w:themeColor="text1"/>
          <w:lang w:val="uk-UA"/>
        </w:rPr>
        <w:t>прослідкувати еволюцію грошей. Після появи перших грошей суспільство зіткнулося з численними</w:t>
      </w:r>
      <w:r w:rsidR="000D5FF4" w:rsidRPr="001F3698">
        <w:rPr>
          <w:color w:val="000000" w:themeColor="text1"/>
          <w:lang w:val="uk-UA"/>
        </w:rPr>
        <w:t xml:space="preserve"> </w:t>
      </w:r>
      <w:r w:rsidRPr="001F3698">
        <w:rPr>
          <w:color w:val="000000" w:themeColor="text1"/>
          <w:lang w:val="uk-UA"/>
        </w:rPr>
        <w:t>проблемами. У кожної соціальної і політичної організації були свої гроші і використовувати їх для</w:t>
      </w:r>
      <w:r w:rsidR="000D5FF4" w:rsidRPr="001F3698">
        <w:rPr>
          <w:color w:val="000000" w:themeColor="text1"/>
          <w:lang w:val="uk-UA"/>
        </w:rPr>
        <w:t xml:space="preserve"> </w:t>
      </w:r>
      <w:r w:rsidRPr="001F3698">
        <w:rPr>
          <w:color w:val="000000" w:themeColor="text1"/>
          <w:lang w:val="uk-UA"/>
        </w:rPr>
        <w:t xml:space="preserve">зовнішньої торгівлі було незручно. </w:t>
      </w:r>
      <w:r w:rsidR="00165315" w:rsidRPr="001F3698">
        <w:rPr>
          <w:color w:val="000000" w:themeColor="text1"/>
          <w:lang w:val="uk-UA"/>
        </w:rPr>
        <w:t xml:space="preserve"> </w:t>
      </w:r>
      <w:r w:rsidRPr="001F3698">
        <w:rPr>
          <w:color w:val="000000" w:themeColor="text1"/>
        </w:rPr>
        <w:t xml:space="preserve">еволюційним поступом, який призвів до розробки технології, на якій був запроваджений </w:t>
      </w:r>
      <w:r w:rsidRPr="001F3698">
        <w:rPr>
          <w:color w:val="000000" w:themeColor="text1"/>
        </w:rPr>
        <w:lastRenderedPageBreak/>
        <w:t>біткоїн.</w:t>
      </w:r>
      <w:r w:rsidR="00165315" w:rsidRPr="001F3698">
        <w:rPr>
          <w:color w:val="000000" w:themeColor="text1"/>
          <w:lang w:val="uk-UA"/>
        </w:rPr>
        <w:t xml:space="preserve"> </w:t>
      </w:r>
      <w:r w:rsidRPr="001F3698">
        <w:rPr>
          <w:color w:val="000000" w:themeColor="text1"/>
          <w:lang w:val="uk-UA"/>
        </w:rPr>
        <w:t>Еволіційно він виник тоді, коли електронні і цифрові засоби входили в повсякденне життя та вимагали</w:t>
      </w:r>
      <w:r w:rsidR="00165315" w:rsidRPr="001F3698">
        <w:rPr>
          <w:color w:val="000000" w:themeColor="text1"/>
          <w:lang w:val="uk-UA"/>
        </w:rPr>
        <w:t xml:space="preserve"> </w:t>
      </w:r>
      <w:r w:rsidRPr="001F3698">
        <w:rPr>
          <w:color w:val="000000" w:themeColor="text1"/>
          <w:lang w:val="uk-UA"/>
        </w:rPr>
        <w:t>підвищення рівня надійності збереження коштів та універсальності платежів, які вирішували б такі</w:t>
      </w:r>
      <w:r w:rsidR="00165315" w:rsidRPr="001F3698">
        <w:rPr>
          <w:color w:val="000000" w:themeColor="text1"/>
          <w:lang w:val="uk-UA"/>
        </w:rPr>
        <w:t xml:space="preserve"> </w:t>
      </w:r>
      <w:r w:rsidRPr="001F3698">
        <w:rPr>
          <w:color w:val="000000" w:themeColor="text1"/>
          <w:lang w:val="uk-UA"/>
        </w:rPr>
        <w:t>проблеми банківського сектору, як дороговизна операцій, швидкість переказу та нестабільне</w:t>
      </w:r>
      <w:r w:rsidR="00165315" w:rsidRPr="001F3698">
        <w:rPr>
          <w:color w:val="000000" w:themeColor="text1"/>
          <w:lang w:val="uk-UA"/>
        </w:rPr>
        <w:t xml:space="preserve"> </w:t>
      </w:r>
      <w:r w:rsidRPr="001F3698">
        <w:rPr>
          <w:color w:val="000000" w:themeColor="text1"/>
          <w:lang w:val="uk-UA"/>
        </w:rPr>
        <w:t xml:space="preserve">посередництво. </w:t>
      </w:r>
      <w:r w:rsidRPr="001F3698">
        <w:rPr>
          <w:color w:val="000000" w:themeColor="text1"/>
        </w:rPr>
        <w:t>Біткоїн – перший по-справжньому цифровий еквівален обміну, який можна прирівняти</w:t>
      </w:r>
      <w:r w:rsidR="00165315" w:rsidRPr="001F3698">
        <w:rPr>
          <w:color w:val="000000" w:themeColor="text1"/>
          <w:lang w:val="uk-UA"/>
        </w:rPr>
        <w:t xml:space="preserve"> </w:t>
      </w:r>
      <w:r w:rsidRPr="001F3698">
        <w:rPr>
          <w:color w:val="000000" w:themeColor="text1"/>
        </w:rPr>
        <w:t>до грошей і який покликаний вирішити проблеми фізичних та електронних грошей. І його цінність</w:t>
      </w:r>
      <w:r w:rsidR="00165315" w:rsidRPr="001F3698">
        <w:rPr>
          <w:color w:val="000000" w:themeColor="text1"/>
          <w:lang w:val="uk-UA"/>
        </w:rPr>
        <w:t xml:space="preserve"> </w:t>
      </w:r>
      <w:r w:rsidRPr="001F3698">
        <w:rPr>
          <w:color w:val="000000" w:themeColor="text1"/>
        </w:rPr>
        <w:t>зростає ще й тому, що це перший в історії дефіцитний цифровий ресур</w:t>
      </w:r>
      <w:r w:rsidR="00165315" w:rsidRPr="001F3698">
        <w:rPr>
          <w:color w:val="000000" w:themeColor="text1"/>
        </w:rPr>
        <w:t>с, який обмежується кількістю</w:t>
      </w:r>
      <w:r w:rsidR="00165315" w:rsidRPr="001F3698">
        <w:rPr>
          <w:color w:val="000000" w:themeColor="text1"/>
          <w:lang w:val="uk-UA"/>
        </w:rPr>
        <w:t>. М</w:t>
      </w:r>
      <w:r w:rsidRPr="001F3698">
        <w:rPr>
          <w:color w:val="000000" w:themeColor="text1"/>
          <w:lang w:val="uk-UA"/>
        </w:rPr>
        <w:t>ільйона біткоїнів, а отже не піддається інфляційним впливам, які характерні для фіатних коштів, що</w:t>
      </w:r>
      <w:r w:rsidR="00222AA5" w:rsidRPr="001F3698">
        <w:rPr>
          <w:color w:val="000000" w:themeColor="text1"/>
          <w:lang w:val="uk-UA"/>
        </w:rPr>
        <w:t xml:space="preserve"> </w:t>
      </w:r>
      <w:r w:rsidRPr="001F3698">
        <w:rPr>
          <w:color w:val="000000" w:themeColor="text1"/>
          <w:lang w:val="uk-UA"/>
        </w:rPr>
        <w:t xml:space="preserve">обезцінюються в процесі їх випуску. </w:t>
      </w:r>
      <w:r w:rsidRPr="001F3698">
        <w:rPr>
          <w:color w:val="000000" w:themeColor="text1"/>
        </w:rPr>
        <w:t>При цьому біткоїн розроблений за принципом ділимості на десяти</w:t>
      </w:r>
      <w:r w:rsidR="00222AA5" w:rsidRPr="001F3698">
        <w:rPr>
          <w:color w:val="000000" w:themeColor="text1"/>
          <w:lang w:val="uk-UA"/>
        </w:rPr>
        <w:t xml:space="preserve"> </w:t>
      </w:r>
      <w:r w:rsidRPr="001F3698">
        <w:rPr>
          <w:color w:val="000000" w:themeColor="text1"/>
        </w:rPr>
        <w:t>мільйоні частки, що може забезпечити його масове використання. Крім того він зручний у використанні,</w:t>
      </w:r>
      <w:r w:rsidR="00222AA5" w:rsidRPr="001F3698">
        <w:rPr>
          <w:color w:val="000000" w:themeColor="text1"/>
          <w:lang w:val="uk-UA"/>
        </w:rPr>
        <w:t xml:space="preserve"> </w:t>
      </w:r>
      <w:r w:rsidRPr="001F3698">
        <w:rPr>
          <w:color w:val="000000" w:themeColor="text1"/>
        </w:rPr>
        <w:t>оскільки його можна відправляти по електронній пошті, СМС або навіть на папері – безкоштовно і</w:t>
      </w:r>
      <w:r w:rsidR="00222AA5" w:rsidRPr="001F3698">
        <w:rPr>
          <w:color w:val="000000" w:themeColor="text1"/>
          <w:lang w:val="uk-UA"/>
        </w:rPr>
        <w:t xml:space="preserve"> </w:t>
      </w:r>
      <w:r w:rsidRPr="001F3698">
        <w:rPr>
          <w:color w:val="000000" w:themeColor="text1"/>
        </w:rPr>
        <w:t>миттєво, що зменшує затратні характеристики у його використані. Надійність технології на якій</w:t>
      </w:r>
      <w:r w:rsidR="00222AA5" w:rsidRPr="001F3698">
        <w:rPr>
          <w:color w:val="000000" w:themeColor="text1"/>
          <w:lang w:val="uk-UA"/>
        </w:rPr>
        <w:t xml:space="preserve"> </w:t>
      </w:r>
      <w:r w:rsidRPr="001F3698">
        <w:rPr>
          <w:color w:val="000000" w:themeColor="text1"/>
        </w:rPr>
        <w:t>побудований біткоїн, визначається системою передової криптографії, що є захистом від його підробки.</w:t>
      </w:r>
      <w:r w:rsidR="00222AA5" w:rsidRPr="001F3698">
        <w:rPr>
          <w:color w:val="000000" w:themeColor="text1"/>
          <w:lang w:val="uk-UA"/>
        </w:rPr>
        <w:t xml:space="preserve"> </w:t>
      </w:r>
      <w:r w:rsidRPr="001F3698">
        <w:rPr>
          <w:color w:val="000000" w:themeColor="text1"/>
        </w:rPr>
        <w:t>Крім того, він розвивається на глобальному рівні, як і інтернет, і є децентралізований, тобто немає</w:t>
      </w:r>
      <w:r w:rsidR="00222AA5" w:rsidRPr="001F3698">
        <w:rPr>
          <w:color w:val="000000" w:themeColor="text1"/>
          <w:lang w:val="uk-UA"/>
        </w:rPr>
        <w:t xml:space="preserve"> </w:t>
      </w:r>
      <w:r w:rsidRPr="001F3698">
        <w:rPr>
          <w:color w:val="000000" w:themeColor="text1"/>
        </w:rPr>
        <w:t>єдиного центру контролю за його видобутком (емісією). Таким чином, це додаткова характеристика, яка</w:t>
      </w:r>
      <w:r w:rsidR="00222AA5" w:rsidRPr="001F3698">
        <w:rPr>
          <w:color w:val="000000" w:themeColor="text1"/>
          <w:lang w:val="uk-UA"/>
        </w:rPr>
        <w:t xml:space="preserve"> </w:t>
      </w:r>
      <w:r w:rsidRPr="001F3698">
        <w:rPr>
          <w:color w:val="000000" w:themeColor="text1"/>
        </w:rPr>
        <w:t>виключає надмірний контроль над ним зі сторони держав, окремих організацій чи людей. А також у</w:t>
      </w:r>
      <w:r w:rsidR="00222AA5" w:rsidRPr="001F3698">
        <w:rPr>
          <w:color w:val="000000" w:themeColor="text1"/>
          <w:lang w:val="uk-UA"/>
        </w:rPr>
        <w:t xml:space="preserve"> </w:t>
      </w:r>
      <w:r w:rsidRPr="001F3698">
        <w:rPr>
          <w:color w:val="000000" w:themeColor="text1"/>
        </w:rPr>
        <w:t>нього відкритий код, що дозволяє майнити (добувати) його будь-кому, хто має технічні засоби та</w:t>
      </w:r>
      <w:r w:rsidR="00222AA5" w:rsidRPr="001F3698">
        <w:rPr>
          <w:color w:val="000000" w:themeColor="text1"/>
          <w:lang w:val="uk-UA"/>
        </w:rPr>
        <w:t xml:space="preserve"> </w:t>
      </w:r>
      <w:r w:rsidRPr="001F3698">
        <w:rPr>
          <w:color w:val="000000" w:themeColor="text1"/>
        </w:rPr>
        <w:t>технологічні навики.</w:t>
      </w:r>
      <w:r w:rsidR="00222AA5" w:rsidRPr="001F3698">
        <w:rPr>
          <w:color w:val="000000" w:themeColor="text1"/>
          <w:lang w:val="uk-UA"/>
        </w:rPr>
        <w:t xml:space="preserve"> </w:t>
      </w:r>
      <w:r w:rsidRPr="001F3698">
        <w:rPr>
          <w:color w:val="000000" w:themeColor="text1"/>
          <w:lang w:val="uk-UA"/>
        </w:rPr>
        <w:t>Популярний міф, що гроші існують тому, що уряд створює і підтримує їх, але як видно з історії,</w:t>
      </w:r>
      <w:r w:rsidR="00222AA5" w:rsidRPr="001F3698">
        <w:rPr>
          <w:color w:val="000000" w:themeColor="text1"/>
          <w:lang w:val="uk-UA"/>
        </w:rPr>
        <w:t xml:space="preserve"> </w:t>
      </w:r>
      <w:r w:rsidRPr="001F3698">
        <w:rPr>
          <w:color w:val="000000" w:themeColor="text1"/>
          <w:lang w:val="uk-UA"/>
        </w:rPr>
        <w:t xml:space="preserve">гроші існують тому, що виконують просту суспільну функцію, як засіб обміну цінностями. </w:t>
      </w:r>
      <w:r w:rsidRPr="001F3698">
        <w:rPr>
          <w:color w:val="000000" w:themeColor="text1"/>
        </w:rPr>
        <w:t>Криптовалюта– це вид цифрових грошей, які створюються на методах криптографічного захисту, що обумовлює</w:t>
      </w:r>
      <w:r w:rsidR="00222AA5" w:rsidRPr="001F3698">
        <w:rPr>
          <w:color w:val="000000" w:themeColor="text1"/>
          <w:lang w:val="uk-UA"/>
        </w:rPr>
        <w:t xml:space="preserve"> </w:t>
      </w:r>
      <w:r w:rsidRPr="001F3698">
        <w:rPr>
          <w:color w:val="000000" w:themeColor="text1"/>
        </w:rPr>
        <w:t>анонімність користувачів системи. Крім того – вона існує як електронна пірінгова валютна система (p2p– рівний до рівного) – тобто як комп’ютерна мережа заснована на рівноправності всіх учасників. Як</w:t>
      </w:r>
      <w:r w:rsidR="00222AA5" w:rsidRPr="001F3698">
        <w:rPr>
          <w:color w:val="000000" w:themeColor="text1"/>
          <w:lang w:val="uk-UA"/>
        </w:rPr>
        <w:t xml:space="preserve"> </w:t>
      </w:r>
      <w:r w:rsidRPr="001F3698">
        <w:rPr>
          <w:color w:val="000000" w:themeColor="text1"/>
        </w:rPr>
        <w:t>правило, в такій мережі відсутні виділені сервери, а кожен вузол (peer) є як клієнтом, так і виконує</w:t>
      </w:r>
      <w:r w:rsidR="00222AA5" w:rsidRPr="001F3698">
        <w:rPr>
          <w:color w:val="000000" w:themeColor="text1"/>
          <w:lang w:val="uk-UA"/>
        </w:rPr>
        <w:t xml:space="preserve"> </w:t>
      </w:r>
      <w:r w:rsidRPr="001F3698">
        <w:rPr>
          <w:color w:val="000000" w:themeColor="text1"/>
        </w:rPr>
        <w:t>функції сервера. На відміну від архітектури клієнт-сервер, така організація дозволяє зберігати</w:t>
      </w:r>
      <w:r w:rsidR="00222AA5" w:rsidRPr="001F3698">
        <w:rPr>
          <w:color w:val="000000" w:themeColor="text1"/>
          <w:lang w:val="uk-UA"/>
        </w:rPr>
        <w:t xml:space="preserve"> </w:t>
      </w:r>
      <w:r w:rsidRPr="001F3698">
        <w:rPr>
          <w:color w:val="000000" w:themeColor="text1"/>
        </w:rPr>
        <w:t>працездатність мережі при будь-якій кількості і будь-якому поєднанні доступних вузлів, що гарантує її</w:t>
      </w:r>
      <w:r w:rsidR="00222AA5" w:rsidRPr="001F3698">
        <w:rPr>
          <w:color w:val="000000" w:themeColor="text1"/>
          <w:lang w:val="uk-UA"/>
        </w:rPr>
        <w:t xml:space="preserve"> </w:t>
      </w:r>
      <w:r w:rsidRPr="001F3698">
        <w:rPr>
          <w:color w:val="000000" w:themeColor="text1"/>
        </w:rPr>
        <w:t>надійність та безперебійну працездатність на основі розподіленої мережі безмежної кількості</w:t>
      </w:r>
      <w:r w:rsidR="00222AA5" w:rsidRPr="001F3698">
        <w:rPr>
          <w:color w:val="000000" w:themeColor="text1"/>
          <w:lang w:val="uk-UA"/>
        </w:rPr>
        <w:t xml:space="preserve"> </w:t>
      </w:r>
      <w:r w:rsidRPr="001F3698">
        <w:rPr>
          <w:color w:val="000000" w:themeColor="text1"/>
        </w:rPr>
        <w:t>дубльованих (копійованих) операцій.</w:t>
      </w:r>
    </w:p>
    <w:p w:rsidR="00A30A0F" w:rsidRPr="001F3698" w:rsidRDefault="00A30A0F" w:rsidP="00A30A0F">
      <w:pPr>
        <w:pStyle w:val="a3"/>
        <w:shd w:val="clear" w:color="auto" w:fill="FFFFFF"/>
        <w:spacing w:before="180" w:after="180"/>
        <w:jc w:val="both"/>
        <w:textAlignment w:val="baseline"/>
        <w:rPr>
          <w:color w:val="000000" w:themeColor="text1"/>
        </w:rPr>
      </w:pPr>
      <w:r w:rsidRPr="001F3698">
        <w:rPr>
          <w:color w:val="000000" w:themeColor="text1"/>
        </w:rPr>
        <w:t>Зважаючи на технічні характеристики протоколу біткоїн, сьогодні можна визначити декілька</w:t>
      </w:r>
      <w:r w:rsidR="00222AA5" w:rsidRPr="001F3698">
        <w:rPr>
          <w:color w:val="000000" w:themeColor="text1"/>
          <w:lang w:val="uk-UA"/>
        </w:rPr>
        <w:t xml:space="preserve"> </w:t>
      </w:r>
      <w:r w:rsidRPr="001F3698">
        <w:rPr>
          <w:color w:val="000000" w:themeColor="text1"/>
        </w:rPr>
        <w:t>підходів до обґрунтування його статусу на науковому рівні:</w:t>
      </w:r>
    </w:p>
    <w:p w:rsidR="00A30A0F" w:rsidRPr="001F3698" w:rsidRDefault="00A30A0F" w:rsidP="00A30A0F">
      <w:pPr>
        <w:pStyle w:val="a3"/>
        <w:shd w:val="clear" w:color="auto" w:fill="FFFFFF"/>
        <w:spacing w:before="180" w:after="180"/>
        <w:jc w:val="both"/>
        <w:textAlignment w:val="baseline"/>
        <w:rPr>
          <w:color w:val="000000" w:themeColor="text1"/>
        </w:rPr>
      </w:pPr>
      <w:r w:rsidRPr="001F3698">
        <w:rPr>
          <w:color w:val="000000" w:themeColor="text1"/>
        </w:rPr>
        <w:t>– як розподілена система записів, яка не може прирівнюватись до валютно-грошових операцій;</w:t>
      </w:r>
    </w:p>
    <w:p w:rsidR="00A30A0F" w:rsidRPr="001F3698" w:rsidRDefault="00A30A0F" w:rsidP="00A30A0F">
      <w:pPr>
        <w:pStyle w:val="a3"/>
        <w:shd w:val="clear" w:color="auto" w:fill="FFFFFF"/>
        <w:spacing w:before="180" w:after="180"/>
        <w:jc w:val="both"/>
        <w:textAlignment w:val="baseline"/>
        <w:rPr>
          <w:color w:val="000000" w:themeColor="text1"/>
        </w:rPr>
      </w:pPr>
      <w:r w:rsidRPr="001F3698">
        <w:rPr>
          <w:color w:val="000000" w:themeColor="text1"/>
        </w:rPr>
        <w:t>– як інноваційна мережа платежів, яка використовує р2р технологію без центрального органу</w:t>
      </w:r>
      <w:r w:rsidR="009D3174" w:rsidRPr="001F3698">
        <w:rPr>
          <w:color w:val="000000" w:themeColor="text1"/>
          <w:lang w:val="uk-UA"/>
        </w:rPr>
        <w:t xml:space="preserve"> </w:t>
      </w:r>
      <w:r w:rsidRPr="001F3698">
        <w:rPr>
          <w:color w:val="000000" w:themeColor="text1"/>
        </w:rPr>
        <w:t>контролю за транзакціями;</w:t>
      </w:r>
    </w:p>
    <w:p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rPr>
        <w:t>– як технологія, що за своїм призначенням нічим не відрізняється від інших форм грошей чи</w:t>
      </w:r>
      <w:r w:rsidR="00222AA5" w:rsidRPr="001F3698">
        <w:rPr>
          <w:color w:val="000000" w:themeColor="text1"/>
          <w:lang w:val="uk-UA"/>
        </w:rPr>
        <w:t xml:space="preserve"> </w:t>
      </w:r>
      <w:r w:rsidRPr="001F3698">
        <w:rPr>
          <w:color w:val="000000" w:themeColor="text1"/>
        </w:rPr>
        <w:t>платіжних систем, оскільки з її допомогою також забезпечуються товарно-обмінні операції.</w:t>
      </w:r>
      <w:r w:rsidR="00222AA5" w:rsidRPr="001F3698">
        <w:rPr>
          <w:color w:val="000000" w:themeColor="text1"/>
          <w:lang w:val="uk-UA"/>
        </w:rPr>
        <w:t xml:space="preserve"> </w:t>
      </w:r>
      <w:r w:rsidRPr="001F3698">
        <w:rPr>
          <w:color w:val="000000" w:themeColor="text1"/>
          <w:lang w:val="uk-UA"/>
        </w:rPr>
        <w:t>Перша характеристика вказує на те, що при виникненні біткоїна, не йшлося про створенні нових</w:t>
      </w:r>
      <w:r w:rsidR="00222AA5" w:rsidRPr="001F3698">
        <w:rPr>
          <w:color w:val="000000" w:themeColor="text1"/>
          <w:lang w:val="uk-UA"/>
        </w:rPr>
        <w:t xml:space="preserve"> </w:t>
      </w:r>
      <w:r w:rsidRPr="001F3698">
        <w:rPr>
          <w:color w:val="000000" w:themeColor="text1"/>
          <w:lang w:val="uk-UA"/>
        </w:rPr>
        <w:t>грошей, а сама ідея існувала на рівні створенні бази даних (записів), які неможливо змінити, оскільки</w:t>
      </w:r>
      <w:r w:rsidR="00222AA5" w:rsidRPr="001F3698">
        <w:rPr>
          <w:color w:val="000000" w:themeColor="text1"/>
          <w:lang w:val="uk-UA"/>
        </w:rPr>
        <w:t xml:space="preserve"> </w:t>
      </w:r>
      <w:r w:rsidRPr="001F3698">
        <w:rPr>
          <w:color w:val="000000" w:themeColor="text1"/>
          <w:lang w:val="uk-UA"/>
        </w:rPr>
        <w:t>вони зашифровані за допомогою криптографічних засобів. Хоча його розробник, який відомий під</w:t>
      </w:r>
      <w:r w:rsidR="00222AA5" w:rsidRPr="001F3698">
        <w:rPr>
          <w:color w:val="000000" w:themeColor="text1"/>
          <w:lang w:val="uk-UA"/>
        </w:rPr>
        <w:t xml:space="preserve"> </w:t>
      </w:r>
      <w:r w:rsidRPr="001F3698">
        <w:rPr>
          <w:color w:val="000000" w:themeColor="text1"/>
          <w:lang w:val="uk-UA"/>
        </w:rPr>
        <w:t>анонімним ім’ям – Сатоші Накомото, мабуть свідомо додав назву коїн – монета, до першої частини біт –одиниця інформації, таким чином, зосереджуючись на функціональному призначенніпризначенні цієї новації, як</w:t>
      </w:r>
      <w:r w:rsidR="00222AA5" w:rsidRPr="001F3698">
        <w:rPr>
          <w:color w:val="000000" w:themeColor="text1"/>
          <w:lang w:val="uk-UA"/>
        </w:rPr>
        <w:t xml:space="preserve"> </w:t>
      </w:r>
      <w:r w:rsidRPr="001F3698">
        <w:rPr>
          <w:color w:val="000000" w:themeColor="text1"/>
          <w:lang w:val="uk-UA"/>
        </w:rPr>
        <w:t>платіжної одиниці.</w:t>
      </w:r>
    </w:p>
    <w:p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lang w:val="uk-UA"/>
        </w:rPr>
        <w:t>Другий та третій підхід вказують на те, що біткоїн став електронним еквівалентом готівкових</w:t>
      </w:r>
      <w:r w:rsidR="00222AA5" w:rsidRPr="001F3698">
        <w:rPr>
          <w:color w:val="000000" w:themeColor="text1"/>
          <w:lang w:val="uk-UA"/>
        </w:rPr>
        <w:t xml:space="preserve"> </w:t>
      </w:r>
      <w:r w:rsidRPr="001F3698">
        <w:rPr>
          <w:color w:val="000000" w:themeColor="text1"/>
          <w:lang w:val="uk-UA"/>
        </w:rPr>
        <w:t xml:space="preserve">грошей, проте на відмінну від останніх достовірність його транзакцій </w:t>
      </w:r>
      <w:r w:rsidRPr="001F3698">
        <w:rPr>
          <w:color w:val="000000" w:themeColor="text1"/>
          <w:lang w:val="uk-UA"/>
        </w:rPr>
        <w:lastRenderedPageBreak/>
        <w:t>гарантується реєстром, якого</w:t>
      </w:r>
      <w:r w:rsidR="00222AA5" w:rsidRPr="001F3698">
        <w:rPr>
          <w:color w:val="000000" w:themeColor="text1"/>
          <w:lang w:val="uk-UA"/>
        </w:rPr>
        <w:t xml:space="preserve"> </w:t>
      </w:r>
      <w:r w:rsidRPr="001F3698">
        <w:rPr>
          <w:color w:val="000000" w:themeColor="text1"/>
          <w:lang w:val="uk-UA"/>
        </w:rPr>
        <w:t>немає у фіатних грошей. Корінною відмінністю між звичайними валютами і крипто валютами є те, що</w:t>
      </w:r>
      <w:r w:rsidR="00222AA5" w:rsidRPr="001F3698">
        <w:rPr>
          <w:color w:val="000000" w:themeColor="text1"/>
          <w:lang w:val="uk-UA"/>
        </w:rPr>
        <w:t xml:space="preserve"> </w:t>
      </w:r>
      <w:r w:rsidRPr="001F3698">
        <w:rPr>
          <w:color w:val="000000" w:themeColor="text1"/>
          <w:lang w:val="uk-UA"/>
        </w:rPr>
        <w:t>перші випускаються центральним банками, а останні емітуються в узгоджених обсягах глобальним</w:t>
      </w:r>
      <w:r w:rsidR="00222AA5" w:rsidRPr="001F3698">
        <w:rPr>
          <w:color w:val="000000" w:themeColor="text1"/>
          <w:lang w:val="uk-UA"/>
        </w:rPr>
        <w:t xml:space="preserve"> </w:t>
      </w:r>
      <w:r w:rsidRPr="001F3698">
        <w:rPr>
          <w:color w:val="000000" w:themeColor="text1"/>
          <w:lang w:val="uk-UA"/>
        </w:rPr>
        <w:t>спільним зусиллям учасників мережі, гарантуючи їх захист від інфляції та зовнішнього впливу. Проте,</w:t>
      </w:r>
      <w:r w:rsidR="00222AA5" w:rsidRPr="001F3698">
        <w:rPr>
          <w:color w:val="000000" w:themeColor="text1"/>
          <w:lang w:val="uk-UA"/>
        </w:rPr>
        <w:t xml:space="preserve"> </w:t>
      </w:r>
      <w:r w:rsidRPr="001F3698">
        <w:rPr>
          <w:color w:val="000000" w:themeColor="text1"/>
          <w:lang w:val="uk-UA"/>
        </w:rPr>
        <w:t>щоб завоювати довіру як в суспільстві так і у можновладців, біткоїну і альтернативним крипто валютам</w:t>
      </w:r>
      <w:r w:rsidR="00222AA5" w:rsidRPr="001F3698">
        <w:rPr>
          <w:color w:val="000000" w:themeColor="text1"/>
          <w:lang w:val="uk-UA"/>
        </w:rPr>
        <w:t xml:space="preserve"> </w:t>
      </w:r>
      <w:r w:rsidRPr="001F3698">
        <w:rPr>
          <w:color w:val="000000" w:themeColor="text1"/>
          <w:lang w:val="uk-UA"/>
        </w:rPr>
        <w:t>доведеться пройти еволюційний шлях визнання та утвердження правил його використання саме на</w:t>
      </w:r>
      <w:r w:rsidR="00222AA5" w:rsidRPr="001F3698">
        <w:rPr>
          <w:color w:val="000000" w:themeColor="text1"/>
          <w:lang w:val="uk-UA"/>
        </w:rPr>
        <w:t xml:space="preserve"> </w:t>
      </w:r>
      <w:r w:rsidRPr="001F3698">
        <w:rPr>
          <w:color w:val="000000" w:themeColor="text1"/>
          <w:lang w:val="uk-UA"/>
        </w:rPr>
        <w:t>рівні урядів різних країн світу.</w:t>
      </w:r>
      <w:r w:rsidR="00222AA5" w:rsidRPr="001F3698">
        <w:rPr>
          <w:color w:val="000000" w:themeColor="text1"/>
          <w:lang w:val="uk-UA"/>
        </w:rPr>
        <w:t xml:space="preserve"> </w:t>
      </w:r>
      <w:r w:rsidRPr="001F3698">
        <w:rPr>
          <w:color w:val="000000" w:themeColor="text1"/>
          <w:lang w:val="uk-UA"/>
        </w:rPr>
        <w:t>Це відбудеться лише за умови усвідомлення додаткової корисності яку несе у собі технологія</w:t>
      </w:r>
      <w:r w:rsidR="00222AA5" w:rsidRPr="001F3698">
        <w:rPr>
          <w:color w:val="000000" w:themeColor="text1"/>
          <w:lang w:val="uk-UA"/>
        </w:rPr>
        <w:t xml:space="preserve"> </w:t>
      </w:r>
      <w:r w:rsidRPr="001F3698">
        <w:rPr>
          <w:color w:val="000000" w:themeColor="text1"/>
          <w:lang w:val="uk-UA"/>
        </w:rPr>
        <w:t>розподіленого реєстру, яка може полягати у допомозі державам у справлянні податків, виплаті пенсій,видачі паспортів, внесення записів у різного роду реєстри та кадастри, гарантувати канали поставок</w:t>
      </w:r>
      <w:r w:rsidR="00222AA5" w:rsidRPr="001F3698">
        <w:rPr>
          <w:color w:val="000000" w:themeColor="text1"/>
          <w:lang w:val="uk-UA"/>
        </w:rPr>
        <w:t xml:space="preserve"> </w:t>
      </w:r>
      <w:r w:rsidRPr="001F3698">
        <w:rPr>
          <w:color w:val="000000" w:themeColor="text1"/>
        </w:rPr>
        <w:t>товарів та забезпечувати точність записів в сфері державних послуг.</w:t>
      </w:r>
      <w:r w:rsidR="00222AA5" w:rsidRPr="001F3698">
        <w:rPr>
          <w:color w:val="000000" w:themeColor="text1"/>
          <w:lang w:val="uk-UA"/>
        </w:rPr>
        <w:t xml:space="preserve"> </w:t>
      </w:r>
      <w:r w:rsidRPr="001F3698">
        <w:rPr>
          <w:color w:val="000000" w:themeColor="text1"/>
        </w:rPr>
        <w:t>Незважаючи на високий рівень безпеки транзакцій, яку несе сама технологія блокчейн, та</w:t>
      </w:r>
      <w:r w:rsidR="00222AA5" w:rsidRPr="001F3698">
        <w:rPr>
          <w:color w:val="000000" w:themeColor="text1"/>
          <w:lang w:val="uk-UA"/>
        </w:rPr>
        <w:t xml:space="preserve"> </w:t>
      </w:r>
      <w:r w:rsidRPr="001F3698">
        <w:rPr>
          <w:color w:val="000000" w:themeColor="text1"/>
        </w:rPr>
        <w:t>незалежність від третьої сторони, правовий статус біткоїна в різних країнах сильно відрізняється.</w:t>
      </w:r>
      <w:r w:rsidR="00222AA5" w:rsidRPr="001F3698">
        <w:rPr>
          <w:color w:val="000000" w:themeColor="text1"/>
          <w:lang w:val="uk-UA"/>
        </w:rPr>
        <w:t xml:space="preserve"> </w:t>
      </w:r>
      <w:r w:rsidRPr="001F3698">
        <w:rPr>
          <w:color w:val="000000" w:themeColor="text1"/>
          <w:lang w:val="uk-UA"/>
        </w:rPr>
        <w:t>Наприклад, у Японії він – законний платіжний засіб із податком на покупку з квітня 2017 р. В один ряд</w:t>
      </w:r>
      <w:r w:rsidR="005103E9" w:rsidRPr="001F3698">
        <w:rPr>
          <w:color w:val="000000" w:themeColor="text1"/>
          <w:lang w:val="uk-UA"/>
        </w:rPr>
        <w:t xml:space="preserve"> </w:t>
      </w:r>
      <w:r w:rsidRPr="001F3698">
        <w:rPr>
          <w:color w:val="000000" w:themeColor="text1"/>
          <w:lang w:val="uk-UA"/>
        </w:rPr>
        <w:t>країн які легалізували біткоїн разом з Японією стали Філіппіни, Гон-Конг, Південна Корея, Австралія,</w:t>
      </w:r>
      <w:r w:rsidR="009D3174" w:rsidRPr="001F3698">
        <w:rPr>
          <w:color w:val="000000" w:themeColor="text1"/>
          <w:lang w:val="uk-UA"/>
        </w:rPr>
        <w:t xml:space="preserve"> Сінгапур</w:t>
      </w:r>
      <w:r w:rsidRPr="001F3698">
        <w:rPr>
          <w:color w:val="000000" w:themeColor="text1"/>
          <w:lang w:val="uk-UA"/>
        </w:rPr>
        <w:t>.</w:t>
      </w:r>
    </w:p>
    <w:p w:rsidR="002B5C31" w:rsidRPr="001F3698" w:rsidRDefault="00A30A0F" w:rsidP="002B5C31">
      <w:pPr>
        <w:pStyle w:val="a3"/>
        <w:shd w:val="clear" w:color="auto" w:fill="FFFFFF"/>
        <w:spacing w:before="180" w:after="180"/>
        <w:jc w:val="both"/>
        <w:textAlignment w:val="baseline"/>
        <w:rPr>
          <w:color w:val="000000" w:themeColor="text1"/>
          <w:lang w:val="uk-UA"/>
        </w:rPr>
      </w:pPr>
      <w:r w:rsidRPr="001F3698">
        <w:rPr>
          <w:color w:val="000000" w:themeColor="text1"/>
        </w:rPr>
        <w:t>У Європейському Союзі операції з криптовалютами відносяться до числа</w:t>
      </w:r>
      <w:r w:rsidR="005A67EA" w:rsidRPr="001F3698">
        <w:rPr>
          <w:color w:val="000000" w:themeColor="text1"/>
          <w:lang w:val="uk-UA"/>
        </w:rPr>
        <w:t xml:space="preserve"> </w:t>
      </w:r>
      <w:r w:rsidRPr="001F3698">
        <w:rPr>
          <w:color w:val="000000" w:themeColor="text1"/>
        </w:rPr>
        <w:t>активів, що не</w:t>
      </w:r>
      <w:r w:rsidR="005103E9" w:rsidRPr="001F3698">
        <w:rPr>
          <w:color w:val="000000" w:themeColor="text1"/>
          <w:lang w:val="uk-UA"/>
        </w:rPr>
        <w:t xml:space="preserve"> </w:t>
      </w:r>
      <w:r w:rsidRPr="001F3698">
        <w:rPr>
          <w:color w:val="000000" w:themeColor="text1"/>
        </w:rPr>
        <w:t>підлягають оподаткуванню ПДВ. У США це розглядається як робота з інвестиційним активом, із</w:t>
      </w:r>
      <w:r w:rsidR="002B5C31" w:rsidRPr="001F3698">
        <w:rPr>
          <w:color w:val="000000" w:themeColor="text1"/>
        </w:rPr>
        <w:t>відповідними зобов’язаннями. Окремі країни намагаються трактувати біткоїн як товар та</w:t>
      </w:r>
      <w:r w:rsidR="005103E9" w:rsidRPr="001F3698">
        <w:rPr>
          <w:color w:val="000000" w:themeColor="text1"/>
          <w:lang w:val="uk-UA"/>
        </w:rPr>
        <w:t xml:space="preserve"> </w:t>
      </w:r>
      <w:r w:rsidR="002B5C31" w:rsidRPr="001F3698">
        <w:rPr>
          <w:color w:val="000000" w:themeColor="text1"/>
        </w:rPr>
        <w:t>оподатковують його з товарообмінних операцій, а також є окрема група країн – Бангладеш, Ліван,</w:t>
      </w:r>
      <w:r w:rsidR="005103E9" w:rsidRPr="001F3698">
        <w:rPr>
          <w:color w:val="000000" w:themeColor="text1"/>
          <w:lang w:val="uk-UA"/>
        </w:rPr>
        <w:t xml:space="preserve"> </w:t>
      </w:r>
      <w:r w:rsidR="002B5C31" w:rsidRPr="001F3698">
        <w:rPr>
          <w:color w:val="000000" w:themeColor="text1"/>
        </w:rPr>
        <w:t>В’єтнам, Китай, Росія, Ісландія, які намагаються взагалі заборонити крипто валюти, чи які, що разу</w:t>
      </w:r>
      <w:r w:rsidR="005103E9" w:rsidRPr="001F3698">
        <w:rPr>
          <w:color w:val="000000" w:themeColor="text1"/>
          <w:lang w:val="uk-UA"/>
        </w:rPr>
        <w:t xml:space="preserve"> </w:t>
      </w:r>
      <w:r w:rsidR="002B5C31" w:rsidRPr="001F3698">
        <w:rPr>
          <w:color w:val="000000" w:themeColor="text1"/>
        </w:rPr>
        <w:t>змі</w:t>
      </w:r>
      <w:r w:rsidR="005103E9" w:rsidRPr="001F3698">
        <w:rPr>
          <w:color w:val="000000" w:themeColor="text1"/>
        </w:rPr>
        <w:t>нюють своє відношення до них</w:t>
      </w:r>
      <w:r w:rsidR="002B5C31" w:rsidRPr="001F3698">
        <w:rPr>
          <w:color w:val="000000" w:themeColor="text1"/>
        </w:rPr>
        <w:t>.</w:t>
      </w:r>
      <w:r w:rsidR="005103E9" w:rsidRPr="001F3698">
        <w:rPr>
          <w:color w:val="000000" w:themeColor="text1"/>
          <w:lang w:val="uk-UA"/>
        </w:rPr>
        <w:t xml:space="preserve"> </w:t>
      </w:r>
      <w:r w:rsidR="002B5C31" w:rsidRPr="001F3698">
        <w:rPr>
          <w:color w:val="000000" w:themeColor="text1"/>
          <w:lang w:val="uk-UA"/>
        </w:rPr>
        <w:t>Існує і альтернативний підхід, який вказує на те, що біткоїн це і не актив і не платіжний засіб, і не</w:t>
      </w:r>
      <w:r w:rsidR="005103E9" w:rsidRPr="001F3698">
        <w:rPr>
          <w:color w:val="000000" w:themeColor="text1"/>
          <w:lang w:val="uk-UA"/>
        </w:rPr>
        <w:t xml:space="preserve"> </w:t>
      </w:r>
      <w:r w:rsidR="002B5C31" w:rsidRPr="001F3698">
        <w:rPr>
          <w:color w:val="000000" w:themeColor="text1"/>
          <w:lang w:val="uk-UA"/>
        </w:rPr>
        <w:t>товар, а це валюта в чистому вигляді, оскільки не можливо визначити його цінність і інвестувати в неї, а</w:t>
      </w:r>
      <w:r w:rsidR="005103E9" w:rsidRPr="001F3698">
        <w:rPr>
          <w:color w:val="000000" w:themeColor="text1"/>
          <w:lang w:val="uk-UA"/>
        </w:rPr>
        <w:t xml:space="preserve"> </w:t>
      </w:r>
      <w:r w:rsidR="002B5C31" w:rsidRPr="001F3698">
        <w:rPr>
          <w:color w:val="000000" w:themeColor="text1"/>
          <w:lang w:val="uk-UA"/>
        </w:rPr>
        <w:t>лише можливо визначити її ціну та торгувати нею. Такий підхід характерний для Канади та Нідерландів і</w:t>
      </w:r>
      <w:r w:rsidR="005103E9" w:rsidRPr="001F3698">
        <w:rPr>
          <w:color w:val="000000" w:themeColor="text1"/>
          <w:lang w:val="uk-UA"/>
        </w:rPr>
        <w:t xml:space="preserve"> він </w:t>
      </w:r>
      <w:r w:rsidR="002B5C31" w:rsidRPr="001F3698">
        <w:rPr>
          <w:color w:val="000000" w:themeColor="text1"/>
          <w:lang w:val="uk-UA"/>
        </w:rPr>
        <w:t>є справедливим, оскільки на сьогодні біткоїн і інші криптовалюти більше використовуються як</w:t>
      </w:r>
      <w:r w:rsidR="005103E9" w:rsidRPr="001F3698">
        <w:rPr>
          <w:color w:val="000000" w:themeColor="text1"/>
          <w:lang w:val="uk-UA"/>
        </w:rPr>
        <w:t xml:space="preserve"> </w:t>
      </w:r>
      <w:r w:rsidR="002B5C31" w:rsidRPr="001F3698">
        <w:rPr>
          <w:color w:val="000000" w:themeColor="text1"/>
          <w:lang w:val="uk-UA"/>
        </w:rPr>
        <w:t>спекулятивний інструмент для т</w:t>
      </w:r>
      <w:r w:rsidR="005A67EA" w:rsidRPr="001F3698">
        <w:rPr>
          <w:color w:val="000000" w:themeColor="text1"/>
          <w:lang w:val="uk-UA"/>
        </w:rPr>
        <w:t>0</w:t>
      </w:r>
      <w:r w:rsidR="002B5C31" w:rsidRPr="001F3698">
        <w:rPr>
          <w:color w:val="000000" w:themeColor="text1"/>
          <w:lang w:val="uk-UA"/>
        </w:rPr>
        <w:t>оргів на міжнародних криптобіржах. При чому останні стають</w:t>
      </w:r>
      <w:r w:rsidR="005103E9" w:rsidRPr="001F3698">
        <w:rPr>
          <w:color w:val="000000" w:themeColor="text1"/>
          <w:lang w:val="uk-UA"/>
        </w:rPr>
        <w:t xml:space="preserve"> </w:t>
      </w:r>
      <w:r w:rsidR="002B5C31" w:rsidRPr="001F3698">
        <w:rPr>
          <w:color w:val="000000" w:themeColor="text1"/>
          <w:lang w:val="uk-UA"/>
        </w:rPr>
        <w:t>регульованими та підпадають під міжнародні принципи ліцензування подібно фондовим, товарним</w:t>
      </w:r>
      <w:r w:rsidR="005103E9" w:rsidRPr="001F3698">
        <w:rPr>
          <w:color w:val="000000" w:themeColor="text1"/>
          <w:lang w:val="uk-UA"/>
        </w:rPr>
        <w:t xml:space="preserve"> </w:t>
      </w:r>
      <w:r w:rsidR="002B5C31" w:rsidRPr="001F3698">
        <w:rPr>
          <w:color w:val="000000" w:themeColor="text1"/>
          <w:lang w:val="uk-UA"/>
        </w:rPr>
        <w:t xml:space="preserve">біржам, форексу та іншим. </w:t>
      </w:r>
      <w:r w:rsidR="002B5C31" w:rsidRPr="001F3698">
        <w:rPr>
          <w:color w:val="000000" w:themeColor="text1"/>
        </w:rPr>
        <w:t>З іншого боку, як відомо, саме валюта є засобом обміну, а також</w:t>
      </w:r>
      <w:r w:rsidR="005103E9" w:rsidRPr="001F3698">
        <w:rPr>
          <w:color w:val="000000" w:themeColor="text1"/>
          <w:lang w:val="uk-UA"/>
        </w:rPr>
        <w:t xml:space="preserve"> </w:t>
      </w:r>
      <w:r w:rsidR="002B5C31" w:rsidRPr="001F3698">
        <w:rPr>
          <w:color w:val="000000" w:themeColor="text1"/>
        </w:rPr>
        <w:t>використовується для оцінки грошових потоків, а отже, вона може служити засобом збереження</w:t>
      </w:r>
      <w:r w:rsidR="005103E9" w:rsidRPr="001F3698">
        <w:rPr>
          <w:color w:val="000000" w:themeColor="text1"/>
          <w:lang w:val="uk-UA"/>
        </w:rPr>
        <w:t xml:space="preserve"> </w:t>
      </w:r>
      <w:r w:rsidR="002B5C31" w:rsidRPr="001F3698">
        <w:rPr>
          <w:color w:val="000000" w:themeColor="text1"/>
        </w:rPr>
        <w:t>вартості, якщо не інвестується. Також можна порівняти біткоїн з такою характеристикою, як</w:t>
      </w:r>
      <w:r w:rsidR="005103E9" w:rsidRPr="001F3698">
        <w:rPr>
          <w:color w:val="000000" w:themeColor="text1"/>
          <w:lang w:val="uk-UA"/>
        </w:rPr>
        <w:t xml:space="preserve"> </w:t>
      </w:r>
      <w:r w:rsidR="002B5C31" w:rsidRPr="001F3698">
        <w:rPr>
          <w:color w:val="000000" w:themeColor="text1"/>
        </w:rPr>
        <w:t>неможливість генерувати грошові потоки а, отже, його внутрішню вартість визначити не можливо,</w:t>
      </w:r>
      <w:r w:rsidR="005103E9" w:rsidRPr="001F3698">
        <w:rPr>
          <w:color w:val="000000" w:themeColor="text1"/>
          <w:lang w:val="uk-UA"/>
        </w:rPr>
        <w:t xml:space="preserve"> </w:t>
      </w:r>
      <w:r w:rsidR="002B5C31" w:rsidRPr="001F3698">
        <w:rPr>
          <w:color w:val="000000" w:themeColor="text1"/>
        </w:rPr>
        <w:t>проте можна виміряти його вартість у інших валютах, зокрема фіатних. У довгостроковому періоді ті</w:t>
      </w:r>
      <w:r w:rsidR="005103E9" w:rsidRPr="001F3698">
        <w:rPr>
          <w:color w:val="000000" w:themeColor="text1"/>
          <w:lang w:val="uk-UA"/>
        </w:rPr>
        <w:t xml:space="preserve"> </w:t>
      </w:r>
      <w:r w:rsidR="002B5C31" w:rsidRPr="001F3698">
        <w:rPr>
          <w:color w:val="000000" w:themeColor="text1"/>
        </w:rPr>
        <w:t>валюти, які більш широко поширені в якості засобу обміну та краще зберігають свою купівельну</w:t>
      </w:r>
      <w:r w:rsidR="005103E9" w:rsidRPr="001F3698">
        <w:rPr>
          <w:color w:val="000000" w:themeColor="text1"/>
          <w:lang w:val="uk-UA"/>
        </w:rPr>
        <w:t xml:space="preserve"> </w:t>
      </w:r>
      <w:r w:rsidR="002B5C31" w:rsidRPr="001F3698">
        <w:rPr>
          <w:color w:val="000000" w:themeColor="text1"/>
        </w:rPr>
        <w:t>спроможність, ростуть в ціні по відношенню до інших валют, що не володіють такими</w:t>
      </w:r>
      <w:r w:rsidR="005103E9" w:rsidRPr="001F3698">
        <w:rPr>
          <w:color w:val="000000" w:themeColor="text1"/>
          <w:lang w:val="uk-UA"/>
        </w:rPr>
        <w:t xml:space="preserve"> </w:t>
      </w:r>
      <w:r w:rsidR="002B5C31" w:rsidRPr="001F3698">
        <w:rPr>
          <w:color w:val="000000" w:themeColor="text1"/>
        </w:rPr>
        <w:t>характеристиками. Це ж саме відбувається і на крипто біржах, по відношенню до тих криптовалют, які</w:t>
      </w:r>
      <w:r w:rsidR="005103E9" w:rsidRPr="001F3698">
        <w:rPr>
          <w:color w:val="000000" w:themeColor="text1"/>
          <w:lang w:val="uk-UA"/>
        </w:rPr>
        <w:t xml:space="preserve"> </w:t>
      </w:r>
      <w:r w:rsidR="002B5C31" w:rsidRPr="001F3698">
        <w:rPr>
          <w:color w:val="000000" w:themeColor="text1"/>
        </w:rPr>
        <w:t>активніше торгуються та домінують на ринку серед тисячі інших. Виключною характеристикою</w:t>
      </w:r>
      <w:r w:rsidR="005103E9" w:rsidRPr="001F3698">
        <w:rPr>
          <w:color w:val="000000" w:themeColor="text1"/>
          <w:lang w:val="uk-UA"/>
        </w:rPr>
        <w:t xml:space="preserve"> </w:t>
      </w:r>
      <w:r w:rsidR="002B5C31" w:rsidRPr="001F3698">
        <w:rPr>
          <w:color w:val="000000" w:themeColor="text1"/>
        </w:rPr>
        <w:t>криптовалют по відношенню до фіатних грошей, є неможливість впливу на їх курс через дії окремих</w:t>
      </w:r>
      <w:r w:rsidR="005103E9" w:rsidRPr="001F3698">
        <w:rPr>
          <w:color w:val="000000" w:themeColor="text1"/>
          <w:lang w:val="uk-UA"/>
        </w:rPr>
        <w:t xml:space="preserve"> </w:t>
      </w:r>
      <w:r w:rsidR="002B5C31" w:rsidRPr="001F3698">
        <w:rPr>
          <w:color w:val="000000" w:themeColor="text1"/>
        </w:rPr>
        <w:t>урядів, проте політичні та економічні фактори також справляють на них вплив, але переважно</w:t>
      </w:r>
      <w:r w:rsidR="005103E9" w:rsidRPr="001F3698">
        <w:rPr>
          <w:color w:val="000000" w:themeColor="text1"/>
          <w:lang w:val="uk-UA"/>
        </w:rPr>
        <w:t xml:space="preserve"> </w:t>
      </w:r>
      <w:r w:rsidR="002B5C31" w:rsidRPr="001F3698">
        <w:rPr>
          <w:color w:val="000000" w:themeColor="text1"/>
        </w:rPr>
        <w:t>позитивний на фоні негативу який черпають основні грошові засоби національних економік, що</w:t>
      </w:r>
      <w:r w:rsidR="005103E9" w:rsidRPr="001F3698">
        <w:rPr>
          <w:color w:val="000000" w:themeColor="text1"/>
          <w:lang w:val="uk-UA"/>
        </w:rPr>
        <w:t xml:space="preserve"> </w:t>
      </w:r>
      <w:r w:rsidR="002B5C31" w:rsidRPr="001F3698">
        <w:rPr>
          <w:color w:val="000000" w:themeColor="text1"/>
        </w:rPr>
        <w:t>піддаються інфляційним процесам та кризі неплатоспроможності.</w:t>
      </w:r>
      <w:r w:rsidR="00485E70" w:rsidRPr="001F3698">
        <w:rPr>
          <w:color w:val="000000" w:themeColor="text1"/>
          <w:lang w:val="uk-UA"/>
        </w:rPr>
        <w:t xml:space="preserve"> </w:t>
      </w:r>
      <w:r w:rsidR="002B5C31" w:rsidRPr="001F3698">
        <w:rPr>
          <w:color w:val="000000" w:themeColor="text1"/>
          <w:lang w:val="uk-UA"/>
        </w:rPr>
        <w:t>Заслуговує на увагу і підхід, який визначає криптовалюти, як платіжний засіб, оскільки по своєму</w:t>
      </w:r>
      <w:r w:rsidR="00485E70" w:rsidRPr="001F3698">
        <w:rPr>
          <w:color w:val="000000" w:themeColor="text1"/>
          <w:lang w:val="uk-UA"/>
        </w:rPr>
        <w:t xml:space="preserve"> </w:t>
      </w:r>
      <w:r w:rsidR="002B5C31" w:rsidRPr="001F3698">
        <w:rPr>
          <w:color w:val="000000" w:themeColor="text1"/>
          <w:lang w:val="uk-UA"/>
        </w:rPr>
        <w:t>призначенню вони дозволяють купувати та продавати товари і послуги, а принципова відмінність від</w:t>
      </w:r>
      <w:r w:rsidR="00485E70" w:rsidRPr="001F3698">
        <w:rPr>
          <w:color w:val="000000" w:themeColor="text1"/>
          <w:lang w:val="uk-UA"/>
        </w:rPr>
        <w:t xml:space="preserve"> </w:t>
      </w:r>
      <w:r w:rsidR="002B5C31" w:rsidRPr="001F3698">
        <w:rPr>
          <w:color w:val="000000" w:themeColor="text1"/>
          <w:lang w:val="uk-UA"/>
        </w:rPr>
        <w:t>інших платіжних засобів полягає лише в способі їх випуску (майнінгу) та зберіганні і проведенні</w:t>
      </w:r>
      <w:r w:rsidR="00485E70" w:rsidRPr="001F3698">
        <w:rPr>
          <w:color w:val="000000" w:themeColor="text1"/>
          <w:lang w:val="uk-UA"/>
        </w:rPr>
        <w:t xml:space="preserve"> </w:t>
      </w:r>
      <w:r w:rsidR="002B5C31" w:rsidRPr="001F3698">
        <w:rPr>
          <w:color w:val="000000" w:themeColor="text1"/>
          <w:lang w:val="uk-UA"/>
        </w:rPr>
        <w:t>платіжних операцій.</w:t>
      </w:r>
      <w:r w:rsidR="00485E70" w:rsidRPr="001F3698">
        <w:rPr>
          <w:color w:val="000000" w:themeColor="text1"/>
          <w:lang w:val="uk-UA"/>
        </w:rPr>
        <w:t xml:space="preserve"> </w:t>
      </w:r>
      <w:r w:rsidR="002B5C31" w:rsidRPr="001F3698">
        <w:rPr>
          <w:color w:val="000000" w:themeColor="text1"/>
          <w:lang w:val="uk-UA"/>
        </w:rPr>
        <w:t>Отже, виходячи з механізму функціонування та обігу крипто валют, доцільно їх розуміти, як</w:t>
      </w:r>
      <w:r w:rsidR="00485E70" w:rsidRPr="001F3698">
        <w:rPr>
          <w:color w:val="000000" w:themeColor="text1"/>
          <w:lang w:val="uk-UA"/>
        </w:rPr>
        <w:t xml:space="preserve"> </w:t>
      </w:r>
      <w:r w:rsidR="002B5C31" w:rsidRPr="001F3698">
        <w:rPr>
          <w:color w:val="000000" w:themeColor="text1"/>
          <w:lang w:val="uk-UA"/>
        </w:rPr>
        <w:t>особливий вид електронних грошей, заснованих на децентралізованій системі емісії, що являє собою складну систему інформаційно-технологічних процедур побудованих на криптографічних методах</w:t>
      </w:r>
      <w:r w:rsidR="00485E70" w:rsidRPr="001F3698">
        <w:rPr>
          <w:color w:val="000000" w:themeColor="text1"/>
          <w:lang w:val="uk-UA"/>
        </w:rPr>
        <w:t xml:space="preserve"> </w:t>
      </w:r>
      <w:r w:rsidR="002B5C31" w:rsidRPr="001F3698">
        <w:rPr>
          <w:color w:val="000000" w:themeColor="text1"/>
          <w:lang w:val="uk-UA"/>
        </w:rPr>
        <w:t>захисту, що регламентують ідентифікацію власників та фіксацію факту їх зміни.</w:t>
      </w:r>
      <w:r w:rsidR="00485E70" w:rsidRPr="001F3698">
        <w:rPr>
          <w:color w:val="000000" w:themeColor="text1"/>
          <w:lang w:val="uk-UA"/>
        </w:rPr>
        <w:t xml:space="preserve"> </w:t>
      </w:r>
      <w:r w:rsidR="002B5C31" w:rsidRPr="001F3698">
        <w:rPr>
          <w:color w:val="000000" w:themeColor="text1"/>
          <w:lang w:val="uk-UA"/>
        </w:rPr>
        <w:lastRenderedPageBreak/>
        <w:t>Популярність крипто валют зростає прямо пропорційно з усвідомленням людей того, що світ</w:t>
      </w:r>
      <w:r w:rsidR="00485E70" w:rsidRPr="001F3698">
        <w:rPr>
          <w:color w:val="000000" w:themeColor="text1"/>
          <w:lang w:val="uk-UA"/>
        </w:rPr>
        <w:t xml:space="preserve"> </w:t>
      </w:r>
      <w:r w:rsidR="002B5C31" w:rsidRPr="001F3698">
        <w:rPr>
          <w:color w:val="000000" w:themeColor="text1"/>
          <w:lang w:val="uk-UA"/>
        </w:rPr>
        <w:t>традиційних фінансів далеко не ідеальний, та потребує суттєвої трансформації, зважаючи на</w:t>
      </w:r>
      <w:r w:rsidR="00485E70" w:rsidRPr="001F3698">
        <w:rPr>
          <w:color w:val="000000" w:themeColor="text1"/>
          <w:lang w:val="uk-UA"/>
        </w:rPr>
        <w:t xml:space="preserve"> </w:t>
      </w:r>
      <w:r w:rsidR="002B5C31" w:rsidRPr="001F3698">
        <w:rPr>
          <w:color w:val="000000" w:themeColor="text1"/>
          <w:lang w:val="uk-UA"/>
        </w:rPr>
        <w:t xml:space="preserve">технологічний прогрес та глобалізацію фінансових ринків. </w:t>
      </w:r>
      <w:r w:rsidR="002B5C31" w:rsidRPr="001F3698">
        <w:rPr>
          <w:color w:val="000000" w:themeColor="text1"/>
        </w:rPr>
        <w:t>Так</w:t>
      </w:r>
      <w:r w:rsidR="00485E70" w:rsidRPr="001F3698">
        <w:rPr>
          <w:color w:val="000000" w:themeColor="text1"/>
        </w:rPr>
        <w:t xml:space="preserve"> за даними Visual Capitalist</w:t>
      </w:r>
      <w:r w:rsidR="002B5C31" w:rsidRPr="001F3698">
        <w:rPr>
          <w:color w:val="000000" w:themeColor="text1"/>
        </w:rPr>
        <w:t xml:space="preserve"> обсяг</w:t>
      </w:r>
      <w:r w:rsidR="00485E70" w:rsidRPr="001F3698">
        <w:rPr>
          <w:color w:val="000000" w:themeColor="text1"/>
          <w:lang w:val="uk-UA"/>
        </w:rPr>
        <w:t xml:space="preserve"> </w:t>
      </w:r>
      <w:r w:rsidR="002B5C31" w:rsidRPr="001F3698">
        <w:rPr>
          <w:color w:val="000000" w:themeColor="text1"/>
        </w:rPr>
        <w:t>світового ринку акцій становить $ 73 трлн, що приблизно можна порівняти зі світовим ВВП ($ 74 трлн).</w:t>
      </w:r>
      <w:r w:rsidR="00485E70" w:rsidRPr="001F3698">
        <w:rPr>
          <w:color w:val="000000" w:themeColor="text1"/>
          <w:lang w:val="uk-UA"/>
        </w:rPr>
        <w:t xml:space="preserve"> </w:t>
      </w:r>
      <w:r w:rsidR="002B5C31" w:rsidRPr="001F3698">
        <w:rPr>
          <w:color w:val="000000" w:themeColor="text1"/>
          <w:lang w:val="uk-UA"/>
        </w:rPr>
        <w:t>Даний показник засвідчує дисбаланс між товарним ринком та фінансовими активами, адже товари і</w:t>
      </w:r>
      <w:r w:rsidR="00485E70" w:rsidRPr="001F3698">
        <w:rPr>
          <w:color w:val="000000" w:themeColor="text1"/>
          <w:lang w:val="uk-UA"/>
        </w:rPr>
        <w:t xml:space="preserve"> </w:t>
      </w:r>
      <w:r w:rsidR="002B5C31" w:rsidRPr="001F3698">
        <w:rPr>
          <w:color w:val="000000" w:themeColor="text1"/>
          <w:lang w:val="uk-UA"/>
        </w:rPr>
        <w:t>послуги виробляють не тільки великі корпорації, але також і непублічні компанії малого та середнього</w:t>
      </w:r>
      <w:r w:rsidR="00485E70" w:rsidRPr="001F3698">
        <w:rPr>
          <w:color w:val="000000" w:themeColor="text1"/>
          <w:lang w:val="uk-UA"/>
        </w:rPr>
        <w:t xml:space="preserve"> </w:t>
      </w:r>
      <w:r w:rsidR="002B5C31" w:rsidRPr="001F3698">
        <w:rPr>
          <w:color w:val="000000" w:themeColor="text1"/>
          <w:lang w:val="uk-UA"/>
        </w:rPr>
        <w:t>бізнесу, приватні підприємці або, іншими словами, мільйони простих людей. А сукупний обсяг грошей в</w:t>
      </w:r>
      <w:r w:rsidR="00485E70" w:rsidRPr="001F3698">
        <w:rPr>
          <w:color w:val="000000" w:themeColor="text1"/>
          <w:lang w:val="uk-UA"/>
        </w:rPr>
        <w:t xml:space="preserve"> </w:t>
      </w:r>
      <w:r w:rsidR="002B5C31" w:rsidRPr="001F3698">
        <w:rPr>
          <w:color w:val="000000" w:themeColor="text1"/>
          <w:lang w:val="uk-UA"/>
        </w:rPr>
        <w:t>світовій економіці становить $ 90,4 трлн, що значно перевищує світовий ВВП, а значить і потреби</w:t>
      </w:r>
      <w:r w:rsidR="00485E70" w:rsidRPr="001F3698">
        <w:rPr>
          <w:color w:val="000000" w:themeColor="text1"/>
          <w:lang w:val="uk-UA"/>
        </w:rPr>
        <w:t xml:space="preserve"> </w:t>
      </w:r>
      <w:r w:rsidR="001313E2" w:rsidRPr="001F3698">
        <w:rPr>
          <w:color w:val="000000" w:themeColor="text1"/>
          <w:lang w:val="uk-UA"/>
        </w:rPr>
        <w:t>глобальної економіки</w:t>
      </w:r>
      <w:r w:rsidR="002B5C31" w:rsidRPr="001F3698">
        <w:rPr>
          <w:color w:val="000000" w:themeColor="text1"/>
          <w:lang w:val="uk-UA"/>
        </w:rPr>
        <w:t>.</w:t>
      </w:r>
      <w:r w:rsidR="00485E70" w:rsidRPr="001F3698">
        <w:rPr>
          <w:color w:val="000000" w:themeColor="text1"/>
          <w:lang w:val="uk-UA"/>
        </w:rPr>
        <w:t xml:space="preserve"> </w:t>
      </w:r>
      <w:r w:rsidR="002B5C31" w:rsidRPr="001F3698">
        <w:rPr>
          <w:color w:val="000000" w:themeColor="text1"/>
          <w:lang w:val="uk-UA"/>
        </w:rPr>
        <w:t>Якщо ж зазначені показники порівняти із сукупним зовнішнім і внутрішнім боргом (тобто</w:t>
      </w:r>
      <w:r w:rsidR="00485E70" w:rsidRPr="001F3698">
        <w:rPr>
          <w:color w:val="000000" w:themeColor="text1"/>
          <w:lang w:val="uk-UA"/>
        </w:rPr>
        <w:t xml:space="preserve"> </w:t>
      </w:r>
      <w:r w:rsidR="002B5C31" w:rsidRPr="001F3698">
        <w:rPr>
          <w:color w:val="000000" w:themeColor="text1"/>
          <w:lang w:val="uk-UA"/>
        </w:rPr>
        <w:t>загальною сумою зобов’язань перед іншими країнами, корпораціями та великими приватними</w:t>
      </w:r>
      <w:r w:rsidR="00485E70" w:rsidRPr="001F3698">
        <w:rPr>
          <w:color w:val="000000" w:themeColor="text1"/>
          <w:lang w:val="uk-UA"/>
        </w:rPr>
        <w:t xml:space="preserve"> </w:t>
      </w:r>
      <w:r w:rsidR="002B5C31" w:rsidRPr="001F3698">
        <w:rPr>
          <w:color w:val="000000" w:themeColor="text1"/>
          <w:lang w:val="uk-UA"/>
        </w:rPr>
        <w:t>інвесторами), то його величина становить $ 215 трлн. – більш ніж в три рази більше світового ВВП (при</w:t>
      </w:r>
      <w:r w:rsidR="00485E70" w:rsidRPr="001F3698">
        <w:rPr>
          <w:color w:val="000000" w:themeColor="text1"/>
          <w:lang w:val="uk-UA"/>
        </w:rPr>
        <w:t xml:space="preserve"> </w:t>
      </w:r>
      <w:r w:rsidR="002B5C31" w:rsidRPr="001F3698">
        <w:rPr>
          <w:color w:val="000000" w:themeColor="text1"/>
          <w:lang w:val="uk-UA"/>
        </w:rPr>
        <w:t>цьому третина сукупного боргу ($ 70 трлн.) була накопичена лише за останні десять років), то стають</w:t>
      </w:r>
      <w:r w:rsidR="00485E70" w:rsidRPr="001F3698">
        <w:rPr>
          <w:color w:val="000000" w:themeColor="text1"/>
          <w:lang w:val="uk-UA"/>
        </w:rPr>
        <w:t xml:space="preserve"> </w:t>
      </w:r>
      <w:r w:rsidR="002B5C31" w:rsidRPr="001F3698">
        <w:rPr>
          <w:color w:val="000000" w:themeColor="text1"/>
          <w:lang w:val="uk-UA"/>
        </w:rPr>
        <w:t>очевидним проблеми і «боргової ями» в якій опинилась світова економіка і похідних від неї фінансових</w:t>
      </w:r>
      <w:r w:rsidR="00485E70" w:rsidRPr="001F3698">
        <w:rPr>
          <w:color w:val="000000" w:themeColor="text1"/>
          <w:lang w:val="uk-UA"/>
        </w:rPr>
        <w:t xml:space="preserve"> </w:t>
      </w:r>
      <w:r w:rsidR="002B5C31" w:rsidRPr="001F3698">
        <w:rPr>
          <w:color w:val="000000" w:themeColor="text1"/>
          <w:lang w:val="uk-UA"/>
        </w:rPr>
        <w:t>інструментів та деривативів, які періодично спричиняють глобальні фінансові та економічні потрясіння.</w:t>
      </w:r>
      <w:r w:rsidR="00485E70" w:rsidRPr="001F3698">
        <w:rPr>
          <w:color w:val="000000" w:themeColor="text1"/>
          <w:lang w:val="uk-UA"/>
        </w:rPr>
        <w:t xml:space="preserve"> </w:t>
      </w:r>
      <w:r w:rsidR="002B5C31" w:rsidRPr="001F3698">
        <w:rPr>
          <w:color w:val="000000" w:themeColor="text1"/>
          <w:lang w:val="uk-UA"/>
        </w:rPr>
        <w:t>При цьому глобальний ринок фінансових деривативів (ф’ючерси, форварди, опціони, свопи),</w:t>
      </w:r>
      <w:r w:rsidR="00485E70" w:rsidRPr="001F3698">
        <w:rPr>
          <w:color w:val="000000" w:themeColor="text1"/>
          <w:lang w:val="uk-UA"/>
        </w:rPr>
        <w:t xml:space="preserve"> </w:t>
      </w:r>
      <w:r w:rsidR="002B5C31" w:rsidRPr="001F3698">
        <w:rPr>
          <w:color w:val="000000" w:themeColor="text1"/>
          <w:lang w:val="uk-UA"/>
        </w:rPr>
        <w:t>обсяг якого за різними даними складає від $ 544 трлн. до $1,2 квадрильйона, найбільш піддатливий до</w:t>
      </w:r>
      <w:r w:rsidR="0042652E" w:rsidRPr="001F3698">
        <w:rPr>
          <w:color w:val="000000" w:themeColor="text1"/>
          <w:lang w:val="uk-UA"/>
        </w:rPr>
        <w:t xml:space="preserve"> </w:t>
      </w:r>
      <w:r w:rsidR="002B5C31" w:rsidRPr="001F3698">
        <w:rPr>
          <w:color w:val="000000" w:themeColor="text1"/>
          <w:lang w:val="uk-UA"/>
        </w:rPr>
        <w:t>спекуляцій та зростання популярності алгоритмічного трейдингу, що призводить до ще більшого</w:t>
      </w:r>
      <w:r w:rsidR="0042652E" w:rsidRPr="001F3698">
        <w:rPr>
          <w:color w:val="000000" w:themeColor="text1"/>
          <w:lang w:val="uk-UA"/>
        </w:rPr>
        <w:t xml:space="preserve"> </w:t>
      </w:r>
      <w:r w:rsidR="002B5C31" w:rsidRPr="001F3698">
        <w:rPr>
          <w:color w:val="000000" w:themeColor="text1"/>
          <w:lang w:val="uk-UA"/>
        </w:rPr>
        <w:t>надування «мильної бульбашки» боргової частини світового фінансового ринку. В кінцевому рахунку, це</w:t>
      </w:r>
      <w:r w:rsidR="0042652E" w:rsidRPr="001F3698">
        <w:rPr>
          <w:color w:val="000000" w:themeColor="text1"/>
          <w:lang w:val="uk-UA"/>
        </w:rPr>
        <w:t xml:space="preserve"> </w:t>
      </w:r>
      <w:r w:rsidR="002B5C31" w:rsidRPr="001F3698">
        <w:rPr>
          <w:color w:val="000000" w:themeColor="text1"/>
          <w:lang w:val="uk-UA"/>
        </w:rPr>
        <w:t>призводить до того, що і вся фінансово-кредитна та банківська сфера функціонує за принципом</w:t>
      </w:r>
      <w:r w:rsidR="0042652E" w:rsidRPr="001F3698">
        <w:rPr>
          <w:color w:val="000000" w:themeColor="text1"/>
          <w:lang w:val="uk-UA"/>
        </w:rPr>
        <w:t xml:space="preserve"> </w:t>
      </w:r>
      <w:r w:rsidR="002B5C31" w:rsidRPr="001F3698">
        <w:rPr>
          <w:color w:val="000000" w:themeColor="text1"/>
          <w:lang w:val="uk-UA"/>
        </w:rPr>
        <w:t>фінансової пірамі</w:t>
      </w:r>
      <w:r w:rsidR="00165315" w:rsidRPr="001F3698">
        <w:rPr>
          <w:color w:val="000000" w:themeColor="text1"/>
          <w:lang w:val="uk-UA"/>
        </w:rPr>
        <w:t>ди, яка рано чи пізно лусне</w:t>
      </w:r>
      <w:r w:rsidR="00956A08" w:rsidRPr="001F3698">
        <w:rPr>
          <w:color w:val="000000" w:themeColor="text1"/>
          <w:lang w:val="uk-UA"/>
        </w:rPr>
        <w:t xml:space="preserve">. </w:t>
      </w:r>
      <w:r w:rsidR="002B5C31" w:rsidRPr="001F3698">
        <w:rPr>
          <w:color w:val="000000" w:themeColor="text1"/>
          <w:lang w:val="uk-UA"/>
        </w:rPr>
        <w:t>Сукупна капіталізація крипто валютного ринку на кінець жовтня 2017 року досягла майже $ 200</w:t>
      </w:r>
      <w:r w:rsidR="0042652E" w:rsidRPr="001F3698">
        <w:rPr>
          <w:color w:val="000000" w:themeColor="text1"/>
          <w:lang w:val="uk-UA"/>
        </w:rPr>
        <w:t xml:space="preserve"> </w:t>
      </w:r>
      <w:r w:rsidR="002B5C31" w:rsidRPr="001F3698">
        <w:rPr>
          <w:color w:val="000000" w:themeColor="text1"/>
          <w:lang w:val="uk-UA"/>
        </w:rPr>
        <w:t>млрд. і це стало чітким засвідченням того, що криптовалюти представляють собою відмінний</w:t>
      </w:r>
      <w:r w:rsidR="0042652E" w:rsidRPr="001F3698">
        <w:rPr>
          <w:color w:val="000000" w:themeColor="text1"/>
          <w:lang w:val="uk-UA"/>
        </w:rPr>
        <w:t xml:space="preserve"> </w:t>
      </w:r>
      <w:r w:rsidR="002B5C31" w:rsidRPr="001F3698">
        <w:rPr>
          <w:color w:val="000000" w:themeColor="text1"/>
          <w:lang w:val="uk-UA"/>
        </w:rPr>
        <w:t>інструмент хеджування ризиків глобальної економічної нестабільності. На сьогодні, кореляція</w:t>
      </w:r>
      <w:r w:rsidR="0042652E" w:rsidRPr="001F3698">
        <w:rPr>
          <w:color w:val="000000" w:themeColor="text1"/>
          <w:lang w:val="uk-UA"/>
        </w:rPr>
        <w:t xml:space="preserve"> </w:t>
      </w:r>
      <w:r w:rsidR="002B5C31" w:rsidRPr="001F3698">
        <w:rPr>
          <w:color w:val="000000" w:themeColor="text1"/>
          <w:lang w:val="uk-UA"/>
        </w:rPr>
        <w:t>криптовалют з будь-якими традиційними активами, як правило, ще негативна, проте потенціал</w:t>
      </w:r>
      <w:r w:rsidR="0042652E" w:rsidRPr="001F3698">
        <w:rPr>
          <w:color w:val="000000" w:themeColor="text1"/>
          <w:lang w:val="uk-UA"/>
        </w:rPr>
        <w:t xml:space="preserve"> </w:t>
      </w:r>
      <w:r w:rsidR="002B5C31" w:rsidRPr="001F3698">
        <w:rPr>
          <w:color w:val="000000" w:themeColor="text1"/>
          <w:lang w:val="uk-UA"/>
        </w:rPr>
        <w:t>зростання цього ринку як і раніше величезний, оскільки динаміка росту за рік склала близько 200%,</w:t>
      </w:r>
      <w:r w:rsidR="0042652E" w:rsidRPr="001F3698">
        <w:rPr>
          <w:color w:val="000000" w:themeColor="text1"/>
          <w:lang w:val="uk-UA"/>
        </w:rPr>
        <w:t xml:space="preserve"> </w:t>
      </w:r>
      <w:r w:rsidR="002B5C31" w:rsidRPr="001F3698">
        <w:rPr>
          <w:color w:val="000000" w:themeColor="text1"/>
          <w:lang w:val="uk-UA"/>
        </w:rPr>
        <w:t>особливо в порівняні з ринком акцій або, золота, який сягає сьогодні $ 7,7 трлн. Прогнозні рівні росту</w:t>
      </w:r>
      <w:r w:rsidR="0042652E" w:rsidRPr="001F3698">
        <w:rPr>
          <w:color w:val="000000" w:themeColor="text1"/>
          <w:lang w:val="uk-UA"/>
        </w:rPr>
        <w:t xml:space="preserve"> </w:t>
      </w:r>
      <w:r w:rsidR="002B5C31" w:rsidRPr="001F3698">
        <w:rPr>
          <w:color w:val="000000" w:themeColor="text1"/>
          <w:lang w:val="uk-UA"/>
        </w:rPr>
        <w:t>капіталізації крипто ринку сягають на найближчі 2-3 роки від $ 1 трлн. до $ 3 трлн., що автоматично</w:t>
      </w:r>
      <w:r w:rsidR="009D3174" w:rsidRPr="001F3698">
        <w:rPr>
          <w:color w:val="000000" w:themeColor="text1"/>
          <w:lang w:val="uk-UA"/>
        </w:rPr>
        <w:t xml:space="preserve"> </w:t>
      </w:r>
      <w:r w:rsidR="002B5C31" w:rsidRPr="001F3698">
        <w:rPr>
          <w:color w:val="000000" w:themeColor="text1"/>
          <w:lang w:val="uk-UA"/>
        </w:rPr>
        <w:t>спричинить ріст курсів основних крипто валют в 3-10 разів. Таблиця 1 наглядно демонструє, що 2017 рік</w:t>
      </w:r>
      <w:r w:rsidR="009D3174" w:rsidRPr="001F3698">
        <w:rPr>
          <w:color w:val="000000" w:themeColor="text1"/>
          <w:lang w:val="uk-UA"/>
        </w:rPr>
        <w:t xml:space="preserve"> </w:t>
      </w:r>
      <w:r w:rsidR="002B5C31" w:rsidRPr="001F3698">
        <w:rPr>
          <w:color w:val="000000" w:themeColor="text1"/>
          <w:lang w:val="uk-UA"/>
        </w:rPr>
        <w:t>став знаковим для крипто ринку в плані росту і капіталізації, так і зростання ціни найпопулярніших</w:t>
      </w:r>
      <w:r w:rsidR="009D3174" w:rsidRPr="001F3698">
        <w:rPr>
          <w:color w:val="000000" w:themeColor="text1"/>
          <w:lang w:val="uk-UA"/>
        </w:rPr>
        <w:t xml:space="preserve"> </w:t>
      </w:r>
      <w:r w:rsidR="002B5C31" w:rsidRPr="001F3698">
        <w:rPr>
          <w:color w:val="000000" w:themeColor="text1"/>
          <w:lang w:val="uk-UA"/>
        </w:rPr>
        <w:t>крипто валют, що торгуються на відкритих ринках.</w:t>
      </w:r>
    </w:p>
    <w:p w:rsidR="002B5C31" w:rsidRPr="001F3698" w:rsidRDefault="002B5C31" w:rsidP="002B5C31">
      <w:pPr>
        <w:pStyle w:val="a3"/>
        <w:shd w:val="clear" w:color="auto" w:fill="FFFFFF"/>
        <w:spacing w:before="180" w:after="180"/>
        <w:jc w:val="both"/>
        <w:textAlignment w:val="baseline"/>
        <w:rPr>
          <w:color w:val="000000" w:themeColor="text1"/>
          <w:lang w:val="uk-UA"/>
        </w:rPr>
      </w:pPr>
    </w:p>
    <w:p w:rsidR="009D3174"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Назва криптовалюти Капіталізація</w:t>
      </w:r>
      <w:r w:rsidR="009D3174" w:rsidRPr="001F3698">
        <w:rPr>
          <w:color w:val="000000" w:themeColor="text1"/>
          <w:lang w:val="uk-UA"/>
        </w:rPr>
        <w:t xml:space="preserve"> </w:t>
      </w:r>
      <w:r w:rsidRPr="001F3698">
        <w:rPr>
          <w:color w:val="000000" w:themeColor="text1"/>
          <w:lang w:val="uk-UA"/>
        </w:rPr>
        <w:t>на 01.11.2017</w:t>
      </w:r>
      <w:r w:rsidR="009D3174" w:rsidRPr="001F3698">
        <w:rPr>
          <w:color w:val="000000" w:themeColor="text1"/>
          <w:lang w:val="uk-UA"/>
        </w:rPr>
        <w:t xml:space="preserve"> </w:t>
      </w:r>
    </w:p>
    <w:p w:rsidR="009D3174"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Зміна ціни на біржах (на 01.01.2017 р. та</w:t>
      </w:r>
      <w:r w:rsidR="009D3174" w:rsidRPr="001F3698">
        <w:rPr>
          <w:color w:val="000000" w:themeColor="text1"/>
          <w:lang w:val="uk-UA"/>
        </w:rPr>
        <w:t xml:space="preserve"> </w:t>
      </w:r>
      <w:r w:rsidRPr="001F3698">
        <w:rPr>
          <w:color w:val="000000" w:themeColor="text1"/>
          <w:lang w:val="uk-UA"/>
        </w:rPr>
        <w:t>01.11.2017 р.)</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1 Bitcoin $120 млрд. $ 952 $ 6441</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2 Bitcoin Cash $ 20 млрд. $ 555* $ 2400*</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3 Etherium $ 30 млрд. $ 8,24 $ 306,4</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4 Ripple $ 8 млрд. $ 0,006 $ 0,21</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5 Litecoin $ 3,4 млрд. $ 4,33 $ 55,57</w:t>
      </w:r>
    </w:p>
    <w:p w:rsidR="00956A08"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6 Dash $ 3,2 млрд. $ 11,22 $ 280</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lastRenderedPageBreak/>
        <w:t>7 Monero $ 1,8 млрд. $ 16,38 $ 105</w:t>
      </w:r>
    </w:p>
    <w:p w:rsidR="002B5C31" w:rsidRPr="001F3698" w:rsidRDefault="009D3174"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 xml:space="preserve">Висновки: </w:t>
      </w:r>
      <w:r w:rsidR="002B5C31" w:rsidRPr="001F3698">
        <w:rPr>
          <w:color w:val="000000" w:themeColor="text1"/>
          <w:lang w:val="uk-UA"/>
        </w:rPr>
        <w:t>Протягом всієї історії людства фінансова система постійно покращувалася новітніми</w:t>
      </w:r>
      <w:r w:rsidRPr="001F3698">
        <w:rPr>
          <w:color w:val="000000" w:themeColor="text1"/>
          <w:lang w:val="uk-UA"/>
        </w:rPr>
        <w:t xml:space="preserve"> </w:t>
      </w:r>
      <w:r w:rsidR="002B5C31" w:rsidRPr="001F3698">
        <w:rPr>
          <w:color w:val="000000" w:themeColor="text1"/>
          <w:lang w:val="uk-UA"/>
        </w:rPr>
        <w:t>технологіями. Сучасне суспільство стоїть на етапі вибору тої фінансової системи, яка задовольнить</w:t>
      </w:r>
      <w:r w:rsidRPr="001F3698">
        <w:rPr>
          <w:color w:val="000000" w:themeColor="text1"/>
          <w:lang w:val="uk-UA"/>
        </w:rPr>
        <w:t xml:space="preserve"> </w:t>
      </w:r>
      <w:r w:rsidR="002B5C31" w:rsidRPr="001F3698">
        <w:rPr>
          <w:color w:val="000000" w:themeColor="text1"/>
          <w:lang w:val="uk-UA"/>
        </w:rPr>
        <w:t>інтереси усіх учасників ринку, а тому скоріш за все, воно відмовиться від золотого стандарту і перейде до</w:t>
      </w:r>
      <w:r w:rsidRPr="001F3698">
        <w:rPr>
          <w:color w:val="000000" w:themeColor="text1"/>
          <w:lang w:val="uk-UA"/>
        </w:rPr>
        <w:t xml:space="preserve"> </w:t>
      </w:r>
      <w:r w:rsidR="002B5C31" w:rsidRPr="001F3698">
        <w:rPr>
          <w:color w:val="000000" w:themeColor="text1"/>
          <w:lang w:val="uk-UA"/>
        </w:rPr>
        <w:t>використання цифрових грошей. Якщо це трапиться, то це, ймовірно, буде найбільшою трансформацією</w:t>
      </w:r>
      <w:r w:rsidRPr="001F3698">
        <w:rPr>
          <w:color w:val="000000" w:themeColor="text1"/>
          <w:lang w:val="uk-UA"/>
        </w:rPr>
        <w:t xml:space="preserve"> </w:t>
      </w:r>
      <w:r w:rsidR="002B5C31" w:rsidRPr="001F3698">
        <w:rPr>
          <w:color w:val="000000" w:themeColor="text1"/>
          <w:lang w:val="uk-UA"/>
        </w:rPr>
        <w:t>багатства в історії цивілізацій і найбільший прорив в демократизації і зручності використання грошей.</w:t>
      </w:r>
      <w:r w:rsidRPr="001F3698">
        <w:rPr>
          <w:color w:val="000000" w:themeColor="text1"/>
          <w:lang w:val="uk-UA"/>
        </w:rPr>
        <w:t xml:space="preserve"> </w:t>
      </w:r>
      <w:r w:rsidR="002B5C31" w:rsidRPr="001F3698">
        <w:rPr>
          <w:color w:val="000000" w:themeColor="text1"/>
          <w:lang w:val="uk-UA"/>
        </w:rPr>
        <w:t>Зважаючи на тенденції розвитку біткоїна та основних криптовалют можна зробити наступні</w:t>
      </w:r>
      <w:r w:rsidRPr="001F3698">
        <w:rPr>
          <w:color w:val="000000" w:themeColor="text1"/>
          <w:lang w:val="uk-UA"/>
        </w:rPr>
        <w:t xml:space="preserve"> </w:t>
      </w:r>
      <w:r w:rsidR="002B5C31" w:rsidRPr="001F3698">
        <w:rPr>
          <w:color w:val="000000" w:themeColor="text1"/>
          <w:lang w:val="uk-UA"/>
        </w:rPr>
        <w:t>висновки щодо теоретичного осмислення та використання криптографічних технологій у сучасному</w:t>
      </w:r>
      <w:r w:rsidRPr="001F3698">
        <w:rPr>
          <w:color w:val="000000" w:themeColor="text1"/>
          <w:lang w:val="uk-UA"/>
        </w:rPr>
        <w:t xml:space="preserve"> </w:t>
      </w:r>
      <w:r w:rsidR="002B5C31" w:rsidRPr="001F3698">
        <w:rPr>
          <w:color w:val="000000" w:themeColor="text1"/>
          <w:lang w:val="uk-UA"/>
        </w:rPr>
        <w:t>суспільстві:</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1. Криптовалюта має ряд переваг перед реальними (фіатними) грошовими одиницями, для якої</w:t>
      </w:r>
      <w:r w:rsidR="009D3174" w:rsidRPr="001F3698">
        <w:rPr>
          <w:color w:val="000000" w:themeColor="text1"/>
          <w:lang w:val="uk-UA"/>
        </w:rPr>
        <w:t xml:space="preserve"> </w:t>
      </w:r>
      <w:r w:rsidRPr="001F3698">
        <w:rPr>
          <w:color w:val="000000" w:themeColor="text1"/>
          <w:lang w:val="uk-UA"/>
        </w:rPr>
        <w:t>характерні такі якості як бистрота операцій, їх дешевизна, та відносна анонімність користувачів.</w:t>
      </w:r>
      <w:r w:rsidR="009D3174" w:rsidRPr="001F3698">
        <w:rPr>
          <w:color w:val="000000" w:themeColor="text1"/>
          <w:lang w:val="uk-UA"/>
        </w:rPr>
        <w:t xml:space="preserve"> </w:t>
      </w:r>
      <w:r w:rsidRPr="001F3698">
        <w:rPr>
          <w:color w:val="000000" w:themeColor="text1"/>
          <w:lang w:val="uk-UA"/>
        </w:rPr>
        <w:t>Важливим фактором залишається відсутність посередницьких організацій у забезпеченні</w:t>
      </w:r>
      <w:r w:rsidR="009D3174" w:rsidRPr="001F3698">
        <w:rPr>
          <w:color w:val="000000" w:themeColor="text1"/>
          <w:lang w:val="uk-UA"/>
        </w:rPr>
        <w:t xml:space="preserve"> </w:t>
      </w:r>
      <w:r w:rsidRPr="001F3698">
        <w:rPr>
          <w:color w:val="000000" w:themeColor="text1"/>
          <w:lang w:val="uk-UA"/>
        </w:rPr>
        <w:t>транзакцій, що є додатковою перевагою та захистом від бюрократичних процедур.</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2. Криптовалюта на сьогодні стає інструментом протидії монополізації держави у випуску грошових</w:t>
      </w:r>
      <w:r w:rsidR="009D3174" w:rsidRPr="001F3698">
        <w:rPr>
          <w:color w:val="000000" w:themeColor="text1"/>
          <w:lang w:val="uk-UA"/>
        </w:rPr>
        <w:t xml:space="preserve"> </w:t>
      </w:r>
      <w:r w:rsidRPr="001F3698">
        <w:rPr>
          <w:color w:val="000000" w:themeColor="text1"/>
          <w:lang w:val="uk-UA"/>
        </w:rPr>
        <w:t>знаків (валютна монополія) та дозволяє запроваджувати приватні форми грошових розрахунків.</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3. Ідеї крипто валютного розвитку створюють можливості для створення такої фінансової системи, при</w:t>
      </w:r>
      <w:r w:rsidR="009D3174" w:rsidRPr="001F3698">
        <w:rPr>
          <w:color w:val="000000" w:themeColor="text1"/>
          <w:lang w:val="uk-UA"/>
        </w:rPr>
        <w:t xml:space="preserve"> </w:t>
      </w:r>
      <w:r w:rsidRPr="001F3698">
        <w:rPr>
          <w:color w:val="000000" w:themeColor="text1"/>
          <w:lang w:val="uk-UA"/>
        </w:rPr>
        <w:t>якій люди будуть захищені від посягань на їх капітал, в тому числі, зі сторони державних органів.</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4. На сьогодні біткоїн не можна віднести до якогось класу активів, а тому виділення частини</w:t>
      </w:r>
      <w:r w:rsidR="009D3174" w:rsidRPr="001F3698">
        <w:rPr>
          <w:color w:val="000000" w:themeColor="text1"/>
          <w:lang w:val="uk-UA"/>
        </w:rPr>
        <w:t xml:space="preserve"> </w:t>
      </w:r>
      <w:r w:rsidRPr="001F3698">
        <w:rPr>
          <w:color w:val="000000" w:themeColor="text1"/>
          <w:lang w:val="uk-UA"/>
        </w:rPr>
        <w:t>інвестиційного портфеля під його купівлю, повинно супроводжуватись усвідомленням ступенів</w:t>
      </w:r>
      <w:r w:rsidR="009D3174" w:rsidRPr="001F3698">
        <w:rPr>
          <w:color w:val="000000" w:themeColor="text1"/>
          <w:lang w:val="uk-UA"/>
        </w:rPr>
        <w:t xml:space="preserve"> </w:t>
      </w:r>
      <w:r w:rsidRPr="001F3698">
        <w:rPr>
          <w:color w:val="000000" w:themeColor="text1"/>
          <w:lang w:val="uk-UA"/>
        </w:rPr>
        <w:t>ризику, особливо на фоні волатильності крипто валют, проте чим більше країн будуть регулювати</w:t>
      </w:r>
      <w:r w:rsidR="009D3174" w:rsidRPr="001F3698">
        <w:rPr>
          <w:color w:val="000000" w:themeColor="text1"/>
          <w:lang w:val="uk-UA"/>
        </w:rPr>
        <w:t xml:space="preserve"> </w:t>
      </w:r>
      <w:r w:rsidRPr="001F3698">
        <w:rPr>
          <w:color w:val="000000" w:themeColor="text1"/>
          <w:lang w:val="uk-UA"/>
        </w:rPr>
        <w:t>даний ринок, тим менша буде його волатильність в часових межах.</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5. На сьогодні неможливо оцінити внутрішню вартість біткоїна, оскільки він немає реального</w:t>
      </w:r>
      <w:r w:rsidR="009D3174" w:rsidRPr="001F3698">
        <w:rPr>
          <w:color w:val="000000" w:themeColor="text1"/>
          <w:lang w:val="uk-UA"/>
        </w:rPr>
        <w:t xml:space="preserve"> </w:t>
      </w:r>
      <w:r w:rsidRPr="001F3698">
        <w:rPr>
          <w:color w:val="000000" w:themeColor="text1"/>
          <w:lang w:val="uk-UA"/>
        </w:rPr>
        <w:t>забезпечення, а тому можна визначити лише його ціну на основі попиту та пропозиції на ринку. Це є</w:t>
      </w:r>
      <w:r w:rsidR="009D3174" w:rsidRPr="001F3698">
        <w:rPr>
          <w:color w:val="000000" w:themeColor="text1"/>
          <w:lang w:val="uk-UA"/>
        </w:rPr>
        <w:t xml:space="preserve"> </w:t>
      </w:r>
      <w:r w:rsidRPr="001F3698">
        <w:rPr>
          <w:color w:val="000000" w:themeColor="text1"/>
          <w:lang w:val="uk-UA"/>
        </w:rPr>
        <w:t>додатковим аргументом на користь того, що сьогодні біткоїн можна віднести у ранг валюти, а не</w:t>
      </w:r>
      <w:r w:rsidR="009D3174" w:rsidRPr="001F3698">
        <w:rPr>
          <w:color w:val="000000" w:themeColor="text1"/>
          <w:lang w:val="uk-UA"/>
        </w:rPr>
        <w:t xml:space="preserve"> </w:t>
      </w:r>
      <w:r w:rsidRPr="001F3698">
        <w:rPr>
          <w:color w:val="000000" w:themeColor="text1"/>
          <w:lang w:val="uk-UA"/>
        </w:rPr>
        <w:t>активу чи товару.</w:t>
      </w:r>
    </w:p>
    <w:p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6. У довгостроковій перспективі ціна біткоїна та інших криптовалют буде залежати від того, наскількивін добре виконує функції грошей. Якщо його повсюдно прийматимуть в якості засобу обігу та</w:t>
      </w:r>
      <w:r w:rsidR="009D3174" w:rsidRPr="001F3698">
        <w:rPr>
          <w:color w:val="000000" w:themeColor="text1"/>
          <w:lang w:val="uk-UA"/>
        </w:rPr>
        <w:t xml:space="preserve"> </w:t>
      </w:r>
      <w:r w:rsidRPr="001F3698">
        <w:rPr>
          <w:color w:val="000000" w:themeColor="text1"/>
          <w:lang w:val="uk-UA"/>
        </w:rPr>
        <w:t>платежу, а також якщо його курс стабілізується, щоб виконувати функції засобу збереження вартості</w:t>
      </w:r>
      <w:r w:rsidR="009D3174" w:rsidRPr="001F3698">
        <w:rPr>
          <w:color w:val="000000" w:themeColor="text1"/>
          <w:lang w:val="uk-UA"/>
        </w:rPr>
        <w:t xml:space="preserve"> </w:t>
      </w:r>
      <w:r w:rsidRPr="001F3698">
        <w:rPr>
          <w:color w:val="000000" w:themeColor="text1"/>
          <w:lang w:val="uk-UA"/>
        </w:rPr>
        <w:t>– ціна його буде висока. Якщо ж він стане подібний до золота, яке привертає до себе увагу лише в</w:t>
      </w:r>
      <w:r w:rsidR="009D3174" w:rsidRPr="001F3698">
        <w:rPr>
          <w:color w:val="000000" w:themeColor="text1"/>
          <w:lang w:val="uk-UA"/>
        </w:rPr>
        <w:t xml:space="preserve"> </w:t>
      </w:r>
      <w:r w:rsidRPr="001F3698">
        <w:rPr>
          <w:color w:val="000000" w:themeColor="text1"/>
          <w:lang w:val="uk-UA"/>
        </w:rPr>
        <w:t>кризові періоди, то ціна його буде нижче очікуваних рівнів. Найгірший сценарій – якщо він</w:t>
      </w:r>
      <w:r w:rsidR="009D3174" w:rsidRPr="001F3698">
        <w:rPr>
          <w:color w:val="000000" w:themeColor="text1"/>
          <w:lang w:val="uk-UA"/>
        </w:rPr>
        <w:t xml:space="preserve"> </w:t>
      </w:r>
      <w:r w:rsidRPr="001F3698">
        <w:rPr>
          <w:color w:val="000000" w:themeColor="text1"/>
          <w:lang w:val="uk-UA"/>
        </w:rPr>
        <w:t>виявиться чимось тимчасовим і втратить свою купівельну спроможність, оскільки буде замінений</w:t>
      </w:r>
      <w:r w:rsidR="009D3174" w:rsidRPr="001F3698">
        <w:rPr>
          <w:color w:val="000000" w:themeColor="text1"/>
          <w:lang w:val="uk-UA"/>
        </w:rPr>
        <w:t xml:space="preserve"> </w:t>
      </w:r>
      <w:r w:rsidRPr="001F3698">
        <w:rPr>
          <w:color w:val="000000" w:themeColor="text1"/>
          <w:lang w:val="uk-UA"/>
        </w:rPr>
        <w:t>чимось унікальним і новим. В такому випадку біткоїн чекатимуть лише лаври першої криптовалюти, яка буде вписана в історію золотими літерами.</w:t>
      </w: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1F3698" w:rsidRPr="001F3698" w:rsidRDefault="001F3698" w:rsidP="001F3698">
      <w:pPr>
        <w:pStyle w:val="1"/>
        <w:shd w:val="clear" w:color="auto" w:fill="FFFFFF"/>
        <w:spacing w:before="0" w:after="450"/>
        <w:rPr>
          <w:rFonts w:ascii="Times New Roman" w:hAnsi="Times New Roman" w:cs="Times New Roman"/>
          <w:color w:val="000000" w:themeColor="text1"/>
          <w:sz w:val="24"/>
          <w:szCs w:val="24"/>
          <w:lang w:val="uk-UA"/>
        </w:rPr>
      </w:pPr>
      <w:r w:rsidRPr="001F3698">
        <w:rPr>
          <w:rFonts w:ascii="Times New Roman" w:hAnsi="Times New Roman" w:cs="Times New Roman"/>
          <w:color w:val="000000" w:themeColor="text1"/>
          <w:sz w:val="24"/>
          <w:szCs w:val="24"/>
          <w:lang w:val="uk-UA"/>
        </w:rPr>
        <w:lastRenderedPageBreak/>
        <w:t>Біткоїн та фінансові піраміди в Україні і світі</w:t>
      </w:r>
    </w:p>
    <w:p w:rsidR="00956A08" w:rsidRPr="00956A08" w:rsidRDefault="00956A08" w:rsidP="00956A08">
      <w:pPr>
        <w:shd w:val="clear" w:color="auto" w:fill="FFFFFF"/>
        <w:spacing w:after="450" w:line="240" w:lineRule="auto"/>
        <w:jc w:val="both"/>
        <w:rPr>
          <w:rFonts w:ascii="Times New Roman" w:eastAsia="Times New Roman" w:hAnsi="Times New Roman" w:cs="Times New Roman"/>
          <w:i/>
          <w:color w:val="000000" w:themeColor="text1"/>
          <w:sz w:val="24"/>
          <w:szCs w:val="24"/>
          <w:lang w:eastAsia="ru-RU"/>
        </w:rPr>
      </w:pPr>
      <w:r w:rsidRPr="00956A08">
        <w:rPr>
          <w:rFonts w:ascii="Times New Roman" w:eastAsia="Times New Roman" w:hAnsi="Times New Roman" w:cs="Times New Roman"/>
          <w:color w:val="000000" w:themeColor="text1"/>
          <w:sz w:val="24"/>
          <w:szCs w:val="24"/>
          <w:lang w:val="uk-UA" w:eastAsia="ru-RU"/>
        </w:rPr>
        <w:t xml:space="preserve">Шахраї та фінансові махінатори існували завжди, але їхня кількість та активність зростають під час фінансових і особливо політичних криз. </w:t>
      </w:r>
      <w:r w:rsidRPr="00956A08">
        <w:rPr>
          <w:rFonts w:ascii="Times New Roman" w:eastAsia="Times New Roman" w:hAnsi="Times New Roman" w:cs="Times New Roman"/>
          <w:color w:val="000000" w:themeColor="text1"/>
          <w:sz w:val="24"/>
          <w:szCs w:val="24"/>
          <w:lang w:eastAsia="ru-RU"/>
        </w:rPr>
        <w:t>Україна саме та країна, яка дає можливість політичним і фінансовим шахраям розгорнутись по повній програмі. Вони — шахраї цинічно користуються фінансовою безграмотністю наших людей, кричущими вадами системи регулювання фінансових ринків, вони з легкістю залучають у фінансові шахрайські схеми вищих посадових осіб і дрібних чиновників разом з правоохоронцями і суддями. Тільки з банківської системи України за останні роки вони вкрали 300 млрд.грн. За все мовчки і без протестів заплатили українці. Влада дозволяє і допомагає безкарно спустошувати кишені українців. Тому цю статтю я пишу не для неї, а для простих українців, яким хочу допомогти зрозуміти і помітити фінансові пастки навколо них.</w:t>
      </w:r>
      <w:r w:rsidRPr="00956A08">
        <w:rPr>
          <w:rFonts w:ascii="Times New Roman" w:eastAsia="Times New Roman" w:hAnsi="Times New Roman" w:cs="Times New Roman"/>
          <w:color w:val="000000" w:themeColor="text1"/>
          <w:sz w:val="24"/>
          <w:szCs w:val="24"/>
          <w:lang w:eastAsia="ru-RU"/>
        </w:rPr>
        <w:br/>
        <w:t>Але фінансові пастки будують не лише фінансові махінатори і політики з України. </w:t>
      </w:r>
      <w:r w:rsidRPr="00E22BD0">
        <w:rPr>
          <w:rFonts w:ascii="Times New Roman" w:eastAsia="Times New Roman" w:hAnsi="Times New Roman" w:cs="Times New Roman"/>
          <w:bCs/>
          <w:i/>
          <w:color w:val="000000" w:themeColor="text1"/>
          <w:sz w:val="24"/>
          <w:szCs w:val="24"/>
          <w:lang w:eastAsia="ru-RU"/>
        </w:rPr>
        <w:t>Біткоїни та інші криптовалюти також захопили думки і гроші інтелектуалів та середнього класу українців. Чи не є криптовалюти такою ж фінансовою пірамідою, як і українська валюта часів Арбузова-Кубіва-Гонтарівої?</w:t>
      </w:r>
    </w:p>
    <w:p w:rsidR="00956A08" w:rsidRPr="00956A08" w:rsidRDefault="00956A08" w:rsidP="00956A08">
      <w:pPr>
        <w:shd w:val="clear" w:color="auto" w:fill="FFFFFF"/>
        <w:spacing w:after="450" w:line="240" w:lineRule="auto"/>
        <w:jc w:val="both"/>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Отже,перше питання. Як відрізнити нормальну фінансову систему, структуру (операцію) від піраміди? Головна відмінність нормальної операції від фіктивної полягає у тому, що вона раціональна — це саме головне! Коли Ви, наприклад, позичаєте комусь під певний процент гроші, то маєте зрозуміти з якого додаткового доходу (який генерує Ваша позика) позичальника цей процент вам буде сплачений. Стабільний додатковий дохід в Україні не може бути більш як 50% на рік, а Ви можете претендувати максимум на третину цього доходу! Як правило, дохід в Україні зараз значно менший і коливається від 8 до 30%, а половина нових проектів взагалі збиткові! Тож робіть висновки стосовно доходу на який можете претендувати Ви (повторюю, — це лише третина від доходу позичальника). Звичайно корупційні фінансові схеми дають зовсім інший дохід. Але ці поради не для корупціонерів.</w:t>
      </w:r>
      <w:r w:rsidRPr="00956A08">
        <w:rPr>
          <w:rFonts w:ascii="Times New Roman" w:eastAsia="Times New Roman" w:hAnsi="Times New Roman" w:cs="Times New Roman"/>
          <w:color w:val="000000" w:themeColor="text1"/>
          <w:sz w:val="24"/>
          <w:szCs w:val="24"/>
          <w:lang w:eastAsia="ru-RU"/>
        </w:rPr>
        <w:br/>
        <w:t xml:space="preserve">Якщо ви інвестуєте в активи, які не дають процентного доходу, наприклад — землю, біткоїн, українські акції і розраховуєте на зростання вартості цих активів, то також аналізуйте, чому вони мають зростати, на скільки процентів, а також подумайте хто зможе їх купити і </w:t>
      </w:r>
      <w:r w:rsidR="001F3698">
        <w:rPr>
          <w:rFonts w:ascii="Times New Roman" w:eastAsia="Times New Roman" w:hAnsi="Times New Roman" w:cs="Times New Roman"/>
          <w:color w:val="000000" w:themeColor="text1"/>
          <w:sz w:val="24"/>
          <w:szCs w:val="24"/>
          <w:lang w:eastAsia="ru-RU"/>
        </w:rPr>
        <w:t>чому?</w:t>
      </w:r>
      <w:r w:rsidR="001F3698">
        <w:rPr>
          <w:rFonts w:ascii="Times New Roman" w:eastAsia="Times New Roman" w:hAnsi="Times New Roman" w:cs="Times New Roman"/>
          <w:color w:val="000000" w:themeColor="text1"/>
          <w:sz w:val="24"/>
          <w:szCs w:val="24"/>
          <w:lang w:val="uk-UA" w:eastAsia="ru-RU"/>
        </w:rPr>
        <w:t xml:space="preserve"> </w:t>
      </w:r>
      <w:r w:rsidRPr="00956A08">
        <w:rPr>
          <w:rFonts w:ascii="Times New Roman" w:eastAsia="Times New Roman" w:hAnsi="Times New Roman" w:cs="Times New Roman"/>
          <w:color w:val="000000" w:themeColor="text1"/>
          <w:sz w:val="24"/>
          <w:szCs w:val="24"/>
          <w:lang w:eastAsia="ru-RU"/>
        </w:rPr>
        <w:t>Якщо фінансові схеми вам здаються ірраціональними, або занадто прибутковими, подум</w:t>
      </w:r>
      <w:r w:rsidR="001F3698">
        <w:rPr>
          <w:rFonts w:ascii="Times New Roman" w:eastAsia="Times New Roman" w:hAnsi="Times New Roman" w:cs="Times New Roman"/>
          <w:color w:val="000000" w:themeColor="text1"/>
          <w:sz w:val="24"/>
          <w:szCs w:val="24"/>
          <w:lang w:eastAsia="ru-RU"/>
        </w:rPr>
        <w:t xml:space="preserve">айте де може бути підступ. </w:t>
      </w:r>
      <w:r w:rsidR="001F3698">
        <w:rPr>
          <w:rFonts w:ascii="Times New Roman" w:eastAsia="Times New Roman" w:hAnsi="Times New Roman" w:cs="Times New Roman"/>
          <w:color w:val="000000" w:themeColor="text1"/>
          <w:sz w:val="24"/>
          <w:szCs w:val="24"/>
          <w:lang w:val="uk-UA" w:eastAsia="ru-RU"/>
        </w:rPr>
        <w:t>Порада:</w:t>
      </w:r>
      <w:r w:rsidRPr="00956A08">
        <w:rPr>
          <w:rFonts w:ascii="Times New Roman" w:eastAsia="Times New Roman" w:hAnsi="Times New Roman" w:cs="Times New Roman"/>
          <w:color w:val="000000" w:themeColor="text1"/>
          <w:sz w:val="24"/>
          <w:szCs w:val="24"/>
          <w:lang w:eastAsia="ru-RU"/>
        </w:rPr>
        <w:t xml:space="preserve"> не інвестувати в активи, природу яких Ви не розумієте.</w:t>
      </w:r>
    </w:p>
    <w:p w:rsidR="00956A08" w:rsidRPr="00956A08" w:rsidRDefault="00956A08" w:rsidP="00956A08">
      <w:pPr>
        <w:shd w:val="clear" w:color="auto" w:fill="FFFFFF"/>
        <w:spacing w:after="450" w:line="240" w:lineRule="auto"/>
        <w:jc w:val="both"/>
        <w:rPr>
          <w:rFonts w:ascii="Times New Roman" w:eastAsia="Times New Roman" w:hAnsi="Times New Roman" w:cs="Times New Roman"/>
          <w:color w:val="000000" w:themeColor="text1"/>
          <w:sz w:val="24"/>
          <w:szCs w:val="24"/>
          <w:lang w:eastAsia="ru-RU"/>
        </w:rPr>
      </w:pPr>
      <w:r w:rsidRPr="001F3698">
        <w:rPr>
          <w:rFonts w:ascii="Times New Roman" w:eastAsia="Times New Roman" w:hAnsi="Times New Roman" w:cs="Times New Roman"/>
          <w:b/>
          <w:bCs/>
          <w:color w:val="000000" w:themeColor="text1"/>
          <w:sz w:val="24"/>
          <w:szCs w:val="24"/>
          <w:lang w:eastAsia="ru-RU"/>
        </w:rPr>
        <w:t>Отже,</w:t>
      </w:r>
      <w:r w:rsidR="001F3698">
        <w:rPr>
          <w:rFonts w:ascii="Times New Roman" w:eastAsia="Times New Roman" w:hAnsi="Times New Roman" w:cs="Times New Roman"/>
          <w:b/>
          <w:bCs/>
          <w:color w:val="000000" w:themeColor="text1"/>
          <w:sz w:val="24"/>
          <w:szCs w:val="24"/>
          <w:lang w:val="uk-UA" w:eastAsia="ru-RU"/>
        </w:rPr>
        <w:t xml:space="preserve"> </w:t>
      </w:r>
      <w:r w:rsidRPr="001F3698">
        <w:rPr>
          <w:rFonts w:ascii="Times New Roman" w:eastAsia="Times New Roman" w:hAnsi="Times New Roman" w:cs="Times New Roman"/>
          <w:b/>
          <w:bCs/>
          <w:color w:val="000000" w:themeColor="text1"/>
          <w:sz w:val="24"/>
          <w:szCs w:val="24"/>
          <w:lang w:eastAsia="ru-RU"/>
        </w:rPr>
        <w:t>перерахую актуальні і потенційні фінансові піраміди навколо нас:</w:t>
      </w:r>
    </w:p>
    <w:p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Державний борг України. Чому український суверенний борг має явні ознаки фінансової піраміди? Тому, що його розмір зростає, обслуговування стає дорожчим, а ефекту для країни цей борг не дає. Держава (на справді — державні чиновники) нездатна і не зацікавлена перетворити борг в економічне зростання країни. Ризик дефолту зростає.</w:t>
      </w:r>
    </w:p>
    <w:p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Банківська система України. Депозити банківської системи зростають, а 60% кредитів українських банків не працюють! Не дають належних доходів. Ризик дефолту зберігається.</w:t>
      </w:r>
    </w:p>
    <w:p w:rsidR="00956A08" w:rsidRPr="00956A08" w:rsidRDefault="00956A08" w:rsidP="001F369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Будівництво житла прискорюється, але квартири не продаються.</w:t>
      </w:r>
    </w:p>
    <w:p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Гривня — девальвація і інфляція підривають її купівельну силу…</w:t>
      </w:r>
    </w:p>
    <w:p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Приватні пенсійні фонди…</w:t>
      </w:r>
    </w:p>
    <w:p w:rsidR="001F3698" w:rsidRPr="001F3698" w:rsidRDefault="001F3698" w:rsidP="001F3698">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val="uk-UA" w:eastAsia="ru-RU"/>
        </w:rPr>
      </w:pPr>
    </w:p>
    <w:p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rStyle w:val="ae"/>
          <w:color w:val="000000" w:themeColor="text1"/>
        </w:rPr>
        <w:lastRenderedPageBreak/>
        <w:t>Що варто знати українцям про Біткоїн та інші криптовалюти:</w:t>
      </w:r>
    </w:p>
    <w:p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color w:val="000000" w:themeColor="text1"/>
        </w:rPr>
        <w:t>1. Біткоїн — це не валюта, а актив, який обмежено може виконувати лише одну функцію грошей — платіжну (повторюю обмежену, — не за всі товари можна заплатити біткоїнами і не всі власники товарів погоджуються продати товар за біткоїни).</w:t>
      </w:r>
    </w:p>
    <w:p w:rsidR="001F3698" w:rsidRPr="001F3698" w:rsidRDefault="001F3698" w:rsidP="001F3698">
      <w:pPr>
        <w:pStyle w:val="a3"/>
        <w:shd w:val="clear" w:color="auto" w:fill="FFFFFF"/>
        <w:spacing w:before="0" w:beforeAutospacing="0" w:after="450" w:afterAutospacing="0"/>
        <w:jc w:val="both"/>
        <w:rPr>
          <w:color w:val="000000" w:themeColor="text1"/>
          <w:lang w:val="uk-UA"/>
        </w:rPr>
      </w:pPr>
      <w:r w:rsidRPr="001F3698">
        <w:rPr>
          <w:color w:val="000000" w:themeColor="text1"/>
        </w:rPr>
        <w:t>2. Вартість активів не може бути стабільною, вона завжди чи зростає чи падає. Вартість активів (не лише біткоїнів, але і акцій, нерухомості…), повторюю за своєю природою не може бути стабільна! Причому згідно мого закону варіації вартості активів — вартість активу тим більше нестабільна, чим менше він матеріально забезпечений. Нестабільність біткоїна максимальна! Це означає, що його ціна може зрости в декілька разів за короткий проміжок часу — тиждень, місяць, квартал так і впасти!</w:t>
      </w:r>
    </w:p>
    <w:p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color w:val="000000" w:themeColor="text1"/>
          <w:lang w:val="uk-UA"/>
        </w:rPr>
        <w:t xml:space="preserve">3. Цінність біткоїна — це анонімність, безпечність, безкоштовність, швидкість платежів, в тому числі міжнародних! </w:t>
      </w:r>
      <w:r w:rsidRPr="001F3698">
        <w:rPr>
          <w:color w:val="000000" w:themeColor="text1"/>
        </w:rPr>
        <w:t>Слабкість — їх обмеженість та нестабільність вартості, а також значні витрати електроенергії на майнинг (створення) криптовалют.</w:t>
      </w:r>
    </w:p>
    <w:p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color w:val="000000" w:themeColor="text1"/>
        </w:rPr>
        <w:t>4. Біткоїн створив не шахрай, а комп’ютерний геній — Сатоші Накамото (справжнє ім’я загадкового американця невідоме). Він заробив приблизно 300 млн.дол. і вийшов зі гри. В чому його помилка? Що він не зміг передбачити. Він правильно запрограмував обмежену кількість біткоїнів в обігу через затухаючи темпи емісії. Базою для цього, до речі, йому послужила економічна теорія нашого земляка, уродженця Львова Людвига фон Мізеса.Тому, теоретично, вартість біткоїнів мала б завжди зростати за умови збільшення кола товарів і людей (організацій), які використовують біткоїни. Але він не врахував, що з’являться (і ще будуть з’являтися!) інші криптовалюти зі своїми правилами емісії, які обмежують число людей (організацій), які використовують і будуть використовувати саме біткоїни. Тому вартість криптовалют, в тому числі і біткоїна може падати, причому тим більше, чим більше нових криптовалют буде виникати. Підкреслюю з часом може початись інфляція криптовалют. Єдиний бар’єр на шляху необмеженої емісії криптовалют, а значить і їх інфляції — є значні витрати електроенергії на їх майнинг.</w:t>
      </w:r>
    </w:p>
    <w:p w:rsidR="009D3174" w:rsidRPr="001F3698" w:rsidRDefault="009D3174" w:rsidP="002B5C31">
      <w:pPr>
        <w:pStyle w:val="a3"/>
        <w:shd w:val="clear" w:color="auto" w:fill="FFFFFF"/>
        <w:spacing w:before="180" w:after="180"/>
        <w:jc w:val="both"/>
        <w:textAlignment w:val="baseline"/>
        <w:rPr>
          <w:color w:val="000000" w:themeColor="text1"/>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D3174" w:rsidRPr="001F3698" w:rsidRDefault="009D3174" w:rsidP="002B5C31">
      <w:pPr>
        <w:pStyle w:val="a3"/>
        <w:shd w:val="clear" w:color="auto" w:fill="FFFFFF"/>
        <w:spacing w:before="180" w:after="180"/>
        <w:jc w:val="both"/>
        <w:textAlignment w:val="baseline"/>
        <w:rPr>
          <w:color w:val="000000" w:themeColor="text1"/>
          <w:lang w:val="uk-UA"/>
        </w:rPr>
      </w:pPr>
    </w:p>
    <w:p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rsidR="009D3174" w:rsidRPr="001F3698" w:rsidRDefault="00822DBE" w:rsidP="002B5C31">
      <w:pPr>
        <w:pStyle w:val="a3"/>
        <w:shd w:val="clear" w:color="auto" w:fill="FFFFFF"/>
        <w:spacing w:before="180" w:after="180"/>
        <w:jc w:val="both"/>
        <w:textAlignment w:val="baseline"/>
        <w:rPr>
          <w:b/>
          <w:color w:val="000000" w:themeColor="text1"/>
          <w:sz w:val="28"/>
          <w:szCs w:val="28"/>
          <w:lang w:val="uk-UA"/>
        </w:rPr>
      </w:pPr>
      <w:r w:rsidRPr="001F3698">
        <w:rPr>
          <w:b/>
          <w:color w:val="000000" w:themeColor="text1"/>
          <w:sz w:val="28"/>
          <w:szCs w:val="28"/>
          <w:lang w:val="uk-UA"/>
        </w:rPr>
        <w:lastRenderedPageBreak/>
        <w:t xml:space="preserve">1.3 </w:t>
      </w:r>
      <w:r w:rsidR="009D3174" w:rsidRPr="001F3698">
        <w:rPr>
          <w:b/>
          <w:color w:val="000000" w:themeColor="text1"/>
          <w:sz w:val="28"/>
          <w:szCs w:val="28"/>
          <w:lang w:val="uk-UA"/>
        </w:rPr>
        <w:t>ВИДИ І ТИПИ КРИПТОВАЛЮТ</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Загальна кількість </w:t>
      </w:r>
      <w:r w:rsidR="00C83316" w:rsidRPr="001F3698">
        <w:rPr>
          <w:color w:val="000000" w:themeColor="text1"/>
          <w:sz w:val="23"/>
          <w:szCs w:val="23"/>
          <w:lang w:val="uk-UA"/>
        </w:rPr>
        <w:t>криптовалют</w:t>
      </w:r>
      <w:r w:rsidRPr="001F3698">
        <w:rPr>
          <w:color w:val="000000" w:themeColor="text1"/>
          <w:sz w:val="23"/>
          <w:szCs w:val="23"/>
        </w:rPr>
        <w:t> на сьогодні перевищує 2000. Не всі криптовалюти створюються з однаковою метою і рівними за використанням. Деякі з них мають дивовижну основою технології </w:t>
      </w:r>
      <w:r w:rsidR="00C83316" w:rsidRPr="001F3698">
        <w:rPr>
          <w:color w:val="000000" w:themeColor="text1"/>
          <w:sz w:val="23"/>
          <w:szCs w:val="23"/>
          <w:lang w:val="en-US"/>
        </w:rPr>
        <w:t>blockchaine</w:t>
      </w:r>
      <w:r w:rsidRPr="001F3698">
        <w:rPr>
          <w:color w:val="000000" w:themeColor="text1"/>
          <w:sz w:val="23"/>
          <w:szCs w:val="23"/>
        </w:rPr>
        <w:t>. Деякі з них були створені «просто, щоб”, або жартома. Деякі з них були частиною складної системи. Деякі з них досить марні, оскільки вони сприймаються як непотрібні – будь-яка криптовалюта є настільки ж цінною, наскільки їй призначена цінність масовою аудиторією (щось на зразок довіри). До речі фактор довіри відіграє вагому роль цінності для будь-якої валюти.</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Як і будь-які інші активи (наприклад нерухомість), його ціна може швидко рости і швидко падати, що робить їх вкрай нестійкими і ризикованими. Ось 10 кращих криптовалют і те, що про них відомо.</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Примітка: рейтинг взятий з </w:t>
      </w:r>
      <w:r w:rsidR="00C83316" w:rsidRPr="001F3698">
        <w:rPr>
          <w:color w:val="000000" w:themeColor="text1"/>
          <w:sz w:val="23"/>
          <w:szCs w:val="23"/>
          <w:lang w:val="en-US"/>
        </w:rPr>
        <w:t>CoinGecko</w:t>
      </w:r>
      <w:r w:rsidRPr="001F3698">
        <w:rPr>
          <w:color w:val="000000" w:themeColor="text1"/>
          <w:sz w:val="23"/>
          <w:szCs w:val="23"/>
        </w:rPr>
        <w:t>, веб-сайту, який оцінює крипто-володіння діяльністю розробника, спільнотою та ліквідністю.</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1. Bitcoin (або Біткоїн)</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Оригінальна криптовалюта і та, з якої все це почалося, </w:t>
      </w:r>
      <w:r w:rsidR="00C83316" w:rsidRPr="001F3698">
        <w:rPr>
          <w:color w:val="000000" w:themeColor="text1"/>
          <w:sz w:val="23"/>
          <w:szCs w:val="23"/>
          <w:lang w:val="uk-UA"/>
        </w:rPr>
        <w:t>біткоїн</w:t>
      </w:r>
      <w:r w:rsidRPr="001F3698">
        <w:rPr>
          <w:color w:val="000000" w:themeColor="text1"/>
          <w:sz w:val="23"/>
          <w:szCs w:val="23"/>
        </w:rPr>
        <w:t> був створений і випущений в 2009 році анонімною фігурою Сатоши Накамото. Біткоїн має найбільшу ринкову капіталізацію на сьогоднішній день близько 10 млрд. доларів, затьмаривши всі інші криптовалюти в цьому списку, разом узяті.</w:t>
      </w:r>
    </w:p>
    <w:p w:rsidR="009D3174" w:rsidRPr="001F3698" w:rsidRDefault="009D3174" w:rsidP="009D3174">
      <w:pPr>
        <w:pStyle w:val="a3"/>
        <w:shd w:val="clear" w:color="auto" w:fill="FFFFFF"/>
        <w:spacing w:before="0" w:beforeAutospacing="0" w:after="0" w:afterAutospacing="0" w:line="384" w:lineRule="atLeast"/>
        <w:jc w:val="center"/>
        <w:rPr>
          <w:color w:val="000000" w:themeColor="text1"/>
          <w:sz w:val="23"/>
          <w:szCs w:val="23"/>
        </w:rPr>
      </w:pPr>
      <w:r w:rsidRPr="001F3698">
        <w:rPr>
          <w:noProof/>
          <w:color w:val="000000" w:themeColor="text1"/>
          <w:sz w:val="23"/>
          <w:szCs w:val="23"/>
          <w:bdr w:val="none" w:sz="0" w:space="0" w:color="auto" w:frame="1"/>
        </w:rPr>
        <w:lastRenderedPageBreak/>
        <w:drawing>
          <wp:inline distT="0" distB="0" distL="0" distR="0">
            <wp:extent cx="5324475" cy="5051643"/>
            <wp:effectExtent l="19050" t="0" r="9525" b="0"/>
            <wp:docPr id="83" name="Рисунок 83" descr="Биткойн что такое криптовалюта">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Биткойн что такое криптовалюта">
                      <a:hlinkClick r:id="rId22"/>
                    </pic:cNvPr>
                    <pic:cNvPicPr>
                      <a:picLocks noChangeAspect="1" noChangeArrowheads="1"/>
                    </pic:cNvPicPr>
                  </pic:nvPicPr>
                  <pic:blipFill>
                    <a:blip r:embed="rId23" cstate="print"/>
                    <a:srcRect/>
                    <a:stretch>
                      <a:fillRect/>
                    </a:stretch>
                  </pic:blipFill>
                  <pic:spPr bwMode="auto">
                    <a:xfrm>
                      <a:off x="0" y="0"/>
                      <a:ext cx="5327443" cy="5054459"/>
                    </a:xfrm>
                    <a:prstGeom prst="rect">
                      <a:avLst/>
                    </a:prstGeom>
                    <a:noFill/>
                    <a:ln w="9525">
                      <a:noFill/>
                      <a:miter lim="800000"/>
                      <a:headEnd/>
                      <a:tailEnd/>
                    </a:ln>
                  </pic:spPr>
                </pic:pic>
              </a:graphicData>
            </a:graphic>
          </wp:inline>
        </w:drawing>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 xml:space="preserve">Скорочено ВТС і символ </w:t>
      </w:r>
      <w:r w:rsidRPr="001F3698">
        <w:rPr>
          <w:rFonts w:ascii="Cambria Math" w:hAnsi="Cambria Math"/>
          <w:color w:val="000000" w:themeColor="text1"/>
          <w:sz w:val="23"/>
          <w:szCs w:val="23"/>
        </w:rPr>
        <w:t>฿</w:t>
      </w:r>
      <w:r w:rsidRPr="001F3698">
        <w:rPr>
          <w:color w:val="000000" w:themeColor="text1"/>
          <w:sz w:val="23"/>
          <w:szCs w:val="23"/>
        </w:rPr>
        <w:t>. Найменша величина дроблення – 10-8 біткоїнів – отримала назву «Сатоши» на честь творця Сатоши Накамото, хоча сам він використовував в таких випадках слово «цент».</w:t>
      </w:r>
      <w:r w:rsidR="00822DBE" w:rsidRPr="001F3698">
        <w:rPr>
          <w:color w:val="000000" w:themeColor="text1"/>
          <w:sz w:val="23"/>
          <w:szCs w:val="23"/>
          <w:lang w:val="uk-UA"/>
        </w:rPr>
        <w:t xml:space="preserve"> </w:t>
      </w:r>
      <w:r w:rsidRPr="001F3698">
        <w:rPr>
          <w:color w:val="000000" w:themeColor="text1"/>
          <w:sz w:val="23"/>
          <w:szCs w:val="23"/>
        </w:rPr>
        <w:t>Для більшості людей введення в криптотерміни – це введення в біткоїн. Оскільки біткоїн володіє дуже великою репутацією, і всі інші криптотерміни називаються альтернативними монетами «altcoins», оскільки вони є альтернативами біткоїну.</w:t>
      </w:r>
      <w:r w:rsidR="00822DBE" w:rsidRPr="001F3698">
        <w:rPr>
          <w:color w:val="000000" w:themeColor="text1"/>
          <w:sz w:val="23"/>
          <w:szCs w:val="23"/>
          <w:lang w:val="uk-UA"/>
        </w:rPr>
        <w:t xml:space="preserve"> </w:t>
      </w:r>
      <w:r w:rsidRPr="001F3698">
        <w:rPr>
          <w:color w:val="000000" w:themeColor="text1"/>
          <w:sz w:val="23"/>
          <w:szCs w:val="23"/>
        </w:rPr>
        <w:t>Найвідоміший, легкий для отримання, альтернативний:</w:t>
      </w:r>
    </w:p>
    <w:p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lang w:val="uk-UA"/>
        </w:rPr>
      </w:pPr>
      <w:r w:rsidRPr="001F3698">
        <w:rPr>
          <w:color w:val="000000" w:themeColor="text1"/>
          <w:sz w:val="24"/>
          <w:szCs w:val="24"/>
          <w:lang w:val="uk-UA"/>
        </w:rPr>
        <w:lastRenderedPageBreak/>
        <w:t xml:space="preserve">2. </w:t>
      </w:r>
      <w:r w:rsidRPr="001F3698">
        <w:rPr>
          <w:color w:val="000000" w:themeColor="text1"/>
          <w:sz w:val="24"/>
          <w:szCs w:val="24"/>
        </w:rPr>
        <w:t>Ethereum</w:t>
      </w:r>
      <w:r w:rsidRPr="001F3698">
        <w:rPr>
          <w:color w:val="000000" w:themeColor="text1"/>
          <w:sz w:val="24"/>
          <w:szCs w:val="24"/>
          <w:lang w:val="uk-UA"/>
        </w:rPr>
        <w:t xml:space="preserve"> (Ефір, ефіріум)</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lang w:val="uk-UA"/>
        </w:rPr>
      </w:pPr>
      <w:r w:rsidRPr="001F3698">
        <w:rPr>
          <w:color w:val="000000" w:themeColor="text1"/>
          <w:sz w:val="23"/>
          <w:szCs w:val="23"/>
          <w:lang w:val="uk-UA"/>
        </w:rPr>
        <w:t>Ефір – це криптовалюта для</w:t>
      </w:r>
      <w:r w:rsidRPr="001F3698">
        <w:rPr>
          <w:color w:val="000000" w:themeColor="text1"/>
          <w:sz w:val="23"/>
          <w:szCs w:val="23"/>
        </w:rPr>
        <w:t> </w:t>
      </w:r>
      <w:r w:rsidR="00C83316" w:rsidRPr="001F3698">
        <w:rPr>
          <w:color w:val="000000" w:themeColor="text1"/>
          <w:sz w:val="23"/>
          <w:szCs w:val="23"/>
          <w:lang w:val="en-US"/>
        </w:rPr>
        <w:t>Ethereum</w:t>
      </w:r>
      <w:r w:rsidRPr="001F3698">
        <w:rPr>
          <w:color w:val="000000" w:themeColor="text1"/>
          <w:sz w:val="23"/>
          <w:szCs w:val="23"/>
          <w:lang w:val="uk-UA"/>
        </w:rPr>
        <w:t>, децентралізованої платформи, яка може виконувати «</w:t>
      </w:r>
      <w:r w:rsidR="00C83316" w:rsidRPr="001F3698">
        <w:rPr>
          <w:color w:val="000000" w:themeColor="text1"/>
          <w:sz w:val="23"/>
          <w:szCs w:val="23"/>
          <w:lang w:val="uk-UA"/>
        </w:rPr>
        <w:t>розумні контракти</w:t>
      </w:r>
      <w:r w:rsidRPr="001F3698">
        <w:rPr>
          <w:color w:val="000000" w:themeColor="text1"/>
          <w:sz w:val="23"/>
          <w:szCs w:val="23"/>
          <w:lang w:val="uk-UA"/>
        </w:rPr>
        <w:t>» між однорангових вузлами.</w:t>
      </w:r>
    </w:p>
    <w:p w:rsidR="009D3174" w:rsidRPr="001F3698" w:rsidRDefault="009D3174" w:rsidP="009D3174">
      <w:pPr>
        <w:pStyle w:val="a3"/>
        <w:shd w:val="clear" w:color="auto" w:fill="FFFFFF"/>
        <w:spacing w:before="0" w:beforeAutospacing="0" w:after="0" w:afterAutospacing="0" w:line="384" w:lineRule="atLeast"/>
        <w:jc w:val="center"/>
        <w:rPr>
          <w:color w:val="000000" w:themeColor="text1"/>
          <w:sz w:val="23"/>
          <w:szCs w:val="23"/>
        </w:rPr>
      </w:pPr>
      <w:r w:rsidRPr="001F3698">
        <w:rPr>
          <w:noProof/>
          <w:color w:val="000000" w:themeColor="text1"/>
          <w:sz w:val="23"/>
          <w:szCs w:val="23"/>
          <w:bdr w:val="none" w:sz="0" w:space="0" w:color="auto" w:frame="1"/>
        </w:rPr>
        <w:drawing>
          <wp:inline distT="0" distB="0" distL="0" distR="0">
            <wp:extent cx="5819775" cy="4827549"/>
            <wp:effectExtent l="19050" t="0" r="9525" b="0"/>
            <wp:docPr id="84" name="Рисунок 84" descr="Эфир - криптовалюта платформы криптоконверсии Эфириум">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Эфир - криптовалюта платформы криптоконверсии Эфириум">
                      <a:hlinkClick r:id="rId24"/>
                    </pic:cNvPr>
                    <pic:cNvPicPr>
                      <a:picLocks noChangeAspect="1" noChangeArrowheads="1"/>
                    </pic:cNvPicPr>
                  </pic:nvPicPr>
                  <pic:blipFill>
                    <a:blip r:embed="rId25" cstate="print"/>
                    <a:srcRect/>
                    <a:stretch>
                      <a:fillRect/>
                    </a:stretch>
                  </pic:blipFill>
                  <pic:spPr bwMode="auto">
                    <a:xfrm>
                      <a:off x="0" y="0"/>
                      <a:ext cx="5821735" cy="4829175"/>
                    </a:xfrm>
                    <a:prstGeom prst="rect">
                      <a:avLst/>
                    </a:prstGeom>
                    <a:noFill/>
                    <a:ln w="9525">
                      <a:noFill/>
                      <a:miter lim="800000"/>
                      <a:headEnd/>
                      <a:tailEnd/>
                    </a:ln>
                  </pic:spPr>
                </pic:pic>
              </a:graphicData>
            </a:graphic>
          </wp:inline>
        </w:drawing>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Для позначення використовується скорочення ETH і символ у вигляді Ξ (грецька буква Ксі). Дробові частини мають свої назви: 1/1000 – finney, 1/106 – szabo, 1/1018 – wei.</w:t>
      </w:r>
    </w:p>
    <w:p w:rsidR="009D3174" w:rsidRPr="001F3698" w:rsidRDefault="009D3174" w:rsidP="00822DBE">
      <w:pPr>
        <w:pStyle w:val="a3"/>
        <w:shd w:val="clear" w:color="auto" w:fill="FFFFFF"/>
        <w:spacing w:before="384" w:beforeAutospacing="0" w:after="384" w:afterAutospacing="0" w:line="384" w:lineRule="atLeast"/>
        <w:rPr>
          <w:color w:val="000000" w:themeColor="text1"/>
          <w:sz w:val="23"/>
          <w:szCs w:val="23"/>
          <w:lang w:val="uk-UA"/>
        </w:rPr>
      </w:pPr>
      <w:r w:rsidRPr="001F3698">
        <w:rPr>
          <w:color w:val="000000" w:themeColor="text1"/>
          <w:sz w:val="23"/>
          <w:szCs w:val="23"/>
        </w:rPr>
        <w:t>На відміну від інших криптовалют, автори не обмежують роль ефіру платежами, а пропонують його, наприклад, в якості засобу для обміну ресурсами або реєстрації угод з активами за допомогою розумних контрактів, зокрема автори назвали ефір «криптотоплівом» для виконання розумних контрактів тимчасовою мережею.</w:t>
      </w:r>
      <w:r w:rsidR="00822DBE" w:rsidRPr="001F3698">
        <w:rPr>
          <w:color w:val="000000" w:themeColor="text1"/>
          <w:sz w:val="23"/>
          <w:szCs w:val="23"/>
          <w:lang w:val="uk-UA"/>
        </w:rPr>
        <w:t xml:space="preserve"> </w:t>
      </w:r>
      <w:r w:rsidRPr="001F3698">
        <w:rPr>
          <w:color w:val="000000" w:themeColor="text1"/>
          <w:sz w:val="23"/>
          <w:szCs w:val="23"/>
          <w:lang w:val="uk-UA"/>
        </w:rPr>
        <w:t>Створена</w:t>
      </w:r>
      <w:r w:rsidRPr="001F3698">
        <w:rPr>
          <w:color w:val="000000" w:themeColor="text1"/>
          <w:sz w:val="23"/>
          <w:szCs w:val="23"/>
        </w:rPr>
        <w:t> </w:t>
      </w:r>
      <w:r w:rsidR="00822DBE" w:rsidRPr="001F3698">
        <w:rPr>
          <w:color w:val="000000" w:themeColor="text1"/>
          <w:sz w:val="23"/>
          <w:szCs w:val="23"/>
          <w:lang w:val="uk-UA"/>
        </w:rPr>
        <w:t>Віталієм Бутеріним</w:t>
      </w:r>
      <w:r w:rsidRPr="001F3698">
        <w:rPr>
          <w:color w:val="000000" w:themeColor="text1"/>
          <w:sz w:val="23"/>
          <w:szCs w:val="23"/>
        </w:rPr>
        <w:t> </w:t>
      </w:r>
      <w:r w:rsidRPr="001F3698">
        <w:rPr>
          <w:color w:val="000000" w:themeColor="text1"/>
          <w:sz w:val="23"/>
          <w:szCs w:val="23"/>
          <w:lang w:val="uk-UA"/>
        </w:rPr>
        <w:t>і запущена в середини 2015 році після успішної популярності, ця платформа була продана як платформа криптовалюти і децентралізованого додатку наступного покоління і має ринкову капіталізацію в 1,1 мільярда доларів.</w:t>
      </w:r>
    </w:p>
    <w:p w:rsidR="00E22BD0" w:rsidRDefault="00E22BD0" w:rsidP="009D3174">
      <w:pPr>
        <w:pStyle w:val="2"/>
        <w:shd w:val="clear" w:color="auto" w:fill="FFFFFF"/>
        <w:spacing w:before="0" w:beforeAutospacing="0" w:after="150" w:afterAutospacing="0" w:line="600" w:lineRule="atLeast"/>
        <w:rPr>
          <w:color w:val="000000" w:themeColor="text1"/>
          <w:sz w:val="24"/>
          <w:szCs w:val="24"/>
          <w:lang w:val="uk-UA"/>
        </w:rPr>
      </w:pP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lastRenderedPageBreak/>
        <w:t>3. Litecoin (Лайткойн)</w:t>
      </w:r>
    </w:p>
    <w:p w:rsidR="009D3174" w:rsidRPr="001F3698" w:rsidRDefault="00822DBE"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lang w:val="en-US"/>
        </w:rPr>
        <w:t>Litecoin</w:t>
      </w:r>
      <w:r w:rsidR="009D3174" w:rsidRPr="001F3698">
        <w:rPr>
          <w:color w:val="000000" w:themeColor="text1"/>
          <w:sz w:val="23"/>
          <w:szCs w:val="23"/>
        </w:rPr>
        <w:t> був випущений в жовтні 2011 року колишнім співробітником Google Чарльзом Лі в якості альтернативи біткоїну. В цілому, Litecoin схожий на біткоїн – його можна добувати, використовувати в якості валюти і платити за товари і послуги.</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Символи Ł, абревіатури LTC, Емітент Пірінгова мережу Litecoin. Дробові: mLTC (міллікойн) (1/1000), μLTC (мікрокойн) (1/1000000), Найменша одиниця (1/100000000).</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У мережах Bitcoin і Litecoin дані записуються ідентичним чином – у вигляді пов’язаного ланцюжка блоків, кожен з яких містить хеш попереднього. Відмінності лише у функції знаходження хешу в ланцюжках (у Litecoin – scrypt; у Bitcoin – SHA-256), середньому часу знаходження блоку мережею і методами підтвердження виконання роботи.</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Він має ринкову капіталізацію в розмірі приблизно 180 мільйонів доларів США, що значно нижче його піку в 1,2 мільярда доларів в 2013 році.</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4. Monero</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Біткоїн часто відзначають як «анонімну» валюту (хоча це не так). </w:t>
      </w:r>
      <w:r w:rsidR="00C83316" w:rsidRPr="001F3698">
        <w:rPr>
          <w:color w:val="000000" w:themeColor="text1"/>
          <w:sz w:val="23"/>
          <w:szCs w:val="23"/>
          <w:lang w:val="en-US"/>
        </w:rPr>
        <w:t>Monero</w:t>
      </w:r>
      <w:r w:rsidRPr="001F3698">
        <w:rPr>
          <w:color w:val="000000" w:themeColor="text1"/>
          <w:sz w:val="23"/>
          <w:szCs w:val="23"/>
        </w:rPr>
        <w:t> (від есп. Monero – «монета») – це криптовалюта, яка фокусується на конфіденційності – використовуючи технологію кільцевої підписи, Monero є «безпечним, конфіденційним і непомітним».</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На четвертому місці з ринковою капіталізацією в розмірі 138 мільйонів доларів, Monero в основному використовується особами, які бажають залишатися інкогніто в Інтернеті.</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5. Ripple</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Наступна в списку «Ripple» насправді являє собою систему валових розрахунків у режимі реального часу, обмін валюти і мережу грошових переказів. Абревіатура XRP. В даний час 1 XRP підрозділяється на мільйон одиниць іменованих краплі (drop).</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Випущений в 2012 році і з поточною ринковою капіталізацією в 243 мільйони доларів, система Ripple була інтегрована в кілька банків і платіжних мереж для зниження витрат.</w:t>
      </w:r>
    </w:p>
    <w:p w:rsidR="00E22BD0" w:rsidRDefault="00E22BD0" w:rsidP="009D3174">
      <w:pPr>
        <w:pStyle w:val="2"/>
        <w:shd w:val="clear" w:color="auto" w:fill="FFFFFF"/>
        <w:spacing w:before="0" w:beforeAutospacing="0" w:after="150" w:afterAutospacing="0" w:line="600" w:lineRule="atLeast"/>
        <w:rPr>
          <w:color w:val="000000" w:themeColor="text1"/>
          <w:sz w:val="24"/>
          <w:szCs w:val="24"/>
          <w:lang w:val="uk-UA"/>
        </w:rPr>
      </w:pP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lastRenderedPageBreak/>
        <w:t>6. Dogecoin</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Dogecoin спочатку був створений як «жартівлива валюта», але з тих пір отримав реальну оцінку. Dogecoin – криптовалюта, заснована на Litecoin (випущена в грудні 2013 року програмістом Біллі Маркусом).</w:t>
      </w:r>
      <w:r w:rsidR="00C83316" w:rsidRPr="001F3698">
        <w:rPr>
          <w:color w:val="000000" w:themeColor="text1"/>
          <w:sz w:val="23"/>
          <w:szCs w:val="23"/>
        </w:rPr>
        <w:t xml:space="preserve"> </w:t>
      </w:r>
      <w:r w:rsidRPr="001F3698">
        <w:rPr>
          <w:color w:val="000000" w:themeColor="text1"/>
          <w:sz w:val="23"/>
          <w:szCs w:val="23"/>
        </w:rPr>
        <w:t>Скорочено DOGE.</w:t>
      </w:r>
    </w:p>
    <w:p w:rsidR="009D3174" w:rsidRPr="001F3698" w:rsidRDefault="009D3174" w:rsidP="009D3174">
      <w:pPr>
        <w:pStyle w:val="a3"/>
        <w:shd w:val="clear" w:color="auto" w:fill="FFFFFF"/>
        <w:spacing w:before="0" w:beforeAutospacing="0" w:after="0" w:afterAutospacing="0" w:line="384" w:lineRule="atLeast"/>
        <w:jc w:val="center"/>
        <w:rPr>
          <w:color w:val="000000" w:themeColor="text1"/>
          <w:sz w:val="23"/>
          <w:szCs w:val="23"/>
        </w:rPr>
      </w:pPr>
      <w:r w:rsidRPr="001F3698">
        <w:rPr>
          <w:noProof/>
          <w:color w:val="000000" w:themeColor="text1"/>
          <w:sz w:val="23"/>
          <w:szCs w:val="23"/>
          <w:bdr w:val="none" w:sz="0" w:space="0" w:color="auto" w:frame="1"/>
        </w:rPr>
        <w:drawing>
          <wp:inline distT="0" distB="0" distL="0" distR="0">
            <wp:extent cx="4912441" cy="4048760"/>
            <wp:effectExtent l="19050" t="0" r="2459" b="0"/>
            <wp:docPr id="85" name="Рисунок 85" descr="Dogecoi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ogecoin">
                      <a:hlinkClick r:id="rId26"/>
                    </pic:cNvPr>
                    <pic:cNvPicPr>
                      <a:picLocks noChangeAspect="1" noChangeArrowheads="1"/>
                    </pic:cNvPicPr>
                  </pic:nvPicPr>
                  <pic:blipFill>
                    <a:blip r:embed="rId27" cstate="print"/>
                    <a:srcRect/>
                    <a:stretch>
                      <a:fillRect/>
                    </a:stretch>
                  </pic:blipFill>
                  <pic:spPr bwMode="auto">
                    <a:xfrm>
                      <a:off x="0" y="0"/>
                      <a:ext cx="4911963" cy="4048366"/>
                    </a:xfrm>
                    <a:prstGeom prst="rect">
                      <a:avLst/>
                    </a:prstGeom>
                    <a:noFill/>
                    <a:ln w="9525">
                      <a:noFill/>
                      <a:miter lim="800000"/>
                      <a:headEnd/>
                      <a:tailEnd/>
                    </a:ln>
                  </pic:spPr>
                </pic:pic>
              </a:graphicData>
            </a:graphic>
          </wp:inline>
        </w:drawing>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Він також часто вирушає в якості пожертвувань, використовується для збору коштів – наприклад, кампанія зі збору коштів Doge4Water залучила з його допомогою тисячі доларів. В даний час Dogecoin оцінюється приблизно в 25 мільйонів доларів.</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7. Dash</w:t>
      </w:r>
    </w:p>
    <w:p w:rsidR="009D3174" w:rsidRPr="001F3698" w:rsidRDefault="009D3174" w:rsidP="00822DBE">
      <w:pPr>
        <w:pStyle w:val="a3"/>
        <w:shd w:val="clear" w:color="auto" w:fill="FFFFFF"/>
        <w:spacing w:before="0" w:beforeAutospacing="0" w:after="0" w:afterAutospacing="0" w:line="384" w:lineRule="atLeast"/>
        <w:rPr>
          <w:color w:val="000000" w:themeColor="text1"/>
          <w:sz w:val="23"/>
          <w:szCs w:val="23"/>
          <w:lang w:val="uk-UA"/>
        </w:rPr>
      </w:pPr>
      <w:r w:rsidRPr="001F3698">
        <w:rPr>
          <w:color w:val="000000" w:themeColor="text1"/>
          <w:sz w:val="23"/>
          <w:szCs w:val="23"/>
        </w:rPr>
        <w:t>Dash (DASH) (скорочення від «цифрових грошей») – це кріптовалюта, яка приділяє особливу увагу конфіденційності (з використанням технології анонімності) і швидкості (транзакції). Dash (раніше відомий як Darkcoin до 26 березня 2015 року) – захищає вашу конфіденційність за допомогою анонімної транзакції, яку ви робите по мережі, використовуючи технологію, розроблену командою Dash під назвою DarkSend.</w:t>
      </w:r>
      <w:r w:rsidR="00822DBE" w:rsidRPr="001F3698">
        <w:rPr>
          <w:color w:val="000000" w:themeColor="text1"/>
          <w:sz w:val="23"/>
          <w:szCs w:val="23"/>
          <w:lang w:val="uk-UA"/>
        </w:rPr>
        <w:t xml:space="preserve">  </w:t>
      </w:r>
      <w:r w:rsidRPr="001F3698">
        <w:rPr>
          <w:color w:val="000000" w:themeColor="text1"/>
          <w:sz w:val="23"/>
          <w:szCs w:val="23"/>
        </w:rPr>
        <w:t>Dash був випущений 18 січня 2014 року зі нульовими преміальними монетами. Він використовує 11 раундів алгоритму хешування: blake, bmw, groestl, jh, keccak, skein, luffa, cubehash, shavite, simd і echo, що робить його дуже безпечним.</w:t>
      </w:r>
      <w:r w:rsidR="00822DBE" w:rsidRPr="001F3698">
        <w:rPr>
          <w:color w:val="000000" w:themeColor="text1"/>
          <w:sz w:val="23"/>
          <w:szCs w:val="23"/>
          <w:lang w:val="uk-UA"/>
        </w:rPr>
        <w:t xml:space="preserve"> </w:t>
      </w:r>
      <w:r w:rsidRPr="001F3698">
        <w:rPr>
          <w:color w:val="000000" w:themeColor="text1"/>
          <w:sz w:val="23"/>
          <w:szCs w:val="23"/>
        </w:rPr>
        <w:t>Він має ринкову капіталізацію в розмірі 77 мільйонів доларів.</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lang w:val="uk-UA"/>
        </w:rPr>
      </w:pPr>
      <w:r w:rsidRPr="001F3698">
        <w:rPr>
          <w:color w:val="000000" w:themeColor="text1"/>
          <w:sz w:val="24"/>
          <w:szCs w:val="24"/>
          <w:lang w:val="uk-UA"/>
        </w:rPr>
        <w:lastRenderedPageBreak/>
        <w:t xml:space="preserve">8. </w:t>
      </w:r>
      <w:r w:rsidRPr="001F3698">
        <w:rPr>
          <w:color w:val="000000" w:themeColor="text1"/>
          <w:sz w:val="24"/>
          <w:szCs w:val="24"/>
        </w:rPr>
        <w:t>MaidSafeCoin</w:t>
      </w:r>
    </w:p>
    <w:p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MaidSafeCoin</w:t>
      </w:r>
      <w:r w:rsidRPr="001F3698">
        <w:rPr>
          <w:color w:val="000000" w:themeColor="text1"/>
          <w:sz w:val="23"/>
          <w:szCs w:val="23"/>
          <w:lang w:val="uk-UA"/>
        </w:rPr>
        <w:t xml:space="preserve"> (</w:t>
      </w:r>
      <w:r w:rsidRPr="001F3698">
        <w:rPr>
          <w:color w:val="000000" w:themeColor="text1"/>
          <w:sz w:val="23"/>
          <w:szCs w:val="23"/>
        </w:rPr>
        <w:t>MAID</w:t>
      </w:r>
      <w:r w:rsidRPr="001F3698">
        <w:rPr>
          <w:color w:val="000000" w:themeColor="text1"/>
          <w:sz w:val="23"/>
          <w:szCs w:val="23"/>
          <w:lang w:val="uk-UA"/>
        </w:rPr>
        <w:t xml:space="preserve">) (також відомий як </w:t>
      </w:r>
      <w:r w:rsidRPr="001F3698">
        <w:rPr>
          <w:color w:val="000000" w:themeColor="text1"/>
          <w:sz w:val="23"/>
          <w:szCs w:val="23"/>
        </w:rPr>
        <w:t>Safecoin</w:t>
      </w:r>
      <w:r w:rsidRPr="001F3698">
        <w:rPr>
          <w:color w:val="000000" w:themeColor="text1"/>
          <w:sz w:val="23"/>
          <w:szCs w:val="23"/>
          <w:lang w:val="uk-UA"/>
        </w:rPr>
        <w:t xml:space="preserve">) – це криптовалюта для мережі </w:t>
      </w:r>
      <w:r w:rsidRPr="001F3698">
        <w:rPr>
          <w:color w:val="000000" w:themeColor="text1"/>
          <w:sz w:val="23"/>
          <w:szCs w:val="23"/>
        </w:rPr>
        <w:t>SAFE</w:t>
      </w:r>
      <w:r w:rsidRPr="001F3698">
        <w:rPr>
          <w:color w:val="000000" w:themeColor="text1"/>
          <w:sz w:val="23"/>
          <w:szCs w:val="23"/>
          <w:lang w:val="uk-UA"/>
        </w:rPr>
        <w:t xml:space="preserve"> (</w:t>
      </w:r>
      <w:r w:rsidRPr="001F3698">
        <w:rPr>
          <w:color w:val="000000" w:themeColor="text1"/>
          <w:sz w:val="23"/>
          <w:szCs w:val="23"/>
        </w:rPr>
        <w:t>Secure</w:t>
      </w:r>
      <w:r w:rsidRPr="001F3698">
        <w:rPr>
          <w:color w:val="000000" w:themeColor="text1"/>
          <w:sz w:val="23"/>
          <w:szCs w:val="23"/>
          <w:lang w:val="uk-UA"/>
        </w:rPr>
        <w:t xml:space="preserve"> </w:t>
      </w:r>
      <w:r w:rsidRPr="001F3698">
        <w:rPr>
          <w:color w:val="000000" w:themeColor="text1"/>
          <w:sz w:val="23"/>
          <w:szCs w:val="23"/>
        </w:rPr>
        <w:t>Access</w:t>
      </w:r>
      <w:r w:rsidRPr="001F3698">
        <w:rPr>
          <w:color w:val="000000" w:themeColor="text1"/>
          <w:sz w:val="23"/>
          <w:szCs w:val="23"/>
          <w:lang w:val="uk-UA"/>
        </w:rPr>
        <w:t xml:space="preserve"> </w:t>
      </w:r>
      <w:r w:rsidRPr="001F3698">
        <w:rPr>
          <w:color w:val="000000" w:themeColor="text1"/>
          <w:sz w:val="23"/>
          <w:szCs w:val="23"/>
        </w:rPr>
        <w:t>For</w:t>
      </w:r>
      <w:r w:rsidRPr="001F3698">
        <w:rPr>
          <w:color w:val="000000" w:themeColor="text1"/>
          <w:sz w:val="23"/>
          <w:szCs w:val="23"/>
          <w:lang w:val="uk-UA"/>
        </w:rPr>
        <w:t xml:space="preserve"> </w:t>
      </w:r>
      <w:r w:rsidRPr="001F3698">
        <w:rPr>
          <w:color w:val="000000" w:themeColor="text1"/>
          <w:sz w:val="23"/>
          <w:szCs w:val="23"/>
        </w:rPr>
        <w:t>Everyone</w:t>
      </w:r>
      <w:r w:rsidRPr="001F3698">
        <w:rPr>
          <w:color w:val="000000" w:themeColor="text1"/>
          <w:sz w:val="23"/>
          <w:szCs w:val="23"/>
          <w:lang w:val="uk-UA"/>
        </w:rPr>
        <w:t xml:space="preserve">), яка є платформою даних, орієнтованої на безпеку. </w:t>
      </w:r>
      <w:r w:rsidRPr="001F3698">
        <w:rPr>
          <w:color w:val="000000" w:themeColor="text1"/>
          <w:sz w:val="23"/>
          <w:szCs w:val="23"/>
        </w:rPr>
        <w:t>Мережа SAFE є ініціативою децентралізації Інтернету. Мета полягає в тому, щоб покінчити з центральними серверами третіх сторін, щоб забезпечити конфіденційність і анонімність для користувачів Інтернету. Ви можете надати місце на своєму комп’ютері в обмін на монети.</w:t>
      </w:r>
      <w:r w:rsidR="00C83316" w:rsidRPr="001F3698">
        <w:rPr>
          <w:color w:val="000000" w:themeColor="text1"/>
          <w:sz w:val="23"/>
          <w:szCs w:val="23"/>
        </w:rPr>
        <w:t xml:space="preserve"> </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Ряд децентралізованих додатків тепер використовує мережу SAFE для безпечного зберігання даних. Ринкова капіталізація MaidSafeCoin становить близько 39 мільйонів доларів. Це платформа для забезпечення безпеки, орієнтована на безпеку.</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9. Lisk</w:t>
      </w:r>
    </w:p>
    <w:p w:rsidR="00C83316"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Lisk (LSK) – це криптовалюта зі зворотним графіком, і унікальна тим, що вона маркує себе як «першу модульну криптовалюта з використанням бічних ланцюгів». На відміну від інших систем в цьому списку (крім Ethereum), система Lisk може використовуватися будь-ким, щоб створювати свої децентралізовані додатки ( «dapps») на мові Javascript</w:t>
      </w:r>
      <w:r w:rsidR="00C83316" w:rsidRPr="001F3698">
        <w:rPr>
          <w:color w:val="000000" w:themeColor="text1"/>
          <w:sz w:val="23"/>
          <w:szCs w:val="23"/>
        </w:rPr>
        <w:t>.</w:t>
      </w:r>
    </w:p>
    <w:p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Таким чином, ця валюта має практичну цінність для програми та може використовуватися для створення безлічі типів «dapps», включаючи платформу соціальних мереж, магазин електронної комерції і багато інших. В даний час ринкова капіталізація становить близько 25 мільйонів доларів.</w:t>
      </w:r>
    </w:p>
    <w:p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10. Storjcoin X</w:t>
      </w:r>
    </w:p>
    <w:p w:rsidR="00C83316" w:rsidRPr="001F3698" w:rsidRDefault="009D3174" w:rsidP="00C83316">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Storj (STORJ) випустила Storjcoin X в липні 2014 року. За своєю суттю </w:t>
      </w:r>
      <w:r w:rsidR="00C83316" w:rsidRPr="001F3698">
        <w:rPr>
          <w:color w:val="000000" w:themeColor="text1"/>
          <w:sz w:val="23"/>
          <w:szCs w:val="23"/>
          <w:lang w:val="en-US"/>
        </w:rPr>
        <w:t>Storj</w:t>
      </w:r>
      <w:r w:rsidRPr="001F3698">
        <w:rPr>
          <w:color w:val="000000" w:themeColor="text1"/>
          <w:sz w:val="23"/>
          <w:szCs w:val="23"/>
        </w:rPr>
        <w:t> – децентралізоване сховище даних з відкритим вихідним кодом і зашифрованим хмарним сховищем, яке використовує маркери Storjcoin для доступу і використання в мережі Storj.</w:t>
      </w:r>
    </w:p>
    <w:p w:rsidR="009D3174" w:rsidRPr="001F3698" w:rsidRDefault="009D3174" w:rsidP="00C83316">
      <w:pPr>
        <w:pStyle w:val="a3"/>
        <w:shd w:val="clear" w:color="auto" w:fill="FFFFFF"/>
        <w:spacing w:before="0" w:beforeAutospacing="0" w:after="0" w:afterAutospacing="0" w:line="384" w:lineRule="atLeast"/>
        <w:rPr>
          <w:rStyle w:val="stfblikehcount"/>
          <w:color w:val="000000" w:themeColor="text1"/>
          <w:sz w:val="23"/>
          <w:szCs w:val="23"/>
        </w:rPr>
      </w:pPr>
      <w:r w:rsidRPr="001F3698">
        <w:rPr>
          <w:color w:val="000000" w:themeColor="text1"/>
          <w:sz w:val="23"/>
          <w:szCs w:val="23"/>
        </w:rPr>
        <w:t>Ринкова капіталізація станом на середину вере</w:t>
      </w:r>
      <w:r w:rsidR="00C83316" w:rsidRPr="001F3698">
        <w:rPr>
          <w:color w:val="000000" w:themeColor="text1"/>
          <w:sz w:val="23"/>
          <w:szCs w:val="23"/>
        </w:rPr>
        <w:t>сня складає 8 мільйонів доларів.</w:t>
      </w:r>
      <w:r w:rsidRPr="001F3698">
        <w:rPr>
          <w:color w:val="000000" w:themeColor="text1"/>
          <w:sz w:val="23"/>
          <w:szCs w:val="23"/>
        </w:rPr>
        <w:t>Поза цим списком є ще безліч криптовалют, що включають свої типи переваг. Багато переплітаються і виходять з цього списку, такі як SiaCoin і Counterparty. Тільки час покаже, чи залишаться вони в </w:t>
      </w:r>
      <w:r w:rsidR="00C83316" w:rsidRPr="001F3698">
        <w:rPr>
          <w:color w:val="000000" w:themeColor="text1"/>
          <w:sz w:val="23"/>
          <w:szCs w:val="23"/>
        </w:rPr>
        <w:t>топ-10</w:t>
      </w:r>
      <w:r w:rsidRPr="001F3698">
        <w:rPr>
          <w:color w:val="000000" w:themeColor="text1"/>
          <w:sz w:val="23"/>
          <w:szCs w:val="23"/>
        </w:rPr>
        <w:t> або будуть повалені іншими</w:t>
      </w:r>
    </w:p>
    <w:p w:rsidR="009D3174" w:rsidRPr="001F3698" w:rsidRDefault="009D3174" w:rsidP="009D3174">
      <w:pPr>
        <w:numPr>
          <w:ilvl w:val="0"/>
          <w:numId w:val="17"/>
        </w:numPr>
        <w:shd w:val="clear" w:color="auto" w:fill="FFFFFF"/>
        <w:spacing w:after="0" w:line="0" w:lineRule="auto"/>
        <w:ind w:left="0"/>
        <w:jc w:val="center"/>
        <w:rPr>
          <w:rFonts w:ascii="Times New Roman" w:hAnsi="Times New Roman" w:cs="Times New Roman"/>
          <w:color w:val="000000" w:themeColor="text1"/>
          <w:sz w:val="21"/>
          <w:szCs w:val="21"/>
        </w:rPr>
      </w:pPr>
    </w:p>
    <w:p w:rsidR="009D3174" w:rsidRDefault="009D3174"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p>
    <w:p w:rsidR="00E22BD0" w:rsidRDefault="00E22BD0" w:rsidP="002B5C31">
      <w:pPr>
        <w:pStyle w:val="a3"/>
        <w:shd w:val="clear" w:color="auto" w:fill="FFFFFF"/>
        <w:spacing w:before="180" w:after="180"/>
        <w:jc w:val="both"/>
        <w:textAlignment w:val="baseline"/>
        <w:rPr>
          <w:color w:val="000000" w:themeColor="text1"/>
          <w:lang w:val="uk-UA"/>
        </w:rPr>
      </w:pPr>
      <w:r>
        <w:rPr>
          <w:color w:val="000000" w:themeColor="text1"/>
          <w:lang w:val="uk-UA"/>
        </w:rPr>
        <w:lastRenderedPageBreak/>
        <w:t>НАБРОСКИ, НЕ ПРОВЕРЯТЬ</w:t>
      </w:r>
    </w:p>
    <w:p w:rsidR="00E22BD0" w:rsidRPr="00956A08" w:rsidRDefault="00E22BD0" w:rsidP="00E22BD0">
      <w:pPr>
        <w:pStyle w:val="a3"/>
        <w:shd w:val="clear" w:color="auto" w:fill="FFFFFF"/>
        <w:spacing w:before="0" w:beforeAutospacing="0" w:after="450" w:afterAutospacing="0"/>
        <w:jc w:val="both"/>
        <w:rPr>
          <w:color w:val="000000" w:themeColor="text1"/>
        </w:rPr>
      </w:pPr>
      <w:r w:rsidRPr="001F3698">
        <w:rPr>
          <w:color w:val="000000" w:themeColor="text1"/>
          <w:shd w:val="clear" w:color="auto" w:fill="FFFFFF"/>
        </w:rPr>
        <w:t>Мій прогноз долі Біткоїна. Вона залежить від США і ЄС. Якщо вони заборонять використання біткоїна (технічно це неможливо, але юридично дуже просто), його вартість впаде на порядок — більше ніж у 10 разів і буде використовуватися тільки для нелегальних операцій десь у Росії, Кореї чи ІГІЛ з торгівлі наркотиками, зброєю тощо. Якщо Біткоїн не буде заборонений, а підпаде під регулювання США, його вартість також впаде, але не так суттєво. Коли це станеться? Залежить від активності і стратегії найбільших банків США, які зараз працюють над системою контролю над криптовалютами і іх легалізацією в рамках офіційних національних банківських систем.</w:t>
      </w:r>
      <w:r w:rsidRPr="001F3698">
        <w:rPr>
          <w:rStyle w:val="ae"/>
          <w:color w:val="000000" w:themeColor="text1"/>
          <w:shd w:val="clear" w:color="auto" w:fill="FFFFFF"/>
        </w:rPr>
        <w:t>Чи встигнете Ви заробити до настання цих подій? Незабаром дам відповідь і на це питання.</w:t>
      </w:r>
    </w:p>
    <w:p w:rsidR="00E22BD0" w:rsidRPr="001F3698" w:rsidRDefault="00E22BD0" w:rsidP="002B5C31">
      <w:pPr>
        <w:pStyle w:val="a3"/>
        <w:shd w:val="clear" w:color="auto" w:fill="FFFFFF"/>
        <w:spacing w:before="180" w:after="180"/>
        <w:jc w:val="both"/>
        <w:textAlignment w:val="baseline"/>
        <w:rPr>
          <w:color w:val="000000" w:themeColor="text1"/>
          <w:lang w:val="uk-UA"/>
        </w:rPr>
      </w:pPr>
    </w:p>
    <w:p w:rsidR="002B5C31" w:rsidRPr="001F3698" w:rsidRDefault="002B5C31" w:rsidP="002B5C31">
      <w:pPr>
        <w:pStyle w:val="a3"/>
        <w:shd w:val="clear" w:color="auto" w:fill="FFFFFF"/>
        <w:spacing w:before="180" w:after="180"/>
        <w:jc w:val="both"/>
        <w:textAlignment w:val="baseline"/>
        <w:rPr>
          <w:color w:val="000000" w:themeColor="text1"/>
          <w:lang w:val="uk-UA"/>
        </w:rPr>
      </w:pPr>
    </w:p>
    <w:p w:rsidR="002B5C31" w:rsidRPr="001F3698" w:rsidRDefault="002B5C31" w:rsidP="002B5C31">
      <w:pPr>
        <w:pStyle w:val="a3"/>
        <w:shd w:val="clear" w:color="auto" w:fill="FFFFFF"/>
        <w:spacing w:before="180" w:after="180"/>
        <w:jc w:val="both"/>
        <w:textAlignment w:val="baseline"/>
        <w:rPr>
          <w:color w:val="000000" w:themeColor="text1"/>
          <w:lang w:val="uk-UA"/>
        </w:rPr>
      </w:pPr>
    </w:p>
    <w:p w:rsidR="00143454" w:rsidRPr="001F3698" w:rsidRDefault="00143454" w:rsidP="00143454">
      <w:pPr>
        <w:shd w:val="clear" w:color="auto" w:fill="FFFFFF"/>
        <w:spacing w:before="100" w:beforeAutospacing="1" w:after="24" w:line="240" w:lineRule="auto"/>
        <w:ind w:left="3456"/>
        <w:rPr>
          <w:rFonts w:ascii="Times New Roman" w:hAnsi="Times New Roman" w:cs="Times New Roman"/>
          <w:color w:val="000000" w:themeColor="text1"/>
          <w:sz w:val="21"/>
          <w:szCs w:val="21"/>
        </w:rPr>
      </w:pPr>
    </w:p>
    <w:sectPr w:rsidR="00143454" w:rsidRPr="001F3698" w:rsidSect="00610AD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66D" w:rsidRDefault="004C066D" w:rsidP="00822DBE">
      <w:pPr>
        <w:spacing w:after="0" w:line="240" w:lineRule="auto"/>
      </w:pPr>
      <w:r>
        <w:separator/>
      </w:r>
    </w:p>
  </w:endnote>
  <w:endnote w:type="continuationSeparator" w:id="0">
    <w:p w:rsidR="004C066D" w:rsidRDefault="004C066D" w:rsidP="00822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66D" w:rsidRDefault="004C066D" w:rsidP="00822DBE">
      <w:pPr>
        <w:spacing w:after="0" w:line="240" w:lineRule="auto"/>
      </w:pPr>
      <w:r>
        <w:separator/>
      </w:r>
    </w:p>
  </w:footnote>
  <w:footnote w:type="continuationSeparator" w:id="0">
    <w:p w:rsidR="004C066D" w:rsidRDefault="004C066D" w:rsidP="00822D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14D8"/>
    <w:multiLevelType w:val="multilevel"/>
    <w:tmpl w:val="BB0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A374F"/>
    <w:multiLevelType w:val="multilevel"/>
    <w:tmpl w:val="01B2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17C43"/>
    <w:multiLevelType w:val="multilevel"/>
    <w:tmpl w:val="BCB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34915"/>
    <w:multiLevelType w:val="multilevel"/>
    <w:tmpl w:val="E02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438F9"/>
    <w:multiLevelType w:val="multilevel"/>
    <w:tmpl w:val="F34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17AAC"/>
    <w:multiLevelType w:val="multilevel"/>
    <w:tmpl w:val="ECD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40209"/>
    <w:multiLevelType w:val="multilevel"/>
    <w:tmpl w:val="A97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355B8"/>
    <w:multiLevelType w:val="multilevel"/>
    <w:tmpl w:val="67E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54E44"/>
    <w:multiLevelType w:val="multilevel"/>
    <w:tmpl w:val="990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A1919"/>
    <w:multiLevelType w:val="multilevel"/>
    <w:tmpl w:val="20E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AA2B37"/>
    <w:multiLevelType w:val="multilevel"/>
    <w:tmpl w:val="0E7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B67C90"/>
    <w:multiLevelType w:val="multilevel"/>
    <w:tmpl w:val="E13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B7722A"/>
    <w:multiLevelType w:val="multilevel"/>
    <w:tmpl w:val="8B2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64279"/>
    <w:multiLevelType w:val="multilevel"/>
    <w:tmpl w:val="9EA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44AEC"/>
    <w:multiLevelType w:val="multilevel"/>
    <w:tmpl w:val="278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BD4E87"/>
    <w:multiLevelType w:val="multilevel"/>
    <w:tmpl w:val="D00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22803"/>
    <w:multiLevelType w:val="multilevel"/>
    <w:tmpl w:val="595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F4DC1"/>
    <w:multiLevelType w:val="multilevel"/>
    <w:tmpl w:val="6CE62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0"/>
  </w:num>
  <w:num w:numId="4">
    <w:abstractNumId w:val="2"/>
  </w:num>
  <w:num w:numId="5">
    <w:abstractNumId w:val="0"/>
  </w:num>
  <w:num w:numId="6">
    <w:abstractNumId w:val="15"/>
  </w:num>
  <w:num w:numId="7">
    <w:abstractNumId w:val="11"/>
  </w:num>
  <w:num w:numId="8">
    <w:abstractNumId w:val="9"/>
  </w:num>
  <w:num w:numId="9">
    <w:abstractNumId w:val="16"/>
  </w:num>
  <w:num w:numId="10">
    <w:abstractNumId w:val="14"/>
  </w:num>
  <w:num w:numId="11">
    <w:abstractNumId w:val="5"/>
  </w:num>
  <w:num w:numId="12">
    <w:abstractNumId w:val="6"/>
  </w:num>
  <w:num w:numId="13">
    <w:abstractNumId w:val="13"/>
  </w:num>
  <w:num w:numId="14">
    <w:abstractNumId w:val="17"/>
  </w:num>
  <w:num w:numId="15">
    <w:abstractNumId w:val="4"/>
  </w:num>
  <w:num w:numId="16">
    <w:abstractNumId w:val="7"/>
  </w:num>
  <w:num w:numId="17">
    <w:abstractNumId w:val="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footnotePr>
    <w:footnote w:id="-1"/>
    <w:footnote w:id="0"/>
  </w:footnotePr>
  <w:endnotePr>
    <w:endnote w:id="-1"/>
    <w:endnote w:id="0"/>
  </w:endnotePr>
  <w:compat/>
  <w:rsids>
    <w:rsidRoot w:val="00143454"/>
    <w:rsid w:val="000D5FF4"/>
    <w:rsid w:val="001313E2"/>
    <w:rsid w:val="00143454"/>
    <w:rsid w:val="00165315"/>
    <w:rsid w:val="001F3698"/>
    <w:rsid w:val="00222AA5"/>
    <w:rsid w:val="002B5C31"/>
    <w:rsid w:val="0034142D"/>
    <w:rsid w:val="003F4939"/>
    <w:rsid w:val="0042652E"/>
    <w:rsid w:val="00485E70"/>
    <w:rsid w:val="004C066D"/>
    <w:rsid w:val="005103E9"/>
    <w:rsid w:val="005A67EA"/>
    <w:rsid w:val="00610AD3"/>
    <w:rsid w:val="00822DBE"/>
    <w:rsid w:val="00956A08"/>
    <w:rsid w:val="009D3174"/>
    <w:rsid w:val="00A30A0F"/>
    <w:rsid w:val="00C32761"/>
    <w:rsid w:val="00C83316"/>
    <w:rsid w:val="00D91E45"/>
    <w:rsid w:val="00E22B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AD3"/>
  </w:style>
  <w:style w:type="paragraph" w:styleId="1">
    <w:name w:val="heading 1"/>
    <w:basedOn w:val="a"/>
    <w:next w:val="a"/>
    <w:link w:val="10"/>
    <w:uiPriority w:val="9"/>
    <w:qFormat/>
    <w:rsid w:val="001F3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434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434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4345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1434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43454"/>
    <w:rPr>
      <w:color w:val="0000FF"/>
      <w:u w:val="single"/>
    </w:rPr>
  </w:style>
  <w:style w:type="character" w:customStyle="1" w:styleId="mw-headline">
    <w:name w:val="mw-headline"/>
    <w:basedOn w:val="a0"/>
    <w:rsid w:val="00143454"/>
  </w:style>
  <w:style w:type="character" w:customStyle="1" w:styleId="mw-editsection">
    <w:name w:val="mw-editsection"/>
    <w:basedOn w:val="a0"/>
    <w:rsid w:val="00143454"/>
  </w:style>
  <w:style w:type="character" w:customStyle="1" w:styleId="mw-editsection-bracket">
    <w:name w:val="mw-editsection-bracket"/>
    <w:basedOn w:val="a0"/>
    <w:rsid w:val="00143454"/>
  </w:style>
  <w:style w:type="character" w:customStyle="1" w:styleId="mw-editsection-divider">
    <w:name w:val="mw-editsection-divider"/>
    <w:basedOn w:val="a0"/>
    <w:rsid w:val="00143454"/>
  </w:style>
  <w:style w:type="paragraph" w:styleId="a5">
    <w:name w:val="Balloon Text"/>
    <w:basedOn w:val="a"/>
    <w:link w:val="a6"/>
    <w:uiPriority w:val="99"/>
    <w:semiHidden/>
    <w:unhideWhenUsed/>
    <w:rsid w:val="001434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43454"/>
    <w:rPr>
      <w:rFonts w:ascii="Tahoma" w:hAnsi="Tahoma" w:cs="Tahoma"/>
      <w:sz w:val="16"/>
      <w:szCs w:val="16"/>
    </w:rPr>
  </w:style>
  <w:style w:type="character" w:customStyle="1" w:styleId="30">
    <w:name w:val="Заголовок 3 Знак"/>
    <w:basedOn w:val="a0"/>
    <w:link w:val="3"/>
    <w:uiPriority w:val="9"/>
    <w:rsid w:val="00143454"/>
    <w:rPr>
      <w:rFonts w:asciiTheme="majorHAnsi" w:eastAsiaTheme="majorEastAsia" w:hAnsiTheme="majorHAnsi" w:cstheme="majorBidi"/>
      <w:b/>
      <w:bCs/>
      <w:color w:val="4F81BD" w:themeColor="accent1"/>
    </w:rPr>
  </w:style>
  <w:style w:type="character" w:customStyle="1" w:styleId="mwe-math-mathml-inline">
    <w:name w:val="mwe-math-mathml-inline"/>
    <w:basedOn w:val="a0"/>
    <w:rsid w:val="00143454"/>
  </w:style>
  <w:style w:type="character" w:customStyle="1" w:styleId="mw-cite-backlink">
    <w:name w:val="mw-cite-backlink"/>
    <w:basedOn w:val="a0"/>
    <w:rsid w:val="00143454"/>
  </w:style>
  <w:style w:type="character" w:customStyle="1" w:styleId="reference-text">
    <w:name w:val="reference-text"/>
    <w:basedOn w:val="a0"/>
    <w:rsid w:val="00143454"/>
  </w:style>
  <w:style w:type="character" w:customStyle="1" w:styleId="citation">
    <w:name w:val="citation"/>
    <w:basedOn w:val="a0"/>
    <w:rsid w:val="00143454"/>
  </w:style>
  <w:style w:type="character" w:customStyle="1" w:styleId="plainlinks">
    <w:name w:val="plainlinks"/>
    <w:basedOn w:val="a0"/>
    <w:rsid w:val="00143454"/>
  </w:style>
  <w:style w:type="character" w:customStyle="1" w:styleId="stmainservices">
    <w:name w:val="stmainservices"/>
    <w:basedOn w:val="a0"/>
    <w:rsid w:val="009D3174"/>
  </w:style>
  <w:style w:type="character" w:customStyle="1" w:styleId="stbubblehcount">
    <w:name w:val="stbubble_hcount"/>
    <w:basedOn w:val="a0"/>
    <w:rsid w:val="009D3174"/>
  </w:style>
  <w:style w:type="character" w:customStyle="1" w:styleId="chicklets">
    <w:name w:val="chicklets"/>
    <w:basedOn w:val="a0"/>
    <w:rsid w:val="009D3174"/>
  </w:style>
  <w:style w:type="character" w:customStyle="1" w:styleId="stfblikehcount">
    <w:name w:val="st_fblike_hcount"/>
    <w:basedOn w:val="a0"/>
    <w:rsid w:val="009D3174"/>
  </w:style>
  <w:style w:type="paragraph" w:styleId="a7">
    <w:name w:val="header"/>
    <w:basedOn w:val="a"/>
    <w:link w:val="a8"/>
    <w:uiPriority w:val="99"/>
    <w:semiHidden/>
    <w:unhideWhenUsed/>
    <w:rsid w:val="00822DBE"/>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22DBE"/>
  </w:style>
  <w:style w:type="paragraph" w:styleId="a9">
    <w:name w:val="footer"/>
    <w:basedOn w:val="a"/>
    <w:link w:val="aa"/>
    <w:uiPriority w:val="99"/>
    <w:semiHidden/>
    <w:unhideWhenUsed/>
    <w:rsid w:val="00822DBE"/>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822DBE"/>
  </w:style>
  <w:style w:type="character" w:styleId="ab">
    <w:name w:val="annotation reference"/>
    <w:basedOn w:val="a0"/>
    <w:uiPriority w:val="99"/>
    <w:semiHidden/>
    <w:unhideWhenUsed/>
    <w:rsid w:val="003F4939"/>
    <w:rPr>
      <w:sz w:val="16"/>
      <w:szCs w:val="16"/>
    </w:rPr>
  </w:style>
  <w:style w:type="paragraph" w:styleId="ac">
    <w:name w:val="annotation text"/>
    <w:basedOn w:val="a"/>
    <w:link w:val="ad"/>
    <w:uiPriority w:val="99"/>
    <w:semiHidden/>
    <w:unhideWhenUsed/>
    <w:rsid w:val="003F4939"/>
    <w:pPr>
      <w:spacing w:line="240" w:lineRule="auto"/>
    </w:pPr>
    <w:rPr>
      <w:sz w:val="20"/>
      <w:szCs w:val="20"/>
    </w:rPr>
  </w:style>
  <w:style w:type="character" w:customStyle="1" w:styleId="ad">
    <w:name w:val="Текст примечания Знак"/>
    <w:basedOn w:val="a0"/>
    <w:link w:val="ac"/>
    <w:uiPriority w:val="99"/>
    <w:semiHidden/>
    <w:rsid w:val="003F4939"/>
    <w:rPr>
      <w:sz w:val="20"/>
      <w:szCs w:val="20"/>
    </w:rPr>
  </w:style>
  <w:style w:type="character" w:styleId="ae">
    <w:name w:val="Strong"/>
    <w:basedOn w:val="a0"/>
    <w:uiPriority w:val="22"/>
    <w:qFormat/>
    <w:rsid w:val="00956A08"/>
    <w:rPr>
      <w:b/>
      <w:bCs/>
    </w:rPr>
  </w:style>
  <w:style w:type="character" w:customStyle="1" w:styleId="10">
    <w:name w:val="Заголовок 1 Знак"/>
    <w:basedOn w:val="a0"/>
    <w:link w:val="1"/>
    <w:uiPriority w:val="9"/>
    <w:rsid w:val="001F369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3014323">
      <w:bodyDiv w:val="1"/>
      <w:marLeft w:val="0"/>
      <w:marRight w:val="0"/>
      <w:marTop w:val="0"/>
      <w:marBottom w:val="0"/>
      <w:divBdr>
        <w:top w:val="none" w:sz="0" w:space="0" w:color="auto"/>
        <w:left w:val="none" w:sz="0" w:space="0" w:color="auto"/>
        <w:bottom w:val="none" w:sz="0" w:space="0" w:color="auto"/>
        <w:right w:val="none" w:sz="0" w:space="0" w:color="auto"/>
      </w:divBdr>
      <w:divsChild>
        <w:div w:id="1358118209">
          <w:marLeft w:val="0"/>
          <w:marRight w:val="0"/>
          <w:marTop w:val="0"/>
          <w:marBottom w:val="0"/>
          <w:divBdr>
            <w:top w:val="none" w:sz="0" w:space="0" w:color="auto"/>
            <w:left w:val="none" w:sz="0" w:space="0" w:color="auto"/>
            <w:bottom w:val="none" w:sz="0" w:space="0" w:color="auto"/>
            <w:right w:val="none" w:sz="0" w:space="0" w:color="auto"/>
          </w:divBdr>
        </w:div>
        <w:div w:id="92020611">
          <w:marLeft w:val="0"/>
          <w:marRight w:val="0"/>
          <w:marTop w:val="0"/>
          <w:marBottom w:val="0"/>
          <w:divBdr>
            <w:top w:val="none" w:sz="0" w:space="0" w:color="auto"/>
            <w:left w:val="none" w:sz="0" w:space="0" w:color="auto"/>
            <w:bottom w:val="none" w:sz="0" w:space="0" w:color="auto"/>
            <w:right w:val="none" w:sz="0" w:space="0" w:color="auto"/>
          </w:divBdr>
        </w:div>
        <w:div w:id="110322815">
          <w:marLeft w:val="336"/>
          <w:marRight w:val="0"/>
          <w:marTop w:val="120"/>
          <w:marBottom w:val="312"/>
          <w:divBdr>
            <w:top w:val="none" w:sz="0" w:space="0" w:color="auto"/>
            <w:left w:val="none" w:sz="0" w:space="0" w:color="auto"/>
            <w:bottom w:val="none" w:sz="0" w:space="0" w:color="auto"/>
            <w:right w:val="none" w:sz="0" w:space="0" w:color="auto"/>
          </w:divBdr>
          <w:divsChild>
            <w:div w:id="18814742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890605">
          <w:marLeft w:val="0"/>
          <w:marRight w:val="0"/>
          <w:marTop w:val="0"/>
          <w:marBottom w:val="0"/>
          <w:divBdr>
            <w:top w:val="none" w:sz="0" w:space="0" w:color="auto"/>
            <w:left w:val="none" w:sz="0" w:space="0" w:color="auto"/>
            <w:bottom w:val="none" w:sz="0" w:space="0" w:color="auto"/>
            <w:right w:val="none" w:sz="0" w:space="0" w:color="auto"/>
          </w:divBdr>
        </w:div>
        <w:div w:id="1757749548">
          <w:marLeft w:val="0"/>
          <w:marRight w:val="0"/>
          <w:marTop w:val="0"/>
          <w:marBottom w:val="0"/>
          <w:divBdr>
            <w:top w:val="none" w:sz="0" w:space="0" w:color="auto"/>
            <w:left w:val="none" w:sz="0" w:space="0" w:color="auto"/>
            <w:bottom w:val="none" w:sz="0" w:space="0" w:color="auto"/>
            <w:right w:val="none" w:sz="0" w:space="0" w:color="auto"/>
          </w:divBdr>
        </w:div>
        <w:div w:id="572206372">
          <w:marLeft w:val="0"/>
          <w:marRight w:val="0"/>
          <w:marTop w:val="0"/>
          <w:marBottom w:val="0"/>
          <w:divBdr>
            <w:top w:val="none" w:sz="0" w:space="0" w:color="auto"/>
            <w:left w:val="none" w:sz="0" w:space="0" w:color="auto"/>
            <w:bottom w:val="none" w:sz="0" w:space="0" w:color="auto"/>
            <w:right w:val="none" w:sz="0" w:space="0" w:color="auto"/>
          </w:divBdr>
        </w:div>
        <w:div w:id="1717119913">
          <w:marLeft w:val="0"/>
          <w:marRight w:val="0"/>
          <w:marTop w:val="0"/>
          <w:marBottom w:val="0"/>
          <w:divBdr>
            <w:top w:val="none" w:sz="0" w:space="0" w:color="auto"/>
            <w:left w:val="none" w:sz="0" w:space="0" w:color="auto"/>
            <w:bottom w:val="none" w:sz="0" w:space="0" w:color="auto"/>
            <w:right w:val="none" w:sz="0" w:space="0" w:color="auto"/>
          </w:divBdr>
        </w:div>
        <w:div w:id="1388146132">
          <w:marLeft w:val="0"/>
          <w:marRight w:val="0"/>
          <w:marTop w:val="0"/>
          <w:marBottom w:val="0"/>
          <w:divBdr>
            <w:top w:val="none" w:sz="0" w:space="0" w:color="auto"/>
            <w:left w:val="none" w:sz="0" w:space="0" w:color="auto"/>
            <w:bottom w:val="none" w:sz="0" w:space="0" w:color="auto"/>
            <w:right w:val="none" w:sz="0" w:space="0" w:color="auto"/>
          </w:divBdr>
        </w:div>
        <w:div w:id="2021001741">
          <w:marLeft w:val="0"/>
          <w:marRight w:val="0"/>
          <w:marTop w:val="0"/>
          <w:marBottom w:val="0"/>
          <w:divBdr>
            <w:top w:val="none" w:sz="0" w:space="0" w:color="auto"/>
            <w:left w:val="none" w:sz="0" w:space="0" w:color="auto"/>
            <w:bottom w:val="none" w:sz="0" w:space="0" w:color="auto"/>
            <w:right w:val="none" w:sz="0" w:space="0" w:color="auto"/>
          </w:divBdr>
        </w:div>
        <w:div w:id="79303122">
          <w:marLeft w:val="0"/>
          <w:marRight w:val="0"/>
          <w:marTop w:val="0"/>
          <w:marBottom w:val="0"/>
          <w:divBdr>
            <w:top w:val="none" w:sz="0" w:space="0" w:color="auto"/>
            <w:left w:val="none" w:sz="0" w:space="0" w:color="auto"/>
            <w:bottom w:val="none" w:sz="0" w:space="0" w:color="auto"/>
            <w:right w:val="none" w:sz="0" w:space="0" w:color="auto"/>
          </w:divBdr>
        </w:div>
      </w:divsChild>
    </w:div>
    <w:div w:id="289867713">
      <w:bodyDiv w:val="1"/>
      <w:marLeft w:val="0"/>
      <w:marRight w:val="0"/>
      <w:marTop w:val="0"/>
      <w:marBottom w:val="0"/>
      <w:divBdr>
        <w:top w:val="none" w:sz="0" w:space="0" w:color="auto"/>
        <w:left w:val="none" w:sz="0" w:space="0" w:color="auto"/>
        <w:bottom w:val="none" w:sz="0" w:space="0" w:color="auto"/>
        <w:right w:val="none" w:sz="0" w:space="0" w:color="auto"/>
      </w:divBdr>
    </w:div>
    <w:div w:id="728571522">
      <w:bodyDiv w:val="1"/>
      <w:marLeft w:val="0"/>
      <w:marRight w:val="0"/>
      <w:marTop w:val="0"/>
      <w:marBottom w:val="0"/>
      <w:divBdr>
        <w:top w:val="none" w:sz="0" w:space="0" w:color="auto"/>
        <w:left w:val="none" w:sz="0" w:space="0" w:color="auto"/>
        <w:bottom w:val="none" w:sz="0" w:space="0" w:color="auto"/>
        <w:right w:val="none" w:sz="0" w:space="0" w:color="auto"/>
      </w:divBdr>
      <w:divsChild>
        <w:div w:id="1794443273">
          <w:marLeft w:val="336"/>
          <w:marRight w:val="0"/>
          <w:marTop w:val="120"/>
          <w:marBottom w:val="312"/>
          <w:divBdr>
            <w:top w:val="none" w:sz="0" w:space="0" w:color="auto"/>
            <w:left w:val="none" w:sz="0" w:space="0" w:color="auto"/>
            <w:bottom w:val="none" w:sz="0" w:space="0" w:color="auto"/>
            <w:right w:val="none" w:sz="0" w:space="0" w:color="auto"/>
          </w:divBdr>
          <w:divsChild>
            <w:div w:id="1889294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4717291">
      <w:bodyDiv w:val="1"/>
      <w:marLeft w:val="0"/>
      <w:marRight w:val="0"/>
      <w:marTop w:val="0"/>
      <w:marBottom w:val="0"/>
      <w:divBdr>
        <w:top w:val="none" w:sz="0" w:space="0" w:color="auto"/>
        <w:left w:val="none" w:sz="0" w:space="0" w:color="auto"/>
        <w:bottom w:val="none" w:sz="0" w:space="0" w:color="auto"/>
        <w:right w:val="none" w:sz="0" w:space="0" w:color="auto"/>
      </w:divBdr>
      <w:divsChild>
        <w:div w:id="742803227">
          <w:marLeft w:val="0"/>
          <w:marRight w:val="0"/>
          <w:marTop w:val="0"/>
          <w:marBottom w:val="0"/>
          <w:divBdr>
            <w:top w:val="none" w:sz="0" w:space="0" w:color="auto"/>
            <w:left w:val="none" w:sz="0" w:space="0" w:color="auto"/>
            <w:bottom w:val="none" w:sz="0" w:space="0" w:color="auto"/>
            <w:right w:val="none" w:sz="0" w:space="0" w:color="auto"/>
          </w:divBdr>
        </w:div>
        <w:div w:id="885413951">
          <w:marLeft w:val="336"/>
          <w:marRight w:val="0"/>
          <w:marTop w:val="120"/>
          <w:marBottom w:val="312"/>
          <w:divBdr>
            <w:top w:val="none" w:sz="0" w:space="0" w:color="auto"/>
            <w:left w:val="none" w:sz="0" w:space="0" w:color="auto"/>
            <w:bottom w:val="none" w:sz="0" w:space="0" w:color="auto"/>
            <w:right w:val="none" w:sz="0" w:space="0" w:color="auto"/>
          </w:divBdr>
          <w:divsChild>
            <w:div w:id="118838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77063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10">
          <w:marLeft w:val="0"/>
          <w:marRight w:val="0"/>
          <w:marTop w:val="0"/>
          <w:marBottom w:val="0"/>
          <w:divBdr>
            <w:top w:val="none" w:sz="0" w:space="0" w:color="auto"/>
            <w:left w:val="none" w:sz="0" w:space="0" w:color="auto"/>
            <w:bottom w:val="none" w:sz="0" w:space="0" w:color="auto"/>
            <w:right w:val="none" w:sz="0" w:space="0" w:color="auto"/>
          </w:divBdr>
        </w:div>
        <w:div w:id="804615665">
          <w:marLeft w:val="0"/>
          <w:marRight w:val="0"/>
          <w:marTop w:val="450"/>
          <w:marBottom w:val="450"/>
          <w:divBdr>
            <w:top w:val="single" w:sz="6" w:space="11" w:color="F5F5F5"/>
            <w:left w:val="none" w:sz="0" w:space="0" w:color="auto"/>
            <w:bottom w:val="none" w:sz="0" w:space="0" w:color="auto"/>
            <w:right w:val="none" w:sz="0" w:space="0" w:color="auto"/>
          </w:divBdr>
        </w:div>
      </w:divsChild>
    </w:div>
    <w:div w:id="1234658122">
      <w:bodyDiv w:val="1"/>
      <w:marLeft w:val="0"/>
      <w:marRight w:val="0"/>
      <w:marTop w:val="0"/>
      <w:marBottom w:val="0"/>
      <w:divBdr>
        <w:top w:val="none" w:sz="0" w:space="0" w:color="auto"/>
        <w:left w:val="none" w:sz="0" w:space="0" w:color="auto"/>
        <w:bottom w:val="none" w:sz="0" w:space="0" w:color="auto"/>
        <w:right w:val="none" w:sz="0" w:space="0" w:color="auto"/>
      </w:divBdr>
    </w:div>
    <w:div w:id="144588047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94">
          <w:marLeft w:val="0"/>
          <w:marRight w:val="0"/>
          <w:marTop w:val="0"/>
          <w:marBottom w:val="0"/>
          <w:divBdr>
            <w:top w:val="none" w:sz="0" w:space="0" w:color="auto"/>
            <w:left w:val="none" w:sz="0" w:space="0" w:color="auto"/>
            <w:bottom w:val="none" w:sz="0" w:space="0" w:color="auto"/>
            <w:right w:val="none" w:sz="0" w:space="0" w:color="auto"/>
          </w:divBdr>
        </w:div>
        <w:div w:id="292256768">
          <w:marLeft w:val="336"/>
          <w:marRight w:val="0"/>
          <w:marTop w:val="120"/>
          <w:marBottom w:val="312"/>
          <w:divBdr>
            <w:top w:val="none" w:sz="0" w:space="0" w:color="auto"/>
            <w:left w:val="none" w:sz="0" w:space="0" w:color="auto"/>
            <w:bottom w:val="none" w:sz="0" w:space="0" w:color="auto"/>
            <w:right w:val="none" w:sz="0" w:space="0" w:color="auto"/>
          </w:divBdr>
          <w:divsChild>
            <w:div w:id="486167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536963">
          <w:marLeft w:val="336"/>
          <w:marRight w:val="0"/>
          <w:marTop w:val="120"/>
          <w:marBottom w:val="312"/>
          <w:divBdr>
            <w:top w:val="none" w:sz="0" w:space="0" w:color="auto"/>
            <w:left w:val="none" w:sz="0" w:space="0" w:color="auto"/>
            <w:bottom w:val="none" w:sz="0" w:space="0" w:color="auto"/>
            <w:right w:val="none" w:sz="0" w:space="0" w:color="auto"/>
          </w:divBdr>
          <w:divsChild>
            <w:div w:id="1003051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7020333">
      <w:bodyDiv w:val="1"/>
      <w:marLeft w:val="0"/>
      <w:marRight w:val="0"/>
      <w:marTop w:val="0"/>
      <w:marBottom w:val="0"/>
      <w:divBdr>
        <w:top w:val="none" w:sz="0" w:space="0" w:color="auto"/>
        <w:left w:val="none" w:sz="0" w:space="0" w:color="auto"/>
        <w:bottom w:val="none" w:sz="0" w:space="0" w:color="auto"/>
        <w:right w:val="none" w:sz="0" w:space="0" w:color="auto"/>
      </w:divBdr>
    </w:div>
    <w:div w:id="1540821992">
      <w:bodyDiv w:val="1"/>
      <w:marLeft w:val="0"/>
      <w:marRight w:val="0"/>
      <w:marTop w:val="0"/>
      <w:marBottom w:val="0"/>
      <w:divBdr>
        <w:top w:val="none" w:sz="0" w:space="0" w:color="auto"/>
        <w:left w:val="none" w:sz="0" w:space="0" w:color="auto"/>
        <w:bottom w:val="none" w:sz="0" w:space="0" w:color="auto"/>
        <w:right w:val="none" w:sz="0" w:space="0" w:color="auto"/>
      </w:divBdr>
    </w:div>
    <w:div w:id="1649820692">
      <w:bodyDiv w:val="1"/>
      <w:marLeft w:val="0"/>
      <w:marRight w:val="0"/>
      <w:marTop w:val="0"/>
      <w:marBottom w:val="0"/>
      <w:divBdr>
        <w:top w:val="none" w:sz="0" w:space="0" w:color="auto"/>
        <w:left w:val="none" w:sz="0" w:space="0" w:color="auto"/>
        <w:bottom w:val="none" w:sz="0" w:space="0" w:color="auto"/>
        <w:right w:val="none" w:sz="0" w:space="0" w:color="auto"/>
      </w:divBdr>
    </w:div>
    <w:div w:id="1875119540">
      <w:bodyDiv w:val="1"/>
      <w:marLeft w:val="0"/>
      <w:marRight w:val="0"/>
      <w:marTop w:val="0"/>
      <w:marBottom w:val="0"/>
      <w:divBdr>
        <w:top w:val="none" w:sz="0" w:space="0" w:color="auto"/>
        <w:left w:val="none" w:sz="0" w:space="0" w:color="auto"/>
        <w:bottom w:val="none" w:sz="0" w:space="0" w:color="auto"/>
        <w:right w:val="none" w:sz="0" w:space="0" w:color="auto"/>
      </w:divBdr>
    </w:div>
    <w:div w:id="21035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k.wikipedia.org/wiki/%D0%90%D0%B3%D1%80%D0%B5%D0%B3%D0%B0%D1%82_M2" TargetMode="External"/><Relationship Id="rId18" Type="http://schemas.openxmlformats.org/officeDocument/2006/relationships/image" Target="media/image5.jpeg"/><Relationship Id="rId26" Type="http://schemas.openxmlformats.org/officeDocument/2006/relationships/hyperlink" Target="https://marketer.ua/wp-content/uploads/2017/09/dogecoin.jp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uk.wikipedia.org/wiki/%D0%A4%D0%B0%D0%B9%D0%BB:BMC_06.jpg" TargetMode="External"/><Relationship Id="rId12" Type="http://schemas.openxmlformats.org/officeDocument/2006/relationships/hyperlink" Target="https://uk.wikipedia.org/wiki/%D0%90%D0%B3%D1%80%D0%B5%D0%B3%D0%B0%D1%82_M1" TargetMode="External"/><Relationship Id="rId17" Type="http://schemas.openxmlformats.org/officeDocument/2006/relationships/image" Target="media/image4.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90%D0%B3%D1%80%D0%B5%D0%B3%D0%B0%D1%82_M0" TargetMode="External"/><Relationship Id="rId24" Type="http://schemas.openxmlformats.org/officeDocument/2006/relationships/hyperlink" Target="https://marketer.ua/wp-content/uploads/2017/09/ethereum.jpg" TargetMode="External"/><Relationship Id="rId5" Type="http://schemas.openxmlformats.org/officeDocument/2006/relationships/footnotes" Target="footnotes.xml"/><Relationship Id="rId15" Type="http://schemas.openxmlformats.org/officeDocument/2006/relationships/hyperlink" Target="https://uk.wikipedia.org/wiki/%D0%A4%D0%B0%D0%B9%D0%BB:World_Inflation_rate_2007.PNG" TargetMode="Externa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uk.wikipedia.org/wiki/%D0%A4%D0%B0%D0%B9%D0%BB:Hryvnia_aggregates_by_year.svg" TargetMode="External"/><Relationship Id="rId14" Type="http://schemas.openxmlformats.org/officeDocument/2006/relationships/hyperlink" Target="https://uk.wikipedia.org/wiki/%D0%90%D0%B3%D1%80%D0%B5%D0%B3%D0%B0%D1%82_M3" TargetMode="External"/><Relationship Id="rId22" Type="http://schemas.openxmlformats.org/officeDocument/2006/relationships/hyperlink" Target="https://marketer.ua/wp-content/uploads/2017/09/bitcoin.jpg" TargetMode="External"/><Relationship Id="rId27"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29</Pages>
  <Words>8935</Words>
  <Characters>50931</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Женя</cp:lastModifiedBy>
  <cp:revision>2</cp:revision>
  <dcterms:created xsi:type="dcterms:W3CDTF">2019-06-01T09:34:00Z</dcterms:created>
  <dcterms:modified xsi:type="dcterms:W3CDTF">2019-06-08T11:12:00Z</dcterms:modified>
</cp:coreProperties>
</file>