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22" w:rsidRDefault="00FF4D52" w:rsidP="00FF4D52">
      <w:pPr>
        <w:pStyle w:val="3"/>
      </w:pPr>
      <w:r>
        <w:t>Полезные ссылки:</w:t>
      </w:r>
    </w:p>
    <w:p w:rsidR="00FF4D52" w:rsidRDefault="00233D24">
      <w:hyperlink r:id="rId6" w:history="1">
        <w:r w:rsidR="00FF4D52" w:rsidRPr="008C089E">
          <w:rPr>
            <w:rStyle w:val="a3"/>
          </w:rPr>
          <w:t>https://habrahabr.ru/post/247609/</w:t>
        </w:r>
      </w:hyperlink>
    </w:p>
    <w:p w:rsidR="00FF4D52" w:rsidRDefault="00FF4D52" w:rsidP="00FF4D5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1. Автоматизация и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коммодизация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процессов обработки данных</w:t>
      </w:r>
    </w:p>
    <w:p w:rsidR="00FF4D52" w:rsidRDefault="00FF4D52" w:rsidP="00FF4D5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Большие затраты на техническое обслуживание систем хранения и обработки данных заставляют компании искать более дешевые решения. Одним из таких решений является отказ от собственных дата-центров и переход на облачные технологии хранения и анализа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данных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такие как </w:t>
      </w:r>
      <w:proofErr w:type="spellStart"/>
      <w:r>
        <w:fldChar w:fldCharType="begin"/>
      </w:r>
      <w:r>
        <w:instrText xml:space="preserve"> HYPERLINK "http://aws.amazon.com/s3/"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Amazon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WS</w:t>
      </w:r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 w:rsidR="00233D24">
        <w:fldChar w:fldCharType="begin"/>
      </w:r>
      <w:r w:rsidR="00233D24">
        <w:instrText xml:space="preserve"> HYPERLINK "http://azure.microsoft.com/ru-ru/" </w:instrText>
      </w:r>
      <w:r w:rsidR="00233D24"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Microsoft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Azure</w:t>
      </w:r>
      <w:proofErr w:type="spellEnd"/>
      <w:r w:rsidR="00233D24">
        <w:rPr>
          <w:rStyle w:val="a3"/>
          <w:rFonts w:ascii="Arial" w:hAnsi="Arial" w:cs="Arial"/>
          <w:color w:val="992298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Острая нехватка специалистов в области анализа данных служит хорошим стимулом для развития автоматизированных инструментов, не требующих глубоких знаний в области технологий и ориентированных на решение бизнес задач. В качестве примера таких инструментов можно привести </w:t>
      </w:r>
      <w:proofErr w:type="spellStart"/>
      <w:r>
        <w:fldChar w:fldCharType="begin"/>
      </w:r>
      <w:r>
        <w:instrText xml:space="preserve"> HYPERLINK "http://www.tableausoftware.com/"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Tableau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hyperlink r:id="rId7" w:history="1">
        <w:r>
          <w:rPr>
            <w:rStyle w:val="a3"/>
            <w:rFonts w:ascii="Arial" w:hAnsi="Arial" w:cs="Arial"/>
            <w:color w:val="992298"/>
            <w:shd w:val="clear" w:color="auto" w:fill="FFFFFF"/>
          </w:rPr>
          <w:t xml:space="preserve">IBM </w:t>
        </w:r>
        <w:proofErr w:type="spellStart"/>
        <w:r>
          <w:rPr>
            <w:rStyle w:val="a3"/>
            <w:rFonts w:ascii="Arial" w:hAnsi="Arial" w:cs="Arial"/>
            <w:color w:val="992298"/>
            <w:shd w:val="clear" w:color="auto" w:fill="FFFFFF"/>
          </w:rPr>
          <w:t>Watson</w:t>
        </w:r>
        <w:proofErr w:type="spellEnd"/>
      </w:hyperlink>
      <w:r>
        <w:rPr>
          <w:rFonts w:ascii="Arial" w:hAnsi="Arial" w:cs="Arial"/>
          <w:color w:val="222222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"http://azure.microsoft.com/ru-ru/services/machine-learning/"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Azure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Machine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Learning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Отдельно стоит отметить развитие систем автоматической предобработки сырых и неструктурированных данных подобных </w:t>
      </w:r>
      <w:proofErr w:type="spellStart"/>
      <w:r>
        <w:fldChar w:fldCharType="begin"/>
      </w:r>
      <w:r>
        <w:instrText xml:space="preserve"> HYPERLINK "http://openrefine.org/"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OpenRefine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"http://vis.stanford.edu/wrangler/"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DataWrangler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F4D52" w:rsidRDefault="00233D24" w:rsidP="00FF4D52">
      <w:hyperlink r:id="rId8" w:history="1">
        <w:r w:rsidR="00FF4D52" w:rsidRPr="008C089E">
          <w:rPr>
            <w:rStyle w:val="a3"/>
          </w:rPr>
          <w:t>https://aws.amazon.com/ru/s3/</w:t>
        </w:r>
      </w:hyperlink>
    </w:p>
    <w:p w:rsidR="00FF4D52" w:rsidRPr="00B177BC" w:rsidRDefault="00233D24" w:rsidP="00FF4D52">
      <w:hyperlink r:id="rId9" w:history="1">
        <w:r w:rsidR="00FF4D52" w:rsidRPr="008C089E">
          <w:rPr>
            <w:rStyle w:val="a3"/>
          </w:rPr>
          <w:t>https://azure.microsoft.com/ru-ru/</w:t>
        </w:r>
      </w:hyperlink>
    </w:p>
    <w:p w:rsidR="00FF4D52" w:rsidRPr="00B177BC" w:rsidRDefault="00233D24" w:rsidP="00FF4D52">
      <w:hyperlink r:id="rId10" w:history="1">
        <w:r w:rsidR="00FF4D52" w:rsidRPr="008C089E">
          <w:rPr>
            <w:rStyle w:val="a3"/>
          </w:rPr>
          <w:t>https://studio.azureml.net/?selectAccess=true&amp;o=1#</w:t>
        </w:r>
      </w:hyperlink>
    </w:p>
    <w:p w:rsidR="00B5528C" w:rsidRPr="00793793" w:rsidRDefault="00233D24" w:rsidP="00FF4D52">
      <w:hyperlink r:id="rId11" w:history="1">
        <w:r w:rsidR="00B177BC" w:rsidRPr="00ED31C5">
          <w:rPr>
            <w:rStyle w:val="a3"/>
            <w:lang w:val="en-US"/>
          </w:rPr>
          <w:t>https</w:t>
        </w:r>
        <w:r w:rsidR="00B177BC" w:rsidRPr="00793793">
          <w:rPr>
            <w:rStyle w:val="a3"/>
          </w:rPr>
          <w:t>://</w:t>
        </w:r>
        <w:r w:rsidR="00B177BC" w:rsidRPr="00ED31C5">
          <w:rPr>
            <w:rStyle w:val="a3"/>
            <w:lang w:val="en-US"/>
          </w:rPr>
          <w:t>cloud</w:t>
        </w:r>
        <w:r w:rsidR="00B177BC" w:rsidRPr="00793793">
          <w:rPr>
            <w:rStyle w:val="a3"/>
          </w:rPr>
          <w:t>.</w:t>
        </w:r>
        <w:proofErr w:type="spellStart"/>
        <w:r w:rsidR="00B177BC" w:rsidRPr="00ED31C5">
          <w:rPr>
            <w:rStyle w:val="a3"/>
            <w:lang w:val="en-US"/>
          </w:rPr>
          <w:t>google</w:t>
        </w:r>
        <w:proofErr w:type="spellEnd"/>
        <w:r w:rsidR="00B177BC" w:rsidRPr="00793793">
          <w:rPr>
            <w:rStyle w:val="a3"/>
          </w:rPr>
          <w:t>.</w:t>
        </w:r>
        <w:r w:rsidR="00B177BC" w:rsidRPr="00ED31C5">
          <w:rPr>
            <w:rStyle w:val="a3"/>
            <w:lang w:val="en-US"/>
          </w:rPr>
          <w:t>com</w:t>
        </w:r>
        <w:r w:rsidR="00B177BC" w:rsidRPr="00793793">
          <w:rPr>
            <w:rStyle w:val="a3"/>
          </w:rPr>
          <w:t>/</w:t>
        </w:r>
      </w:hyperlink>
    </w:p>
    <w:p w:rsidR="00B177BC" w:rsidRPr="00B61770" w:rsidRDefault="00793793" w:rsidP="00FF4D52">
      <w:pPr>
        <w:rPr>
          <w:b/>
        </w:rPr>
      </w:pPr>
      <w:r w:rsidRPr="00B61770">
        <w:rPr>
          <w:b/>
        </w:rPr>
        <w:t>Введение</w:t>
      </w:r>
    </w:p>
    <w:p w:rsidR="00FF4D52" w:rsidRDefault="00793793" w:rsidP="00FF4D52">
      <w:r>
        <w:t xml:space="preserve">В настоящее время </w:t>
      </w:r>
      <w:r w:rsidR="00D958F0">
        <w:t>получили распространение большое количество разнообразных датчиков</w:t>
      </w:r>
      <w:r w:rsidR="00136691" w:rsidRPr="00136691">
        <w:t xml:space="preserve"> </w:t>
      </w:r>
      <w:r w:rsidR="00136691">
        <w:t>потребительского назначения для автоматизированных систем, именуемых как «Умный дом».</w:t>
      </w:r>
      <w:r w:rsidR="00502B96">
        <w:t xml:space="preserve"> Для конечного потребител</w:t>
      </w:r>
      <w:r w:rsidR="00D03A11">
        <w:t>я, интересующегося</w:t>
      </w:r>
      <w:r w:rsidR="00361271">
        <w:t xml:space="preserve"> данной сферой </w:t>
      </w:r>
      <w:r w:rsidR="00D03A11">
        <w:t>и желающего охватить</w:t>
      </w:r>
      <w:r w:rsidR="003273F5">
        <w:t xml:space="preserve"> и контролировать</w:t>
      </w:r>
      <w:r w:rsidR="00D03A11">
        <w:t xml:space="preserve"> с помощью этих устройств максимальное </w:t>
      </w:r>
      <w:r w:rsidR="003273F5">
        <w:t xml:space="preserve">количество аспектов своей жизнедеятельности, возникает непреодолимая преграда в виде шквала </w:t>
      </w:r>
      <w:r w:rsidR="00442A19">
        <w:t xml:space="preserve">разнообразной информации, поступающей от всевозможных датчиков. </w:t>
      </w:r>
      <w:r w:rsidR="00971B1D">
        <w:t>Разобраться во всем этом порой не под силу даже опытному инженеру</w:t>
      </w:r>
      <w:r w:rsidR="006968D6">
        <w:t xml:space="preserve">. </w:t>
      </w:r>
      <w:r w:rsidR="00856944">
        <w:t xml:space="preserve">Помочь конечному потребителю справиться с этим </w:t>
      </w:r>
      <w:r w:rsidR="001E6622">
        <w:t>призван проект, к</w:t>
      </w:r>
      <w:r w:rsidR="006968D6">
        <w:t>оторый разраб</w:t>
      </w:r>
      <w:r w:rsidR="00450455">
        <w:t>атывается</w:t>
      </w:r>
      <w:r w:rsidR="006968D6">
        <w:t xml:space="preserve"> в рамках текущей курсовой работы.</w:t>
      </w:r>
      <w:r w:rsidR="003273F5">
        <w:t xml:space="preserve"> </w:t>
      </w:r>
    </w:p>
    <w:p w:rsidR="00450455" w:rsidRDefault="00450455" w:rsidP="00FF4D52">
      <w:r>
        <w:t>Цели</w:t>
      </w:r>
    </w:p>
    <w:p w:rsidR="00450455" w:rsidRDefault="0032025B" w:rsidP="009D2510">
      <w:pPr>
        <w:pStyle w:val="a4"/>
        <w:numPr>
          <w:ilvl w:val="0"/>
          <w:numId w:val="1"/>
        </w:numPr>
      </w:pPr>
      <w:r>
        <w:t>Разработать архитектуру</w:t>
      </w:r>
      <w:r w:rsidR="00450455">
        <w:t xml:space="preserve"> облачного анализатора данных для автоматизированных систем домашнего пользования</w:t>
      </w:r>
      <w:r w:rsidR="008839F7">
        <w:t>;</w:t>
      </w:r>
    </w:p>
    <w:p w:rsidR="009D2510" w:rsidRDefault="009D2510" w:rsidP="009D2510">
      <w:pPr>
        <w:pStyle w:val="a4"/>
        <w:numPr>
          <w:ilvl w:val="0"/>
          <w:numId w:val="1"/>
        </w:numPr>
      </w:pPr>
      <w:r>
        <w:t>Разработать основной алгоритм, применяемый в анализаторе.</w:t>
      </w:r>
    </w:p>
    <w:p w:rsidR="009D2510" w:rsidRDefault="009D2510" w:rsidP="00FF4D52">
      <w:r>
        <w:t>Задачи</w:t>
      </w:r>
    </w:p>
    <w:p w:rsidR="00BC5343" w:rsidRDefault="00BC5343" w:rsidP="00BC5343">
      <w:pPr>
        <w:pStyle w:val="a4"/>
        <w:numPr>
          <w:ilvl w:val="0"/>
          <w:numId w:val="1"/>
        </w:numPr>
      </w:pPr>
      <w:r>
        <w:t xml:space="preserve">Провести обзор аналогов </w:t>
      </w:r>
      <w:r w:rsidR="003D650F">
        <w:t xml:space="preserve">облачного </w:t>
      </w:r>
      <w:r>
        <w:t>анализатора данных для автоматизированных систем домашнего пользования</w:t>
      </w:r>
      <w:r w:rsidR="008839F7">
        <w:t>;</w:t>
      </w:r>
    </w:p>
    <w:p w:rsidR="003B224B" w:rsidRDefault="0032025B" w:rsidP="003B224B">
      <w:pPr>
        <w:pStyle w:val="a4"/>
        <w:numPr>
          <w:ilvl w:val="0"/>
          <w:numId w:val="1"/>
        </w:numPr>
      </w:pPr>
      <w:r>
        <w:t>Выполнить разработку архитектуры</w:t>
      </w:r>
      <w:r w:rsidR="008839F7">
        <w:t xml:space="preserve"> </w:t>
      </w:r>
      <w:r w:rsidR="003B224B">
        <w:t>анализатора данных</w:t>
      </w:r>
      <w:r w:rsidR="00FB6E78">
        <w:t>;</w:t>
      </w:r>
    </w:p>
    <w:p w:rsidR="008839F7" w:rsidRDefault="00912C48" w:rsidP="00BC5343">
      <w:pPr>
        <w:pStyle w:val="a4"/>
        <w:numPr>
          <w:ilvl w:val="0"/>
          <w:numId w:val="1"/>
        </w:numPr>
      </w:pPr>
      <w:r>
        <w:t>Спроектировать</w:t>
      </w:r>
      <w:r w:rsidR="00B53EDF">
        <w:t xml:space="preserve"> диза</w:t>
      </w:r>
      <w:r>
        <w:t>йн</w:t>
      </w:r>
      <w:r w:rsidR="00E63A06">
        <w:t xml:space="preserve"> клиентской части</w:t>
      </w:r>
      <w:r w:rsidR="00FB6E78">
        <w:t xml:space="preserve"> анализ</w:t>
      </w:r>
      <w:r w:rsidR="00B53EDF">
        <w:t>а</w:t>
      </w:r>
      <w:r w:rsidR="00FB6E78">
        <w:t>тора</w:t>
      </w:r>
      <w:r>
        <w:t>;</w:t>
      </w:r>
    </w:p>
    <w:p w:rsidR="00912C48" w:rsidRDefault="005E2729" w:rsidP="00BC5343">
      <w:pPr>
        <w:pStyle w:val="a4"/>
        <w:numPr>
          <w:ilvl w:val="0"/>
          <w:numId w:val="1"/>
        </w:numPr>
      </w:pPr>
      <w:r>
        <w:t xml:space="preserve">Изучить алгоритмы, применяемые </w:t>
      </w:r>
      <w:r w:rsidR="0041644F">
        <w:t xml:space="preserve">в аналогах </w:t>
      </w:r>
      <w:r w:rsidR="00F4324B">
        <w:t>для анализа данных;</w:t>
      </w:r>
    </w:p>
    <w:p w:rsidR="00CD339C" w:rsidRDefault="00CD339C" w:rsidP="00CD339C">
      <w:pPr>
        <w:pStyle w:val="a4"/>
        <w:numPr>
          <w:ilvl w:val="0"/>
          <w:numId w:val="1"/>
        </w:numPr>
      </w:pPr>
      <w:r>
        <w:lastRenderedPageBreak/>
        <w:t>Подготовить данные для разрабатываемого алгоритма;</w:t>
      </w:r>
    </w:p>
    <w:p w:rsidR="00F4324B" w:rsidRDefault="0041644F" w:rsidP="00BC5343">
      <w:pPr>
        <w:pStyle w:val="a4"/>
        <w:numPr>
          <w:ilvl w:val="0"/>
          <w:numId w:val="1"/>
        </w:numPr>
      </w:pPr>
      <w:r>
        <w:t xml:space="preserve">Разработать </w:t>
      </w:r>
      <w:r w:rsidR="00774B22">
        <w:t xml:space="preserve">основной </w:t>
      </w:r>
      <w:r>
        <w:t>алго</w:t>
      </w:r>
      <w:r w:rsidR="008E3148">
        <w:t>ритм, применяемый в анализаторе.</w:t>
      </w:r>
    </w:p>
    <w:p w:rsidR="00D5037D" w:rsidRPr="002B57A8" w:rsidRDefault="000B7BC1" w:rsidP="008E3148">
      <w:pPr>
        <w:rPr>
          <w:b/>
        </w:rPr>
      </w:pPr>
      <w:r w:rsidRPr="002B57A8">
        <w:rPr>
          <w:b/>
        </w:rPr>
        <w:t>Требования к разраба</w:t>
      </w:r>
      <w:r w:rsidR="00D5037D" w:rsidRPr="002B57A8">
        <w:rPr>
          <w:b/>
        </w:rPr>
        <w:t xml:space="preserve">тываемому </w:t>
      </w:r>
      <w:r w:rsidRPr="002B57A8">
        <w:rPr>
          <w:b/>
        </w:rPr>
        <w:t>облачному анализатору данных автоматизированных систем домашнего пользования</w:t>
      </w:r>
    </w:p>
    <w:p w:rsidR="000652A7" w:rsidRPr="000652A7" w:rsidRDefault="004176EA" w:rsidP="008E3148">
      <w:r>
        <w:t xml:space="preserve">Облачный анализатор </w:t>
      </w:r>
      <w:r w:rsidR="00C3366F">
        <w:t>данных автоматизированных</w:t>
      </w:r>
      <w:r w:rsidR="003C78F4">
        <w:t xml:space="preserve"> систем домашнего пользования </w:t>
      </w:r>
      <w:proofErr w:type="gramStart"/>
      <w:r w:rsidR="003C78F4">
        <w:t>представляет</w:t>
      </w:r>
      <w:r w:rsidR="000467D7">
        <w:t xml:space="preserve"> из </w:t>
      </w:r>
      <w:r>
        <w:t>себя</w:t>
      </w:r>
      <w:proofErr w:type="gramEnd"/>
      <w:r w:rsidR="00C3366F">
        <w:t xml:space="preserve"> средство для </w:t>
      </w:r>
      <w:r w:rsidR="00051C9C">
        <w:t xml:space="preserve">сбора, </w:t>
      </w:r>
      <w:r w:rsidR="00C3366F">
        <w:t xml:space="preserve">агрегации и анализа данных, поступающих </w:t>
      </w:r>
      <w:r w:rsidR="00077585">
        <w:t>через сеть Интернет</w:t>
      </w:r>
      <w:r>
        <w:t xml:space="preserve"> </w:t>
      </w:r>
      <w:r w:rsidR="00C3366F">
        <w:t>с различных датчиков</w:t>
      </w:r>
      <w:r w:rsidR="00077585">
        <w:t>.</w:t>
      </w:r>
      <w:r w:rsidR="00051C9C">
        <w:t xml:space="preserve"> Он расположен на сервере</w:t>
      </w:r>
      <w:r w:rsidR="00D13B8E">
        <w:t xml:space="preserve"> и </w:t>
      </w:r>
      <w:r w:rsidR="005935B4">
        <w:t>взаимодействует с пользователем</w:t>
      </w:r>
      <w:r w:rsidR="00A94285">
        <w:t xml:space="preserve"> через браузер или специальное приложение.</w:t>
      </w:r>
      <w:r w:rsidR="00572106">
        <w:t xml:space="preserve"> В нем реализована возможность долговременного хранения информации</w:t>
      </w:r>
      <w:r w:rsidR="0086511E">
        <w:t>, ее обработки, отображения в реальном времени по</w:t>
      </w:r>
      <w:r w:rsidR="0001159B">
        <w:t xml:space="preserve">ступающей информации с датчиков. Он способен постоянно анализировать информацию </w:t>
      </w:r>
      <w:r w:rsidR="00FD290C">
        <w:t xml:space="preserve">и </w:t>
      </w:r>
      <w:r w:rsidR="0001159B">
        <w:t xml:space="preserve">с учетом </w:t>
      </w:r>
      <w:r w:rsidR="00230746">
        <w:t xml:space="preserve">вновь </w:t>
      </w:r>
      <w:r w:rsidR="0001159B">
        <w:t xml:space="preserve">поступающей </w:t>
      </w:r>
      <w:r w:rsidR="00FD290C">
        <w:t>производить переоценку сделанных ранее выводов.</w:t>
      </w:r>
      <w:r w:rsidR="00230746">
        <w:t xml:space="preserve"> Стоит отдельно отметить</w:t>
      </w:r>
      <w:r w:rsidR="005F0CE1">
        <w:t xml:space="preserve"> наличие особого алгоритма, который способен </w:t>
      </w:r>
      <w:r w:rsidR="00304802">
        <w:t>обнаруживать в потоке поступающих данных</w:t>
      </w:r>
      <w:r w:rsidR="006F6664">
        <w:t xml:space="preserve"> </w:t>
      </w:r>
      <w:r w:rsidR="00B13D72">
        <w:t xml:space="preserve">отклонения, не характерные для основной массы поступающей информации и именуемые </w:t>
      </w:r>
      <w:r w:rsidR="004C0632">
        <w:t>далее «аномалиями». Так же этот алгоритм может идентифицировать такие аномалии из числа других</w:t>
      </w:r>
      <w:r w:rsidR="00611987">
        <w:t xml:space="preserve"> аномалий по характерным </w:t>
      </w:r>
      <w:r w:rsidR="00114607">
        <w:t>«</w:t>
      </w:r>
      <w:r w:rsidR="00611987">
        <w:t>сигнатурам</w:t>
      </w:r>
      <w:r w:rsidR="00114607">
        <w:t>»</w:t>
      </w:r>
      <w:r w:rsidR="00611987">
        <w:t xml:space="preserve"> </w:t>
      </w:r>
      <w:r w:rsidR="009C186B">
        <w:t>–</w:t>
      </w:r>
      <w:r w:rsidR="00611987">
        <w:t xml:space="preserve"> </w:t>
      </w:r>
      <w:r w:rsidR="002910E6">
        <w:t>наличию, величине, количеству и</w:t>
      </w:r>
      <w:r w:rsidR="009C186B">
        <w:t xml:space="preserve"> продолжительности экстремумов в поступающей</w:t>
      </w:r>
      <w:r w:rsidR="00E003CF">
        <w:t xml:space="preserve"> </w:t>
      </w:r>
      <w:r w:rsidR="009C186B">
        <w:t>информации</w:t>
      </w:r>
      <w:r w:rsidR="002910E6">
        <w:t xml:space="preserve">, </w:t>
      </w:r>
      <w:r w:rsidR="00D82A1C">
        <w:t>а так же</w:t>
      </w:r>
      <w:r w:rsidR="006B570E">
        <w:t xml:space="preserve"> после возникновения </w:t>
      </w:r>
      <w:r w:rsidR="00DC2467">
        <w:t>первых отклонений от нормы в поступающей информации</w:t>
      </w:r>
      <w:r w:rsidR="00D82A1C">
        <w:t xml:space="preserve"> предсказывать </w:t>
      </w:r>
      <w:r w:rsidR="000D1113">
        <w:t xml:space="preserve">определенные аномалии с вычисленной вероятностью </w:t>
      </w:r>
      <w:r w:rsidR="00DC2467">
        <w:t>их появления.</w:t>
      </w:r>
    </w:p>
    <w:p w:rsidR="000B7BC1" w:rsidRDefault="00BC0E10" w:rsidP="008E3148">
      <w:r>
        <w:t>Функциональные требования:</w:t>
      </w:r>
    </w:p>
    <w:p w:rsidR="009E169A" w:rsidRDefault="00B159E6" w:rsidP="008478E9">
      <w:pPr>
        <w:pStyle w:val="a4"/>
        <w:numPr>
          <w:ilvl w:val="0"/>
          <w:numId w:val="2"/>
        </w:numPr>
      </w:pPr>
      <w:r>
        <w:t>Получение</w:t>
      </w:r>
      <w:r w:rsidR="00BC0E10">
        <w:t xml:space="preserve"> и запись в БД данных датчиков</w:t>
      </w:r>
      <w:r w:rsidR="009E169A">
        <w:t xml:space="preserve">, поступающих через сеть по протоколу </w:t>
      </w:r>
      <w:r w:rsidR="009E169A" w:rsidRPr="008478E9">
        <w:rPr>
          <w:lang w:val="en-US"/>
        </w:rPr>
        <w:t>HTTP</w:t>
      </w:r>
      <w:r w:rsidR="009E169A" w:rsidRPr="009E169A">
        <w:t>;</w:t>
      </w:r>
    </w:p>
    <w:p w:rsidR="00EE42BC" w:rsidRDefault="00EE42BC" w:rsidP="008478E9">
      <w:pPr>
        <w:pStyle w:val="a4"/>
        <w:numPr>
          <w:ilvl w:val="0"/>
          <w:numId w:val="2"/>
        </w:numPr>
      </w:pPr>
      <w:r>
        <w:t>Добавление нового датчика</w:t>
      </w:r>
      <w:r w:rsidR="00B00BB5">
        <w:t xml:space="preserve"> в анализатор</w:t>
      </w:r>
      <w:r>
        <w:t>;</w:t>
      </w:r>
    </w:p>
    <w:p w:rsidR="00B00BB5" w:rsidRDefault="00B00BB5" w:rsidP="008478E9">
      <w:pPr>
        <w:pStyle w:val="a4"/>
        <w:numPr>
          <w:ilvl w:val="0"/>
          <w:numId w:val="2"/>
        </w:numPr>
      </w:pPr>
      <w:r>
        <w:t>Информация о датчиках хранится в отдельной таблице БД;</w:t>
      </w:r>
    </w:p>
    <w:p w:rsidR="00B159E6" w:rsidRDefault="000461E2" w:rsidP="008478E9">
      <w:pPr>
        <w:pStyle w:val="a4"/>
        <w:numPr>
          <w:ilvl w:val="0"/>
          <w:numId w:val="2"/>
        </w:numPr>
      </w:pPr>
      <w:r>
        <w:t>Возможность идентифицировать конкретный датчик по данным, поступающим с него</w:t>
      </w:r>
      <w:r w:rsidR="00D043B1">
        <w:t>;</w:t>
      </w:r>
    </w:p>
    <w:p w:rsidR="0014315B" w:rsidRDefault="00B65E61" w:rsidP="008E3148">
      <w:pPr>
        <w:pStyle w:val="a4"/>
        <w:numPr>
          <w:ilvl w:val="0"/>
          <w:numId w:val="2"/>
        </w:numPr>
      </w:pPr>
      <w:r>
        <w:t xml:space="preserve">Возможность создавать кластеры </w:t>
      </w:r>
      <w:r w:rsidR="00B159E6">
        <w:t>данных, поступающих из определенных</w:t>
      </w:r>
      <w:r>
        <w:t xml:space="preserve"> датчиков;</w:t>
      </w:r>
    </w:p>
    <w:p w:rsidR="008478E9" w:rsidRPr="009E169A" w:rsidRDefault="00AA635D" w:rsidP="008E3148">
      <w:pPr>
        <w:pStyle w:val="a4"/>
        <w:numPr>
          <w:ilvl w:val="0"/>
          <w:numId w:val="2"/>
        </w:numPr>
      </w:pPr>
      <w:r>
        <w:t>Информация</w:t>
      </w:r>
      <w:r w:rsidR="002021E7">
        <w:t>,</w:t>
      </w:r>
      <w:r>
        <w:t xml:space="preserve"> определяющая кластеры данных</w:t>
      </w:r>
      <w:r w:rsidR="002021E7">
        <w:t>,</w:t>
      </w:r>
      <w:r>
        <w:t xml:space="preserve"> хранится в отдельной таблице БД;</w:t>
      </w:r>
    </w:p>
    <w:p w:rsidR="006C5F2A" w:rsidRDefault="006C5F2A" w:rsidP="008478E9">
      <w:pPr>
        <w:pStyle w:val="a4"/>
        <w:numPr>
          <w:ilvl w:val="0"/>
          <w:numId w:val="2"/>
        </w:numPr>
      </w:pPr>
      <w:r>
        <w:t xml:space="preserve">Долговременное хранение в </w:t>
      </w:r>
      <w:proofErr w:type="gramStart"/>
      <w:r>
        <w:t>БД</w:t>
      </w:r>
      <w:proofErr w:type="gramEnd"/>
      <w:r>
        <w:t xml:space="preserve"> данных с датчиков;</w:t>
      </w:r>
    </w:p>
    <w:p w:rsidR="00BA156D" w:rsidRDefault="00BA156D" w:rsidP="008478E9">
      <w:pPr>
        <w:pStyle w:val="a4"/>
        <w:numPr>
          <w:ilvl w:val="0"/>
          <w:numId w:val="2"/>
        </w:numPr>
      </w:pPr>
      <w:r>
        <w:t>Хранит информацию об ошибках в отдельной таблице;</w:t>
      </w:r>
    </w:p>
    <w:p w:rsidR="004B29E5" w:rsidRDefault="004B29E5" w:rsidP="008478E9">
      <w:pPr>
        <w:pStyle w:val="a4"/>
        <w:numPr>
          <w:ilvl w:val="0"/>
          <w:numId w:val="2"/>
        </w:numPr>
      </w:pPr>
      <w:r>
        <w:t>Отображение всех имеющихся в БД данных;</w:t>
      </w:r>
    </w:p>
    <w:p w:rsidR="004B29E5" w:rsidRDefault="00CD7180" w:rsidP="008478E9">
      <w:pPr>
        <w:pStyle w:val="a4"/>
        <w:numPr>
          <w:ilvl w:val="0"/>
          <w:numId w:val="2"/>
        </w:numPr>
      </w:pPr>
      <w:r>
        <w:t>Отображение данных из БД за определенный срок;</w:t>
      </w:r>
    </w:p>
    <w:p w:rsidR="00CD7180" w:rsidRDefault="00E9318D" w:rsidP="008478E9">
      <w:pPr>
        <w:pStyle w:val="a4"/>
        <w:numPr>
          <w:ilvl w:val="0"/>
          <w:numId w:val="2"/>
        </w:numPr>
      </w:pPr>
      <w:r>
        <w:t>Отображение</w:t>
      </w:r>
      <w:r w:rsidR="00CD7180">
        <w:t xml:space="preserve"> </w:t>
      </w:r>
      <w:r>
        <w:t xml:space="preserve">всех </w:t>
      </w:r>
      <w:r w:rsidR="00CD7180">
        <w:t xml:space="preserve">данных из БД одного </w:t>
      </w:r>
      <w:r>
        <w:t>датчика;</w:t>
      </w:r>
    </w:p>
    <w:p w:rsidR="00E9318D" w:rsidRDefault="00FF5591" w:rsidP="008478E9">
      <w:pPr>
        <w:pStyle w:val="a4"/>
        <w:numPr>
          <w:ilvl w:val="0"/>
          <w:numId w:val="2"/>
        </w:numPr>
      </w:pPr>
      <w:r>
        <w:t xml:space="preserve">Отображение </w:t>
      </w:r>
      <w:r w:rsidR="002021E7">
        <w:t xml:space="preserve">из БД </w:t>
      </w:r>
      <w:r>
        <w:t>данных определенного датчика или группы датчиков за определенный срок;</w:t>
      </w:r>
    </w:p>
    <w:p w:rsidR="00275A33" w:rsidRDefault="00275A33" w:rsidP="008478E9">
      <w:pPr>
        <w:pStyle w:val="a4"/>
        <w:numPr>
          <w:ilvl w:val="0"/>
          <w:numId w:val="2"/>
        </w:numPr>
      </w:pPr>
      <w:r>
        <w:t xml:space="preserve">Отображение всех аномалий за весь период </w:t>
      </w:r>
      <w:r w:rsidR="00C90B20">
        <w:t>времени</w:t>
      </w:r>
      <w:r w:rsidR="000F6266">
        <w:t xml:space="preserve"> на графике</w:t>
      </w:r>
      <w:r w:rsidR="00C90B20">
        <w:t>;</w:t>
      </w:r>
    </w:p>
    <w:p w:rsidR="00C90B20" w:rsidRDefault="000F6266" w:rsidP="008478E9">
      <w:pPr>
        <w:pStyle w:val="a4"/>
        <w:numPr>
          <w:ilvl w:val="0"/>
          <w:numId w:val="2"/>
        </w:numPr>
      </w:pPr>
      <w:r>
        <w:t xml:space="preserve">Отображение конкретной аномалии </w:t>
      </w:r>
      <w:r w:rsidR="00C25587">
        <w:t>на графике;</w:t>
      </w:r>
    </w:p>
    <w:p w:rsidR="00C25587" w:rsidRDefault="00C25587" w:rsidP="008478E9">
      <w:pPr>
        <w:pStyle w:val="a4"/>
        <w:numPr>
          <w:ilvl w:val="0"/>
          <w:numId w:val="2"/>
        </w:numPr>
      </w:pPr>
      <w:r>
        <w:t>Информирование об обнаружении аномалии;</w:t>
      </w:r>
    </w:p>
    <w:p w:rsidR="00ED5B62" w:rsidRDefault="00ED5B62" w:rsidP="008478E9">
      <w:pPr>
        <w:pStyle w:val="a4"/>
        <w:numPr>
          <w:ilvl w:val="0"/>
          <w:numId w:val="2"/>
        </w:numPr>
      </w:pPr>
      <w:r>
        <w:t>Отображение вероятности идентификации новой аномалии</w:t>
      </w:r>
      <w:r w:rsidR="003D3D70">
        <w:t xml:space="preserve"> при ее обнаружении</w:t>
      </w:r>
      <w:r>
        <w:t xml:space="preserve"> как</w:t>
      </w:r>
      <w:r w:rsidR="003D3D70">
        <w:t xml:space="preserve"> той или иной уже сохраненной;</w:t>
      </w:r>
    </w:p>
    <w:p w:rsidR="00C25587" w:rsidRDefault="00C25587" w:rsidP="008478E9">
      <w:pPr>
        <w:pStyle w:val="a4"/>
        <w:numPr>
          <w:ilvl w:val="0"/>
          <w:numId w:val="2"/>
        </w:numPr>
      </w:pPr>
      <w:r>
        <w:t xml:space="preserve">Автоматическое определение новой </w:t>
      </w:r>
      <w:r w:rsidR="00747970">
        <w:t>аномалии;</w:t>
      </w:r>
    </w:p>
    <w:p w:rsidR="00C04977" w:rsidRDefault="00C04977" w:rsidP="008478E9">
      <w:pPr>
        <w:pStyle w:val="a4"/>
        <w:numPr>
          <w:ilvl w:val="0"/>
          <w:numId w:val="2"/>
        </w:numPr>
      </w:pPr>
      <w:r>
        <w:t>Аномалия определяется только для определенных кластеров данных;</w:t>
      </w:r>
    </w:p>
    <w:p w:rsidR="005D5FE6" w:rsidRDefault="005D5FE6" w:rsidP="005D5FE6">
      <w:pPr>
        <w:pStyle w:val="a4"/>
        <w:numPr>
          <w:ilvl w:val="0"/>
          <w:numId w:val="2"/>
        </w:numPr>
      </w:pPr>
      <w:r>
        <w:t>Отображение подробной информации о конкретной аномалии;</w:t>
      </w:r>
    </w:p>
    <w:p w:rsidR="004A7434" w:rsidRDefault="004A7434" w:rsidP="005D5FE6">
      <w:pPr>
        <w:pStyle w:val="a4"/>
        <w:numPr>
          <w:ilvl w:val="0"/>
          <w:numId w:val="2"/>
        </w:numPr>
      </w:pPr>
      <w:r>
        <w:t>Отображение графика в выводе;</w:t>
      </w:r>
    </w:p>
    <w:p w:rsidR="003D6788" w:rsidRDefault="003D6788" w:rsidP="005D5FE6">
      <w:pPr>
        <w:pStyle w:val="a4"/>
        <w:numPr>
          <w:ilvl w:val="0"/>
          <w:numId w:val="2"/>
        </w:numPr>
      </w:pPr>
      <w:r>
        <w:t>Постоянное обновление данных в выводе;</w:t>
      </w:r>
    </w:p>
    <w:p w:rsidR="005D5FE6" w:rsidRDefault="003D6788" w:rsidP="005D5FE6">
      <w:pPr>
        <w:pStyle w:val="a4"/>
        <w:numPr>
          <w:ilvl w:val="0"/>
          <w:numId w:val="2"/>
        </w:numPr>
      </w:pPr>
      <w:r>
        <w:t>Отображение линии тренда на графике</w:t>
      </w:r>
      <w:r w:rsidR="00444F4E">
        <w:t>, рассчитанного для данных за определенный период времени</w:t>
      </w:r>
      <w:r>
        <w:t>;</w:t>
      </w:r>
    </w:p>
    <w:p w:rsidR="003D6788" w:rsidRDefault="00E95277" w:rsidP="005D5FE6">
      <w:pPr>
        <w:pStyle w:val="a4"/>
        <w:numPr>
          <w:ilvl w:val="0"/>
          <w:numId w:val="2"/>
        </w:numPr>
      </w:pPr>
      <w:r>
        <w:lastRenderedPageBreak/>
        <w:t>Отображение регрессии на графике</w:t>
      </w:r>
      <w:r w:rsidR="00F13B02">
        <w:t>, рассчитанного для данных за определенный период времени</w:t>
      </w:r>
      <w:r>
        <w:t>;</w:t>
      </w:r>
    </w:p>
    <w:p w:rsidR="00E95277" w:rsidRDefault="00E95277" w:rsidP="005D5FE6">
      <w:pPr>
        <w:pStyle w:val="a4"/>
        <w:numPr>
          <w:ilvl w:val="0"/>
          <w:numId w:val="2"/>
        </w:numPr>
      </w:pPr>
      <w:r>
        <w:t xml:space="preserve">Отображение доверительного интервала </w:t>
      </w:r>
      <w:r w:rsidR="004A7434">
        <w:t>на графике, рассчитанного</w:t>
      </w:r>
      <w:r w:rsidR="007765A9">
        <w:t xml:space="preserve"> для данных за определенный период времени;</w:t>
      </w:r>
    </w:p>
    <w:p w:rsidR="007765A9" w:rsidRPr="00536E35" w:rsidRDefault="004A7434" w:rsidP="00536E35">
      <w:pPr>
        <w:pStyle w:val="a4"/>
        <w:numPr>
          <w:ilvl w:val="0"/>
          <w:numId w:val="2"/>
        </w:numPr>
      </w:pPr>
      <w:r>
        <w:t>В</w:t>
      </w:r>
      <w:r w:rsidR="005B5675">
        <w:t>озможность предсказывать на ограниченный срок</w:t>
      </w:r>
      <w:r w:rsidR="00D57CF7">
        <w:t xml:space="preserve"> значения, поступающих с датчиков данных</w:t>
      </w:r>
      <w:r w:rsidR="00444F4E">
        <w:t>;</w:t>
      </w:r>
    </w:p>
    <w:p w:rsidR="0029483F" w:rsidRDefault="0029483F" w:rsidP="0029483F">
      <w:pPr>
        <w:pStyle w:val="a4"/>
        <w:numPr>
          <w:ilvl w:val="0"/>
          <w:numId w:val="2"/>
        </w:numPr>
      </w:pPr>
      <w:r>
        <w:t>Доступ к функционалу анализатора через авторизацию;</w:t>
      </w:r>
    </w:p>
    <w:p w:rsidR="0029483F" w:rsidRDefault="0029483F" w:rsidP="0029483F">
      <w:pPr>
        <w:pStyle w:val="a4"/>
        <w:numPr>
          <w:ilvl w:val="0"/>
          <w:numId w:val="2"/>
        </w:numPr>
      </w:pPr>
      <w:r>
        <w:t xml:space="preserve">Хранение </w:t>
      </w:r>
      <w:r w:rsidR="00AA635D">
        <w:t xml:space="preserve">логинов и паролей пользователей в </w:t>
      </w:r>
      <w:r w:rsidR="002021E7">
        <w:t xml:space="preserve">отдельной таблице </w:t>
      </w:r>
      <w:r w:rsidR="00AA635D">
        <w:t>БД;</w:t>
      </w:r>
    </w:p>
    <w:p w:rsidR="00AA635D" w:rsidRDefault="0064322D" w:rsidP="0029483F">
      <w:pPr>
        <w:pStyle w:val="a4"/>
        <w:numPr>
          <w:ilvl w:val="0"/>
          <w:numId w:val="2"/>
        </w:numPr>
      </w:pPr>
      <w:r>
        <w:t>В анализаторе имеется 2 группы пользователей</w:t>
      </w:r>
      <w:r w:rsidR="003E5F4C">
        <w:t>: администраторы и клиенты;</w:t>
      </w:r>
    </w:p>
    <w:p w:rsidR="0056553F" w:rsidRDefault="00F80650" w:rsidP="0056553F">
      <w:pPr>
        <w:pStyle w:val="a4"/>
        <w:numPr>
          <w:ilvl w:val="0"/>
          <w:numId w:val="2"/>
        </w:numPr>
      </w:pPr>
      <w:r>
        <w:t>Разные клиенты не могут обратиться к одинаковым  таблицам данных</w:t>
      </w:r>
      <w:r w:rsidR="0056553F">
        <w:t xml:space="preserve"> БД</w:t>
      </w:r>
      <w:r>
        <w:t>;</w:t>
      </w:r>
    </w:p>
    <w:p w:rsidR="003E5F4C" w:rsidRDefault="003E5F4C" w:rsidP="0029483F">
      <w:pPr>
        <w:pStyle w:val="a4"/>
        <w:numPr>
          <w:ilvl w:val="0"/>
          <w:numId w:val="2"/>
        </w:numPr>
      </w:pPr>
      <w:r>
        <w:t xml:space="preserve">Группа </w:t>
      </w:r>
      <w:r w:rsidR="007B7828">
        <w:t>«Клиенты</w:t>
      </w:r>
      <w:r w:rsidR="00566FE1">
        <w:t>»:</w:t>
      </w:r>
    </w:p>
    <w:p w:rsidR="0038425B" w:rsidRDefault="0038425B" w:rsidP="00566FE1">
      <w:pPr>
        <w:pStyle w:val="a4"/>
        <w:numPr>
          <w:ilvl w:val="1"/>
          <w:numId w:val="2"/>
        </w:numPr>
      </w:pPr>
      <w:r>
        <w:t>Имеет возможность зарегистрироваться;</w:t>
      </w:r>
    </w:p>
    <w:p w:rsidR="0038425B" w:rsidRDefault="0038425B" w:rsidP="00566FE1">
      <w:pPr>
        <w:pStyle w:val="a4"/>
        <w:numPr>
          <w:ilvl w:val="1"/>
          <w:numId w:val="2"/>
        </w:numPr>
      </w:pPr>
      <w:r>
        <w:t>Может авторизоваться;</w:t>
      </w:r>
    </w:p>
    <w:p w:rsidR="0009504E" w:rsidRDefault="0009504E" w:rsidP="00566FE1">
      <w:pPr>
        <w:pStyle w:val="a4"/>
        <w:numPr>
          <w:ilvl w:val="1"/>
          <w:numId w:val="2"/>
        </w:numPr>
      </w:pPr>
      <w:r>
        <w:t>Может добавлять и удалять датчики, с которых поступает информация;</w:t>
      </w:r>
    </w:p>
    <w:p w:rsidR="0093774C" w:rsidRDefault="0093774C" w:rsidP="00566FE1">
      <w:pPr>
        <w:pStyle w:val="a4"/>
        <w:numPr>
          <w:ilvl w:val="1"/>
          <w:numId w:val="2"/>
        </w:numPr>
      </w:pPr>
      <w:r>
        <w:t>Имеет отдельные от других клиентов таблицы данных;</w:t>
      </w:r>
    </w:p>
    <w:p w:rsidR="00566FE1" w:rsidRDefault="007B7828" w:rsidP="00566FE1">
      <w:pPr>
        <w:pStyle w:val="a4"/>
        <w:numPr>
          <w:ilvl w:val="1"/>
          <w:numId w:val="2"/>
        </w:numPr>
      </w:pPr>
      <w:r>
        <w:t xml:space="preserve">Может делать </w:t>
      </w:r>
      <w:r w:rsidR="009936E7">
        <w:t xml:space="preserve"> вышеуказанные </w:t>
      </w:r>
      <w:r>
        <w:t>выборки данных из БД;</w:t>
      </w:r>
    </w:p>
    <w:p w:rsidR="007B7828" w:rsidRDefault="007B7828" w:rsidP="00566FE1">
      <w:pPr>
        <w:pStyle w:val="a4"/>
        <w:numPr>
          <w:ilvl w:val="1"/>
          <w:numId w:val="2"/>
        </w:numPr>
      </w:pPr>
      <w:r>
        <w:t>Получать анализ данных;</w:t>
      </w:r>
    </w:p>
    <w:p w:rsidR="009936E7" w:rsidRDefault="00FB5AF6" w:rsidP="00566FE1">
      <w:pPr>
        <w:pStyle w:val="a4"/>
        <w:numPr>
          <w:ilvl w:val="1"/>
          <w:numId w:val="2"/>
        </w:numPr>
      </w:pPr>
      <w:r>
        <w:t>Имеет возможность описывать обнаруживаемые аномалии</w:t>
      </w:r>
      <w:r w:rsidR="007861D0">
        <w:t>;</w:t>
      </w:r>
    </w:p>
    <w:p w:rsidR="0093774C" w:rsidRDefault="007861D0" w:rsidP="0093774C">
      <w:pPr>
        <w:pStyle w:val="a4"/>
        <w:numPr>
          <w:ilvl w:val="1"/>
          <w:numId w:val="2"/>
        </w:numPr>
      </w:pPr>
      <w:r>
        <w:t>Имеет возможность удалять сигнатуры аномалий;</w:t>
      </w:r>
    </w:p>
    <w:p w:rsidR="00A500DA" w:rsidRDefault="00A500DA" w:rsidP="00854C1F">
      <w:pPr>
        <w:pStyle w:val="a4"/>
        <w:numPr>
          <w:ilvl w:val="0"/>
          <w:numId w:val="2"/>
        </w:numPr>
      </w:pPr>
      <w:r>
        <w:t>Группа «Администраторы»:</w:t>
      </w:r>
    </w:p>
    <w:p w:rsidR="008B2D8D" w:rsidRDefault="008B2D8D" w:rsidP="00854C1F">
      <w:pPr>
        <w:pStyle w:val="a4"/>
        <w:numPr>
          <w:ilvl w:val="1"/>
          <w:numId w:val="2"/>
        </w:numPr>
      </w:pPr>
      <w:r>
        <w:t>Может авторизоваться;</w:t>
      </w:r>
    </w:p>
    <w:p w:rsidR="008B2D8D" w:rsidRDefault="00955C6D" w:rsidP="00854C1F">
      <w:pPr>
        <w:pStyle w:val="a4"/>
        <w:numPr>
          <w:ilvl w:val="1"/>
          <w:numId w:val="2"/>
        </w:numPr>
      </w:pPr>
      <w:r>
        <w:t>Имеет возможность</w:t>
      </w:r>
      <w:r w:rsidR="008B2D8D">
        <w:t xml:space="preserve"> созд</w:t>
      </w:r>
      <w:r>
        <w:t>авать новых администраторов</w:t>
      </w:r>
      <w:r w:rsidR="008B2D8D">
        <w:t>;</w:t>
      </w:r>
    </w:p>
    <w:p w:rsidR="00955C6D" w:rsidRPr="00DC4C55" w:rsidRDefault="00EA759A" w:rsidP="00854C1F">
      <w:pPr>
        <w:pStyle w:val="a4"/>
        <w:numPr>
          <w:ilvl w:val="1"/>
          <w:numId w:val="2"/>
        </w:numPr>
      </w:pPr>
      <w:r>
        <w:t xml:space="preserve">Может </w:t>
      </w:r>
      <w:r w:rsidR="00955C6D">
        <w:t>удалить клиента</w:t>
      </w:r>
      <w:r w:rsidR="00DC4C55">
        <w:t xml:space="preserve"> и привязанные к нему таблицы</w:t>
      </w:r>
      <w:r w:rsidR="00955C6D">
        <w:t>;</w:t>
      </w:r>
    </w:p>
    <w:p w:rsidR="00DC4C55" w:rsidRDefault="00DC4C55" w:rsidP="00854C1F">
      <w:pPr>
        <w:pStyle w:val="a4"/>
        <w:numPr>
          <w:ilvl w:val="1"/>
          <w:numId w:val="2"/>
        </w:numPr>
      </w:pPr>
      <w:r>
        <w:t>Может удалить администратора;</w:t>
      </w:r>
    </w:p>
    <w:p w:rsidR="00EA759A" w:rsidRDefault="00EA759A" w:rsidP="00854C1F">
      <w:pPr>
        <w:pStyle w:val="a4"/>
        <w:numPr>
          <w:ilvl w:val="1"/>
          <w:numId w:val="2"/>
        </w:numPr>
      </w:pPr>
      <w:r>
        <w:t>Может добавить нового клиента;</w:t>
      </w:r>
    </w:p>
    <w:p w:rsidR="00C82CAB" w:rsidRDefault="00C82CAB" w:rsidP="00854C1F">
      <w:pPr>
        <w:pStyle w:val="a4"/>
        <w:numPr>
          <w:ilvl w:val="1"/>
          <w:numId w:val="2"/>
        </w:numPr>
      </w:pPr>
      <w:r>
        <w:t xml:space="preserve">Имеет возможность просматривать записи из </w:t>
      </w:r>
      <w:r w:rsidR="003966A1">
        <w:t xml:space="preserve">всех </w:t>
      </w:r>
      <w:r>
        <w:t>таблиц БД;</w:t>
      </w:r>
    </w:p>
    <w:p w:rsidR="00854C1F" w:rsidRDefault="00854C1F" w:rsidP="00854C1F">
      <w:pPr>
        <w:pStyle w:val="a4"/>
        <w:numPr>
          <w:ilvl w:val="1"/>
          <w:numId w:val="2"/>
        </w:numPr>
      </w:pPr>
      <w:r>
        <w:t xml:space="preserve">Имеет возможность удалять записи из </w:t>
      </w:r>
      <w:r w:rsidR="003966A1">
        <w:t xml:space="preserve">всех </w:t>
      </w:r>
      <w:r>
        <w:t>таблиц БД;</w:t>
      </w:r>
    </w:p>
    <w:p w:rsidR="00854C1F" w:rsidRDefault="00BA156D" w:rsidP="00854C1F">
      <w:pPr>
        <w:pStyle w:val="a4"/>
        <w:numPr>
          <w:ilvl w:val="1"/>
          <w:numId w:val="2"/>
        </w:numPr>
      </w:pPr>
      <w:r>
        <w:t>Имеет возможность читать информацию об ошибках;</w:t>
      </w:r>
    </w:p>
    <w:p w:rsidR="00BA156D" w:rsidRDefault="004B478D" w:rsidP="00854C1F">
      <w:pPr>
        <w:pStyle w:val="a4"/>
        <w:numPr>
          <w:ilvl w:val="1"/>
          <w:numId w:val="2"/>
        </w:numPr>
      </w:pPr>
      <w:r>
        <w:t>Имеет возмо</w:t>
      </w:r>
      <w:r w:rsidR="00200630">
        <w:t>жность добавлять свои сигнатуры аномалий;</w:t>
      </w:r>
    </w:p>
    <w:p w:rsidR="00FC7FF5" w:rsidRDefault="00FC7FF5" w:rsidP="00854C1F">
      <w:pPr>
        <w:pStyle w:val="a4"/>
        <w:numPr>
          <w:ilvl w:val="1"/>
          <w:numId w:val="2"/>
        </w:numPr>
      </w:pPr>
      <w:r>
        <w:t>Имеет возможность удалять сигнатуры аномалий;</w:t>
      </w:r>
    </w:p>
    <w:p w:rsidR="00200630" w:rsidRDefault="00200630" w:rsidP="00854C1F">
      <w:pPr>
        <w:pStyle w:val="a4"/>
        <w:numPr>
          <w:ilvl w:val="1"/>
          <w:numId w:val="2"/>
        </w:numPr>
      </w:pPr>
      <w:r>
        <w:t>Имеет возможность описывать обнаруживаемые аномалии;</w:t>
      </w:r>
    </w:p>
    <w:p w:rsidR="00200630" w:rsidRDefault="002F298B" w:rsidP="00854C1F">
      <w:pPr>
        <w:pStyle w:val="a4"/>
        <w:numPr>
          <w:ilvl w:val="1"/>
          <w:numId w:val="2"/>
        </w:numPr>
      </w:pPr>
      <w:r>
        <w:t>Может вносить изменения в параметры работы алгоритмов анализа;</w:t>
      </w:r>
    </w:p>
    <w:p w:rsidR="002F298B" w:rsidRDefault="00FC7FF5" w:rsidP="00854C1F">
      <w:pPr>
        <w:pStyle w:val="a4"/>
        <w:numPr>
          <w:ilvl w:val="1"/>
          <w:numId w:val="2"/>
        </w:numPr>
      </w:pPr>
      <w:r>
        <w:t>Может делать вышеуказанные выборки данных из БД;</w:t>
      </w:r>
    </w:p>
    <w:p w:rsidR="00FC7FF5" w:rsidRDefault="00FC7FF5" w:rsidP="00275A33">
      <w:pPr>
        <w:pStyle w:val="a4"/>
        <w:numPr>
          <w:ilvl w:val="1"/>
          <w:numId w:val="2"/>
        </w:numPr>
      </w:pPr>
      <w:r>
        <w:t>Получает анализ данных;</w:t>
      </w:r>
    </w:p>
    <w:p w:rsidR="00EF1E8F" w:rsidRDefault="00EF1E8F" w:rsidP="00EF1E8F">
      <w:r>
        <w:t>Нефункциональные требования:</w:t>
      </w:r>
    </w:p>
    <w:p w:rsidR="00EF1E8F" w:rsidRDefault="0045096D" w:rsidP="00EF1E8F">
      <w:pPr>
        <w:pStyle w:val="a4"/>
        <w:numPr>
          <w:ilvl w:val="0"/>
          <w:numId w:val="3"/>
        </w:numPr>
      </w:pPr>
      <w:r>
        <w:t>Время отклика анализатора</w:t>
      </w:r>
      <w:r w:rsidR="00EF1E8F">
        <w:t xml:space="preserve"> не более 20 с.;</w:t>
      </w:r>
    </w:p>
    <w:p w:rsidR="00EF1E8F" w:rsidRDefault="0045096D" w:rsidP="00EF1E8F">
      <w:pPr>
        <w:pStyle w:val="a4"/>
        <w:numPr>
          <w:ilvl w:val="0"/>
          <w:numId w:val="3"/>
        </w:numPr>
      </w:pPr>
      <w:r>
        <w:t>Анализатор должен быть отказоустойчивым;</w:t>
      </w:r>
    </w:p>
    <w:p w:rsidR="0045096D" w:rsidRDefault="00E77177" w:rsidP="00EF1E8F">
      <w:pPr>
        <w:pStyle w:val="a4"/>
        <w:numPr>
          <w:ilvl w:val="0"/>
          <w:numId w:val="3"/>
        </w:numPr>
      </w:pPr>
      <w:r>
        <w:t>Данные в БД хранятся не более 5 лет;</w:t>
      </w:r>
    </w:p>
    <w:p w:rsidR="00E77177" w:rsidRDefault="00CF3B35" w:rsidP="00EF1E8F">
      <w:pPr>
        <w:pStyle w:val="a4"/>
        <w:numPr>
          <w:ilvl w:val="0"/>
          <w:numId w:val="3"/>
        </w:numPr>
      </w:pPr>
      <w:r>
        <w:t>Анализатор должен предоставлять удобный и понятный пользовательский интерфейс;</w:t>
      </w:r>
    </w:p>
    <w:p w:rsidR="00F56698" w:rsidRPr="00D5037D" w:rsidRDefault="00F56698" w:rsidP="00F56698">
      <w:pPr>
        <w:pStyle w:val="a4"/>
        <w:numPr>
          <w:ilvl w:val="0"/>
          <w:numId w:val="3"/>
        </w:numPr>
      </w:pPr>
      <w:r>
        <w:t>Анализатор предоставляет возможность для одновременной работы 20-ти пользователей;</w:t>
      </w:r>
    </w:p>
    <w:p w:rsidR="008E3148" w:rsidRPr="002B57A8" w:rsidRDefault="00774B22" w:rsidP="008E3148">
      <w:pPr>
        <w:rPr>
          <w:b/>
        </w:rPr>
      </w:pPr>
      <w:r w:rsidRPr="002B57A8">
        <w:rPr>
          <w:b/>
        </w:rPr>
        <w:t xml:space="preserve">Обзор аналогов </w:t>
      </w:r>
    </w:p>
    <w:p w:rsidR="00011066" w:rsidRDefault="00011066" w:rsidP="008E3148">
      <w:r>
        <w:t xml:space="preserve">Как следует из требований к проектируемому анализатору, основная его идея заключается не просто в отображении всей информации, поступающей </w:t>
      </w:r>
      <w:r w:rsidR="00432E26">
        <w:t>из</w:t>
      </w:r>
      <w:r w:rsidR="004E0BBB">
        <w:t xml:space="preserve"> различных датчиков, а в ее агрегации, </w:t>
      </w:r>
      <w:r w:rsidR="00432E26">
        <w:t>анализе,</w:t>
      </w:r>
      <w:r w:rsidR="00724888" w:rsidRPr="00724888">
        <w:t xml:space="preserve"> </w:t>
      </w:r>
      <w:r w:rsidR="00724888">
        <w:t xml:space="preserve"> предсказывании дальнейших состояний контролируемой системы,</w:t>
      </w:r>
      <w:r w:rsidR="00432E26">
        <w:t xml:space="preserve"> представлении в </w:t>
      </w:r>
      <w:r w:rsidR="00432E26">
        <w:lastRenderedPageBreak/>
        <w:t>более сжатой и понятной для пользователя форме</w:t>
      </w:r>
      <w:r w:rsidR="00095DE7">
        <w:t xml:space="preserve">. </w:t>
      </w:r>
      <w:r w:rsidR="006E6A17">
        <w:br/>
      </w:r>
      <w:r w:rsidR="00C057DE">
        <w:t xml:space="preserve">В текущий момент </w:t>
      </w:r>
      <w:r w:rsidR="00601FE6">
        <w:t xml:space="preserve">на рынке </w:t>
      </w:r>
      <w:r w:rsidR="006E6A17">
        <w:t xml:space="preserve">нечто подобное в плане применения в автоматизированных системах домашнего пользования найти </w:t>
      </w:r>
      <w:r w:rsidR="003C166D">
        <w:t>достаточно трудно.</w:t>
      </w:r>
      <w:r w:rsidR="00970FF1">
        <w:t xml:space="preserve"> Ниже приведен</w:t>
      </w:r>
      <w:r w:rsidR="008C3AF3">
        <w:t>ы некоторые  из</w:t>
      </w:r>
      <w:r w:rsidR="00970FF1">
        <w:t xml:space="preserve"> </w:t>
      </w:r>
      <w:r w:rsidR="00D4780C">
        <w:t>самых распространенных</w:t>
      </w:r>
      <w:r w:rsidR="009E1D29">
        <w:t xml:space="preserve"> средств</w:t>
      </w:r>
      <w:r w:rsidR="00D4780C">
        <w:t>:</w:t>
      </w:r>
    </w:p>
    <w:p w:rsidR="00D76A2F" w:rsidRDefault="008C3AF3" w:rsidP="008E3148">
      <w:proofErr w:type="spellStart"/>
      <w:r w:rsidRPr="008A7405">
        <w:rPr>
          <w:i/>
          <w:lang w:val="en-US"/>
        </w:rPr>
        <w:t>MajorDoMo</w:t>
      </w:r>
      <w:proofErr w:type="spellEnd"/>
      <w:r w:rsidR="00D4780C">
        <w:t xml:space="preserve"> - </w:t>
      </w:r>
      <w:r w:rsidR="00DE3DBF" w:rsidRPr="00DE3DBF">
        <w:t>представляет собой бесплатную и открытую</w:t>
      </w:r>
      <w:r w:rsidR="00DE3DBF">
        <w:t xml:space="preserve"> российскую</w:t>
      </w:r>
      <w:r w:rsidR="00DE3DBF" w:rsidRPr="00DE3DBF">
        <w:t xml:space="preserve"> программную платформу для комплексного управления домашней автоматикой, а так же для информационной поддержки жизнедеятельности. Данная система может быть установлена практически на любой персональный компьютер (на платформе </w:t>
      </w:r>
      <w:proofErr w:type="spellStart"/>
      <w:r w:rsidR="00DE3DBF" w:rsidRPr="00DE3DBF">
        <w:t>Windows</w:t>
      </w:r>
      <w:proofErr w:type="spellEnd"/>
      <w:r w:rsidR="00DE3DBF" w:rsidRPr="00DE3DBF">
        <w:t xml:space="preserve"> и </w:t>
      </w:r>
      <w:proofErr w:type="spellStart"/>
      <w:r w:rsidR="00DE3DBF" w:rsidRPr="00DE3DBF">
        <w:t>Linux</w:t>
      </w:r>
      <w:proofErr w:type="spellEnd"/>
      <w:r w:rsidR="00DE3DBF" w:rsidRPr="00DE3DBF">
        <w:t xml:space="preserve">) и совершенно не требовательна к ресурсам. Даже без привязки к оборудованию она может быть использована для организации персональной инфо-среды. Данный проект является частью </w:t>
      </w:r>
      <w:proofErr w:type="gramStart"/>
      <w:r w:rsidR="00DE3DBF" w:rsidRPr="00DE3DBF">
        <w:t>эко-системы</w:t>
      </w:r>
      <w:proofErr w:type="gramEnd"/>
      <w:r w:rsidR="00DE3DBF" w:rsidRPr="00DE3DBF">
        <w:t xml:space="preserve"> </w:t>
      </w:r>
      <w:proofErr w:type="spellStart"/>
      <w:r w:rsidR="00DE3DBF" w:rsidRPr="00DE3DBF">
        <w:t>SmartLiving</w:t>
      </w:r>
      <w:proofErr w:type="spellEnd"/>
      <w:r w:rsidR="00DE3DBF" w:rsidRPr="00DE3DBF">
        <w:t>.</w:t>
      </w:r>
      <w:r w:rsidR="00D76A2F">
        <w:t xml:space="preserve"> Из его возможностей выделяют: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Кросс-</w:t>
      </w:r>
      <w:proofErr w:type="spellStart"/>
      <w:r w:rsidRPr="00D76A2F">
        <w:t>платформенность</w:t>
      </w:r>
      <w:proofErr w:type="spellEnd"/>
      <w:r w:rsidRPr="00D76A2F">
        <w:t xml:space="preserve"> (</w:t>
      </w:r>
      <w:proofErr w:type="spellStart"/>
      <w:r w:rsidRPr="00D76A2F">
        <w:t>Windows</w:t>
      </w:r>
      <w:proofErr w:type="spellEnd"/>
      <w:r w:rsidRPr="00D76A2F">
        <w:t>/</w:t>
      </w:r>
      <w:proofErr w:type="spellStart"/>
      <w:r w:rsidRPr="00D76A2F">
        <w:t>Linux</w:t>
      </w:r>
      <w:proofErr w:type="spellEnd"/>
      <w:r w:rsidRPr="00D76A2F">
        <w:t>)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proofErr w:type="gramStart"/>
      <w:r w:rsidRPr="00D76A2F">
        <w:t>Бесплатная</w:t>
      </w:r>
      <w:proofErr w:type="gramEnd"/>
      <w:r w:rsidRPr="00D76A2F">
        <w:t xml:space="preserve"> для личного или коммерческого использования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Большое и активное сообщество вокруг проекта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Поддержка различного оборудования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Мульти-язычный интерфейс (Русский/</w:t>
      </w:r>
      <w:proofErr w:type="spellStart"/>
      <w:r w:rsidRPr="00D76A2F">
        <w:t>English</w:t>
      </w:r>
      <w:proofErr w:type="spellEnd"/>
      <w:r w:rsidRPr="00D76A2F">
        <w:t>)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Веб-доступ с любого устройства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Веб-интерфейс с обновлением в реальном времени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D76A2F">
        <w:t>Push</w:t>
      </w:r>
      <w:proofErr w:type="spellEnd"/>
      <w:r w:rsidRPr="00D76A2F">
        <w:t>-уведомления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Интеграция со сторонними веб-сайтами и сервисами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817D3">
        <w:t>Управление мульти</w:t>
      </w:r>
      <w:r w:rsidRPr="00D76A2F">
        <w:t>медиа</w:t>
      </w:r>
      <w:r w:rsidR="00E817D3">
        <w:t>;</w:t>
      </w:r>
    </w:p>
    <w:p w:rsidR="00D76A2F" w:rsidRPr="00D76A2F" w:rsidRDefault="00D76A2F" w:rsidP="00351B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Модель безопасности с разграничением доступа между пользователями</w:t>
      </w:r>
      <w:r w:rsidR="00E817D3">
        <w:t>;</w:t>
      </w:r>
    </w:p>
    <w:p w:rsidR="00D76A2F" w:rsidRPr="00D76A2F" w:rsidRDefault="00D76A2F" w:rsidP="00351B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D76A2F">
        <w:t>CloudSync</w:t>
      </w:r>
      <w:proofErr w:type="spellEnd"/>
      <w:r w:rsidRPr="00D76A2F">
        <w:t xml:space="preserve"> — облачная синхронизация и простой доступ из любого места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Построена на веб-технологиях (PHP/JS/HTML5)</w:t>
      </w:r>
      <w:r w:rsidR="00E817D3">
        <w:t>;</w:t>
      </w:r>
    </w:p>
    <w:p w:rsidR="00D76A2F" w:rsidRPr="00E817D3" w:rsidRDefault="00D76A2F" w:rsidP="008E31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 xml:space="preserve">Программирование с помощью PHP и/или визуальной среды </w:t>
      </w:r>
      <w:proofErr w:type="spellStart"/>
      <w:r w:rsidRPr="00D76A2F">
        <w:t>Blockly</w:t>
      </w:r>
      <w:proofErr w:type="spellEnd"/>
      <w:r w:rsidR="00E817D3">
        <w:t>.</w:t>
      </w:r>
    </w:p>
    <w:p w:rsidR="00296418" w:rsidRDefault="00970FF1" w:rsidP="008E3148">
      <w:r w:rsidRPr="00970FF1">
        <w:t>https://majordomo.smartliving.ru/</w:t>
      </w:r>
    </w:p>
    <w:p w:rsidR="00FE7427" w:rsidRPr="00307167" w:rsidRDefault="00BD3E7E" w:rsidP="008E3148">
      <w:proofErr w:type="spellStart"/>
      <w:proofErr w:type="gramStart"/>
      <w:r>
        <w:rPr>
          <w:i/>
          <w:lang w:val="en-US"/>
        </w:rPr>
        <w:t>DeviceH</w:t>
      </w:r>
      <w:r w:rsidR="00FE7427" w:rsidRPr="008A7405">
        <w:rPr>
          <w:i/>
          <w:lang w:val="en-US"/>
        </w:rPr>
        <w:t>ive</w:t>
      </w:r>
      <w:proofErr w:type="spellEnd"/>
      <w:r w:rsidR="00FE7427" w:rsidRPr="00307167">
        <w:t xml:space="preserve"> </w:t>
      </w:r>
      <w:r w:rsidR="00307167">
        <w:t>–</w:t>
      </w:r>
      <w:r w:rsidR="008A7405">
        <w:t xml:space="preserve"> инструмент,</w:t>
      </w:r>
      <w:r w:rsidR="00FE7427" w:rsidRPr="00307167">
        <w:t xml:space="preserve"> </w:t>
      </w:r>
      <w:r w:rsidR="008A7405">
        <w:t>способный</w:t>
      </w:r>
      <w:r w:rsidR="00307167">
        <w:t xml:space="preserve"> сделать</w:t>
      </w:r>
      <w:r w:rsidR="00307167" w:rsidRPr="00307167">
        <w:t xml:space="preserve"> любое подключенное устройство частью Интернета вещей.</w:t>
      </w:r>
      <w:proofErr w:type="gramEnd"/>
      <w:r w:rsidR="00307167" w:rsidRPr="00307167">
        <w:t xml:space="preserve"> Он обеспечивает коммуникационный уровень, программное обеспечение управления и </w:t>
      </w:r>
      <w:r w:rsidR="00070DD1" w:rsidRPr="00307167">
        <w:t>много платформенные</w:t>
      </w:r>
      <w:r w:rsidR="00307167" w:rsidRPr="00307167">
        <w:t xml:space="preserve"> библиотеки для начальной загрузки </w:t>
      </w:r>
      <w:r w:rsidR="00070DD1">
        <w:t xml:space="preserve">и </w:t>
      </w:r>
      <w:r w:rsidR="00307167" w:rsidRPr="00307167">
        <w:t>разработки</w:t>
      </w:r>
      <w:r w:rsidR="00280A38">
        <w:t xml:space="preserve"> умных устройств</w:t>
      </w:r>
      <w:r w:rsidR="00307167" w:rsidRPr="00307167">
        <w:t xml:space="preserve">, домашней автоматизации, дистанционного зондирования, телеметрии, программного обеспечения для дистанционного управления и мониторинга и многое другое. Подключение встраиваемых </w:t>
      </w:r>
      <w:r w:rsidR="00307167" w:rsidRPr="00307167">
        <w:rPr>
          <w:lang w:val="en-US"/>
        </w:rPr>
        <w:t>Linux</w:t>
      </w:r>
      <w:r w:rsidR="00307167" w:rsidRPr="00307167">
        <w:t xml:space="preserve">-систем с использованием </w:t>
      </w:r>
      <w:r w:rsidR="00307167" w:rsidRPr="00307167">
        <w:rPr>
          <w:lang w:val="en-US"/>
        </w:rPr>
        <w:t>Python</w:t>
      </w:r>
      <w:r w:rsidR="00307167" w:rsidRPr="00307167">
        <w:t xml:space="preserve"> или </w:t>
      </w:r>
      <w:r w:rsidR="00307167" w:rsidRPr="00307167">
        <w:rPr>
          <w:lang w:val="en-US"/>
        </w:rPr>
        <w:t>C</w:t>
      </w:r>
      <w:r w:rsidR="002543A1">
        <w:t xml:space="preserve">++, </w:t>
      </w:r>
      <w:r w:rsidR="00307167" w:rsidRPr="00307167">
        <w:t>протокол</w:t>
      </w:r>
      <w:r w:rsidR="002543A1">
        <w:t>ов</w:t>
      </w:r>
      <w:r w:rsidR="00307167" w:rsidRPr="00307167">
        <w:t xml:space="preserve"> </w:t>
      </w:r>
      <w:proofErr w:type="spellStart"/>
      <w:r w:rsidR="002543A1">
        <w:rPr>
          <w:lang w:val="en-US"/>
        </w:rPr>
        <w:t>J</w:t>
      </w:r>
      <w:r w:rsidR="00307167" w:rsidRPr="00307167">
        <w:rPr>
          <w:lang w:val="en-US"/>
        </w:rPr>
        <w:t>son</w:t>
      </w:r>
      <w:proofErr w:type="spellEnd"/>
      <w:r w:rsidR="00307167" w:rsidRPr="00307167">
        <w:t xml:space="preserve"> или подключения АВР</w:t>
      </w:r>
      <w:r w:rsidR="008A7405">
        <w:t xml:space="preserve">. </w:t>
      </w:r>
      <w:r w:rsidR="00307167" w:rsidRPr="00307167">
        <w:t xml:space="preserve">Разработка клиентских приложений с использованием библиотек </w:t>
      </w:r>
      <w:r w:rsidR="00307167" w:rsidRPr="00307167">
        <w:rPr>
          <w:lang w:val="en-US"/>
        </w:rPr>
        <w:t>HTML</w:t>
      </w:r>
      <w:r w:rsidR="00307167" w:rsidRPr="00307167">
        <w:t>5/</w:t>
      </w:r>
      <w:r w:rsidR="00307167" w:rsidRPr="00307167">
        <w:rPr>
          <w:lang w:val="en-US"/>
        </w:rPr>
        <w:t>JavaScript</w:t>
      </w:r>
      <w:r w:rsidR="00307167" w:rsidRPr="00307167">
        <w:t xml:space="preserve">, </w:t>
      </w:r>
      <w:proofErr w:type="spellStart"/>
      <w:r w:rsidR="00307167" w:rsidRPr="00307167">
        <w:rPr>
          <w:lang w:val="en-US"/>
        </w:rPr>
        <w:t>iOS</w:t>
      </w:r>
      <w:proofErr w:type="spellEnd"/>
      <w:r w:rsidR="00307167" w:rsidRPr="00307167">
        <w:t xml:space="preserve"> и </w:t>
      </w:r>
      <w:r w:rsidR="00307167" w:rsidRPr="00307167">
        <w:rPr>
          <w:lang w:val="en-US"/>
        </w:rPr>
        <w:t>Android</w:t>
      </w:r>
      <w:r w:rsidR="00307167" w:rsidRPr="00307167">
        <w:t>. Для решений, включающих шлюзы, существует также промежуточное программное обеспечение шлюза, которое позволяет взаимодействовать с устр</w:t>
      </w:r>
      <w:r w:rsidR="008A7405">
        <w:t>ойствами, подключенными к нему.</w:t>
      </w:r>
    </w:p>
    <w:p w:rsidR="006E2B92" w:rsidRPr="004A4C30" w:rsidRDefault="00233D24" w:rsidP="008E3148">
      <w:hyperlink r:id="rId12" w:history="1">
        <w:r w:rsidR="00296418" w:rsidRPr="00ED31C5">
          <w:rPr>
            <w:rStyle w:val="a3"/>
            <w:lang w:val="en-US"/>
          </w:rPr>
          <w:t>https</w:t>
        </w:r>
        <w:r w:rsidR="00296418" w:rsidRPr="004A4C30">
          <w:rPr>
            <w:rStyle w:val="a3"/>
          </w:rPr>
          <w:t>://</w:t>
        </w:r>
        <w:r w:rsidR="00296418" w:rsidRPr="00ED31C5">
          <w:rPr>
            <w:rStyle w:val="a3"/>
            <w:lang w:val="en-US"/>
          </w:rPr>
          <w:t>www</w:t>
        </w:r>
        <w:r w:rsidR="00296418" w:rsidRPr="004A4C30">
          <w:rPr>
            <w:rStyle w:val="a3"/>
          </w:rPr>
          <w:t>.</w:t>
        </w:r>
        <w:proofErr w:type="spellStart"/>
        <w:r w:rsidR="00296418" w:rsidRPr="00ED31C5">
          <w:rPr>
            <w:rStyle w:val="a3"/>
            <w:lang w:val="en-US"/>
          </w:rPr>
          <w:t>devicehive</w:t>
        </w:r>
        <w:proofErr w:type="spellEnd"/>
        <w:r w:rsidR="00296418" w:rsidRPr="004A4C30">
          <w:rPr>
            <w:rStyle w:val="a3"/>
          </w:rPr>
          <w:t>.</w:t>
        </w:r>
        <w:r w:rsidR="00296418" w:rsidRPr="00ED31C5">
          <w:rPr>
            <w:rStyle w:val="a3"/>
            <w:lang w:val="en-US"/>
          </w:rPr>
          <w:t>com</w:t>
        </w:r>
        <w:r w:rsidR="00296418" w:rsidRPr="004A4C30">
          <w:rPr>
            <w:rStyle w:val="a3"/>
          </w:rPr>
          <w:t>/</w:t>
        </w:r>
      </w:hyperlink>
    </w:p>
    <w:p w:rsidR="00A65E6C" w:rsidRDefault="00296418" w:rsidP="008E3148">
      <w:r w:rsidRPr="004A4C30">
        <w:rPr>
          <w:i/>
        </w:rPr>
        <w:t>1-</w:t>
      </w:r>
      <w:r w:rsidRPr="004A4C30">
        <w:rPr>
          <w:i/>
          <w:lang w:val="en-US"/>
        </w:rPr>
        <w:t>M</w:t>
      </w:r>
      <w:r w:rsidRPr="004A4C30">
        <w:rPr>
          <w:i/>
        </w:rPr>
        <w:t xml:space="preserve"> Умный дом</w:t>
      </w:r>
      <w:r>
        <w:t xml:space="preserve"> - </w:t>
      </w:r>
      <w:r w:rsidR="004A4C30" w:rsidRPr="004A4C30">
        <w:t>поддерживает множество датчиков и устройств от разных производителей. Благодаря чему у пользователя появляется свобода создания Умного Дома, не привязываясь к брендам, а выбирая по техническим и ценовым показателям устройства для конкретных задач.</w:t>
      </w:r>
      <w:r w:rsidR="004A4C30" w:rsidRPr="004A4C30">
        <w:br/>
        <w:t>Поддерживается радиосвязь с датчиками и устройствами фирм: </w:t>
      </w:r>
      <w:proofErr w:type="spellStart"/>
      <w:r w:rsidR="004A4C30" w:rsidRPr="004A4C30">
        <w:t>Livolo</w:t>
      </w:r>
      <w:proofErr w:type="spellEnd"/>
      <w:r w:rsidR="004A4C30" w:rsidRPr="004A4C30">
        <w:t xml:space="preserve">, </w:t>
      </w:r>
      <w:proofErr w:type="spellStart"/>
      <w:r w:rsidR="004A4C30" w:rsidRPr="004A4C30">
        <w:t>Noolite</w:t>
      </w:r>
      <w:proofErr w:type="spellEnd"/>
      <w:r w:rsidR="004A4C30" w:rsidRPr="004A4C30">
        <w:t xml:space="preserve">, RAEX, </w:t>
      </w:r>
      <w:proofErr w:type="spellStart"/>
      <w:r w:rsidR="004A4C30" w:rsidRPr="004A4C30">
        <w:t>Telis</w:t>
      </w:r>
      <w:proofErr w:type="spellEnd"/>
      <w:r w:rsidR="004A4C30" w:rsidRPr="004A4C30">
        <w:t xml:space="preserve">, TKBHOME, GLANZEN, </w:t>
      </w:r>
      <w:proofErr w:type="spellStart"/>
      <w:r w:rsidR="004A4C30" w:rsidRPr="004A4C30">
        <w:t>Chuango</w:t>
      </w:r>
      <w:proofErr w:type="spellEnd"/>
      <w:r w:rsidR="004A4C30" w:rsidRPr="004A4C30">
        <w:t xml:space="preserve">, </w:t>
      </w:r>
      <w:proofErr w:type="spellStart"/>
      <w:r w:rsidR="004A4C30" w:rsidRPr="004A4C30">
        <w:t>Homesecur</w:t>
      </w:r>
      <w:proofErr w:type="spellEnd"/>
      <w:r w:rsidR="004A4C30" w:rsidRPr="004A4C30">
        <w:t xml:space="preserve">, </w:t>
      </w:r>
      <w:proofErr w:type="spellStart"/>
      <w:r w:rsidR="004A4C30" w:rsidRPr="004A4C30">
        <w:t>Oregon</w:t>
      </w:r>
      <w:proofErr w:type="spellEnd"/>
      <w:r w:rsidR="004A4C30" w:rsidRPr="004A4C30">
        <w:t xml:space="preserve">, </w:t>
      </w:r>
      <w:proofErr w:type="spellStart"/>
      <w:r w:rsidR="004A4C30" w:rsidRPr="004A4C30">
        <w:t>Nice</w:t>
      </w:r>
      <w:proofErr w:type="spellEnd"/>
      <w:r w:rsidR="004A4C30" w:rsidRPr="004A4C30">
        <w:t xml:space="preserve">, </w:t>
      </w:r>
      <w:proofErr w:type="spellStart"/>
      <w:r w:rsidR="004A4C30" w:rsidRPr="004A4C30">
        <w:t>Visonic</w:t>
      </w:r>
      <w:proofErr w:type="spellEnd"/>
      <w:r w:rsidR="004A4C30" w:rsidRPr="004A4C30">
        <w:t xml:space="preserve">, </w:t>
      </w:r>
      <w:proofErr w:type="spellStart"/>
      <w:r w:rsidR="004A4C30" w:rsidRPr="004A4C30">
        <w:t>AnMotors</w:t>
      </w:r>
      <w:proofErr w:type="spellEnd"/>
      <w:r w:rsidR="004A4C30" w:rsidRPr="004A4C30">
        <w:t xml:space="preserve">, CAME, </w:t>
      </w:r>
      <w:proofErr w:type="spellStart"/>
      <w:r w:rsidR="004A4C30" w:rsidRPr="004A4C30">
        <w:t>Eazylift</w:t>
      </w:r>
      <w:proofErr w:type="spellEnd"/>
      <w:r w:rsidR="004A4C30" w:rsidRPr="004A4C30">
        <w:t xml:space="preserve">, </w:t>
      </w:r>
      <w:proofErr w:type="spellStart"/>
      <w:r w:rsidR="004A4C30" w:rsidRPr="004A4C30">
        <w:t>EmilLux</w:t>
      </w:r>
      <w:proofErr w:type="spellEnd"/>
      <w:r w:rsidR="004A4C30" w:rsidRPr="004A4C30">
        <w:t xml:space="preserve">, </w:t>
      </w:r>
      <w:proofErr w:type="spellStart"/>
      <w:r w:rsidR="004A4C30" w:rsidRPr="004A4C30">
        <w:t>FalconEye</w:t>
      </w:r>
      <w:proofErr w:type="spellEnd"/>
      <w:r w:rsidR="004A4C30" w:rsidRPr="004A4C30">
        <w:t xml:space="preserve">, </w:t>
      </w:r>
      <w:proofErr w:type="spellStart"/>
      <w:r w:rsidR="004A4C30" w:rsidRPr="004A4C30">
        <w:t>Focus</w:t>
      </w:r>
      <w:proofErr w:type="spellEnd"/>
      <w:r w:rsidR="004A4C30" w:rsidRPr="004A4C30">
        <w:t xml:space="preserve">, </w:t>
      </w:r>
      <w:proofErr w:type="spellStart"/>
      <w:r w:rsidR="004A4C30" w:rsidRPr="004A4C30">
        <w:t>Gant</w:t>
      </w:r>
      <w:proofErr w:type="spellEnd"/>
      <w:r w:rsidR="004A4C30" w:rsidRPr="004A4C30">
        <w:t xml:space="preserve">, </w:t>
      </w:r>
      <w:proofErr w:type="spellStart"/>
      <w:r w:rsidR="004A4C30" w:rsidRPr="004A4C30">
        <w:t>Ginzzu</w:t>
      </w:r>
      <w:proofErr w:type="spellEnd"/>
      <w:r w:rsidR="004A4C30" w:rsidRPr="004A4C30">
        <w:t xml:space="preserve">, </w:t>
      </w:r>
      <w:proofErr w:type="spellStart"/>
      <w:r w:rsidR="004A4C30" w:rsidRPr="004A4C30">
        <w:t>Hormann</w:t>
      </w:r>
      <w:proofErr w:type="spellEnd"/>
      <w:r w:rsidR="004A4C30" w:rsidRPr="004A4C30">
        <w:t xml:space="preserve">, </w:t>
      </w:r>
      <w:proofErr w:type="spellStart"/>
      <w:r w:rsidR="004A4C30" w:rsidRPr="004A4C30">
        <w:t>Kelvin</w:t>
      </w:r>
      <w:proofErr w:type="spellEnd"/>
      <w:r w:rsidR="004A4C30" w:rsidRPr="004A4C30">
        <w:t xml:space="preserve">, </w:t>
      </w:r>
      <w:proofErr w:type="spellStart"/>
      <w:r w:rsidR="004A4C30" w:rsidRPr="004A4C30">
        <w:t>Baisheng</w:t>
      </w:r>
      <w:proofErr w:type="spellEnd"/>
      <w:r w:rsidR="004A4C30" w:rsidRPr="004A4C30">
        <w:t xml:space="preserve">, </w:t>
      </w:r>
      <w:proofErr w:type="spellStart"/>
      <w:r w:rsidR="004A4C30" w:rsidRPr="004A4C30">
        <w:t>TechLiCo</w:t>
      </w:r>
      <w:proofErr w:type="spellEnd"/>
      <w:r w:rsidR="004A4C30" w:rsidRPr="004A4C30">
        <w:t xml:space="preserve">, </w:t>
      </w:r>
      <w:proofErr w:type="spellStart"/>
      <w:r w:rsidR="004A4C30" w:rsidRPr="004A4C30">
        <w:t>Feron</w:t>
      </w:r>
      <w:proofErr w:type="spellEnd"/>
      <w:r w:rsidR="004A4C30" w:rsidRPr="004A4C30">
        <w:t xml:space="preserve">, </w:t>
      </w:r>
      <w:proofErr w:type="spellStart"/>
      <w:r w:rsidR="004A4C30" w:rsidRPr="004A4C30">
        <w:t>EmilLux</w:t>
      </w:r>
      <w:proofErr w:type="spellEnd"/>
      <w:r w:rsidR="004A4C30" w:rsidRPr="004A4C30">
        <w:t xml:space="preserve">, </w:t>
      </w:r>
      <w:proofErr w:type="spellStart"/>
      <w:r w:rsidR="004A4C30" w:rsidRPr="004A4C30">
        <w:t>Expert</w:t>
      </w:r>
      <w:proofErr w:type="spellEnd"/>
      <w:r w:rsidR="004A4C30" w:rsidRPr="004A4C30">
        <w:t xml:space="preserve">, </w:t>
      </w:r>
      <w:proofErr w:type="spellStart"/>
      <w:r w:rsidR="004A4C30" w:rsidRPr="004A4C30">
        <w:t>Fuhaote</w:t>
      </w:r>
      <w:proofErr w:type="spellEnd"/>
      <w:r w:rsidR="004A4C30" w:rsidRPr="004A4C30">
        <w:t> и др.</w:t>
      </w:r>
      <w:r w:rsidR="00110C31">
        <w:t xml:space="preserve"> </w:t>
      </w:r>
      <w:r w:rsidR="00AE55CD">
        <w:t>Среди его возможностей</w:t>
      </w:r>
      <w:r w:rsidR="00BB7A18">
        <w:t xml:space="preserve"> можно выделить: </w:t>
      </w:r>
    </w:p>
    <w:p w:rsidR="00A65E6C" w:rsidRDefault="00BB7A18" w:rsidP="00E50BBD">
      <w:pPr>
        <w:pStyle w:val="a4"/>
        <w:numPr>
          <w:ilvl w:val="0"/>
          <w:numId w:val="5"/>
        </w:numPr>
      </w:pPr>
      <w:r>
        <w:lastRenderedPageBreak/>
        <w:t>г</w:t>
      </w:r>
      <w:r w:rsidRPr="00BB7A18">
        <w:t>олосовое управление б</w:t>
      </w:r>
      <w:r w:rsidR="00351B08">
        <w:t xml:space="preserve">ез дополнительных программ </w:t>
      </w:r>
      <w:proofErr w:type="gramStart"/>
      <w:r w:rsidR="00351B08">
        <w:t>(</w:t>
      </w:r>
      <w:r w:rsidRPr="00BB7A18">
        <w:t xml:space="preserve"> </w:t>
      </w:r>
      <w:proofErr w:type="gramEnd"/>
      <w:r w:rsidRPr="00BB7A18">
        <w:t xml:space="preserve">ДУСЯ, </w:t>
      </w:r>
      <w:proofErr w:type="spellStart"/>
      <w:r w:rsidRPr="00BB7A18">
        <w:t>Таскер</w:t>
      </w:r>
      <w:proofErr w:type="spellEnd"/>
      <w:r w:rsidRPr="00BB7A18">
        <w:t xml:space="preserve"> и т.п.)</w:t>
      </w:r>
      <w:r w:rsidR="005310EF">
        <w:t xml:space="preserve">; </w:t>
      </w:r>
    </w:p>
    <w:p w:rsidR="00A65E6C" w:rsidRDefault="005310EF" w:rsidP="00E50BBD">
      <w:pPr>
        <w:pStyle w:val="a4"/>
        <w:numPr>
          <w:ilvl w:val="0"/>
          <w:numId w:val="5"/>
        </w:numPr>
      </w:pPr>
      <w:r>
        <w:t>о</w:t>
      </w:r>
      <w:r w:rsidR="00BB7A18" w:rsidRPr="00BB7A18">
        <w:t>повещение о событиях в системе через SMS или e-</w:t>
      </w:r>
      <w:proofErr w:type="spellStart"/>
      <w:r w:rsidR="00BB7A18" w:rsidRPr="00BB7A18">
        <w:t>mail</w:t>
      </w:r>
      <w:proofErr w:type="spellEnd"/>
      <w:r>
        <w:t xml:space="preserve">; </w:t>
      </w:r>
    </w:p>
    <w:p w:rsidR="00E50BBD" w:rsidRDefault="005310EF" w:rsidP="00E50BBD">
      <w:pPr>
        <w:pStyle w:val="a4"/>
        <w:numPr>
          <w:ilvl w:val="0"/>
          <w:numId w:val="5"/>
        </w:numPr>
      </w:pPr>
      <w:r>
        <w:t>в</w:t>
      </w:r>
      <w:r w:rsidR="00BB7A18" w:rsidRPr="00BB7A18">
        <w:t xml:space="preserve">ыполнение сценариев даже </w:t>
      </w:r>
      <w:proofErr w:type="gramStart"/>
      <w:r w:rsidR="00BB7A18" w:rsidRPr="00BB7A18">
        <w:t>без</w:t>
      </w:r>
      <w:proofErr w:type="gramEnd"/>
      <w:r w:rsidR="00BB7A18" w:rsidRPr="00BB7A18">
        <w:t xml:space="preserve"> интернет (</w:t>
      </w:r>
      <w:proofErr w:type="spellStart"/>
      <w:r w:rsidR="00BB7A18" w:rsidRPr="00BB7A18">
        <w:t>оффлайн</w:t>
      </w:r>
      <w:proofErr w:type="spellEnd"/>
      <w:r w:rsidR="00BB7A18" w:rsidRPr="00BB7A18">
        <w:t>)</w:t>
      </w:r>
      <w:r>
        <w:t>;</w:t>
      </w:r>
    </w:p>
    <w:p w:rsidR="00E50BBD" w:rsidRDefault="005310EF" w:rsidP="00E50BBD">
      <w:pPr>
        <w:pStyle w:val="a4"/>
        <w:numPr>
          <w:ilvl w:val="0"/>
          <w:numId w:val="5"/>
        </w:numPr>
      </w:pPr>
      <w:r>
        <w:t>з</w:t>
      </w:r>
      <w:r w:rsidR="00BB7A18" w:rsidRPr="00BB7A18">
        <w:t>апуск сценариев одной кнопкой или по условиям, событиям, суточным или недельным таймерам, прогнозу погоды и т.п.</w:t>
      </w:r>
      <w:r>
        <w:t xml:space="preserve">; </w:t>
      </w:r>
    </w:p>
    <w:p w:rsidR="00E50BBD" w:rsidRDefault="005310EF" w:rsidP="00E50BBD">
      <w:pPr>
        <w:pStyle w:val="a4"/>
        <w:numPr>
          <w:ilvl w:val="0"/>
          <w:numId w:val="5"/>
        </w:numPr>
      </w:pPr>
      <w:proofErr w:type="spellStart"/>
      <w:r>
        <w:t>г</w:t>
      </w:r>
      <w:r w:rsidR="00BB7A18" w:rsidRPr="00BB7A18">
        <w:t>еолокация</w:t>
      </w:r>
      <w:proofErr w:type="spellEnd"/>
      <w:r w:rsidR="00BB7A18" w:rsidRPr="00BB7A18">
        <w:t> - запуск сценариев по положению смартфонов членов семьи</w:t>
      </w:r>
      <w:r>
        <w:t xml:space="preserve">; </w:t>
      </w:r>
    </w:p>
    <w:p w:rsidR="00296418" w:rsidRPr="00296418" w:rsidRDefault="005310EF" w:rsidP="00E50BBD">
      <w:pPr>
        <w:pStyle w:val="a4"/>
        <w:numPr>
          <w:ilvl w:val="0"/>
          <w:numId w:val="5"/>
        </w:numPr>
      </w:pPr>
      <w:r>
        <w:t>в</w:t>
      </w:r>
      <w:r w:rsidR="00BB7A18" w:rsidRPr="00BB7A18">
        <w:t>едение журнала работы устройств, просмотр в виде графиков</w:t>
      </w:r>
      <w:r>
        <w:t>; ш</w:t>
      </w:r>
      <w:r w:rsidR="00BB7A18" w:rsidRPr="00BB7A18">
        <w:t>ифрованная связь</w:t>
      </w:r>
      <w:r>
        <w:t>.</w:t>
      </w:r>
    </w:p>
    <w:p w:rsidR="009D2510" w:rsidRPr="00CE0929" w:rsidRDefault="00233D24" w:rsidP="00FF4D52">
      <w:hyperlink r:id="rId13" w:history="1">
        <w:r w:rsidR="00296418" w:rsidRPr="00ED31C5">
          <w:rPr>
            <w:rStyle w:val="a3"/>
            <w:lang w:val="en-US"/>
          </w:rPr>
          <w:t>https</w:t>
        </w:r>
        <w:r w:rsidR="00296418" w:rsidRPr="00296418">
          <w:rPr>
            <w:rStyle w:val="a3"/>
          </w:rPr>
          <w:t>://</w:t>
        </w:r>
        <w:r w:rsidR="00296418" w:rsidRPr="00ED31C5">
          <w:rPr>
            <w:rStyle w:val="a3"/>
            <w:lang w:val="en-US"/>
          </w:rPr>
          <w:t>www</w:t>
        </w:r>
        <w:r w:rsidR="00296418" w:rsidRPr="00296418">
          <w:rPr>
            <w:rStyle w:val="a3"/>
          </w:rPr>
          <w:t>.1-</w:t>
        </w:r>
        <w:r w:rsidR="00296418" w:rsidRPr="00ED31C5">
          <w:rPr>
            <w:rStyle w:val="a3"/>
            <w:lang w:val="en-US"/>
          </w:rPr>
          <w:t>m</w:t>
        </w:r>
        <w:r w:rsidR="00296418" w:rsidRPr="00296418">
          <w:rPr>
            <w:rStyle w:val="a3"/>
          </w:rPr>
          <w:t>.</w:t>
        </w:r>
        <w:r w:rsidR="00296418" w:rsidRPr="00ED31C5">
          <w:rPr>
            <w:rStyle w:val="a3"/>
            <w:lang w:val="en-US"/>
          </w:rPr>
          <w:t>biz</w:t>
        </w:r>
        <w:r w:rsidR="00296418" w:rsidRPr="00296418">
          <w:rPr>
            <w:rStyle w:val="a3"/>
          </w:rPr>
          <w:t>/</w:t>
        </w:r>
      </w:hyperlink>
    </w:p>
    <w:p w:rsidR="00785092" w:rsidRDefault="004D1AB8" w:rsidP="00FF4D52">
      <w:proofErr w:type="gramStart"/>
      <w:r w:rsidRPr="00E50BBD">
        <w:rPr>
          <w:i/>
          <w:lang w:val="en-US"/>
        </w:rPr>
        <w:t>PRTG</w:t>
      </w:r>
      <w:r w:rsidRPr="00E50BBD">
        <w:rPr>
          <w:i/>
        </w:rPr>
        <w:t xml:space="preserve"> </w:t>
      </w:r>
      <w:r w:rsidR="00560503" w:rsidRPr="00E50BBD">
        <w:rPr>
          <w:i/>
          <w:lang w:val="en-US"/>
        </w:rPr>
        <w:t>Network</w:t>
      </w:r>
      <w:r w:rsidR="00560503" w:rsidRPr="00CE0929">
        <w:t xml:space="preserve"> –</w:t>
      </w:r>
      <w:r w:rsidRPr="00CE0929">
        <w:t xml:space="preserve"> </w:t>
      </w:r>
      <w:r w:rsidR="00785092" w:rsidRPr="00785092">
        <w:t>условно-бесплатная программа (пробный период</w:t>
      </w:r>
      <w:r w:rsidR="00785092" w:rsidRPr="00176812">
        <w:t> </w:t>
      </w:r>
      <w:r w:rsidR="00785092" w:rsidRPr="00785092">
        <w:t>— 30 дней, после чего ограничивается количество сенсоров), предназначенная для</w:t>
      </w:r>
      <w:r w:rsidR="00785092" w:rsidRPr="00176812">
        <w:t> </w:t>
      </w:r>
      <w:r w:rsidR="00785092">
        <w:t>мониторинга</w:t>
      </w:r>
      <w:r w:rsidR="00785092" w:rsidRPr="00176812">
        <w:t> </w:t>
      </w:r>
      <w:r w:rsidR="00785092" w:rsidRPr="00785092">
        <w:t>использования сети, работает в семействе операционных систем</w:t>
      </w:r>
      <w:r w:rsidR="00785092" w:rsidRPr="00785092">
        <w:t xml:space="preserve"> </w:t>
      </w:r>
      <w:r w:rsidR="00785092" w:rsidRPr="00176812">
        <w:t>Windows</w:t>
      </w:r>
      <w:r w:rsidR="00785092" w:rsidRPr="00785092">
        <w:t>.</w:t>
      </w:r>
      <w:proofErr w:type="gramEnd"/>
      <w:r w:rsidR="00785092" w:rsidRPr="00785092">
        <w:t xml:space="preserve"> </w:t>
      </w:r>
      <w:r w:rsidR="000A21E1">
        <w:t>Из возможностей данной программы</w:t>
      </w:r>
      <w:r w:rsidR="00DE3EC7">
        <w:t xml:space="preserve">: </w:t>
      </w:r>
    </w:p>
    <w:p w:rsidR="00DE3EC7" w:rsidRPr="00176812" w:rsidRDefault="004921E5" w:rsidP="00DE3E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  <w:r>
        <w:t>С</w:t>
      </w:r>
      <w:r w:rsidR="00DE3EC7" w:rsidRPr="00176812">
        <w:t>бор информации о потоках данных, проходящих через конкретные устройства, с сохранением её в базе данных программы;</w:t>
      </w:r>
    </w:p>
    <w:p w:rsidR="00DE3EC7" w:rsidRPr="00176812" w:rsidRDefault="004921E5" w:rsidP="00DE3E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  <w:r>
        <w:t>П</w:t>
      </w:r>
      <w:r w:rsidR="00DE3EC7" w:rsidRPr="00176812">
        <w:t>росмотр статистики в базе данных в виде графиков и таблиц;</w:t>
      </w:r>
    </w:p>
    <w:p w:rsidR="00DE3EC7" w:rsidRPr="00176812" w:rsidRDefault="004921E5" w:rsidP="00DE3E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  <w:r>
        <w:t>П</w:t>
      </w:r>
      <w:r w:rsidR="00DE3EC7" w:rsidRPr="00176812">
        <w:t>росмотр результатов в режиме реального времени или за определенный промежуток времени в прошлом на разных устройствах;</w:t>
      </w:r>
    </w:p>
    <w:p w:rsidR="00DE3EC7" w:rsidRPr="00A6054B" w:rsidRDefault="009926BE" w:rsidP="00DE3E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  <w:r>
        <w:t>С</w:t>
      </w:r>
      <w:r w:rsidR="00DE3EC7" w:rsidRPr="00A6054B">
        <w:t>бор данных о нагрузке на подсистемы памяти и</w:t>
      </w:r>
      <w:r w:rsidR="00DE3EC7" w:rsidRPr="00176812">
        <w:t> </w:t>
      </w:r>
      <w:r w:rsidR="00A65E6C" w:rsidRPr="00A6054B">
        <w:t>процессор</w:t>
      </w:r>
      <w:r w:rsidR="00A6054B">
        <w:t>а</w:t>
      </w:r>
      <w:r w:rsidR="00DE3EC7" w:rsidRPr="00A6054B">
        <w:t>.</w:t>
      </w:r>
    </w:p>
    <w:p w:rsidR="00DE3EC7" w:rsidRPr="00D60BBE" w:rsidRDefault="00D60BBE" w:rsidP="00A6054B">
      <w:pPr>
        <w:shd w:val="clear" w:color="auto" w:fill="FFFFFF"/>
        <w:spacing w:before="100" w:beforeAutospacing="1" w:after="24" w:line="240" w:lineRule="auto"/>
        <w:ind w:left="24"/>
      </w:pPr>
      <w:r>
        <w:t>Отметим, что основным предназначением данной программы</w:t>
      </w:r>
      <w:r w:rsidR="009926BE">
        <w:t xml:space="preserve"> и приведенных ниже</w:t>
      </w:r>
      <w:r>
        <w:t xml:space="preserve"> является снятие метрик с серверов</w:t>
      </w:r>
      <w:r w:rsidR="00B56CFB">
        <w:t xml:space="preserve"> </w:t>
      </w:r>
      <w:r w:rsidR="00AA61DB">
        <w:t xml:space="preserve">и </w:t>
      </w:r>
      <w:r w:rsidR="00B56CFB">
        <w:t>дата центров</w:t>
      </w:r>
      <w:r w:rsidR="00FC063C">
        <w:t>, нагрузок</w:t>
      </w:r>
      <w:r w:rsidR="00B56CFB">
        <w:t xml:space="preserve"> на всевозможные интернет сервисы. </w:t>
      </w:r>
      <w:r w:rsidR="00AA61DB">
        <w:t>Но порой на практике его применяют и в целях снятия показаний с датчиков</w:t>
      </w:r>
      <w:r w:rsidR="007A181F">
        <w:t xml:space="preserve">, применяемых </w:t>
      </w:r>
      <w:r w:rsidR="00C46A92">
        <w:t>в системах умного дома.</w:t>
      </w:r>
      <w:r w:rsidR="00A6054B">
        <w:t xml:space="preserve"> </w:t>
      </w:r>
    </w:p>
    <w:p w:rsidR="00296418" w:rsidRPr="008B0C02" w:rsidRDefault="00233D24" w:rsidP="00FF4D52">
      <w:hyperlink r:id="rId14" w:history="1">
        <w:r w:rsidR="004D1AB8" w:rsidRPr="00ED31C5">
          <w:rPr>
            <w:rStyle w:val="a3"/>
            <w:lang w:val="en-US"/>
          </w:rPr>
          <w:t>https</w:t>
        </w:r>
        <w:r w:rsidR="004D1AB8" w:rsidRPr="008B0C02">
          <w:rPr>
            <w:rStyle w:val="a3"/>
          </w:rPr>
          <w:t>://</w:t>
        </w:r>
        <w:r w:rsidR="004D1AB8" w:rsidRPr="00ED31C5">
          <w:rPr>
            <w:rStyle w:val="a3"/>
            <w:lang w:val="en-US"/>
          </w:rPr>
          <w:t>www</w:t>
        </w:r>
        <w:r w:rsidR="004D1AB8" w:rsidRPr="008B0C02">
          <w:rPr>
            <w:rStyle w:val="a3"/>
          </w:rPr>
          <w:t>.</w:t>
        </w:r>
        <w:proofErr w:type="spellStart"/>
        <w:r w:rsidR="004D1AB8" w:rsidRPr="00ED31C5">
          <w:rPr>
            <w:rStyle w:val="a3"/>
            <w:lang w:val="en-US"/>
          </w:rPr>
          <w:t>paessler</w:t>
        </w:r>
        <w:proofErr w:type="spellEnd"/>
        <w:r w:rsidR="004D1AB8" w:rsidRPr="008B0C02">
          <w:rPr>
            <w:rStyle w:val="a3"/>
          </w:rPr>
          <w:t>.</w:t>
        </w:r>
        <w:r w:rsidR="004D1AB8" w:rsidRPr="00ED31C5">
          <w:rPr>
            <w:rStyle w:val="a3"/>
            <w:lang w:val="en-US"/>
          </w:rPr>
          <w:t>com</w:t>
        </w:r>
        <w:r w:rsidR="004D1AB8" w:rsidRPr="008B0C02">
          <w:rPr>
            <w:rStyle w:val="a3"/>
          </w:rPr>
          <w:t>/</w:t>
        </w:r>
        <w:proofErr w:type="spellStart"/>
        <w:r w:rsidR="004D1AB8" w:rsidRPr="00ED31C5">
          <w:rPr>
            <w:rStyle w:val="a3"/>
            <w:lang w:val="en-US"/>
          </w:rPr>
          <w:t>prtg</w:t>
        </w:r>
        <w:proofErr w:type="spellEnd"/>
      </w:hyperlink>
    </w:p>
    <w:p w:rsidR="002B7049" w:rsidRPr="00176812" w:rsidRDefault="00CD6E97" w:rsidP="002B7049">
      <w:pPr>
        <w:pStyle w:val="a5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0753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Zabbix</w:t>
      </w:r>
      <w:proofErr w:type="spellEnd"/>
      <w:r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свободная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 система 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мониторинга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 и отслеживания статусов разнообразных сервисов 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компьютерной сети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, 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серверов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 и 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сетевого оборудования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, написанная 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Алексеем 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Владышевым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Для хранения данных используется 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MySQL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, 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PostgreSQL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, 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SQLite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 или 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Oracle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, веб-интерфейс написан на 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PHP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FF4E11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940C8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Из возможностей данной программы</w:t>
      </w:r>
      <w:r w:rsidR="00F75AF5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Распределённый мониторинг — до нескольких тысяч узлов. Конфигурация младших узлов полностью контролируется старшими узлами, находящимися н</w:t>
      </w:r>
      <w:r w:rsidR="004921E5">
        <w:t>а более высоком уровне иерархии;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Сценарии на основе мониторинга</w:t>
      </w:r>
      <w:r w:rsidR="004921E5">
        <w:t>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Централизованный мониторинг журналов</w:t>
      </w:r>
      <w:r w:rsidR="004921E5">
        <w:t>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Веб-интерфейс для администрирования и настройки</w:t>
      </w:r>
      <w:r w:rsidR="004921E5">
        <w:t>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Отчётность и тенденции</w:t>
      </w:r>
      <w:r w:rsidR="004921E5">
        <w:t>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Комплексная реакция на события</w:t>
      </w:r>
      <w:r w:rsidR="004921E5">
        <w:t>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Расширение за счёт выполнения внешних скриптов</w:t>
      </w:r>
      <w:r w:rsidR="004921E5">
        <w:t>;</w:t>
      </w:r>
    </w:p>
    <w:p w:rsidR="009926BE" w:rsidRPr="00176812" w:rsidRDefault="00F75AF5" w:rsidP="004056DF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Гибкая система шаблонов и групп</w:t>
      </w:r>
      <w:r w:rsidR="00EB2467">
        <w:t>.</w:t>
      </w:r>
    </w:p>
    <w:p w:rsidR="00326671" w:rsidRDefault="00233D24" w:rsidP="002B7049">
      <w:pPr>
        <w:rPr>
          <w:rStyle w:val="a3"/>
        </w:rPr>
      </w:pPr>
      <w:hyperlink r:id="rId15" w:history="1">
        <w:r w:rsidR="00CD6E97" w:rsidRPr="00ED31C5">
          <w:rPr>
            <w:rStyle w:val="a3"/>
          </w:rPr>
          <w:t>https://www.zabbix.com/</w:t>
        </w:r>
      </w:hyperlink>
    </w:p>
    <w:p w:rsidR="0034034F" w:rsidRPr="00823B7F" w:rsidRDefault="0034034F" w:rsidP="0034034F">
      <w:r w:rsidRPr="00607535">
        <w:rPr>
          <w:i/>
          <w:lang w:val="en-US"/>
        </w:rPr>
        <w:t>Cacti</w:t>
      </w:r>
      <w:r w:rsidRPr="00A84C74">
        <w:t xml:space="preserve"> </w:t>
      </w:r>
      <w:r w:rsidR="00D661AC" w:rsidRPr="00A84C74">
        <w:t>–</w:t>
      </w:r>
      <w:r w:rsidR="00CD3E64" w:rsidRPr="00CD3E64">
        <w:t xml:space="preserve"> </w:t>
      </w:r>
      <w:r w:rsidR="00337534">
        <w:rPr>
          <w:lang w:val="en-US"/>
        </w:rPr>
        <w:t>open</w:t>
      </w:r>
      <w:r w:rsidR="00337534" w:rsidRPr="00337534">
        <w:t>-</w:t>
      </w:r>
      <w:r w:rsidR="00337534">
        <w:rPr>
          <w:lang w:val="en-US"/>
        </w:rPr>
        <w:t>source</w:t>
      </w:r>
      <w:r w:rsidR="0033753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337534" w:rsidRPr="00CD3E64">
        <w:t>веб-приложение, система позволяет строить графики при помощи</w:t>
      </w:r>
      <w:r w:rsidR="00337534" w:rsidRPr="00607535">
        <w:rPr>
          <w:lang w:val="en-US"/>
        </w:rPr>
        <w:t> </w:t>
      </w:r>
      <w:proofErr w:type="spellStart"/>
      <w:r w:rsidR="00111180">
        <w:rPr>
          <w:lang w:val="en-US"/>
        </w:rPr>
        <w:t>RRDtool</w:t>
      </w:r>
      <w:proofErr w:type="spellEnd"/>
      <w:r w:rsidR="00337534" w:rsidRPr="00CD3E64">
        <w:t xml:space="preserve">. </w:t>
      </w:r>
      <w:proofErr w:type="spellStart"/>
      <w:r w:rsidR="00337534" w:rsidRPr="00607535">
        <w:rPr>
          <w:lang w:val="en-US"/>
        </w:rPr>
        <w:t>Cacti</w:t>
      </w:r>
      <w:proofErr w:type="spellEnd"/>
      <w:r w:rsidR="00337534" w:rsidRPr="00607535">
        <w:rPr>
          <w:lang w:val="en-US"/>
        </w:rPr>
        <w:t xml:space="preserve"> собирает статистические данные за определённые временные интервалы и позволяет отобразить их в графическом виде. </w:t>
      </w:r>
      <w:r w:rsidR="00337534" w:rsidRPr="00823B7F">
        <w:t>Преимущественно используются стандартные шаблоны для отображения статистики по загрузке</w:t>
      </w:r>
      <w:r w:rsidR="00337534" w:rsidRPr="00607535">
        <w:rPr>
          <w:lang w:val="en-US"/>
        </w:rPr>
        <w:t> </w:t>
      </w:r>
      <w:r w:rsidR="00607535" w:rsidRPr="00823B7F">
        <w:t>процессора</w:t>
      </w:r>
      <w:r w:rsidR="00337534" w:rsidRPr="00823B7F">
        <w:t>, выделению</w:t>
      </w:r>
      <w:r w:rsidR="00337534" w:rsidRPr="00607535">
        <w:rPr>
          <w:lang w:val="en-US"/>
        </w:rPr>
        <w:t> </w:t>
      </w:r>
      <w:r w:rsidR="00607535" w:rsidRPr="00823B7F">
        <w:t>оперативной памяти</w:t>
      </w:r>
      <w:r w:rsidR="00337534" w:rsidRPr="00823B7F">
        <w:t>, количеству запущенных</w:t>
      </w:r>
      <w:r w:rsidR="00337534" w:rsidRPr="00607535">
        <w:rPr>
          <w:lang w:val="en-US"/>
        </w:rPr>
        <w:t> </w:t>
      </w:r>
      <w:r w:rsidR="00607535" w:rsidRPr="00823B7F">
        <w:t>процессов</w:t>
      </w:r>
      <w:r w:rsidR="00337534" w:rsidRPr="00823B7F">
        <w:t>, использованию входящего/исходящего</w:t>
      </w:r>
      <w:r w:rsidR="00337534" w:rsidRPr="00607535">
        <w:rPr>
          <w:lang w:val="en-US"/>
        </w:rPr>
        <w:t> </w:t>
      </w:r>
      <w:r w:rsidR="00607535" w:rsidRPr="00823B7F">
        <w:t>трафика</w:t>
      </w:r>
      <w:r w:rsidR="00337534" w:rsidRPr="00823B7F">
        <w:t>.</w:t>
      </w:r>
      <w:r w:rsidR="00823B7F">
        <w:t xml:space="preserve"> Из возможностей </w:t>
      </w:r>
      <w:r w:rsidR="00823B7F">
        <w:rPr>
          <w:lang w:val="en-US"/>
        </w:rPr>
        <w:t>Cacti:</w:t>
      </w:r>
    </w:p>
    <w:p w:rsidR="003E3CA3" w:rsidRPr="003E3CA3" w:rsidRDefault="003E3CA3" w:rsidP="003E3CA3">
      <w:pPr>
        <w:pStyle w:val="a4"/>
        <w:numPr>
          <w:ilvl w:val="0"/>
          <w:numId w:val="7"/>
        </w:numPr>
      </w:pPr>
      <w:r w:rsidRPr="00F72D4B">
        <w:lastRenderedPageBreak/>
        <w:t>Неограниченное количество элементов графика может быть определено для каждого графика</w:t>
      </w:r>
      <w:r w:rsidR="00EB2467">
        <w:t>;</w:t>
      </w:r>
    </w:p>
    <w:p w:rsidR="003E3CA3" w:rsidRPr="003E3CA3" w:rsidRDefault="003E3CA3" w:rsidP="003E3CA3">
      <w:pPr>
        <w:pStyle w:val="a4"/>
        <w:numPr>
          <w:ilvl w:val="0"/>
          <w:numId w:val="7"/>
        </w:numPr>
      </w:pPr>
      <w:r w:rsidRPr="00F72D4B">
        <w:t>С помощью математических функций CDEF можно уп</w:t>
      </w:r>
      <w:r w:rsidR="004F1914">
        <w:t>равлять данными графа встроенными</w:t>
      </w:r>
      <w:r w:rsidRPr="00F72D4B">
        <w:t xml:space="preserve"> в </w:t>
      </w:r>
      <w:proofErr w:type="spellStart"/>
      <w:r w:rsidRPr="00F72D4B">
        <w:t>RRDTool</w:t>
      </w:r>
      <w:proofErr w:type="spellEnd"/>
      <w:r w:rsidRPr="00F72D4B">
        <w:t>. Эти ф</w:t>
      </w:r>
      <w:r w:rsidR="004F1914">
        <w:t xml:space="preserve">ункции CDEF можно определить в </w:t>
      </w:r>
      <w:r w:rsidR="004F1914">
        <w:rPr>
          <w:lang w:val="en-US"/>
        </w:rPr>
        <w:t>C</w:t>
      </w:r>
      <w:proofErr w:type="spellStart"/>
      <w:r w:rsidR="004F1914">
        <w:t>acti</w:t>
      </w:r>
      <w:proofErr w:type="spellEnd"/>
      <w:r w:rsidR="004F1914">
        <w:t xml:space="preserve"> и использ</w:t>
      </w:r>
      <w:r w:rsidR="00A41605">
        <w:t>овать</w:t>
      </w:r>
      <w:r w:rsidRPr="00F72D4B">
        <w:t xml:space="preserve"> глобально на каждом графике</w:t>
      </w:r>
      <w:r w:rsidR="00EB2467">
        <w:t>;</w:t>
      </w:r>
    </w:p>
    <w:p w:rsidR="003E3CA3" w:rsidRPr="003E3CA3" w:rsidRDefault="00A41605" w:rsidP="003E3CA3">
      <w:pPr>
        <w:pStyle w:val="a4"/>
        <w:numPr>
          <w:ilvl w:val="0"/>
          <w:numId w:val="7"/>
        </w:numPr>
      </w:pPr>
      <w:r>
        <w:t xml:space="preserve">Параметры </w:t>
      </w:r>
      <w:r>
        <w:rPr>
          <w:lang w:val="en-US"/>
        </w:rPr>
        <w:t>RRA</w:t>
      </w:r>
      <w:r w:rsidR="003E3CA3" w:rsidRPr="00F72D4B">
        <w:t xml:space="preserve"> </w:t>
      </w:r>
      <w:r w:rsidR="00B83D2C">
        <w:t>настраивают</w:t>
      </w:r>
      <w:r w:rsidR="003E3CA3" w:rsidRPr="00F72D4B">
        <w:t xml:space="preserve"> для пользователя возможность сбора данных по нестандартным временным интервалам при однов</w:t>
      </w:r>
      <w:r w:rsidR="00D0076D">
        <w:t>ременном хранении различных</w:t>
      </w:r>
      <w:r w:rsidR="003E3CA3" w:rsidRPr="00F72D4B">
        <w:t xml:space="preserve"> данных</w:t>
      </w:r>
      <w:r w:rsidR="00EB2467">
        <w:t>;</w:t>
      </w:r>
    </w:p>
    <w:p w:rsidR="003E3CA3" w:rsidRPr="00DA5A8F" w:rsidRDefault="003E3CA3" w:rsidP="003E3CA3">
      <w:pPr>
        <w:pStyle w:val="a4"/>
        <w:numPr>
          <w:ilvl w:val="0"/>
          <w:numId w:val="7"/>
        </w:numPr>
      </w:pPr>
      <w:r w:rsidRPr="00F72D4B">
        <w:t>Содержит механизм ввода данных, который позволяет пользователям определять пользовательские сценарии</w:t>
      </w:r>
      <w:r w:rsidR="00D0076D" w:rsidRPr="00D0076D">
        <w:t>,</w:t>
      </w:r>
      <w:r w:rsidRPr="00F72D4B">
        <w:t xml:space="preserve"> может быть использовано для сбора данных</w:t>
      </w:r>
      <w:r w:rsidR="00D0076D">
        <w:t>;</w:t>
      </w:r>
    </w:p>
    <w:p w:rsidR="00DA5A8F" w:rsidRPr="003E3CA3" w:rsidRDefault="00DA5A8F" w:rsidP="003E3CA3">
      <w:pPr>
        <w:pStyle w:val="a4"/>
        <w:numPr>
          <w:ilvl w:val="0"/>
          <w:numId w:val="7"/>
        </w:numPr>
      </w:pPr>
      <w:r w:rsidRPr="00F72D4B">
        <w:t>Шаблоны графиков позволяют группировать общие графики по шаблону</w:t>
      </w:r>
      <w:r w:rsidR="00EB2467">
        <w:t>.</w:t>
      </w:r>
    </w:p>
    <w:p w:rsidR="0034034F" w:rsidRPr="00A84C74" w:rsidRDefault="0034034F" w:rsidP="00FF4D52">
      <w:pPr>
        <w:rPr>
          <w:color w:val="0000FF" w:themeColor="hyperlink"/>
          <w:u w:val="single"/>
        </w:rPr>
      </w:pPr>
      <w:hyperlink r:id="rId16" w:history="1">
        <w:r w:rsidRPr="00EB4764">
          <w:rPr>
            <w:rStyle w:val="a3"/>
            <w:lang w:val="en-US"/>
          </w:rPr>
          <w:t>https</w:t>
        </w:r>
        <w:r w:rsidRPr="00A84C74">
          <w:rPr>
            <w:rStyle w:val="a3"/>
          </w:rPr>
          <w:t>://</w:t>
        </w:r>
        <w:r w:rsidRPr="00EB4764">
          <w:rPr>
            <w:rStyle w:val="a3"/>
            <w:lang w:val="en-US"/>
          </w:rPr>
          <w:t>www</w:t>
        </w:r>
        <w:r w:rsidRPr="00A84C74">
          <w:rPr>
            <w:rStyle w:val="a3"/>
          </w:rPr>
          <w:t>.</w:t>
        </w:r>
        <w:r w:rsidRPr="00EB4764">
          <w:rPr>
            <w:rStyle w:val="a3"/>
            <w:lang w:val="en-US"/>
          </w:rPr>
          <w:t>cacti</w:t>
        </w:r>
        <w:r w:rsidRPr="00A84C74">
          <w:rPr>
            <w:rStyle w:val="a3"/>
          </w:rPr>
          <w:t>.</w:t>
        </w:r>
        <w:r w:rsidRPr="00EB4764">
          <w:rPr>
            <w:rStyle w:val="a3"/>
            <w:lang w:val="en-US"/>
          </w:rPr>
          <w:t>net</w:t>
        </w:r>
        <w:r w:rsidRPr="00A84C74">
          <w:rPr>
            <w:rStyle w:val="a3"/>
          </w:rPr>
          <w:t>/</w:t>
        </w:r>
      </w:hyperlink>
    </w:p>
    <w:p w:rsidR="00043633" w:rsidRDefault="00043633" w:rsidP="00FF4D52">
      <w:pPr>
        <w:rPr>
          <w:lang w:val="en-US"/>
        </w:rPr>
      </w:pPr>
      <w:bookmarkStart w:id="0" w:name="_GoBack"/>
      <w:bookmarkEnd w:id="0"/>
    </w:p>
    <w:p w:rsidR="007345AB" w:rsidRDefault="00BB20E9" w:rsidP="00FF4D52">
      <w:r>
        <w:t xml:space="preserve">Достоинства и недостатки приведенных выше </w:t>
      </w:r>
      <w:r w:rsidR="009E1D29">
        <w:t>приложений представлены в таблице 1.</w:t>
      </w:r>
    </w:p>
    <w:p w:rsidR="00CD76F0" w:rsidRPr="00CD76F0" w:rsidRDefault="00CD76F0" w:rsidP="00FF4D52">
      <w:pPr>
        <w:rPr>
          <w:i/>
        </w:rPr>
      </w:pPr>
      <w:r w:rsidRPr="00CD76F0">
        <w:rPr>
          <w:i/>
        </w:rPr>
        <w:t>Таблица 1.</w:t>
      </w:r>
    </w:p>
    <w:tbl>
      <w:tblPr>
        <w:tblStyle w:val="a6"/>
        <w:tblW w:w="9505" w:type="dxa"/>
        <w:tblLook w:val="04A0" w:firstRow="1" w:lastRow="0" w:firstColumn="1" w:lastColumn="0" w:noHBand="0" w:noVBand="1"/>
      </w:tblPr>
      <w:tblGrid>
        <w:gridCol w:w="1951"/>
        <w:gridCol w:w="1317"/>
        <w:gridCol w:w="1210"/>
        <w:gridCol w:w="1767"/>
        <w:gridCol w:w="1559"/>
        <w:gridCol w:w="851"/>
        <w:gridCol w:w="850"/>
      </w:tblGrid>
      <w:tr w:rsidR="00D274C4" w:rsidTr="00D274C4">
        <w:tc>
          <w:tcPr>
            <w:tcW w:w="1951" w:type="dxa"/>
          </w:tcPr>
          <w:p w:rsidR="00D274C4" w:rsidRDefault="00D274C4" w:rsidP="00FF4D52"/>
        </w:tc>
        <w:tc>
          <w:tcPr>
            <w:tcW w:w="1317" w:type="dxa"/>
          </w:tcPr>
          <w:p w:rsidR="00D274C4" w:rsidRPr="00BD3E7E" w:rsidRDefault="00D274C4" w:rsidP="00FF4D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MajorDoMo</w:t>
            </w:r>
            <w:proofErr w:type="spellEnd"/>
          </w:p>
        </w:tc>
        <w:tc>
          <w:tcPr>
            <w:tcW w:w="1210" w:type="dxa"/>
          </w:tcPr>
          <w:p w:rsidR="00D274C4" w:rsidRPr="00BD3E7E" w:rsidRDefault="00D274C4" w:rsidP="00FF4D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DeviceHive</w:t>
            </w:r>
            <w:proofErr w:type="spellEnd"/>
          </w:p>
        </w:tc>
        <w:tc>
          <w:tcPr>
            <w:tcW w:w="1767" w:type="dxa"/>
          </w:tcPr>
          <w:p w:rsidR="00D274C4" w:rsidRPr="00306911" w:rsidRDefault="00D274C4" w:rsidP="00FF4D52">
            <w:r>
              <w:t>1-М Умный дом</w:t>
            </w:r>
          </w:p>
        </w:tc>
        <w:tc>
          <w:tcPr>
            <w:tcW w:w="1559" w:type="dxa"/>
          </w:tcPr>
          <w:p w:rsidR="00D274C4" w:rsidRPr="00306911" w:rsidRDefault="00D274C4" w:rsidP="00FF4D52">
            <w:pPr>
              <w:rPr>
                <w:lang w:val="en-US"/>
              </w:rPr>
            </w:pPr>
            <w:r>
              <w:rPr>
                <w:lang w:val="en-US"/>
              </w:rPr>
              <w:t>PRTG Network</w:t>
            </w:r>
          </w:p>
        </w:tc>
        <w:tc>
          <w:tcPr>
            <w:tcW w:w="851" w:type="dxa"/>
          </w:tcPr>
          <w:p w:rsidR="00D274C4" w:rsidRPr="00306911" w:rsidRDefault="00D274C4" w:rsidP="00FF4D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Zabbix</w:t>
            </w:r>
            <w:proofErr w:type="spellEnd"/>
          </w:p>
        </w:tc>
        <w:tc>
          <w:tcPr>
            <w:tcW w:w="850" w:type="dxa"/>
          </w:tcPr>
          <w:p w:rsidR="00D274C4" w:rsidRDefault="00D274C4" w:rsidP="00D274C4">
            <w:pPr>
              <w:rPr>
                <w:lang w:val="en-US"/>
              </w:rPr>
            </w:pPr>
            <w:r>
              <w:rPr>
                <w:lang w:val="en-US"/>
              </w:rPr>
              <w:t>Cacti</w:t>
            </w:r>
          </w:p>
        </w:tc>
      </w:tr>
      <w:tr w:rsidR="00D274C4" w:rsidTr="00D274C4">
        <w:tc>
          <w:tcPr>
            <w:tcW w:w="1951" w:type="dxa"/>
          </w:tcPr>
          <w:p w:rsidR="00D274C4" w:rsidRDefault="00D274C4" w:rsidP="00FF4D52"/>
        </w:tc>
        <w:tc>
          <w:tcPr>
            <w:tcW w:w="1317" w:type="dxa"/>
          </w:tcPr>
          <w:p w:rsidR="00D274C4" w:rsidRDefault="00D274C4" w:rsidP="00FF4D52"/>
        </w:tc>
        <w:tc>
          <w:tcPr>
            <w:tcW w:w="1210" w:type="dxa"/>
          </w:tcPr>
          <w:p w:rsidR="00D274C4" w:rsidRDefault="00D274C4" w:rsidP="00FF4D52"/>
        </w:tc>
        <w:tc>
          <w:tcPr>
            <w:tcW w:w="1767" w:type="dxa"/>
          </w:tcPr>
          <w:p w:rsidR="00D274C4" w:rsidRDefault="00D274C4" w:rsidP="00FF4D52"/>
        </w:tc>
        <w:tc>
          <w:tcPr>
            <w:tcW w:w="1559" w:type="dxa"/>
          </w:tcPr>
          <w:p w:rsidR="00D274C4" w:rsidRDefault="00D274C4" w:rsidP="00FF4D52"/>
        </w:tc>
        <w:tc>
          <w:tcPr>
            <w:tcW w:w="851" w:type="dxa"/>
          </w:tcPr>
          <w:p w:rsidR="00D274C4" w:rsidRDefault="00D274C4" w:rsidP="00FF4D52"/>
        </w:tc>
        <w:tc>
          <w:tcPr>
            <w:tcW w:w="850" w:type="dxa"/>
          </w:tcPr>
          <w:p w:rsidR="00D274C4" w:rsidRDefault="00D274C4" w:rsidP="00FF4D52"/>
        </w:tc>
      </w:tr>
      <w:tr w:rsidR="00D274C4" w:rsidTr="00D274C4">
        <w:tc>
          <w:tcPr>
            <w:tcW w:w="1951" w:type="dxa"/>
          </w:tcPr>
          <w:p w:rsidR="00D274C4" w:rsidRDefault="00D274C4" w:rsidP="00FF4D52"/>
        </w:tc>
        <w:tc>
          <w:tcPr>
            <w:tcW w:w="1317" w:type="dxa"/>
          </w:tcPr>
          <w:p w:rsidR="00D274C4" w:rsidRDefault="00D274C4" w:rsidP="00FF4D52"/>
        </w:tc>
        <w:tc>
          <w:tcPr>
            <w:tcW w:w="1210" w:type="dxa"/>
          </w:tcPr>
          <w:p w:rsidR="00D274C4" w:rsidRDefault="00D274C4" w:rsidP="00FF4D52"/>
        </w:tc>
        <w:tc>
          <w:tcPr>
            <w:tcW w:w="1767" w:type="dxa"/>
          </w:tcPr>
          <w:p w:rsidR="00D274C4" w:rsidRDefault="00D274C4" w:rsidP="00FF4D52"/>
        </w:tc>
        <w:tc>
          <w:tcPr>
            <w:tcW w:w="1559" w:type="dxa"/>
          </w:tcPr>
          <w:p w:rsidR="00D274C4" w:rsidRDefault="00D274C4" w:rsidP="00FF4D52"/>
        </w:tc>
        <w:tc>
          <w:tcPr>
            <w:tcW w:w="851" w:type="dxa"/>
          </w:tcPr>
          <w:p w:rsidR="00D274C4" w:rsidRDefault="00D274C4" w:rsidP="00FF4D52"/>
        </w:tc>
        <w:tc>
          <w:tcPr>
            <w:tcW w:w="850" w:type="dxa"/>
          </w:tcPr>
          <w:p w:rsidR="00D274C4" w:rsidRDefault="00D274C4" w:rsidP="00FF4D52"/>
        </w:tc>
      </w:tr>
      <w:tr w:rsidR="00D274C4" w:rsidTr="00D274C4">
        <w:tc>
          <w:tcPr>
            <w:tcW w:w="1951" w:type="dxa"/>
          </w:tcPr>
          <w:p w:rsidR="00D274C4" w:rsidRDefault="00D274C4" w:rsidP="00FF4D52"/>
        </w:tc>
        <w:tc>
          <w:tcPr>
            <w:tcW w:w="1317" w:type="dxa"/>
          </w:tcPr>
          <w:p w:rsidR="00D274C4" w:rsidRDefault="00D274C4" w:rsidP="00FF4D52"/>
        </w:tc>
        <w:tc>
          <w:tcPr>
            <w:tcW w:w="1210" w:type="dxa"/>
          </w:tcPr>
          <w:p w:rsidR="00D274C4" w:rsidRDefault="00D274C4" w:rsidP="00FF4D52"/>
        </w:tc>
        <w:tc>
          <w:tcPr>
            <w:tcW w:w="1767" w:type="dxa"/>
          </w:tcPr>
          <w:p w:rsidR="00D274C4" w:rsidRDefault="00D274C4" w:rsidP="00FF4D52"/>
        </w:tc>
        <w:tc>
          <w:tcPr>
            <w:tcW w:w="1559" w:type="dxa"/>
          </w:tcPr>
          <w:p w:rsidR="00D274C4" w:rsidRDefault="00D274C4" w:rsidP="00FF4D52"/>
        </w:tc>
        <w:tc>
          <w:tcPr>
            <w:tcW w:w="851" w:type="dxa"/>
          </w:tcPr>
          <w:p w:rsidR="00D274C4" w:rsidRDefault="00D274C4" w:rsidP="00FF4D52"/>
        </w:tc>
        <w:tc>
          <w:tcPr>
            <w:tcW w:w="850" w:type="dxa"/>
          </w:tcPr>
          <w:p w:rsidR="00D274C4" w:rsidRDefault="00D274C4" w:rsidP="00FF4D52"/>
        </w:tc>
      </w:tr>
      <w:tr w:rsidR="00D274C4" w:rsidTr="00D274C4">
        <w:tc>
          <w:tcPr>
            <w:tcW w:w="1951" w:type="dxa"/>
          </w:tcPr>
          <w:p w:rsidR="00D274C4" w:rsidRDefault="00D274C4" w:rsidP="00FF4D52"/>
        </w:tc>
        <w:tc>
          <w:tcPr>
            <w:tcW w:w="1317" w:type="dxa"/>
          </w:tcPr>
          <w:p w:rsidR="00D274C4" w:rsidRDefault="00D274C4" w:rsidP="00FF4D52"/>
        </w:tc>
        <w:tc>
          <w:tcPr>
            <w:tcW w:w="1210" w:type="dxa"/>
          </w:tcPr>
          <w:p w:rsidR="00D274C4" w:rsidRDefault="00D274C4" w:rsidP="00FF4D52"/>
        </w:tc>
        <w:tc>
          <w:tcPr>
            <w:tcW w:w="1767" w:type="dxa"/>
          </w:tcPr>
          <w:p w:rsidR="00D274C4" w:rsidRDefault="00D274C4" w:rsidP="00FF4D52"/>
        </w:tc>
        <w:tc>
          <w:tcPr>
            <w:tcW w:w="1559" w:type="dxa"/>
          </w:tcPr>
          <w:p w:rsidR="00D274C4" w:rsidRDefault="00D274C4" w:rsidP="00FF4D52"/>
        </w:tc>
        <w:tc>
          <w:tcPr>
            <w:tcW w:w="851" w:type="dxa"/>
          </w:tcPr>
          <w:p w:rsidR="00D274C4" w:rsidRDefault="00D274C4" w:rsidP="00FF4D52"/>
        </w:tc>
        <w:tc>
          <w:tcPr>
            <w:tcW w:w="850" w:type="dxa"/>
          </w:tcPr>
          <w:p w:rsidR="00D274C4" w:rsidRDefault="00D274C4" w:rsidP="00FF4D52"/>
        </w:tc>
      </w:tr>
      <w:tr w:rsidR="00D274C4" w:rsidTr="00D274C4">
        <w:tc>
          <w:tcPr>
            <w:tcW w:w="1951" w:type="dxa"/>
          </w:tcPr>
          <w:p w:rsidR="00D274C4" w:rsidRDefault="00D274C4" w:rsidP="00FF4D52"/>
        </w:tc>
        <w:tc>
          <w:tcPr>
            <w:tcW w:w="1317" w:type="dxa"/>
          </w:tcPr>
          <w:p w:rsidR="00D274C4" w:rsidRDefault="00D274C4" w:rsidP="00FF4D52"/>
        </w:tc>
        <w:tc>
          <w:tcPr>
            <w:tcW w:w="1210" w:type="dxa"/>
          </w:tcPr>
          <w:p w:rsidR="00D274C4" w:rsidRDefault="00D274C4" w:rsidP="00FF4D52"/>
        </w:tc>
        <w:tc>
          <w:tcPr>
            <w:tcW w:w="1767" w:type="dxa"/>
          </w:tcPr>
          <w:p w:rsidR="00D274C4" w:rsidRDefault="00D274C4" w:rsidP="00FF4D52"/>
        </w:tc>
        <w:tc>
          <w:tcPr>
            <w:tcW w:w="1559" w:type="dxa"/>
          </w:tcPr>
          <w:p w:rsidR="00D274C4" w:rsidRDefault="00D274C4" w:rsidP="00FF4D52"/>
        </w:tc>
        <w:tc>
          <w:tcPr>
            <w:tcW w:w="851" w:type="dxa"/>
          </w:tcPr>
          <w:p w:rsidR="00D274C4" w:rsidRDefault="00D274C4" w:rsidP="00FF4D52"/>
        </w:tc>
        <w:tc>
          <w:tcPr>
            <w:tcW w:w="850" w:type="dxa"/>
          </w:tcPr>
          <w:p w:rsidR="00D274C4" w:rsidRDefault="00D274C4" w:rsidP="00FF4D52"/>
        </w:tc>
      </w:tr>
    </w:tbl>
    <w:p w:rsidR="009E1D29" w:rsidRDefault="009E1D29" w:rsidP="00FF4D52"/>
    <w:p w:rsidR="00CD6E97" w:rsidRPr="00A84C74" w:rsidRDefault="00526B7B" w:rsidP="00FF4D52">
      <w:r>
        <w:t xml:space="preserve">Стоит отметить, что большинство из вышеуказанных </w:t>
      </w:r>
      <w:r w:rsidR="00E736DE">
        <w:t xml:space="preserve">средств </w:t>
      </w:r>
      <w:r>
        <w:t>только отображают поступающую информацию с датчиков</w:t>
      </w:r>
      <w:r w:rsidR="00E736DE">
        <w:t xml:space="preserve"> и отмечают значения, отклоняющиеся от заданных границ. Лишь </w:t>
      </w:r>
      <w:r w:rsidR="00EE58F7">
        <w:rPr>
          <w:lang w:val="en-US"/>
        </w:rPr>
        <w:t>PRTG</w:t>
      </w:r>
      <w:r w:rsidR="00EE58F7" w:rsidRPr="00EE58F7">
        <w:t xml:space="preserve"> </w:t>
      </w:r>
      <w:r w:rsidR="00EE58F7">
        <w:rPr>
          <w:lang w:val="en-US"/>
        </w:rPr>
        <w:t>Network</w:t>
      </w:r>
      <w:r w:rsidR="00D83E95">
        <w:t>,</w:t>
      </w:r>
      <w:r w:rsidR="00EE58F7">
        <w:t xml:space="preserve"> </w:t>
      </w:r>
      <w:proofErr w:type="spellStart"/>
      <w:r w:rsidR="00EE58F7">
        <w:rPr>
          <w:lang w:val="en-US"/>
        </w:rPr>
        <w:t>Zabbix</w:t>
      </w:r>
      <w:proofErr w:type="spellEnd"/>
      <w:r w:rsidR="00D83E95">
        <w:t xml:space="preserve"> и </w:t>
      </w:r>
      <w:r w:rsidR="00D83E95">
        <w:rPr>
          <w:lang w:val="en-US"/>
        </w:rPr>
        <w:t>Cacti</w:t>
      </w:r>
      <w:r w:rsidR="00EE58F7" w:rsidRPr="00EE58F7">
        <w:t xml:space="preserve"> </w:t>
      </w:r>
      <w:r w:rsidR="00EE58F7">
        <w:t xml:space="preserve">обладают достаточным функционалом, чтобы должным образом анализировать </w:t>
      </w:r>
      <w:r w:rsidR="000E1A98">
        <w:t>поступающую информацию</w:t>
      </w:r>
      <w:r w:rsidR="005856AE">
        <w:t xml:space="preserve"> и</w:t>
      </w:r>
      <w:r w:rsidR="000E1A98">
        <w:t xml:space="preserve"> </w:t>
      </w:r>
      <w:r w:rsidR="005856AE">
        <w:t>даже давать краткосрочные предсказания по</w:t>
      </w:r>
      <w:r w:rsidR="00953142">
        <w:t xml:space="preserve"> значениям поступающих данных.</w:t>
      </w:r>
      <w:r w:rsidR="00A84C74">
        <w:t xml:space="preserve"> Но их недостатками</w:t>
      </w:r>
      <w:r w:rsidR="00324A2A">
        <w:t xml:space="preserve"> является </w:t>
      </w:r>
      <w:r w:rsidR="00E25231">
        <w:t>плата за использование сервиса</w:t>
      </w:r>
      <w:r w:rsidR="00DF3152">
        <w:t>, ограниченное количество подключаемых источников информации при приобретении за минимальную цену</w:t>
      </w:r>
      <w:r w:rsidR="00541230">
        <w:t xml:space="preserve"> и то, что компании разработчики расположены за пределами РФ.</w:t>
      </w:r>
    </w:p>
    <w:p w:rsidR="004D1AB8" w:rsidRPr="004D1AB8" w:rsidRDefault="004D1AB8" w:rsidP="00FF4D52"/>
    <w:sectPr w:rsidR="004D1AB8" w:rsidRPr="004D1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93"/>
    <w:multiLevelType w:val="hybridMultilevel"/>
    <w:tmpl w:val="32E8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D63D3"/>
    <w:multiLevelType w:val="hybridMultilevel"/>
    <w:tmpl w:val="E4845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71BA4"/>
    <w:multiLevelType w:val="multilevel"/>
    <w:tmpl w:val="445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95C58"/>
    <w:multiLevelType w:val="hybridMultilevel"/>
    <w:tmpl w:val="B3845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62185"/>
    <w:multiLevelType w:val="hybridMultilevel"/>
    <w:tmpl w:val="47A4C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344AB"/>
    <w:multiLevelType w:val="multilevel"/>
    <w:tmpl w:val="0786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291330"/>
    <w:multiLevelType w:val="hybridMultilevel"/>
    <w:tmpl w:val="645A4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E53F3"/>
    <w:multiLevelType w:val="multilevel"/>
    <w:tmpl w:val="CEE8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56"/>
    <w:rsid w:val="00011066"/>
    <w:rsid w:val="0001159B"/>
    <w:rsid w:val="00043633"/>
    <w:rsid w:val="000461E2"/>
    <w:rsid w:val="000467D7"/>
    <w:rsid w:val="00051C9C"/>
    <w:rsid w:val="000652A7"/>
    <w:rsid w:val="00070DD1"/>
    <w:rsid w:val="00077585"/>
    <w:rsid w:val="000940C8"/>
    <w:rsid w:val="0009504E"/>
    <w:rsid w:val="00095DE7"/>
    <w:rsid w:val="000A21E1"/>
    <w:rsid w:val="000B7BC1"/>
    <w:rsid w:val="000D1113"/>
    <w:rsid w:val="000E1A98"/>
    <w:rsid w:val="000F6266"/>
    <w:rsid w:val="00110C31"/>
    <w:rsid w:val="00111180"/>
    <w:rsid w:val="00114607"/>
    <w:rsid w:val="00116B63"/>
    <w:rsid w:val="00136691"/>
    <w:rsid w:val="0014315B"/>
    <w:rsid w:val="00176812"/>
    <w:rsid w:val="0018396D"/>
    <w:rsid w:val="001A11D4"/>
    <w:rsid w:val="001E6622"/>
    <w:rsid w:val="00200630"/>
    <w:rsid w:val="002021E7"/>
    <w:rsid w:val="00230746"/>
    <w:rsid w:val="00233D24"/>
    <w:rsid w:val="002543A1"/>
    <w:rsid w:val="00256CD2"/>
    <w:rsid w:val="00275A33"/>
    <w:rsid w:val="00280A38"/>
    <w:rsid w:val="002910E6"/>
    <w:rsid w:val="0029483F"/>
    <w:rsid w:val="00296418"/>
    <w:rsid w:val="002B57A8"/>
    <w:rsid w:val="002B7049"/>
    <w:rsid w:val="002F298B"/>
    <w:rsid w:val="00304802"/>
    <w:rsid w:val="00306911"/>
    <w:rsid w:val="00307167"/>
    <w:rsid w:val="0032025B"/>
    <w:rsid w:val="00324A2A"/>
    <w:rsid w:val="00326671"/>
    <w:rsid w:val="003273F5"/>
    <w:rsid w:val="00337534"/>
    <w:rsid w:val="0034034F"/>
    <w:rsid w:val="00351B08"/>
    <w:rsid w:val="00361271"/>
    <w:rsid w:val="00374B56"/>
    <w:rsid w:val="0038425B"/>
    <w:rsid w:val="003942E7"/>
    <w:rsid w:val="003966A1"/>
    <w:rsid w:val="003B224B"/>
    <w:rsid w:val="003C166D"/>
    <w:rsid w:val="003C78F4"/>
    <w:rsid w:val="003D3D70"/>
    <w:rsid w:val="003D650F"/>
    <w:rsid w:val="003D6788"/>
    <w:rsid w:val="003E3CA3"/>
    <w:rsid w:val="003E5F4C"/>
    <w:rsid w:val="004056DF"/>
    <w:rsid w:val="0041644F"/>
    <w:rsid w:val="004176EA"/>
    <w:rsid w:val="00432E26"/>
    <w:rsid w:val="00442A19"/>
    <w:rsid w:val="00444F4E"/>
    <w:rsid w:val="00450455"/>
    <w:rsid w:val="0045096D"/>
    <w:rsid w:val="004921E5"/>
    <w:rsid w:val="004A4C30"/>
    <w:rsid w:val="004A7434"/>
    <w:rsid w:val="004B29E5"/>
    <w:rsid w:val="004B478D"/>
    <w:rsid w:val="004C0632"/>
    <w:rsid w:val="004D1AB8"/>
    <w:rsid w:val="004E0BBB"/>
    <w:rsid w:val="004F1914"/>
    <w:rsid w:val="00502B96"/>
    <w:rsid w:val="00526B7B"/>
    <w:rsid w:val="005310EF"/>
    <w:rsid w:val="00536E35"/>
    <w:rsid w:val="00541230"/>
    <w:rsid w:val="00560503"/>
    <w:rsid w:val="0056553F"/>
    <w:rsid w:val="00566FE1"/>
    <w:rsid w:val="00571DCC"/>
    <w:rsid w:val="00572106"/>
    <w:rsid w:val="0058317F"/>
    <w:rsid w:val="005856AE"/>
    <w:rsid w:val="005935B4"/>
    <w:rsid w:val="005B5675"/>
    <w:rsid w:val="005C062B"/>
    <w:rsid w:val="005D5FE6"/>
    <w:rsid w:val="005E2729"/>
    <w:rsid w:val="005F0CE1"/>
    <w:rsid w:val="00601FE6"/>
    <w:rsid w:val="00607535"/>
    <w:rsid w:val="00611987"/>
    <w:rsid w:val="00641483"/>
    <w:rsid w:val="0064322D"/>
    <w:rsid w:val="006968D6"/>
    <w:rsid w:val="006A4838"/>
    <w:rsid w:val="006B570E"/>
    <w:rsid w:val="006C5F2A"/>
    <w:rsid w:val="006E2B92"/>
    <w:rsid w:val="006E6A17"/>
    <w:rsid w:val="006F6664"/>
    <w:rsid w:val="00715C2F"/>
    <w:rsid w:val="00723005"/>
    <w:rsid w:val="00724888"/>
    <w:rsid w:val="007345AB"/>
    <w:rsid w:val="00747970"/>
    <w:rsid w:val="00774B22"/>
    <w:rsid w:val="007765A9"/>
    <w:rsid w:val="00785092"/>
    <w:rsid w:val="007861D0"/>
    <w:rsid w:val="00793793"/>
    <w:rsid w:val="007A181F"/>
    <w:rsid w:val="007B7828"/>
    <w:rsid w:val="007D3EBD"/>
    <w:rsid w:val="00817734"/>
    <w:rsid w:val="00822747"/>
    <w:rsid w:val="00823B7F"/>
    <w:rsid w:val="008478E9"/>
    <w:rsid w:val="00854C1F"/>
    <w:rsid w:val="00856944"/>
    <w:rsid w:val="0086511E"/>
    <w:rsid w:val="008839F7"/>
    <w:rsid w:val="008A7405"/>
    <w:rsid w:val="008B0C02"/>
    <w:rsid w:val="008B2D8D"/>
    <w:rsid w:val="008C3AF3"/>
    <w:rsid w:val="008E3148"/>
    <w:rsid w:val="00912C48"/>
    <w:rsid w:val="0093774C"/>
    <w:rsid w:val="00953142"/>
    <w:rsid w:val="00955C6D"/>
    <w:rsid w:val="00970FF1"/>
    <w:rsid w:val="00971B1D"/>
    <w:rsid w:val="009926BE"/>
    <w:rsid w:val="009936E7"/>
    <w:rsid w:val="009B6D24"/>
    <w:rsid w:val="009C186B"/>
    <w:rsid w:val="009D2510"/>
    <w:rsid w:val="009D3743"/>
    <w:rsid w:val="009E169A"/>
    <w:rsid w:val="009E1D29"/>
    <w:rsid w:val="00A41605"/>
    <w:rsid w:val="00A500DA"/>
    <w:rsid w:val="00A547B8"/>
    <w:rsid w:val="00A6054B"/>
    <w:rsid w:val="00A65E6C"/>
    <w:rsid w:val="00A8363D"/>
    <w:rsid w:val="00A84C74"/>
    <w:rsid w:val="00A94285"/>
    <w:rsid w:val="00AA4767"/>
    <w:rsid w:val="00AA61DB"/>
    <w:rsid w:val="00AA635D"/>
    <w:rsid w:val="00AD2AD0"/>
    <w:rsid w:val="00AE55CD"/>
    <w:rsid w:val="00B00BB5"/>
    <w:rsid w:val="00B13D72"/>
    <w:rsid w:val="00B159E6"/>
    <w:rsid w:val="00B177BC"/>
    <w:rsid w:val="00B53EDF"/>
    <w:rsid w:val="00B5528C"/>
    <w:rsid w:val="00B56CFB"/>
    <w:rsid w:val="00B61770"/>
    <w:rsid w:val="00B65E61"/>
    <w:rsid w:val="00B83D2C"/>
    <w:rsid w:val="00BA156D"/>
    <w:rsid w:val="00BB20E9"/>
    <w:rsid w:val="00BB7A18"/>
    <w:rsid w:val="00BC0E10"/>
    <w:rsid w:val="00BC5343"/>
    <w:rsid w:val="00BD3E7E"/>
    <w:rsid w:val="00C04977"/>
    <w:rsid w:val="00C057DE"/>
    <w:rsid w:val="00C25587"/>
    <w:rsid w:val="00C3366F"/>
    <w:rsid w:val="00C46A92"/>
    <w:rsid w:val="00C82CAB"/>
    <w:rsid w:val="00C90B20"/>
    <w:rsid w:val="00CD339C"/>
    <w:rsid w:val="00CD3E64"/>
    <w:rsid w:val="00CD6E97"/>
    <w:rsid w:val="00CD7180"/>
    <w:rsid w:val="00CD76F0"/>
    <w:rsid w:val="00CE0929"/>
    <w:rsid w:val="00CF113C"/>
    <w:rsid w:val="00CF3B35"/>
    <w:rsid w:val="00D0076D"/>
    <w:rsid w:val="00D03A11"/>
    <w:rsid w:val="00D043B1"/>
    <w:rsid w:val="00D13B8E"/>
    <w:rsid w:val="00D274C4"/>
    <w:rsid w:val="00D4780C"/>
    <w:rsid w:val="00D5037D"/>
    <w:rsid w:val="00D57CF7"/>
    <w:rsid w:val="00D60BBE"/>
    <w:rsid w:val="00D661AC"/>
    <w:rsid w:val="00D76A2F"/>
    <w:rsid w:val="00D82A1C"/>
    <w:rsid w:val="00D83E95"/>
    <w:rsid w:val="00D958F0"/>
    <w:rsid w:val="00DA5A8F"/>
    <w:rsid w:val="00DC2467"/>
    <w:rsid w:val="00DC4C55"/>
    <w:rsid w:val="00DE3DBF"/>
    <w:rsid w:val="00DE3EC7"/>
    <w:rsid w:val="00DF3152"/>
    <w:rsid w:val="00E003CF"/>
    <w:rsid w:val="00E06A22"/>
    <w:rsid w:val="00E25231"/>
    <w:rsid w:val="00E50BBD"/>
    <w:rsid w:val="00E63A06"/>
    <w:rsid w:val="00E736DE"/>
    <w:rsid w:val="00E77177"/>
    <w:rsid w:val="00E817D3"/>
    <w:rsid w:val="00E9318D"/>
    <w:rsid w:val="00E95277"/>
    <w:rsid w:val="00EA2A01"/>
    <w:rsid w:val="00EA759A"/>
    <w:rsid w:val="00EB2467"/>
    <w:rsid w:val="00ED5B62"/>
    <w:rsid w:val="00EE42BC"/>
    <w:rsid w:val="00EE58F7"/>
    <w:rsid w:val="00EF1E8F"/>
    <w:rsid w:val="00F13B02"/>
    <w:rsid w:val="00F4324B"/>
    <w:rsid w:val="00F56698"/>
    <w:rsid w:val="00F72D4B"/>
    <w:rsid w:val="00F75AF5"/>
    <w:rsid w:val="00F80650"/>
    <w:rsid w:val="00FB5AF6"/>
    <w:rsid w:val="00FB6E78"/>
    <w:rsid w:val="00FC063C"/>
    <w:rsid w:val="00FC7FF5"/>
    <w:rsid w:val="00FD290C"/>
    <w:rsid w:val="00FE7427"/>
    <w:rsid w:val="00FF4D52"/>
    <w:rsid w:val="00FF4E11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4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D5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4D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D251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B7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D7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4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D5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4D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D251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B7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D7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u/s3/" TargetMode="External"/><Relationship Id="rId13" Type="http://schemas.openxmlformats.org/officeDocument/2006/relationships/hyperlink" Target="https://www.1-m.biz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ibm.com/smarterplanet/us/en/ibmwatson/what-is-watson.html" TargetMode="External"/><Relationship Id="rId12" Type="http://schemas.openxmlformats.org/officeDocument/2006/relationships/hyperlink" Target="https://www.devicehiv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acti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247609/" TargetMode="External"/><Relationship Id="rId11" Type="http://schemas.openxmlformats.org/officeDocument/2006/relationships/hyperlink" Target="https://cloud.googl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abbix.com/" TargetMode="External"/><Relationship Id="rId10" Type="http://schemas.openxmlformats.org/officeDocument/2006/relationships/hyperlink" Target="https://studio.azureml.net/?selectAccess=true&amp;o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ru-ru/" TargetMode="External"/><Relationship Id="rId14" Type="http://schemas.openxmlformats.org/officeDocument/2006/relationships/hyperlink" Target="https://www.paessler.com/prt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6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1</cp:lastModifiedBy>
  <cp:revision>29</cp:revision>
  <dcterms:created xsi:type="dcterms:W3CDTF">2018-03-25T14:23:00Z</dcterms:created>
  <dcterms:modified xsi:type="dcterms:W3CDTF">2018-06-03T09:54:00Z</dcterms:modified>
</cp:coreProperties>
</file>