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A1A1A"/>
          <w:sz w:val="38"/>
          <w:szCs w:val="38"/>
          <w:rFonts w:ascii="Arial" w:cs="Arial" w:eastAsia="Arial" w:hAnsi="Arial"/>
          <w:spacing w:val="6"/>
        </w:rPr>
        <w:t xml:space="preserve">EUGINE MICAH</w:t>
      </w:r>
    </w:p>
    <w:p>
      <w:pPr>
        <w:spacing w:after="60"/>
      </w:pPr>
      <w:r>
        <w:rPr>
          <w:b/>
          <w:bCs/>
          <w:color w:val="444444"/>
          <w:sz w:val="22"/>
          <w:szCs w:val="22"/>
          <w:rFonts w:ascii="Arial" w:cs="Arial" w:eastAsia="Arial" w:hAnsi="Arial"/>
        </w:rPr>
        <w:t xml:space="preserve">TV Host &amp; Head of Digital | Journalist &amp; Content Strategist | AI Content Automation</w:t>
      </w:r>
    </w:p>
    <w:p>
      <w:pPr>
        <w:spacing w:after="120"/>
      </w:pPr>
      <w:r>
        <w:rPr>
          <w:color w:val="333333"/>
          <w:sz w:val="20"/>
          <w:szCs w:val="20"/>
          <w:rFonts w:ascii="Arial" w:cs="Arial" w:eastAsia="Arial" w:hAnsi="Arial"/>
        </w:rPr>
        <w:t xml:space="preserve">Nairobi, Kenya | 0799 886 247 | micaheugine603@gmail.com | linkedin.com/in/euginemicah | euginemicah.tech | muckrack.com/eugine-micah</w:t>
      </w:r>
    </w:p>
    <w:p>
      <w:pPr>
        <w:pBdr>
          <w:bottom w:val="single" w:color="1A1A1A" w:sz="8" w:space="2"/>
        </w:pBdr>
        <w:spacing w:before="260" w:after="120"/>
      </w:pPr>
      <w:r>
        <w:rPr>
          <w:b/>
          <w:bCs/>
          <w:color w:val="1A1A1A"/>
          <w:sz w:val="22"/>
          <w:szCs w:val="22"/>
          <w:rFonts w:ascii="Arial" w:cs="Arial" w:eastAsia="Arial" w:hAnsi="Arial"/>
          <w:spacing w:val="14"/>
        </w:rPr>
        <w:t xml:space="preserve">PROFESSIONAL SUMMARY</w:t>
      </w:r>
    </w:p>
    <w:p>
      <w:pPr>
        <w:spacing w:after="0" w:line="264"/>
      </w:pPr>
      <w:r>
        <w:rPr>
          <w:b w:val="false"/>
          <w:bCs w:val="false"/>
          <w:color w:val="222222"/>
          <w:sz w:val="21"/>
          <w:szCs w:val="21"/>
          <w:rFonts w:ascii="Arial" w:cs="Arial" w:eastAsia="Arial" w:hAnsi="Arial"/>
        </w:rPr>
        <w:t xml:space="preserve">Broadcast journalist and digital strategist with five years of experience across television, radio and digital media. Co-host of Urban News on PPP TV, reaching 2M+ weekly viewers, and a former Citizen TV news reporter who wrote 200+ bilingual stories under daily deadlines. Builds working content-automation software, including an automated news-to-social pipeline for PPP TV. Has delivered youth campaigns for L'Oreal, Tecno and Infinix. Seeking remote and hybrid roles in digital media, content strategy, AI content production, social media management and brand communications.</w:t>
      </w:r>
    </w:p>
    <w:p>
      <w:pPr>
        <w:pBdr>
          <w:bottom w:val="single" w:color="1A1A1A" w:sz="8" w:space="2"/>
        </w:pBdr>
        <w:spacing w:before="260" w:after="120"/>
      </w:pPr>
      <w:r>
        <w:rPr>
          <w:b/>
          <w:bCs/>
          <w:color w:val="1A1A1A"/>
          <w:sz w:val="22"/>
          <w:szCs w:val="22"/>
          <w:rFonts w:ascii="Arial" w:cs="Arial" w:eastAsia="Arial" w:hAnsi="Arial"/>
          <w:spacing w:val="14"/>
        </w:rPr>
        <w:t xml:space="preserve">CORE SKILLS</w:t>
      </w:r>
    </w:p>
    <w:p>
      <w:pPr>
        <w:spacing w:after="0" w:line="264"/>
      </w:pPr>
      <w:r>
        <w:rPr>
          <w:b w:val="false"/>
          <w:bCs w:val="false"/>
          <w:color w:val="222222"/>
          <w:sz w:val="21"/>
          <w:szCs w:val="21"/>
          <w:rFonts w:ascii="Arial" w:cs="Arial" w:eastAsia="Arial" w:hAnsi="Arial"/>
        </w:rPr>
        <w:t xml:space="preserve">Public Speaking and MC, Live TV Broadcasting, TV Presenting, Video Production and Editing, Content Strategy, Editorial Direction, Brand and Campaign Strategy, Social Media Management, SEO and Web Content, Digital Marketing, Audience Development, Youth Marketing, Event Hosting, News Reporting, Copywriting, AI Content Automation, Next.js, Supabase, Cloudflare Workers, Meta Graph API, WordPress.</w:t>
      </w:r>
    </w:p>
    <w:p>
      <w:pPr>
        <w:pBdr>
          <w:bottom w:val="single" w:color="1A1A1A" w:sz="8" w:space="2"/>
        </w:pBdr>
        <w:spacing w:before="260" w:after="120"/>
      </w:pPr>
      <w:r>
        <w:rPr>
          <w:b/>
          <w:bCs/>
          <w:color w:val="1A1A1A"/>
          <w:sz w:val="22"/>
          <w:szCs w:val="22"/>
          <w:rFonts w:ascii="Arial" w:cs="Arial" w:eastAsia="Arial" w:hAnsi="Arial"/>
          <w:spacing w:val="14"/>
        </w:rPr>
        <w:t xml:space="preserve">PROFESSIONAL EXPERIENCE</w:t>
      </w:r>
    </w:p>
    <w:p>
      <w:pPr>
        <w:spacing w:before="60" w:after="0"/>
      </w:pPr>
      <w:r>
        <w:rPr>
          <w:b/>
          <w:bCs/>
          <w:color w:val="1A1A1A"/>
          <w:sz w:val="23"/>
          <w:szCs w:val="23"/>
          <w:rFonts w:ascii="Arial" w:cs="Arial" w:eastAsia="Arial" w:hAnsi="Arial"/>
        </w:rPr>
        <w:t xml:space="preserve">Co-Host &amp; Head of Digital Strategy</w:t>
      </w:r>
    </w:p>
    <w:p>
      <w:pPr>
        <w:spacing w:after="40"/>
      </w:pPr>
      <w:r>
        <w:rPr>
          <w:color w:val="555555"/>
          <w:sz w:val="20"/>
          <w:szCs w:val="20"/>
          <w:rFonts w:ascii="Arial" w:cs="Arial" w:eastAsia="Arial" w:hAnsi="Arial"/>
        </w:rPr>
        <w:t xml:space="preserve">PPP TV | Kilimani, Nairobi, Kenya | January 2024 - Present</w:t>
      </w:r>
    </w:p>
    <w:p>
      <w:pPr>
        <w:pStyle w:val="ListParagraph"/>
        <w:numPr>
          <w:ilvl w:val="0"/>
          <w:numId w:val="1"/>
        </w:numPr>
        <w:spacing w:after="30" w:line="260"/>
      </w:pPr>
      <w:r>
        <w:rPr>
          <w:color w:val="222222"/>
          <w:sz w:val="21"/>
          <w:szCs w:val="21"/>
          <w:rFonts w:ascii="Arial" w:cs="Arial" w:eastAsia="Arial" w:hAnsi="Arial"/>
        </w:rPr>
        <w:t xml:space="preserve">Co-host Urban News, a weekday urban-culture show reaching 2M+ weekly viewers, leading editorial direction, guest research and content strategy.</w:t>
      </w:r>
    </w:p>
    <w:p>
      <w:pPr>
        <w:pStyle w:val="ListParagraph"/>
        <w:numPr>
          <w:ilvl w:val="0"/>
          <w:numId w:val="1"/>
        </w:numPr>
        <w:spacing w:after="30" w:line="260"/>
      </w:pPr>
      <w:r>
        <w:rPr>
          <w:color w:val="222222"/>
          <w:sz w:val="21"/>
          <w:szCs w:val="21"/>
          <w:rFonts w:ascii="Arial" w:cs="Arial" w:eastAsia="Arial" w:hAnsi="Arial"/>
        </w:rPr>
        <w:t xml:space="preserve">Lead content strategy across TV and social, contributing to PPP TV's growth to 700K+ YouTube subscribers.</w:t>
      </w:r>
    </w:p>
    <w:p>
      <w:pPr>
        <w:pStyle w:val="ListParagraph"/>
        <w:numPr>
          <w:ilvl w:val="0"/>
          <w:numId w:val="1"/>
        </w:numPr>
        <w:spacing w:after="30" w:line="260"/>
      </w:pPr>
      <w:r>
        <w:rPr>
          <w:color w:val="222222"/>
          <w:sz w:val="21"/>
          <w:szCs w:val="21"/>
          <w:rFonts w:ascii="Arial" w:cs="Arial" w:eastAsia="Arial" w:hAnsi="Arial"/>
        </w:rPr>
        <w:t xml:space="preserve">Direct the guest research and booking pipeline, interviewing entrepreneurs, entertainers and thought leaders.</w:t>
      </w:r>
    </w:p>
    <w:p>
      <w:pPr>
        <w:spacing w:before="60" w:after="0"/>
      </w:pPr>
      <w:r>
        <w:rPr>
          <w:b/>
          <w:bCs/>
          <w:color w:val="1A1A1A"/>
          <w:sz w:val="23"/>
          <w:szCs w:val="23"/>
          <w:rFonts w:ascii="Arial" w:cs="Arial" w:eastAsia="Arial" w:hAnsi="Arial"/>
        </w:rPr>
        <w:t xml:space="preserve">Brand Ambassador &amp; Digital Strategy Lead</w:t>
      </w:r>
    </w:p>
    <w:p>
      <w:pPr>
        <w:spacing w:after="40"/>
      </w:pPr>
      <w:r>
        <w:rPr>
          <w:color w:val="555555"/>
          <w:sz w:val="20"/>
          <w:szCs w:val="20"/>
          <w:rFonts w:ascii="Arial" w:cs="Arial" w:eastAsia="Arial" w:hAnsi="Arial"/>
        </w:rPr>
        <w:t xml:space="preserve">Tushinde.com | Nairobi, Kenya | January 2025 - Present</w:t>
      </w:r>
    </w:p>
    <w:p>
      <w:pPr>
        <w:pStyle w:val="ListParagraph"/>
        <w:numPr>
          <w:ilvl w:val="0"/>
          <w:numId w:val="1"/>
        </w:numPr>
        <w:spacing w:after="30" w:line="260"/>
      </w:pPr>
      <w:r>
        <w:rPr>
          <w:color w:val="222222"/>
          <w:sz w:val="21"/>
          <w:szCs w:val="21"/>
          <w:rFonts w:ascii="Arial" w:cs="Arial" w:eastAsia="Arial" w:hAnsi="Arial"/>
        </w:rPr>
        <w:t xml:space="preserve">Lead digital marketing strategy for an entertainment and gaming platform, using data and cultural insight to grow brand awareness among Kenyan youth.</w:t>
      </w:r>
    </w:p>
    <w:p>
      <w:pPr>
        <w:pStyle w:val="ListParagraph"/>
        <w:numPr>
          <w:ilvl w:val="0"/>
          <w:numId w:val="1"/>
        </w:numPr>
        <w:spacing w:after="30" w:line="260"/>
      </w:pPr>
      <w:r>
        <w:rPr>
          <w:color w:val="222222"/>
          <w:sz w:val="21"/>
          <w:szCs w:val="21"/>
          <w:rFonts w:ascii="Arial" w:cs="Arial" w:eastAsia="Arial" w:hAnsi="Arial"/>
        </w:rPr>
        <w:t xml:space="preserve">Built campus partnerships and creator activations with measurable performance metrics.</w:t>
      </w:r>
    </w:p>
    <w:p>
      <w:pPr>
        <w:spacing w:before="60" w:after="0"/>
      </w:pPr>
      <w:r>
        <w:rPr>
          <w:b/>
          <w:bCs/>
          <w:color w:val="1A1A1A"/>
          <w:sz w:val="23"/>
          <w:szCs w:val="23"/>
          <w:rFonts w:ascii="Arial" w:cs="Arial" w:eastAsia="Arial" w:hAnsi="Arial"/>
        </w:rPr>
        <w:t xml:space="preserve">Brand Ambassador &amp; Youth Engagement Strategist</w:t>
      </w:r>
    </w:p>
    <w:p>
      <w:pPr>
        <w:spacing w:after="40"/>
      </w:pPr>
      <w:r>
        <w:rPr>
          <w:color w:val="555555"/>
          <w:sz w:val="20"/>
          <w:szCs w:val="20"/>
          <w:rFonts w:ascii="Arial" w:cs="Arial" w:eastAsia="Arial" w:hAnsi="Arial"/>
        </w:rPr>
        <w:t xml:space="preserve">Lottomoto, eBet Kenya | Nairobi, Kenya | January 2024 - July 2025</w:t>
      </w:r>
    </w:p>
    <w:p>
      <w:pPr>
        <w:pStyle w:val="ListParagraph"/>
        <w:numPr>
          <w:ilvl w:val="0"/>
          <w:numId w:val="1"/>
        </w:numPr>
        <w:spacing w:after="30" w:line="260"/>
      </w:pPr>
      <w:r>
        <w:rPr>
          <w:color w:val="222222"/>
          <w:sz w:val="21"/>
          <w:szCs w:val="21"/>
          <w:rFonts w:ascii="Arial" w:cs="Arial" w:eastAsia="Arial" w:hAnsi="Arial"/>
        </w:rPr>
        <w:t xml:space="preserve">Led youth-engagement strategy across TikTok, Instagram and on-site events, driving brand awareness and customer acquisition.</w:t>
      </w:r>
    </w:p>
    <w:p>
      <w:pPr>
        <w:pStyle w:val="ListParagraph"/>
        <w:numPr>
          <w:ilvl w:val="0"/>
          <w:numId w:val="1"/>
        </w:numPr>
        <w:spacing w:after="30" w:line="260"/>
      </w:pPr>
      <w:r>
        <w:rPr>
          <w:color w:val="222222"/>
          <w:sz w:val="21"/>
          <w:szCs w:val="21"/>
          <w:rFonts w:ascii="Arial" w:cs="Arial" w:eastAsia="Arial" w:hAnsi="Arial"/>
        </w:rPr>
        <w:t xml:space="preserve">Produced and hosted live campus activations and used analytics to optimise timing, messaging and targeting.</w:t>
      </w:r>
    </w:p>
    <w:p>
      <w:pPr>
        <w:spacing w:before="60" w:after="0"/>
      </w:pPr>
      <w:r>
        <w:rPr>
          <w:b/>
          <w:bCs/>
          <w:color w:val="1A1A1A"/>
          <w:sz w:val="23"/>
          <w:szCs w:val="23"/>
          <w:rFonts w:ascii="Arial" w:cs="Arial" w:eastAsia="Arial" w:hAnsi="Arial"/>
        </w:rPr>
        <w:t xml:space="preserve">WordPress Designer &amp; SEO Content Strategist</w:t>
      </w:r>
    </w:p>
    <w:p>
      <w:pPr>
        <w:spacing w:after="40"/>
      </w:pPr>
      <w:r>
        <w:rPr>
          <w:color w:val="555555"/>
          <w:sz w:val="20"/>
          <w:szCs w:val="20"/>
          <w:rFonts w:ascii="Arial" w:cs="Arial" w:eastAsia="Arial" w:hAnsi="Arial"/>
        </w:rPr>
        <w:t xml:space="preserve">Triangle Technology Solutions Ltd | Kenya | February 2024 - March 2025</w:t>
      </w:r>
    </w:p>
    <w:p>
      <w:pPr>
        <w:pStyle w:val="ListParagraph"/>
        <w:numPr>
          <w:ilvl w:val="0"/>
          <w:numId w:val="1"/>
        </w:numPr>
        <w:spacing w:after="30" w:line="260"/>
      </w:pPr>
      <w:r>
        <w:rPr>
          <w:color w:val="222222"/>
          <w:sz w:val="21"/>
          <w:szCs w:val="21"/>
          <w:rFonts w:ascii="Arial" w:cs="Arial" w:eastAsia="Arial" w:hAnsi="Arial"/>
        </w:rPr>
        <w:t xml:space="preserve">Designed and launched a mobile-first, performance-optimised WordPress site for a B2B client.</w:t>
      </w:r>
    </w:p>
    <w:p>
      <w:pPr>
        <w:pStyle w:val="ListParagraph"/>
        <w:numPr>
          <w:ilvl w:val="0"/>
          <w:numId w:val="1"/>
        </w:numPr>
        <w:spacing w:after="30" w:line="260"/>
      </w:pPr>
      <w:r>
        <w:rPr>
          <w:color w:val="222222"/>
          <w:sz w:val="21"/>
          <w:szCs w:val="21"/>
          <w:rFonts w:ascii="Arial" w:cs="Arial" w:eastAsia="Arial" w:hAnsi="Arial"/>
        </w:rPr>
        <w:t xml:space="preserve">Ran keyword research and an SEO strategy that improved search visibility and organic traffic.</w:t>
      </w:r>
    </w:p>
    <w:p>
      <w:pPr>
        <w:spacing w:before="60" w:after="0"/>
      </w:pPr>
      <w:r>
        <w:rPr>
          <w:b/>
          <w:bCs/>
          <w:color w:val="1A1A1A"/>
          <w:sz w:val="23"/>
          <w:szCs w:val="23"/>
          <w:rFonts w:ascii="Arial" w:cs="Arial" w:eastAsia="Arial" w:hAnsi="Arial"/>
        </w:rPr>
        <w:t xml:space="preserve">Marketing &amp; Business Development Associate</w:t>
      </w:r>
    </w:p>
    <w:p>
      <w:pPr>
        <w:spacing w:after="40"/>
      </w:pPr>
      <w:r>
        <w:rPr>
          <w:color w:val="555555"/>
          <w:sz w:val="20"/>
          <w:szCs w:val="20"/>
          <w:rFonts w:ascii="Arial" w:cs="Arial" w:eastAsia="Arial" w:hAnsi="Arial"/>
        </w:rPr>
        <w:t xml:space="preserve">Africa Risk Management &amp; Compliance Partners | London, UK (Remote) | February 2022 - July 2024</w:t>
      </w:r>
    </w:p>
    <w:p>
      <w:pPr>
        <w:pStyle w:val="ListParagraph"/>
        <w:numPr>
          <w:ilvl w:val="0"/>
          <w:numId w:val="1"/>
        </w:numPr>
        <w:spacing w:after="30" w:line="260"/>
      </w:pPr>
      <w:r>
        <w:rPr>
          <w:color w:val="222222"/>
          <w:sz w:val="21"/>
          <w:szCs w:val="21"/>
          <w:rFonts w:ascii="Arial" w:cs="Arial" w:eastAsia="Arial" w:hAnsi="Arial"/>
        </w:rPr>
        <w:t xml:space="preserve">Led digital communications for a risk and compliance consultancy, translating technical topics into thought-leadership content for C-level audiences.</w:t>
      </w:r>
    </w:p>
    <w:p>
      <w:pPr>
        <w:pStyle w:val="ListParagraph"/>
        <w:numPr>
          <w:ilvl w:val="0"/>
          <w:numId w:val="1"/>
        </w:numPr>
        <w:spacing w:after="30" w:line="260"/>
      </w:pPr>
      <w:r>
        <w:rPr>
          <w:color w:val="222222"/>
          <w:sz w:val="21"/>
          <w:szCs w:val="21"/>
          <w:rFonts w:ascii="Arial" w:cs="Arial" w:eastAsia="Arial" w:hAnsi="Arial"/>
        </w:rPr>
        <w:t xml:space="preserve">Supported business development with proposals, campaigns and market intelligence.</w:t>
      </w:r>
    </w:p>
    <w:p>
      <w:pPr>
        <w:spacing w:before="30" w:after="60" w:line="260"/>
      </w:pPr>
      <w:r>
        <w:rPr>
          <w:b/>
          <w:bCs/>
          <w:color w:val="1A1A1A"/>
          <w:sz w:val="21"/>
          <w:szCs w:val="21"/>
          <w:rFonts w:ascii="Arial" w:cs="Arial" w:eastAsia="Arial" w:hAnsi="Arial"/>
        </w:rPr>
        <w:t xml:space="preserve">Marketing Consultant &amp; Communications Strategist</w:t>
      </w:r>
      <w:r>
        <w:rPr>
          <w:color w:val="333333"/>
          <w:sz w:val="21"/>
          <w:szCs w:val="21"/>
          <w:rFonts w:ascii="Arial" w:cs="Arial" w:eastAsia="Arial" w:hAnsi="Arial"/>
        </w:rPr>
        <w:t xml:space="preserve">, DTR-Vistas | Nairobi, Kenya | February 2023 - October 2023</w:t>
      </w:r>
      <w:r>
        <w:rPr>
          <w:color w:val="333333"/>
          <w:sz w:val="21"/>
          <w:szCs w:val="21"/>
          <w:rFonts w:ascii="Arial" w:cs="Arial" w:eastAsia="Arial" w:hAnsi="Arial"/>
        </w:rPr>
        <w:br/>
        <w:t xml:space="preserve">Built integrated marketing strategies and PR campaigns for clients across media, technology and education.</w:t>
      </w:r>
    </w:p>
    <w:p>
      <w:pPr>
        <w:spacing w:before="30" w:after="60" w:line="260"/>
      </w:pPr>
      <w:r>
        <w:rPr>
          <w:b/>
          <w:bCs/>
          <w:color w:val="1A1A1A"/>
          <w:sz w:val="21"/>
          <w:szCs w:val="21"/>
          <w:rFonts w:ascii="Arial" w:cs="Arial" w:eastAsia="Arial" w:hAnsi="Arial"/>
        </w:rPr>
        <w:t xml:space="preserve">News Reporter</w:t>
      </w:r>
      <w:r>
        <w:rPr>
          <w:color w:val="333333"/>
          <w:sz w:val="21"/>
          <w:szCs w:val="21"/>
          <w:rFonts w:ascii="Arial" w:cs="Arial" w:eastAsia="Arial" w:hAnsi="Arial"/>
        </w:rPr>
        <w:t xml:space="preserve">, Royal Media Services (Citizen TV) | Nairobi, Kenya | September 2022 - January 2023</w:t>
      </w:r>
      <w:r>
        <w:rPr>
          <w:color w:val="333333"/>
          <w:sz w:val="21"/>
          <w:szCs w:val="21"/>
          <w:rFonts w:ascii="Arial" w:cs="Arial" w:eastAsia="Arial" w:hAnsi="Arial"/>
        </w:rPr>
        <w:br/>
        <w:t xml:space="preserve">Reported breaking news, politics and human-interest stories in English and Swahili under daily deadlines.</w:t>
      </w:r>
    </w:p>
    <w:p>
      <w:pPr>
        <w:spacing w:before="30" w:after="60" w:line="260"/>
      </w:pPr>
      <w:r>
        <w:rPr>
          <w:b/>
          <w:bCs/>
          <w:color w:val="1A1A1A"/>
          <w:sz w:val="21"/>
          <w:szCs w:val="21"/>
          <w:rFonts w:ascii="Arial" w:cs="Arial" w:eastAsia="Arial" w:hAnsi="Arial"/>
        </w:rPr>
        <w:t xml:space="preserve">Digital Content Intern</w:t>
      </w:r>
      <w:r>
        <w:rPr>
          <w:color w:val="333333"/>
          <w:sz w:val="21"/>
          <w:szCs w:val="21"/>
          <w:rFonts w:ascii="Arial" w:cs="Arial" w:eastAsia="Arial" w:hAnsi="Arial"/>
        </w:rPr>
        <w:t xml:space="preserve">, PPP TV | Nairobi, Kenya | July 2022 - February 2023</w:t>
      </w:r>
      <w:r>
        <w:rPr>
          <w:color w:val="333333"/>
          <w:sz w:val="21"/>
          <w:szCs w:val="21"/>
          <w:rFonts w:ascii="Arial" w:cs="Arial" w:eastAsia="Arial" w:hAnsi="Arial"/>
        </w:rPr>
        <w:br/>
        <w:t xml:space="preserve">Researched trending topics, wrote articles and produced short-form video for social, and covered press events.</w:t>
      </w:r>
    </w:p>
    <w:p>
      <w:pPr>
        <w:spacing w:before="30" w:after="60" w:line="260"/>
      </w:pPr>
      <w:r>
        <w:rPr>
          <w:b/>
          <w:bCs/>
          <w:color w:val="1A1A1A"/>
          <w:sz w:val="21"/>
          <w:szCs w:val="21"/>
          <w:rFonts w:ascii="Arial" w:cs="Arial" w:eastAsia="Arial" w:hAnsi="Arial"/>
        </w:rPr>
        <w:t xml:space="preserve">Radio &amp; TV Host</w:t>
      </w:r>
      <w:r>
        <w:rPr>
          <w:color w:val="333333"/>
          <w:sz w:val="21"/>
          <w:szCs w:val="21"/>
          <w:rFonts w:ascii="Arial" w:cs="Arial" w:eastAsia="Arial" w:hAnsi="Arial"/>
        </w:rPr>
        <w:t xml:space="preserve">, TIBS TV and TIBS FM | Thika, Kenya | September 2020 - July 2022</w:t>
      </w:r>
      <w:r>
        <w:rPr>
          <w:color w:val="333333"/>
          <w:sz w:val="21"/>
          <w:szCs w:val="21"/>
          <w:rFonts w:ascii="Arial" w:cs="Arial" w:eastAsia="Arial" w:hAnsi="Arial"/>
        </w:rPr>
        <w:br/>
        <w:t xml:space="preserve">Hosted and produced campus shows including Rhumba Jouissance, The Overview Show and TIBS Got Talent.</w:t>
      </w:r>
    </w:p>
    <w:p>
      <w:pPr>
        <w:spacing w:before="30" w:after="60" w:line="260"/>
      </w:pPr>
      <w:r>
        <w:rPr>
          <w:b/>
          <w:bCs/>
          <w:color w:val="1A1A1A"/>
          <w:sz w:val="21"/>
          <w:szCs w:val="21"/>
          <w:rFonts w:ascii="Arial" w:cs="Arial" w:eastAsia="Arial" w:hAnsi="Arial"/>
        </w:rPr>
        <w:t xml:space="preserve">Radio Host</w:t>
      </w:r>
      <w:r>
        <w:rPr>
          <w:color w:val="333333"/>
          <w:sz w:val="21"/>
          <w:szCs w:val="21"/>
          <w:rFonts w:ascii="Arial" w:cs="Arial" w:eastAsia="Arial" w:hAnsi="Arial"/>
        </w:rPr>
        <w:t xml:space="preserve">, Base Radio | Nairobi, Kenya | January 2023 - February 2023</w:t>
      </w:r>
      <w:r>
        <w:rPr>
          <w:color w:val="333333"/>
          <w:sz w:val="21"/>
          <w:szCs w:val="21"/>
          <w:rFonts w:ascii="Arial" w:cs="Arial" w:eastAsia="Arial" w:hAnsi="Arial"/>
        </w:rPr>
        <w:br/>
        <w:t xml:space="preserve">Produced and hosted an interactive drive-time show blending news, music and live conversation.</w:t>
      </w:r>
    </w:p>
    <w:p>
      <w:pPr>
        <w:spacing w:before="30" w:after="60" w:line="260"/>
      </w:pPr>
      <w:r>
        <w:rPr>
          <w:b/>
          <w:bCs/>
          <w:color w:val="1A1A1A"/>
          <w:sz w:val="21"/>
          <w:szCs w:val="21"/>
          <w:rFonts w:ascii="Arial" w:cs="Arial" w:eastAsia="Arial" w:hAnsi="Arial"/>
        </w:rPr>
        <w:t xml:space="preserve">Radio Host</w:t>
      </w:r>
      <w:r>
        <w:rPr>
          <w:color w:val="333333"/>
          <w:sz w:val="21"/>
          <w:szCs w:val="21"/>
          <w:rFonts w:ascii="Arial" w:cs="Arial" w:eastAsia="Arial" w:hAnsi="Arial"/>
        </w:rPr>
        <w:t xml:space="preserve">, Glorious FM | Thika, Kenya | February 2022 - June 2022</w:t>
      </w:r>
      <w:r>
        <w:rPr>
          <w:color w:val="333333"/>
          <w:sz w:val="21"/>
          <w:szCs w:val="21"/>
          <w:rFonts w:ascii="Arial" w:cs="Arial" w:eastAsia="Arial" w:hAnsi="Arial"/>
        </w:rPr>
        <w:br/>
        <w:t xml:space="preserve">Managed live broadcasts including music programming, segment transitions and breaking-news cut-ins.</w:t>
      </w:r>
    </w:p>
    <w:p>
      <w:pPr>
        <w:spacing w:before="30" w:after="60" w:line="260"/>
      </w:pPr>
      <w:r>
        <w:rPr>
          <w:b/>
          <w:bCs/>
          <w:color w:val="1A1A1A"/>
          <w:sz w:val="21"/>
          <w:szCs w:val="21"/>
          <w:rFonts w:ascii="Arial" w:cs="Arial" w:eastAsia="Arial" w:hAnsi="Arial"/>
        </w:rPr>
        <w:t xml:space="preserve">Article Writer &amp; News Contributor</w:t>
      </w:r>
      <w:r>
        <w:rPr>
          <w:color w:val="333333"/>
          <w:sz w:val="21"/>
          <w:szCs w:val="21"/>
          <w:rFonts w:ascii="Arial" w:cs="Arial" w:eastAsia="Arial" w:hAnsi="Arial"/>
        </w:rPr>
        <w:t xml:space="preserve">, Bright Kenya News | Kenya | November 2021 - March 2022</w:t>
      </w:r>
      <w:r>
        <w:rPr>
          <w:color w:val="333333"/>
          <w:sz w:val="21"/>
          <w:szCs w:val="21"/>
          <w:rFonts w:ascii="Arial" w:cs="Arial" w:eastAsia="Arial" w:hAnsi="Arial"/>
        </w:rPr>
        <w:br/>
        <w:t xml:space="preserve">Researched and wrote articles on current events, politics and lifestyle under tight deadlines.</w:t>
      </w:r>
    </w:p>
    <w:p>
      <w:pPr>
        <w:spacing w:before="30" w:after="60" w:line="260"/>
      </w:pPr>
      <w:r>
        <w:rPr>
          <w:b/>
          <w:bCs/>
          <w:color w:val="1A1A1A"/>
          <w:sz w:val="21"/>
          <w:szCs w:val="21"/>
          <w:rFonts w:ascii="Arial" w:cs="Arial" w:eastAsia="Arial" w:hAnsi="Arial"/>
        </w:rPr>
        <w:t xml:space="preserve">Regional Communications Support, Africa Program</w:t>
      </w:r>
      <w:r>
        <w:rPr>
          <w:color w:val="333333"/>
          <w:sz w:val="21"/>
          <w:szCs w:val="21"/>
          <w:rFonts w:ascii="Arial" w:cs="Arial" w:eastAsia="Arial" w:hAnsi="Arial"/>
        </w:rPr>
        <w:t xml:space="preserve">, Global Cyber Alliance | London, UK (Remote) | September 2021 - November 2021</w:t>
      </w:r>
      <w:r>
        <w:rPr>
          <w:color w:val="333333"/>
          <w:sz w:val="21"/>
          <w:szCs w:val="21"/>
          <w:rFonts w:ascii="Arial" w:cs="Arial" w:eastAsia="Arial" w:hAnsi="Arial"/>
        </w:rPr>
        <w:br/>
        <w:t xml:space="preserve">Developed campaign messaging for the online-safety toolkit and contributed to a publication on journalist digital safety in Africa.</w:t>
      </w:r>
    </w:p>
    <w:p>
      <w:pPr>
        <w:spacing w:before="30" w:after="60" w:line="260"/>
      </w:pPr>
      <w:r>
        <w:rPr>
          <w:b/>
          <w:bCs/>
          <w:color w:val="1A1A1A"/>
          <w:sz w:val="21"/>
          <w:szCs w:val="21"/>
          <w:rFonts w:ascii="Arial" w:cs="Arial" w:eastAsia="Arial" w:hAnsi="Arial"/>
        </w:rPr>
        <w:t xml:space="preserve">Sub-Editor</w:t>
      </w:r>
      <w:r>
        <w:rPr>
          <w:color w:val="333333"/>
          <w:sz w:val="21"/>
          <w:szCs w:val="21"/>
          <w:rFonts w:ascii="Arial" w:cs="Arial" w:eastAsia="Arial" w:hAnsi="Arial"/>
        </w:rPr>
        <w:t xml:space="preserve">, Tibs News Magazine | Thika, Kenya | May 2021 - August 2021</w:t>
      </w:r>
      <w:r>
        <w:rPr>
          <w:color w:val="333333"/>
          <w:sz w:val="21"/>
          <w:szCs w:val="21"/>
          <w:rFonts w:ascii="Arial" w:cs="Arial" w:eastAsia="Arial" w:hAnsi="Arial"/>
        </w:rPr>
        <w:br/>
        <w:t xml:space="preserve">Edited news and features for clarity and structure and managed the editorial team to deadline.</w:t>
      </w:r>
    </w:p>
    <w:p>
      <w:pPr>
        <w:spacing w:before="30" w:after="60" w:line="260"/>
      </w:pPr>
      <w:r>
        <w:rPr>
          <w:b/>
          <w:bCs/>
          <w:color w:val="1A1A1A"/>
          <w:sz w:val="21"/>
          <w:szCs w:val="21"/>
          <w:rFonts w:ascii="Arial" w:cs="Arial" w:eastAsia="Arial" w:hAnsi="Arial"/>
        </w:rPr>
        <w:t xml:space="preserve">English Literature &amp; History Teacher</w:t>
      </w:r>
      <w:r>
        <w:rPr>
          <w:color w:val="333333"/>
          <w:sz w:val="21"/>
          <w:szCs w:val="21"/>
          <w:rFonts w:ascii="Arial" w:cs="Arial" w:eastAsia="Arial" w:hAnsi="Arial"/>
        </w:rPr>
        <w:t xml:space="preserve">, High Grade Academy | Kakamega County, Kenya | April 2020 - August 2020</w:t>
      </w:r>
      <w:r>
        <w:rPr>
          <w:color w:val="333333"/>
          <w:sz w:val="21"/>
          <w:szCs w:val="21"/>
          <w:rFonts w:ascii="Arial" w:cs="Arial" w:eastAsia="Arial" w:hAnsi="Arial"/>
        </w:rPr>
        <w:br/>
        <w:t xml:space="preserve">Designed lesson plans and assessments to the Kenyan secondary curriculum.</w:t>
      </w:r>
    </w:p>
    <w:p>
      <w:pPr>
        <w:pBdr>
          <w:bottom w:val="single" w:color="1A1A1A" w:sz="8" w:space="2"/>
        </w:pBdr>
        <w:spacing w:before="260" w:after="120"/>
      </w:pPr>
      <w:r>
        <w:rPr>
          <w:b/>
          <w:bCs/>
          <w:color w:val="1A1A1A"/>
          <w:sz w:val="22"/>
          <w:szCs w:val="22"/>
          <w:rFonts w:ascii="Arial" w:cs="Arial" w:eastAsia="Arial" w:hAnsi="Arial"/>
          <w:spacing w:val="14"/>
        </w:rPr>
        <w:t xml:space="preserve">SELECTED PROJECTS</w:t>
      </w:r>
    </w:p>
    <w:p>
      <w:pPr>
        <w:pStyle w:val="ListParagraph"/>
        <w:numPr>
          <w:ilvl w:val="0"/>
          <w:numId w:val="1"/>
        </w:numPr>
        <w:spacing w:after="30" w:line="260"/>
      </w:pPr>
      <w:r>
        <w:rPr>
          <w:color w:val="222222"/>
          <w:sz w:val="21"/>
          <w:szCs w:val="21"/>
          <w:rFonts w:ascii="Arial" w:cs="Arial" w:eastAsia="Arial" w:hAnsi="Arial"/>
        </w:rPr>
        <w:t xml:space="preserve">Auto News Station - Automated news-to-social pipeline for PPP TV: a Cloudflare Worker scrapes the site, generates branded graphics and posts to Instagram and Facebook via the Meta Graph API. Built with Next.js, deployed on Vercel.</w:t>
      </w:r>
    </w:p>
    <w:p>
      <w:pPr>
        <w:pStyle w:val="ListParagraph"/>
        <w:numPr>
          <w:ilvl w:val="0"/>
          <w:numId w:val="1"/>
        </w:numPr>
        <w:spacing w:after="30" w:line="260"/>
      </w:pPr>
      <w:r>
        <w:rPr>
          <w:color w:val="222222"/>
          <w:sz w:val="21"/>
          <w:szCs w:val="21"/>
          <w:rFonts w:ascii="Arial" w:cs="Arial" w:eastAsia="Arial" w:hAnsi="Arial"/>
        </w:rPr>
        <w:t xml:space="preserve">PPP TV Website - Official site for PPP TV Kenya, a Next.js build deployed on Vercel.</w:t>
      </w:r>
    </w:p>
    <w:p>
      <w:pPr>
        <w:pStyle w:val="ListParagraph"/>
        <w:numPr>
          <w:ilvl w:val="0"/>
          <w:numId w:val="1"/>
        </w:numPr>
        <w:spacing w:after="30" w:line="260"/>
      </w:pPr>
      <w:r>
        <w:rPr>
          <w:color w:val="222222"/>
          <w:sz w:val="21"/>
          <w:szCs w:val="21"/>
          <w:rFonts w:ascii="Arial" w:cs="Arial" w:eastAsia="Arial" w:hAnsi="Arial"/>
        </w:rPr>
        <w:t xml:space="preserve">Urban Gang Tour - Site and platform for the youth tour From Potential to Purpose; Next.js with a Supabase backend and authenticated admin area.</w:t>
      </w:r>
    </w:p>
    <w:p>
      <w:pPr>
        <w:pStyle w:val="ListParagraph"/>
        <w:numPr>
          <w:ilvl w:val="0"/>
          <w:numId w:val="1"/>
        </w:numPr>
        <w:spacing w:after="30" w:line="260"/>
      </w:pPr>
      <w:r>
        <w:rPr>
          <w:color w:val="222222"/>
          <w:sz w:val="21"/>
          <w:szCs w:val="21"/>
          <w:rFonts w:ascii="Arial" w:cs="Arial" w:eastAsia="Arial" w:hAnsi="Arial"/>
        </w:rPr>
        <w:t xml:space="preserve">Tawala - Personal productivity app (finance, fitness, goals, wellness) built as a Turborepo with a Supabase backend. In active development.</w:t>
      </w:r>
    </w:p>
    <w:p>
      <w:pPr>
        <w:pStyle w:val="ListParagraph"/>
        <w:numPr>
          <w:ilvl w:val="0"/>
          <w:numId w:val="1"/>
        </w:numPr>
        <w:spacing w:after="30" w:line="260"/>
      </w:pPr>
      <w:r>
        <w:rPr>
          <w:color w:val="222222"/>
          <w:sz w:val="21"/>
          <w:szCs w:val="21"/>
          <w:rFonts w:ascii="Arial" w:cs="Arial" w:eastAsia="Arial" w:hAnsi="Arial"/>
        </w:rPr>
        <w:t xml:space="preserve">Figure It Out - Open-source Claude Code productivity skill, installable in one command. MIT-licensed and published on GitHub.</w:t>
      </w:r>
    </w:p>
    <w:p>
      <w:pPr>
        <w:pStyle w:val="ListParagraph"/>
        <w:numPr>
          <w:ilvl w:val="0"/>
          <w:numId w:val="1"/>
        </w:numPr>
        <w:spacing w:after="30" w:line="260"/>
      </w:pPr>
      <w:r>
        <w:rPr>
          <w:color w:val="222222"/>
          <w:sz w:val="21"/>
          <w:szCs w:val="21"/>
          <w:rFonts w:ascii="Arial" w:cs="Arial" w:eastAsia="Arial" w:hAnsi="Arial"/>
        </w:rPr>
        <w:t xml:space="preserve">euginemicah.tech - Personal portfolio site built with Next.js, Tailwind and Supabase.</w:t>
      </w:r>
    </w:p>
    <w:p>
      <w:pPr>
        <w:pBdr>
          <w:bottom w:val="single" w:color="1A1A1A" w:sz="8" w:space="2"/>
        </w:pBdr>
        <w:spacing w:before="260" w:after="120"/>
      </w:pPr>
      <w:r>
        <w:rPr>
          <w:b/>
          <w:bCs/>
          <w:color w:val="1A1A1A"/>
          <w:sz w:val="22"/>
          <w:szCs w:val="22"/>
          <w:rFonts w:ascii="Arial" w:cs="Arial" w:eastAsia="Arial" w:hAnsi="Arial"/>
          <w:spacing w:val="14"/>
        </w:rPr>
        <w:t xml:space="preserve">EDUCATION</w:t>
      </w:r>
    </w:p>
    <w:p>
      <w:pPr>
        <w:spacing w:before="60" w:after="0"/>
      </w:pPr>
      <w:r>
        <w:rPr>
          <w:b/>
          <w:bCs/>
          <w:color w:val="1A1A1A"/>
          <w:sz w:val="23"/>
          <w:szCs w:val="23"/>
          <w:rFonts w:ascii="Arial" w:cs="Arial" w:eastAsia="Arial" w:hAnsi="Arial"/>
        </w:rPr>
        <w:t xml:space="preserve">Diploma in Journalism &amp; Mass Communication</w:t>
      </w:r>
    </w:p>
    <w:p>
      <w:pPr>
        <w:spacing w:after="40"/>
      </w:pPr>
      <w:r>
        <w:rPr>
          <w:color w:val="555555"/>
          <w:sz w:val="20"/>
          <w:szCs w:val="20"/>
          <w:rFonts w:ascii="Arial" w:cs="Arial" w:eastAsia="Arial" w:hAnsi="Arial"/>
        </w:rPr>
        <w:t xml:space="preserve">Thika Institute of Business Studies (TIBS College), with the Institute of Commercial Management, UK | 2020 - 2022</w:t>
      </w:r>
    </w:p>
    <w:p>
      <w:pPr>
        <w:spacing w:before="60" w:after="0"/>
      </w:pPr>
      <w:r>
        <w:rPr>
          <w:b/>
          <w:bCs/>
          <w:color w:val="1A1A1A"/>
          <w:sz w:val="23"/>
          <w:szCs w:val="23"/>
          <w:rFonts w:ascii="Arial" w:cs="Arial" w:eastAsia="Arial" w:hAnsi="Arial"/>
        </w:rPr>
        <w:t xml:space="preserve">Kenya Certificate of Secondary Education</w:t>
      </w:r>
    </w:p>
    <w:p>
      <w:pPr>
        <w:spacing w:after="40"/>
      </w:pPr>
      <w:r>
        <w:rPr>
          <w:color w:val="555555"/>
          <w:sz w:val="20"/>
          <w:szCs w:val="20"/>
          <w:rFonts w:ascii="Arial" w:cs="Arial" w:eastAsia="Arial" w:hAnsi="Arial"/>
        </w:rPr>
        <w:t xml:space="preserve">Murgusi Secondary School | 2016 - 2019 | Mean Grade C</w:t>
      </w:r>
    </w:p>
    <w:p>
      <w:pPr>
        <w:pBdr>
          <w:bottom w:val="single" w:color="1A1A1A" w:sz="8" w:space="2"/>
        </w:pBdr>
        <w:spacing w:before="260" w:after="120"/>
      </w:pPr>
      <w:r>
        <w:rPr>
          <w:b/>
          <w:bCs/>
          <w:color w:val="1A1A1A"/>
          <w:sz w:val="22"/>
          <w:szCs w:val="22"/>
          <w:rFonts w:ascii="Arial" w:cs="Arial" w:eastAsia="Arial" w:hAnsi="Arial"/>
          <w:spacing w:val="14"/>
        </w:rPr>
        <w:t xml:space="preserve">CERTIFICATIONS</w:t>
      </w:r>
    </w:p>
    <w:p>
      <w:pPr>
        <w:pStyle w:val="ListParagraph"/>
        <w:numPr>
          <w:ilvl w:val="0"/>
          <w:numId w:val="1"/>
        </w:numPr>
        <w:spacing w:after="30" w:line="260"/>
      </w:pPr>
      <w:r>
        <w:rPr>
          <w:color w:val="222222"/>
          <w:sz w:val="21"/>
          <w:szCs w:val="21"/>
          <w:rFonts w:ascii="Arial" w:cs="Arial" w:eastAsia="Arial" w:hAnsi="Arial"/>
        </w:rPr>
        <w:t xml:space="preserve">Meta Certified Digital Marketing Associate</w:t>
      </w:r>
    </w:p>
    <w:p>
      <w:pPr>
        <w:pStyle w:val="ListParagraph"/>
        <w:numPr>
          <w:ilvl w:val="0"/>
          <w:numId w:val="1"/>
        </w:numPr>
        <w:spacing w:after="30" w:line="260"/>
      </w:pPr>
      <w:r>
        <w:rPr>
          <w:color w:val="222222"/>
          <w:sz w:val="21"/>
          <w:szCs w:val="21"/>
          <w:rFonts w:ascii="Arial" w:cs="Arial" w:eastAsia="Arial" w:hAnsi="Arial"/>
        </w:rPr>
        <w:t xml:space="preserve">Google Digital Marketing Fundamentals</w:t>
      </w:r>
    </w:p>
    <w:p>
      <w:pPr>
        <w:pStyle w:val="ListParagraph"/>
        <w:numPr>
          <w:ilvl w:val="0"/>
          <w:numId w:val="1"/>
        </w:numPr>
        <w:spacing w:after="30" w:line="260"/>
      </w:pPr>
      <w:r>
        <w:rPr>
          <w:color w:val="222222"/>
          <w:sz w:val="21"/>
          <w:szCs w:val="21"/>
          <w:rFonts w:ascii="Arial" w:cs="Arial" w:eastAsia="Arial" w:hAnsi="Arial"/>
        </w:rPr>
        <w:t xml:space="preserve">Digital Security for Journalists</w:t>
      </w:r>
    </w:p>
    <w:p>
      <w:pPr>
        <w:pStyle w:val="ListParagraph"/>
        <w:numPr>
          <w:ilvl w:val="0"/>
          <w:numId w:val="1"/>
        </w:numPr>
        <w:spacing w:after="30" w:line="260"/>
      </w:pPr>
      <w:r>
        <w:rPr>
          <w:color w:val="222222"/>
          <w:sz w:val="21"/>
          <w:szCs w:val="21"/>
          <w:rFonts w:ascii="Arial" w:cs="Arial" w:eastAsia="Arial" w:hAnsi="Arial"/>
        </w:rPr>
        <w:t xml:space="preserve">Institute of Commercial Management (UK) Single-Subject Diplomas: Freelance &amp; Feature Writing (Distinction), Broadcast Journalism, Sub-Editing, Newspaper Reporting, Media Law &amp; Ethics</w:t>
      </w:r>
    </w:p>
    <w:p>
      <w:pPr>
        <w:pBdr>
          <w:bottom w:val="single" w:color="1A1A1A" w:sz="8" w:space="2"/>
        </w:pBdr>
        <w:spacing w:before="260" w:after="120"/>
      </w:pPr>
      <w:r>
        <w:rPr>
          <w:b/>
          <w:bCs/>
          <w:color w:val="1A1A1A"/>
          <w:sz w:val="22"/>
          <w:szCs w:val="22"/>
          <w:rFonts w:ascii="Arial" w:cs="Arial" w:eastAsia="Arial" w:hAnsi="Arial"/>
          <w:spacing w:val="14"/>
        </w:rPr>
        <w:t xml:space="preserve">HONORS &amp; AWARDS</w:t>
      </w:r>
    </w:p>
    <w:p>
      <w:pPr>
        <w:pStyle w:val="ListParagraph"/>
        <w:numPr>
          <w:ilvl w:val="0"/>
          <w:numId w:val="1"/>
        </w:numPr>
        <w:spacing w:after="30" w:line="260"/>
      </w:pPr>
      <w:r>
        <w:rPr>
          <w:color w:val="222222"/>
          <w:sz w:val="21"/>
          <w:szCs w:val="21"/>
          <w:rFonts w:ascii="Arial" w:cs="Arial" w:eastAsia="Arial" w:hAnsi="Arial"/>
        </w:rPr>
        <w:t xml:space="preserve">Male TikToker of the Year, Nominee, People's Choice Awards 2024</w:t>
      </w:r>
    </w:p>
    <w:p>
      <w:pPr>
        <w:pStyle w:val="ListParagraph"/>
        <w:numPr>
          <w:ilvl w:val="0"/>
          <w:numId w:val="1"/>
        </w:numPr>
        <w:spacing w:after="30" w:line="260"/>
      </w:pPr>
      <w:r>
        <w:rPr>
          <w:color w:val="222222"/>
          <w:sz w:val="21"/>
          <w:szCs w:val="21"/>
          <w:rFonts w:ascii="Arial" w:cs="Arial" w:eastAsia="Arial" w:hAnsi="Arial"/>
        </w:rPr>
        <w:t xml:space="preserve">Valedictorian, TIBS College, Class of 2024</w:t>
      </w:r>
    </w:p>
    <w:p>
      <w:pPr>
        <w:pBdr>
          <w:bottom w:val="single" w:color="1A1A1A" w:sz="8" w:space="2"/>
        </w:pBdr>
        <w:spacing w:before="260" w:after="120"/>
      </w:pPr>
      <w:r>
        <w:rPr>
          <w:b/>
          <w:bCs/>
          <w:color w:val="1A1A1A"/>
          <w:sz w:val="22"/>
          <w:szCs w:val="22"/>
          <w:rFonts w:ascii="Arial" w:cs="Arial" w:eastAsia="Arial" w:hAnsi="Arial"/>
          <w:spacing w:val="14"/>
        </w:rPr>
        <w:t xml:space="preserve">PUBLICATIONS</w:t>
      </w:r>
    </w:p>
    <w:p>
      <w:pPr>
        <w:pStyle w:val="ListParagraph"/>
        <w:numPr>
          <w:ilvl w:val="0"/>
          <w:numId w:val="1"/>
        </w:numPr>
        <w:spacing w:after="30" w:line="260"/>
      </w:pPr>
      <w:r>
        <w:rPr>
          <w:color w:val="222222"/>
          <w:sz w:val="21"/>
          <w:szCs w:val="21"/>
          <w:rFonts w:ascii="Arial" w:cs="Arial" w:eastAsia="Arial" w:hAnsi="Arial"/>
        </w:rPr>
        <w:t xml:space="preserve">Born Broke, Built Loud (memoir), 2024</w:t>
      </w:r>
    </w:p>
    <w:p>
      <w:pPr>
        <w:pStyle w:val="ListParagraph"/>
        <w:numPr>
          <w:ilvl w:val="0"/>
          <w:numId w:val="1"/>
        </w:numPr>
        <w:spacing w:after="30" w:line="260"/>
      </w:pPr>
      <w:r>
        <w:rPr>
          <w:color w:val="222222"/>
          <w:sz w:val="21"/>
          <w:szCs w:val="21"/>
          <w:rFonts w:ascii="Arial" w:cs="Arial" w:eastAsia="Arial" w:hAnsi="Arial"/>
        </w:rPr>
        <w:t xml:space="preserve">Protecting the Online Safety of Journalists in Africa, Global Cyber Alliance, 2021</w:t>
      </w:r>
    </w:p>
    <w:p>
      <w:pPr>
        <w:pBdr>
          <w:bottom w:val="single" w:color="1A1A1A" w:sz="8" w:space="2"/>
        </w:pBdr>
        <w:spacing w:before="260" w:after="120"/>
      </w:pPr>
      <w:r>
        <w:rPr>
          <w:b/>
          <w:bCs/>
          <w:color w:val="1A1A1A"/>
          <w:sz w:val="22"/>
          <w:szCs w:val="22"/>
          <w:rFonts w:ascii="Arial" w:cs="Arial" w:eastAsia="Arial" w:hAnsi="Arial"/>
          <w:spacing w:val="14"/>
        </w:rPr>
        <w:t xml:space="preserve">LANGUAGES</w:t>
      </w:r>
    </w:p>
    <w:p>
      <w:pPr>
        <w:spacing w:after="0" w:line="264"/>
      </w:pPr>
      <w:r>
        <w:rPr>
          <w:b w:val="false"/>
          <w:bCs w:val="false"/>
          <w:color w:val="222222"/>
          <w:sz w:val="21"/>
          <w:szCs w:val="21"/>
          <w:rFonts w:ascii="Arial" w:cs="Arial" w:eastAsia="Arial" w:hAnsi="Arial"/>
        </w:rPr>
        <w:t xml:space="preserve">English (Full Professional), Swahili (Full Professional), French (Elementary).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2026-06-19T07:42:40.079Z</dcterms:created>
  <dcterms:modified xsi:type="dcterms:W3CDTF">2026-06-19T07:42:40.079Z</dcterms:modified>
</cp:coreProperties>
</file>

<file path=docProps/custom.xml><?xml version="1.0" encoding="utf-8"?>
<Properties xmlns="http://schemas.openxmlformats.org/officeDocument/2006/custom-properties" xmlns:vt="http://schemas.openxmlformats.org/officeDocument/2006/docPropsVTypes"/>
</file>