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5713" w14:textId="5873D245" w:rsidR="002C4FD0" w:rsidRDefault="002C4FD0" w:rsidP="00E02269">
      <w:pPr>
        <w:pStyle w:val="Heading1"/>
      </w:pPr>
      <w:r>
        <w:rPr>
          <w:rFonts w:hint="eastAsia"/>
        </w:rPr>
        <w:t>Tell me about yourself</w:t>
      </w:r>
    </w:p>
    <w:p w14:paraId="21BFB500" w14:textId="7A69387E" w:rsidR="00E07B28" w:rsidRPr="00E07B28" w:rsidRDefault="00E07B28" w:rsidP="00E07B28">
      <w:r w:rsidRPr="00E07B28">
        <w:t xml:space="preserve">I am a </w:t>
      </w:r>
      <w:r w:rsidR="00765A96">
        <w:t>s</w:t>
      </w:r>
      <w:r w:rsidRPr="00E07B28">
        <w:t xml:space="preserve">oftware engineer with 5+ years of experience leading large-scale, reliability-focused engineering efforts at major organizations, including </w:t>
      </w:r>
      <w:r w:rsidRPr="00E07B28">
        <w:rPr>
          <w:b/>
          <w:bCs/>
        </w:rPr>
        <w:t>Microsoft, Capital One,</w:t>
      </w:r>
      <w:r w:rsidRPr="00E07B28">
        <w:t xml:space="preserve"> and </w:t>
      </w:r>
      <w:r w:rsidRPr="00E07B28">
        <w:rPr>
          <w:b/>
          <w:bCs/>
        </w:rPr>
        <w:t>Ontario Health</w:t>
      </w:r>
      <w:r w:rsidRPr="00E07B28">
        <w:t xml:space="preserve">. My work bridges </w:t>
      </w:r>
      <w:r w:rsidRPr="00E07B28">
        <w:rPr>
          <w:b/>
          <w:bCs/>
        </w:rPr>
        <w:t>Site Reliability Engineering (SRE)</w:t>
      </w:r>
      <w:r w:rsidRPr="00E07B28">
        <w:t xml:space="preserve">, </w:t>
      </w:r>
      <w:r w:rsidRPr="00E07B28">
        <w:rPr>
          <w:b/>
          <w:bCs/>
        </w:rPr>
        <w:t>distributed systems</w:t>
      </w:r>
      <w:r w:rsidRPr="00E07B28">
        <w:t xml:space="preserve">, and </w:t>
      </w:r>
      <w:r w:rsidRPr="00E07B28">
        <w:rPr>
          <w:b/>
          <w:bCs/>
        </w:rPr>
        <w:t>AI-driven automation</w:t>
      </w:r>
      <w:r w:rsidRPr="00E07B28">
        <w:t>.</w:t>
      </w:r>
    </w:p>
    <w:p w14:paraId="528F77B2" w14:textId="77777777" w:rsidR="00E07B28" w:rsidRPr="00E07B28" w:rsidRDefault="00E07B28" w:rsidP="00E07B28">
      <w:r w:rsidRPr="00E07B28">
        <w:t xml:space="preserve">At </w:t>
      </w:r>
      <w:r w:rsidRPr="00E07B28">
        <w:rPr>
          <w:b/>
          <w:bCs/>
        </w:rPr>
        <w:t>Microsoft</w:t>
      </w:r>
      <w:r w:rsidRPr="00E07B28">
        <w:t xml:space="preserve">, I was part of the </w:t>
      </w:r>
      <w:r w:rsidRPr="00E07B28">
        <w:rPr>
          <w:b/>
          <w:bCs/>
        </w:rPr>
        <w:t>Edge engineering systems team</w:t>
      </w:r>
      <w:r w:rsidRPr="00E07B28">
        <w:t xml:space="preserve">, responsible for the </w:t>
      </w:r>
      <w:r w:rsidRPr="00E07B28">
        <w:rPr>
          <w:b/>
          <w:bCs/>
        </w:rPr>
        <w:t>distributed test resolver platform</w:t>
      </w:r>
      <w:r w:rsidRPr="00E07B28">
        <w:t xml:space="preserve"> used by 800+ developers to run </w:t>
      </w:r>
      <w:r w:rsidRPr="00E07B28">
        <w:rPr>
          <w:b/>
          <w:bCs/>
        </w:rPr>
        <w:t>millions of tests daily</w:t>
      </w:r>
      <w:r w:rsidRPr="00E07B28">
        <w:t>. I led key SRE initiatives:</w:t>
      </w:r>
    </w:p>
    <w:p w14:paraId="64EFD86E" w14:textId="056214F2" w:rsidR="00E07B28" w:rsidRPr="00E07B28" w:rsidRDefault="00E07B28" w:rsidP="00E07B28">
      <w:pPr>
        <w:numPr>
          <w:ilvl w:val="0"/>
          <w:numId w:val="31"/>
        </w:numPr>
      </w:pPr>
      <w:r w:rsidRPr="00E07B28">
        <w:t>Implemented</w:t>
      </w:r>
      <w:r>
        <w:rPr>
          <w:rFonts w:hint="eastAsia"/>
        </w:rPr>
        <w:t xml:space="preserve"> an</w:t>
      </w:r>
      <w:r w:rsidRPr="00E07B28">
        <w:t xml:space="preserve"> </w:t>
      </w:r>
      <w:r w:rsidRPr="00E07B28">
        <w:rPr>
          <w:b/>
          <w:bCs/>
        </w:rPr>
        <w:t>auto-scaling</w:t>
      </w:r>
      <w:r>
        <w:rPr>
          <w:rFonts w:hint="eastAsia"/>
          <w:b/>
          <w:bCs/>
        </w:rPr>
        <w:t xml:space="preserve"> scheme</w:t>
      </w:r>
      <w:r w:rsidRPr="00E07B28">
        <w:t xml:space="preserve">, enabling rapid expansion to </w:t>
      </w:r>
      <w:r w:rsidRPr="00E07B28">
        <w:rPr>
          <w:b/>
          <w:bCs/>
        </w:rPr>
        <w:t>2,000 resolver machines within 5 minutes</w:t>
      </w:r>
      <w:r w:rsidRPr="00E07B28">
        <w:t xml:space="preserve"> of demand spikes.</w:t>
      </w:r>
      <w:r>
        <w:rPr>
          <w:rFonts w:hint="eastAsia"/>
        </w:rPr>
        <w:t xml:space="preserve"> Previously it was scheduled scaling</w:t>
      </w:r>
    </w:p>
    <w:p w14:paraId="604EDBF6" w14:textId="19BFFE4D" w:rsidR="00E07B28" w:rsidRPr="00E07B28" w:rsidRDefault="00E07B28" w:rsidP="00E07B28">
      <w:pPr>
        <w:numPr>
          <w:ilvl w:val="0"/>
          <w:numId w:val="31"/>
        </w:numPr>
      </w:pPr>
      <w:r w:rsidRPr="00E07B28">
        <w:t xml:space="preserve">Developed an </w:t>
      </w:r>
      <w:r w:rsidRPr="00E07B28">
        <w:rPr>
          <w:b/>
          <w:bCs/>
        </w:rPr>
        <w:t>auto-recycler</w:t>
      </w:r>
      <w:r w:rsidRPr="00E07B28">
        <w:t xml:space="preserve"> to maximize resource utilization and reduce waste</w:t>
      </w:r>
      <w:r>
        <w:rPr>
          <w:rFonts w:hint="eastAsia"/>
        </w:rPr>
        <w:t xml:space="preserve"> by adding a buffer time to device restart and intelligently detect if the machine will </w:t>
      </w:r>
      <w:r>
        <w:t>receive</w:t>
      </w:r>
      <w:r>
        <w:rPr>
          <w:rFonts w:hint="eastAsia"/>
        </w:rPr>
        <w:t xml:space="preserve"> similar jobs</w:t>
      </w:r>
    </w:p>
    <w:p w14:paraId="4C594AB4" w14:textId="125343FE" w:rsidR="00E07B28" w:rsidRDefault="00E07B28" w:rsidP="00E07B28">
      <w:pPr>
        <w:numPr>
          <w:ilvl w:val="0"/>
          <w:numId w:val="31"/>
        </w:numPr>
      </w:pPr>
      <w:r w:rsidRPr="00E07B28">
        <w:t xml:space="preserve">Independently built a </w:t>
      </w:r>
      <w:r w:rsidRPr="00E07B28">
        <w:rPr>
          <w:b/>
          <w:bCs/>
        </w:rPr>
        <w:t>distributed temporal fault localizer</w:t>
      </w:r>
      <w:r w:rsidRPr="00E07B28">
        <w:t xml:space="preserve">, leveraging early </w:t>
      </w:r>
      <w:r w:rsidR="001608C9">
        <w:rPr>
          <w:rFonts w:hint="eastAsia"/>
        </w:rPr>
        <w:t>OpenAI Codex</w:t>
      </w:r>
      <w:r w:rsidRPr="00E07B28">
        <w:t xml:space="preserve"> to detect and isolate faults — </w:t>
      </w:r>
      <w:r w:rsidR="001608C9">
        <w:rPr>
          <w:rFonts w:hint="eastAsia"/>
        </w:rPr>
        <w:t xml:space="preserve">much earlier than </w:t>
      </w:r>
      <w:r w:rsidRPr="00E07B28">
        <w:t xml:space="preserve">today’s AI-driven </w:t>
      </w:r>
      <w:r w:rsidR="001608C9">
        <w:rPr>
          <w:rFonts w:hint="eastAsia"/>
        </w:rPr>
        <w:t>fault localizer</w:t>
      </w:r>
      <w:r w:rsidRPr="00E07B28">
        <w:t>.</w:t>
      </w:r>
      <w:r w:rsidR="001608C9">
        <w:rPr>
          <w:rFonts w:hint="eastAsia"/>
        </w:rPr>
        <w:t xml:space="preserve"> It detects cosine similarity of upstream commits and downstream commits, in git bisects quickly point </w:t>
      </w:r>
      <w:proofErr w:type="spellStart"/>
      <w:r w:rsidR="001608C9">
        <w:rPr>
          <w:rFonts w:hint="eastAsia"/>
        </w:rPr>
        <w:t>devs</w:t>
      </w:r>
      <w:proofErr w:type="spellEnd"/>
      <w:r w:rsidR="001608C9">
        <w:rPr>
          <w:rFonts w:hint="eastAsia"/>
        </w:rPr>
        <w:t xml:space="preserve"> to where a potential problem is</w:t>
      </w:r>
    </w:p>
    <w:p w14:paraId="6B2F08AC" w14:textId="4A076A03" w:rsidR="00E07B28" w:rsidRPr="00E07B28" w:rsidRDefault="00E07B28" w:rsidP="00E07B28">
      <w:pPr>
        <w:numPr>
          <w:ilvl w:val="0"/>
          <w:numId w:val="31"/>
        </w:numPr>
      </w:pPr>
      <w:r w:rsidRPr="00E07B28">
        <w:t xml:space="preserve">To maintain visibility and system health, I leveraged </w:t>
      </w:r>
      <w:r w:rsidRPr="00E07B28">
        <w:rPr>
          <w:b/>
          <w:bCs/>
        </w:rPr>
        <w:t>Azure Monitor</w:t>
      </w:r>
      <w:r w:rsidRPr="00E07B28">
        <w:t xml:space="preserve"> for infrastructure metrics, </w:t>
      </w:r>
      <w:r w:rsidRPr="00E07B28">
        <w:rPr>
          <w:b/>
          <w:bCs/>
        </w:rPr>
        <w:t>Application Insights</w:t>
      </w:r>
      <w:r w:rsidRPr="00E07B28">
        <w:t xml:space="preserve"> for service-level observability, and </w:t>
      </w:r>
      <w:r w:rsidRPr="00E07B28">
        <w:rPr>
          <w:b/>
          <w:bCs/>
        </w:rPr>
        <w:t>Kusto (Azure Data Explorer)</w:t>
      </w:r>
      <w:r w:rsidRPr="00E07B28">
        <w:t xml:space="preserve"> for large-scale log analytics and diagnostics.</w:t>
      </w:r>
    </w:p>
    <w:p w14:paraId="1893A92B" w14:textId="77777777" w:rsidR="00E07B28" w:rsidRPr="00E07B28" w:rsidRDefault="00E07B28" w:rsidP="00E07B28">
      <w:r w:rsidRPr="00E07B28">
        <w:t xml:space="preserve">At </w:t>
      </w:r>
      <w:r w:rsidRPr="00E07B28">
        <w:rPr>
          <w:b/>
          <w:bCs/>
        </w:rPr>
        <w:t>Capital One</w:t>
      </w:r>
      <w:r w:rsidRPr="00E07B28">
        <w:t xml:space="preserve">, I led a migration project for the </w:t>
      </w:r>
      <w:r w:rsidRPr="00E07B28">
        <w:rPr>
          <w:b/>
          <w:bCs/>
        </w:rPr>
        <w:t>secured card division</w:t>
      </w:r>
      <w:r w:rsidRPr="00E07B28">
        <w:t xml:space="preserve">, transitioning critical workloads from a </w:t>
      </w:r>
      <w:r w:rsidRPr="00E07B28">
        <w:rPr>
          <w:b/>
          <w:bCs/>
        </w:rPr>
        <w:t>monolithic system to a resilient, serverless microservices architecture</w:t>
      </w:r>
      <w:r w:rsidRPr="00E07B28">
        <w:t xml:space="preserve"> on </w:t>
      </w:r>
      <w:r w:rsidRPr="00E07B28">
        <w:rPr>
          <w:b/>
          <w:bCs/>
        </w:rPr>
        <w:t>AWS</w:t>
      </w:r>
      <w:r w:rsidRPr="00E07B28">
        <w:t xml:space="preserve">. This improved the platform’s </w:t>
      </w:r>
      <w:r w:rsidRPr="00E07B28">
        <w:rPr>
          <w:b/>
          <w:bCs/>
        </w:rPr>
        <w:t>scalability, fault isolation, and maintainability</w:t>
      </w:r>
      <w:r w:rsidRPr="00E07B28">
        <w:t>, following best practices for reliability engineering.</w:t>
      </w:r>
    </w:p>
    <w:p w14:paraId="73CD9EED" w14:textId="77777777" w:rsidR="00E07B28" w:rsidRPr="00E07B28" w:rsidRDefault="00E07B28" w:rsidP="00E07B28">
      <w:r w:rsidRPr="00E07B28">
        <w:t xml:space="preserve">Earlier in my career, I served as </w:t>
      </w:r>
      <w:r w:rsidRPr="00E07B28">
        <w:rPr>
          <w:b/>
          <w:bCs/>
        </w:rPr>
        <w:t>lead frontend engineer</w:t>
      </w:r>
      <w:r w:rsidRPr="00E07B28">
        <w:t xml:space="preserve"> at </w:t>
      </w:r>
      <w:r w:rsidRPr="00E07B28">
        <w:rPr>
          <w:b/>
          <w:bCs/>
        </w:rPr>
        <w:t>Ontario Health</w:t>
      </w:r>
      <w:r w:rsidRPr="00E07B28">
        <w:t xml:space="preserve">, developing the province’s </w:t>
      </w:r>
      <w:r w:rsidRPr="00E07B28">
        <w:rPr>
          <w:b/>
          <w:bCs/>
        </w:rPr>
        <w:t>COVID-19 test result portal</w:t>
      </w:r>
      <w:r w:rsidRPr="00E07B28">
        <w:t xml:space="preserve"> under heavy public load, ensuring </w:t>
      </w:r>
      <w:r w:rsidRPr="00E07B28">
        <w:rPr>
          <w:b/>
          <w:bCs/>
        </w:rPr>
        <w:t>high availability and reliability</w:t>
      </w:r>
      <w:r w:rsidRPr="00E07B28">
        <w:t xml:space="preserve"> during a critical time.</w:t>
      </w:r>
    </w:p>
    <w:p w14:paraId="3256CECD" w14:textId="77777777" w:rsidR="00E07B28" w:rsidRPr="00E07B28" w:rsidRDefault="00E07B28" w:rsidP="00E07B28">
      <w:r w:rsidRPr="00E07B28">
        <w:t xml:space="preserve">Across these roles, I’ve built deep expertise in </w:t>
      </w:r>
      <w:r w:rsidRPr="00E07B28">
        <w:rPr>
          <w:b/>
          <w:bCs/>
        </w:rPr>
        <w:t>.NET, C#, Java, Azure, AWS</w:t>
      </w:r>
      <w:r w:rsidRPr="00E07B28">
        <w:t xml:space="preserve">, and using </w:t>
      </w:r>
      <w:r w:rsidRPr="00E07B28">
        <w:rPr>
          <w:b/>
          <w:bCs/>
        </w:rPr>
        <w:t>AI technologies to enhance reliability, observability, and developer productivity</w:t>
      </w:r>
      <w:r w:rsidRPr="00E07B28">
        <w:t>.</w:t>
      </w:r>
    </w:p>
    <w:p w14:paraId="47486D1B" w14:textId="77777777" w:rsidR="00E07B28" w:rsidRPr="00E07B28" w:rsidRDefault="00E07B28" w:rsidP="00E07B28">
      <w:r w:rsidRPr="00E07B28">
        <w:t xml:space="preserve">Beyond industry work, I have </w:t>
      </w:r>
      <w:r w:rsidRPr="00E07B28">
        <w:rPr>
          <w:b/>
          <w:bCs/>
        </w:rPr>
        <w:t>two IEEE publications on autonomous vehicle systems (60+ citations)</w:t>
      </w:r>
      <w:r w:rsidRPr="00E07B28">
        <w:t xml:space="preserve">, and I am currently researching </w:t>
      </w:r>
      <w:r w:rsidRPr="00E07B28">
        <w:rPr>
          <w:b/>
          <w:bCs/>
        </w:rPr>
        <w:t>LLM-based semantic change point detection</w:t>
      </w:r>
      <w:r w:rsidRPr="00E07B28">
        <w:t xml:space="preserve"> in software history to improve fault localization and software reliability.</w:t>
      </w:r>
    </w:p>
    <w:p w14:paraId="1E4AE0D5" w14:textId="77777777" w:rsidR="00131675" w:rsidRDefault="00131675" w:rsidP="00131675"/>
    <w:p w14:paraId="706C9F3F" w14:textId="77777777" w:rsidR="007E0835" w:rsidRDefault="007E0835" w:rsidP="007E0835"/>
    <w:p w14:paraId="26D10E59" w14:textId="77777777" w:rsidR="00B676CB" w:rsidRDefault="00B676CB" w:rsidP="00B676CB"/>
    <w:p w14:paraId="568F6DC7" w14:textId="77777777" w:rsidR="00B676CB" w:rsidRDefault="00B676CB" w:rsidP="00B676CB"/>
    <w:p w14:paraId="7DD13F33" w14:textId="2A4F0425" w:rsidR="004C2F7B" w:rsidRPr="004C2F7B" w:rsidRDefault="004C2F7B" w:rsidP="004C2F7B">
      <w:pPr>
        <w:pStyle w:val="NoSpacing"/>
      </w:pPr>
      <w:r w:rsidRPr="004C2F7B">
        <w:rPr>
          <w:noProof/>
        </w:rPr>
        <w:lastRenderedPageBreak/>
        <w:drawing>
          <wp:inline distT="0" distB="0" distL="0" distR="0" wp14:anchorId="345EB6E4" wp14:editId="309B0C31">
            <wp:extent cx="6370320" cy="914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16D0" w14:textId="5D6E5FEC" w:rsidR="00131675" w:rsidRPr="00131675" w:rsidRDefault="00131675" w:rsidP="00131675">
      <w:r w:rsidRPr="00131675">
        <w:rPr>
          <w:b/>
          <w:bCs/>
        </w:rPr>
        <w:lastRenderedPageBreak/>
        <w:t>Built and maintained the distributed test resolver</w:t>
      </w:r>
      <w:r w:rsidRPr="00131675">
        <w:t xml:space="preserve"> that scaled test execution across ~2,000 machines, supporting a global developer base of 800 engineers running millions of test jobs daily.</w:t>
      </w:r>
    </w:p>
    <w:p w14:paraId="7CDE1A54" w14:textId="05B7FC89" w:rsidR="00131675" w:rsidRPr="00131675" w:rsidRDefault="00131675" w:rsidP="00131675">
      <w:r w:rsidRPr="00131675">
        <w:rPr>
          <w:b/>
          <w:bCs/>
        </w:rPr>
        <w:t>Implemented intelligent autoscaling</w:t>
      </w:r>
      <w:r w:rsidRPr="00131675">
        <w:t>, enabling the system to spin up the full 2,000-machine test pool within 5 minutes in response to demand surges.</w:t>
      </w:r>
    </w:p>
    <w:p w14:paraId="6FA4F083" w14:textId="59E020B6" w:rsidR="00131675" w:rsidRPr="00131675" w:rsidRDefault="00131675" w:rsidP="00131675">
      <w:r w:rsidRPr="00131675">
        <w:rPr>
          <w:b/>
          <w:bCs/>
        </w:rPr>
        <w:t>Introduced auto-recycling of machines</w:t>
      </w:r>
      <w:r w:rsidRPr="00131675">
        <w:t>, allowing shared compute resources to be gracefully handed off before teardown, improving both resource utilization and test job continuity.</w:t>
      </w:r>
    </w:p>
    <w:p w14:paraId="25ABD64A" w14:textId="54962283" w:rsidR="00131675" w:rsidRPr="00131675" w:rsidRDefault="00131675" w:rsidP="00131675">
      <w:r w:rsidRPr="00131675">
        <w:rPr>
          <w:b/>
          <w:bCs/>
        </w:rPr>
        <w:t>Improved test routing efficiency</w:t>
      </w:r>
      <w:r w:rsidRPr="00131675">
        <w:t>, ensuring test jobs were dynamically assigned to the most relevant machines (geographically or config-wise), minimizing wait time and maximizing throughput.</w:t>
      </w:r>
    </w:p>
    <w:p w14:paraId="4C48A2BC" w14:textId="7F865D5B" w:rsidR="00131675" w:rsidRPr="00131675" w:rsidRDefault="00131675" w:rsidP="00131675">
      <w:r w:rsidRPr="00131675">
        <w:rPr>
          <w:b/>
          <w:bCs/>
        </w:rPr>
        <w:t>Developed a distributed temporal fault localizer</w:t>
      </w:r>
      <w:r w:rsidRPr="00131675">
        <w:t xml:space="preserve"> that leveraged GPT-3.5 to identify when and where regressions were introduced — well ahead of ADR agents and papers like SWE-agent.</w:t>
      </w:r>
    </w:p>
    <w:p w14:paraId="1997D593" w14:textId="53C192D7" w:rsidR="00131675" w:rsidRPr="00131675" w:rsidRDefault="00131675" w:rsidP="00131675">
      <w:r w:rsidRPr="00131675">
        <w:rPr>
          <w:b/>
          <w:bCs/>
        </w:rPr>
        <w:t>Pioneered AI integration into engineering infra</w:t>
      </w:r>
      <w:r w:rsidRPr="00131675">
        <w:t>, applying LLMs to analyze test logs, triage failures, and infer behavioral shifts in test flakiness over commit history.</w:t>
      </w:r>
    </w:p>
    <w:p w14:paraId="70E9229E" w14:textId="05902C4C" w:rsidR="00131675" w:rsidRPr="00131675" w:rsidRDefault="00131675" w:rsidP="00131675">
      <w:r w:rsidRPr="00131675">
        <w:rPr>
          <w:b/>
          <w:bCs/>
        </w:rPr>
        <w:t>Led reliability initiatives</w:t>
      </w:r>
      <w:r w:rsidRPr="00131675">
        <w:t xml:space="preserve"> that reduced test flakiness and improved pass rates through automatic quarantining, rerun throttling, and flaky test detection patterns.</w:t>
      </w:r>
    </w:p>
    <w:p w14:paraId="1874C2FE" w14:textId="4CBB382C" w:rsidR="00131675" w:rsidRDefault="00131675" w:rsidP="00131675">
      <w:r w:rsidRPr="00131675">
        <w:rPr>
          <w:b/>
          <w:bCs/>
        </w:rPr>
        <w:t>Worked across the full Microsoft stack</w:t>
      </w:r>
      <w:r w:rsidRPr="00131675">
        <w:t xml:space="preserve"> (.NET, C#, Azure) and often collaborated with infra and telemetry teams to ensure visibility and traceability of test failures.</w:t>
      </w:r>
    </w:p>
    <w:p w14:paraId="0C0BC539" w14:textId="12E6C3A9" w:rsidR="00D25243" w:rsidRDefault="00E02269" w:rsidP="00E02269">
      <w:pPr>
        <w:pStyle w:val="Heading1"/>
      </w:pPr>
      <w:r w:rsidRPr="00E02269">
        <w:rPr>
          <w:rFonts w:hint="eastAsia"/>
        </w:rPr>
        <w:t>Shorter Tell me about yourself</w:t>
      </w:r>
    </w:p>
    <w:p w14:paraId="12E49E4B" w14:textId="77777777" w:rsidR="006C3535" w:rsidRPr="006C3535" w:rsidRDefault="006C3535" w:rsidP="006C3535">
      <w:r w:rsidRPr="006C3535">
        <w:t>My name is Eugene Wang. I have 5 years of experience working in major American companies like Microsoft, Capital One, and in the public sector, often in lead engineering roles.</w:t>
      </w:r>
    </w:p>
    <w:p w14:paraId="6799584B" w14:textId="3E0A0185" w:rsidR="006C3535" w:rsidRPr="006C3535" w:rsidRDefault="006C3535" w:rsidP="006C3535">
      <w:r w:rsidRPr="006C3535">
        <w:t xml:space="preserve">At Microsoft, I worked on the engineering systems team for Microsoft Edge, where I built and maintained a distributed test resolver used by over 800 engineers running millions of test jobs daily. I also developed an internal fault localizer using </w:t>
      </w:r>
      <w:r>
        <w:rPr>
          <w:rFonts w:hint="eastAsia"/>
        </w:rPr>
        <w:t>OpenAI Codex</w:t>
      </w:r>
      <w:r w:rsidRPr="006C3535">
        <w:t xml:space="preserve"> — well ahead of today’s LLM-powered debugging tools.</w:t>
      </w:r>
    </w:p>
    <w:p w14:paraId="00DD262B" w14:textId="77777777" w:rsidR="006C3535" w:rsidRPr="006C3535" w:rsidRDefault="006C3535" w:rsidP="006C3535">
      <w:r w:rsidRPr="006C3535">
        <w:t>Before that, I led a cloud migration project at Capital One, moving secured card systems from a monolith to a fully serverless microservice architecture using Java and AWS. I also led the frontend for Ontario’s COVID-19 test result portal in 2020.</w:t>
      </w:r>
    </w:p>
    <w:p w14:paraId="3F0DE8D5" w14:textId="77777777" w:rsidR="006C3535" w:rsidRPr="006C3535" w:rsidRDefault="006C3535" w:rsidP="006C3535">
      <w:r w:rsidRPr="006C3535">
        <w:t>Alongside industry work, I’ve published two IEEE papers on autonomous systems and am currently researching how LLMs can detect subtle semantic changes in code history to improve debugging.</w:t>
      </w:r>
    </w:p>
    <w:p w14:paraId="0460597A" w14:textId="1DE0986B" w:rsidR="00E02269" w:rsidRDefault="00CF2BFA" w:rsidP="00CF2BFA">
      <w:pPr>
        <w:pStyle w:val="Heading1"/>
      </w:pPr>
      <w:r>
        <w:t>Salary Expectation</w:t>
      </w:r>
      <w:r w:rsidR="00C177F2">
        <w:t xml:space="preserve"> + address + work auth + gap </w:t>
      </w:r>
    </w:p>
    <w:p w14:paraId="43B6238C" w14:textId="69136ABA" w:rsidR="00FC6ED3" w:rsidRDefault="00CF2BFA" w:rsidP="00CF2BFA">
      <w:r w:rsidRPr="00CF2BFA">
        <w:t>$115,000.00 - $260,000.00</w:t>
      </w:r>
      <w:r w:rsidR="002E0699">
        <w:t>: $200,000</w:t>
      </w:r>
    </w:p>
    <w:p w14:paraId="37DC8511" w14:textId="5647C06C" w:rsidR="00FC6ED3" w:rsidRDefault="00FC6ED3" w:rsidP="00C177F2">
      <w:r>
        <w:rPr>
          <w:rFonts w:hint="eastAsia"/>
        </w:rPr>
        <w:t>Address:</w:t>
      </w:r>
    </w:p>
    <w:p w14:paraId="3B91A95E" w14:textId="58A10AB4" w:rsidR="00FC6ED3" w:rsidRDefault="00FC6ED3" w:rsidP="00CF2BFA">
      <w:r w:rsidRPr="00FC6ED3">
        <w:t>1149 N 85th St</w:t>
      </w:r>
    </w:p>
    <w:p w14:paraId="6269E66D" w14:textId="65F4FD01" w:rsidR="00777404" w:rsidRDefault="00777404" w:rsidP="00C177F2">
      <w:r>
        <w:t xml:space="preserve">Work Authorization </w:t>
      </w:r>
    </w:p>
    <w:p w14:paraId="25FF37CA" w14:textId="04211D01" w:rsidR="00777404" w:rsidRDefault="00777404" w:rsidP="00CF2BFA">
      <w:r w:rsidRPr="00777404">
        <w:lastRenderedPageBreak/>
        <w:t>I currently hold a valid TN visa and am legally authorized to work in the U.S. I do not require visa sponsorship and can easily transfer my employment.</w:t>
      </w:r>
    </w:p>
    <w:p w14:paraId="2DF7BAE5" w14:textId="61CB0FFB" w:rsidR="000B641C" w:rsidRDefault="000B641C" w:rsidP="00C177F2">
      <w:r>
        <w:t>Career Gap</w:t>
      </w:r>
    </w:p>
    <w:p w14:paraId="29AD6CD5" w14:textId="3FF1E5BC" w:rsidR="001A7385" w:rsidRDefault="002C2F44" w:rsidP="002C2F44">
      <w:r w:rsidRPr="002C2F44">
        <w:t xml:space="preserve">I underwent surgery in September 2023 and faced a longer-than-expected recovery, requiring extended treatment into early 2024. As a result, I stepped away from my previous role to fully focus on my health. </w:t>
      </w:r>
      <w:r w:rsidR="00BE379F" w:rsidRPr="002C2F44">
        <w:t>I’ve</w:t>
      </w:r>
      <w:r w:rsidRPr="002C2F44">
        <w:t xml:space="preserve"> made a full recovery as of February this year. During that time, I also worked on a research publication exploring the use of a custom-trained LLM model to bisect Git history and detect semantic code changes.</w:t>
      </w:r>
    </w:p>
    <w:p w14:paraId="72A8339A" w14:textId="08A66A1B" w:rsidR="001A7385" w:rsidRDefault="001A7385" w:rsidP="001A7385">
      <w:pPr>
        <w:pStyle w:val="Heading1"/>
      </w:pPr>
      <w:r>
        <w:t xml:space="preserve">Role you are Looking For </w:t>
      </w:r>
    </w:p>
    <w:p w14:paraId="62B7D4A3" w14:textId="13E24692" w:rsidR="002A5760" w:rsidRDefault="002A5760" w:rsidP="002A5760">
      <w:r w:rsidRPr="002A5760">
        <w:t xml:space="preserve">I’m looking for a senior engineering role where I can take ownership across the entire lifecycle—from architecture and design to implementation and optimization. I'm especially drawn to roles where I can apply creativity to solve complex, open-ended problems—whether that’s building platform capabilities from scratch or improving performance and scalability through innovative approaches. </w:t>
      </w:r>
    </w:p>
    <w:p w14:paraId="4DC88D52" w14:textId="6F765275" w:rsidR="00EA1D0C" w:rsidRDefault="00EA1D0C" w:rsidP="00EA1D0C">
      <w:pPr>
        <w:pStyle w:val="Heading1"/>
      </w:pPr>
      <w:r>
        <w:t>Communication Style</w:t>
      </w:r>
    </w:p>
    <w:p w14:paraId="5E561A4F" w14:textId="2C698A28" w:rsidR="00492BFE" w:rsidRDefault="00EA1D0C" w:rsidP="00EA1D0C">
      <w:r>
        <w:t xml:space="preserve">I prefer asynchronous communication, where one </w:t>
      </w:r>
      <w:r w:rsidR="004A2226">
        <w:t>articulates his or her ideas clearly in docs, sent out to stakeholders, who can then</w:t>
      </w:r>
      <w:r w:rsidR="00E609BB">
        <w:t xml:space="preserve"> understand and go through it at their own time and bring their opinions to the</w:t>
      </w:r>
      <w:r w:rsidR="00492BFE">
        <w:t xml:space="preserve"> </w:t>
      </w:r>
      <w:proofErr w:type="spellStart"/>
      <w:r w:rsidR="00492BFE">
        <w:t>the</w:t>
      </w:r>
      <w:proofErr w:type="spellEnd"/>
      <w:r w:rsidR="00492BFE">
        <w:t xml:space="preserve"> room. If one wants to initiate a sync session, he or she could just hop on the chat room, want asks others to do so, so the threshold for a sync session is much lower than scheduling meetings. Only when working with external teams or stakeholders, do we formally schedule. </w:t>
      </w:r>
    </w:p>
    <w:p w14:paraId="53752387" w14:textId="3D9B4E2E" w:rsidR="00587994" w:rsidRPr="00EA1D0C" w:rsidRDefault="00587994" w:rsidP="00EA1D0C">
      <w:r w:rsidRPr="00587994">
        <w:rPr>
          <w:rStyle w:val="Heading1Char"/>
          <w:rFonts w:hint="eastAsia"/>
        </w:rPr>
        <w:t>Work Environment:</w:t>
      </w:r>
      <w:r>
        <w:br/>
      </w:r>
      <w:r w:rsidRPr="00587994">
        <w:t>I work best in a team where the leader has a clear vision and meaningful goals, and where our day-to-day work ties directly back to that bigger picture. I like a team culture where people naturally help each other out — where we’re teammates, not competitors. It’s also important to me that everyone has a good sense of what others are working on and what’s going on across the company, so we stay connected and not just heads-down in our own tasks. I really appreciate leaders who are supportive and who make sure the team is aligned with leadership and the company’s direction.</w:t>
      </w:r>
    </w:p>
    <w:p w14:paraId="437B44C5" w14:textId="6DEAC5EC" w:rsidR="00E53FCF" w:rsidRDefault="00E53FCF" w:rsidP="00BE3684">
      <w:pPr>
        <w:pStyle w:val="Heading1"/>
      </w:pPr>
      <w:r>
        <w:rPr>
          <w:rFonts w:hint="eastAsia"/>
        </w:rPr>
        <w:t>Why Geico:</w:t>
      </w:r>
    </w:p>
    <w:p w14:paraId="5F7D6993" w14:textId="77777777" w:rsidR="00721F65" w:rsidRDefault="0010539C" w:rsidP="003E324E">
      <w:pPr>
        <w:pStyle w:val="ListParagraph"/>
        <w:numPr>
          <w:ilvl w:val="0"/>
          <w:numId w:val="16"/>
        </w:numPr>
        <w:ind w:left="360"/>
      </w:pPr>
      <w:r>
        <w:rPr>
          <w:rFonts w:hint="eastAsia"/>
        </w:rPr>
        <w:t>I am a Geico customer</w:t>
      </w:r>
      <w:r w:rsidR="00FD2805">
        <w:rPr>
          <w:rFonts w:hint="eastAsia"/>
        </w:rPr>
        <w:t xml:space="preserve">, </w:t>
      </w:r>
      <w:r w:rsidR="00062668">
        <w:rPr>
          <w:rFonts w:hint="eastAsia"/>
        </w:rPr>
        <w:t>I have switched around for my car insurance from</w:t>
      </w:r>
      <w:r w:rsidR="00FD2805">
        <w:rPr>
          <w:rFonts w:hint="eastAsia"/>
        </w:rPr>
        <w:t xml:space="preserve"> farm to </w:t>
      </w:r>
      <w:r w:rsidR="00536453">
        <w:rPr>
          <w:rFonts w:hint="eastAsia"/>
        </w:rPr>
        <w:t>progressive and eventually to Geico, and I have not made a switch since. It is the lowest price</w:t>
      </w:r>
      <w:r w:rsidR="00474175">
        <w:rPr>
          <w:rFonts w:hint="eastAsia"/>
        </w:rPr>
        <w:t xml:space="preserve"> yet</w:t>
      </w:r>
      <w:r w:rsidR="00536453">
        <w:rPr>
          <w:rFonts w:hint="eastAsia"/>
        </w:rPr>
        <w:t xml:space="preserve"> reputable insurance I can find on the market. </w:t>
      </w:r>
      <w:r w:rsidR="00DB3FAD">
        <w:rPr>
          <w:rFonts w:hint="eastAsia"/>
        </w:rPr>
        <w:t>I did have 1 collision and there was no pain no hassle with Geico, s</w:t>
      </w:r>
      <w:r w:rsidR="00536453">
        <w:rPr>
          <w:rFonts w:hint="eastAsia"/>
        </w:rPr>
        <w:t xml:space="preserve">o I </w:t>
      </w:r>
      <w:r w:rsidR="00DB3FAD">
        <w:rPr>
          <w:rFonts w:hint="eastAsia"/>
        </w:rPr>
        <w:t xml:space="preserve">feel like it is an extremely well ran company. </w:t>
      </w:r>
      <w:r w:rsidR="00721F65">
        <w:rPr>
          <w:rFonts w:hint="eastAsia"/>
        </w:rPr>
        <w:t xml:space="preserve">Because of this </w:t>
      </w:r>
      <w:r w:rsidR="00DB3FAD">
        <w:rPr>
          <w:rFonts w:hint="eastAsia"/>
        </w:rPr>
        <w:t xml:space="preserve">I am curious </w:t>
      </w:r>
      <w:r w:rsidR="00536453">
        <w:rPr>
          <w:rFonts w:hint="eastAsia"/>
        </w:rPr>
        <w:t>about the inner workings of Geico</w:t>
      </w:r>
      <w:r w:rsidR="00721F65">
        <w:rPr>
          <w:rFonts w:hint="eastAsia"/>
        </w:rPr>
        <w:t xml:space="preserve">. </w:t>
      </w:r>
    </w:p>
    <w:p w14:paraId="1479E334" w14:textId="4DB7C2B8" w:rsidR="00E232A3" w:rsidRDefault="00E232A3" w:rsidP="003E324E">
      <w:pPr>
        <w:pStyle w:val="ListParagraph"/>
        <w:numPr>
          <w:ilvl w:val="0"/>
          <w:numId w:val="16"/>
        </w:numPr>
        <w:ind w:left="360"/>
      </w:pPr>
      <w:r w:rsidRPr="00E232A3">
        <w:t xml:space="preserve">I aim to continue advancing my skills as a software engineer while gaining more experience solving </w:t>
      </w:r>
      <w:r w:rsidR="000F7AC3">
        <w:t>designing and building customer facing system and exploring new stuff</w:t>
      </w:r>
    </w:p>
    <w:p w14:paraId="2B3B8D92" w14:textId="6964ECC6" w:rsidR="00DC1E66" w:rsidRDefault="00E232A3" w:rsidP="00BB2460">
      <w:pPr>
        <w:pStyle w:val="ListParagraph"/>
        <w:numPr>
          <w:ilvl w:val="0"/>
          <w:numId w:val="16"/>
        </w:numPr>
        <w:ind w:left="360"/>
      </w:pPr>
      <w:r w:rsidRPr="00E232A3">
        <w:lastRenderedPageBreak/>
        <w:t xml:space="preserve">I believe the greatest opportunities today lie in applying AI to bridge the last-mile gaps in business operations. Industries like government, insurance, and banking </w:t>
      </w:r>
      <w:r>
        <w:rPr>
          <w:rFonts w:hint="eastAsia"/>
        </w:rPr>
        <w:t>has more scenario that could be solved</w:t>
      </w:r>
      <w:r w:rsidRPr="00E232A3">
        <w:t>, and I see significant potential in helping these sectors modernize and unlock greater value.</w:t>
      </w:r>
    </w:p>
    <w:p w14:paraId="7DD4114D" w14:textId="5675CE3A" w:rsidR="00DB291F" w:rsidRDefault="00DB291F" w:rsidP="00DB291F">
      <w:pPr>
        <w:pStyle w:val="Heading1"/>
      </w:pPr>
      <w:r>
        <w:rPr>
          <w:rFonts w:hint="eastAsia"/>
        </w:rPr>
        <w:t>Working with a difficult person</w:t>
      </w:r>
    </w:p>
    <w:p w14:paraId="27A7C398" w14:textId="77777777" w:rsidR="00E07B28" w:rsidRPr="00E07B28" w:rsidRDefault="00E07B28" w:rsidP="00E07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7B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Situation:</w:t>
      </w:r>
    </w:p>
    <w:p w14:paraId="6A0777FB" w14:textId="77777777" w:rsidR="00E07B28" w:rsidRPr="00E07B28" w:rsidRDefault="00E07B28" w:rsidP="00E07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28">
        <w:rPr>
          <w:rFonts w:ascii="Times New Roman" w:eastAsia="Times New Roman" w:hAnsi="Times New Roman" w:cs="Times New Roman"/>
          <w:kern w:val="0"/>
          <w14:ligatures w14:val="none"/>
        </w:rPr>
        <w:t xml:space="preserve">While working on the </w:t>
      </w:r>
      <w:r w:rsidRPr="00E07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Card Migration project at Capital One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t>, I was responsible for designing the APIs and internal transaction flow, based on a high-level architecture blueprint. The goal was to record transactions, apply credits, and forward them to the scoring team.</w:t>
      </w:r>
    </w:p>
    <w:p w14:paraId="3B92C940" w14:textId="77777777" w:rsidR="00E07B28" w:rsidRPr="00E07B28" w:rsidRDefault="00E07B28" w:rsidP="00E07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7B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Task:</w:t>
      </w:r>
    </w:p>
    <w:p w14:paraId="093F79C4" w14:textId="77777777" w:rsidR="00E07B28" w:rsidRPr="00E07B28" w:rsidRDefault="00E07B28" w:rsidP="00E07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28">
        <w:rPr>
          <w:rFonts w:ascii="Times New Roman" w:eastAsia="Times New Roman" w:hAnsi="Times New Roman" w:cs="Times New Roman"/>
          <w:kern w:val="0"/>
          <w14:ligatures w14:val="none"/>
        </w:rPr>
        <w:t xml:space="preserve">Although the system requirements only specified end-of-day delivery for transactions, I proactively explored different methods for sending them. I experimented with </w:t>
      </w:r>
      <w:r w:rsidRPr="00E07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transmission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t xml:space="preserve"> to improve performance, but it introduced delays, so I reverted to </w:t>
      </w:r>
      <w:r w:rsidRPr="00E07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processing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t xml:space="preserve">. Despite the rollback, my experimentation was seen as “unpredictable,” and the team lead expressed concerns about </w:t>
      </w:r>
      <w:r w:rsidRPr="00E07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in my work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2EFBB0" w14:textId="77777777" w:rsidR="00E07B28" w:rsidRPr="00E07B28" w:rsidRDefault="00E07B28" w:rsidP="00E07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7B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Action:</w:t>
      </w:r>
    </w:p>
    <w:p w14:paraId="1C7A8494" w14:textId="77777777" w:rsidR="00E07B28" w:rsidRPr="00E07B28" w:rsidRDefault="00E07B28" w:rsidP="00E07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28">
        <w:rPr>
          <w:rFonts w:ascii="Times New Roman" w:eastAsia="Times New Roman" w:hAnsi="Times New Roman" w:cs="Times New Roman"/>
          <w:kern w:val="0"/>
          <w14:ligatures w14:val="none"/>
        </w:rPr>
        <w:t xml:space="preserve">I recognized that constant stakeholder meetings for every technical iteration would be impractical. However, I also understood the need for </w:t>
      </w:r>
      <w:r w:rsidRPr="00E07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visibility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t xml:space="preserve"> into my decisions. To address this, I implemented a </w:t>
      </w:r>
      <w:r w:rsidRPr="00E07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lightweight communication process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3CDBFD" w14:textId="77777777" w:rsidR="00E07B28" w:rsidRPr="00E07B28" w:rsidRDefault="00E07B28" w:rsidP="00E07B2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28">
        <w:rPr>
          <w:rFonts w:ascii="Times New Roman" w:eastAsia="Times New Roman" w:hAnsi="Times New Roman" w:cs="Times New Roman"/>
          <w:kern w:val="0"/>
          <w14:ligatures w14:val="none"/>
        </w:rPr>
        <w:t xml:space="preserve">For any design or implementation changes, I would post a </w:t>
      </w:r>
      <w:r w:rsidRPr="00E07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heads-up in our shared group chat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t>, e.g.,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7B2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“Planning to update transaction sending method to X”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D0318E" w14:textId="77777777" w:rsidR="00E07B28" w:rsidRPr="00E07B28" w:rsidRDefault="00E07B28" w:rsidP="00E07B2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28">
        <w:rPr>
          <w:rFonts w:ascii="Times New Roman" w:eastAsia="Times New Roman" w:hAnsi="Times New Roman" w:cs="Times New Roman"/>
          <w:kern w:val="0"/>
          <w14:ligatures w14:val="none"/>
        </w:rPr>
        <w:t>This kept the team informed without creating bottlenecks, and because it was framed as an update, not a request for approval, it preserved agility while respecting transparency.</w:t>
      </w:r>
    </w:p>
    <w:p w14:paraId="7E09FAB6" w14:textId="77777777" w:rsidR="00E07B28" w:rsidRPr="00E07B28" w:rsidRDefault="00E07B28" w:rsidP="00E07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7B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Result:</w:t>
      </w:r>
    </w:p>
    <w:p w14:paraId="5FE40822" w14:textId="77777777" w:rsidR="00E07B28" w:rsidRPr="00E07B28" w:rsidRDefault="00E07B28" w:rsidP="00E07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28">
        <w:rPr>
          <w:rFonts w:ascii="Times New Roman" w:eastAsia="Times New Roman" w:hAnsi="Times New Roman" w:cs="Times New Roman"/>
          <w:kern w:val="0"/>
          <w14:ligatures w14:val="none"/>
        </w:rPr>
        <w:t xml:space="preserve">After adopting this approach, feedback about my “unpredictability” ceased. Technical debates still happened, but they shifted to </w:t>
      </w:r>
      <w:r w:rsidRPr="00E07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proactive discussions before changes were made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t xml:space="preserve">, which </w:t>
      </w:r>
      <w:r w:rsidRPr="00E07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collaboration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07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restored trust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t xml:space="preserve">. This small but effective adjustment allowed me to maintain </w:t>
      </w:r>
      <w:r w:rsidRPr="00E07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ownership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t xml:space="preserve"> while aligning better with the team’s communication expectations.</w:t>
      </w:r>
    </w:p>
    <w:p w14:paraId="4A18EF78" w14:textId="77777777" w:rsidR="00E07B28" w:rsidRPr="00E07B28" w:rsidRDefault="00E07B28" w:rsidP="00E07B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28">
        <w:rPr>
          <w:rFonts w:ascii="Times New Roman" w:eastAsia="Times New Roman" w:hAnsi="Times New Roman" w:cs="Times New Roman"/>
          <w:kern w:val="0"/>
          <w14:ligatures w14:val="none"/>
        </w:rPr>
        <w:pict w14:anchorId="275FF787">
          <v:rect id="_x0000_i1028" style="width:0;height:1.5pt" o:hralign="center" o:hrstd="t" o:hr="t" fillcolor="#a0a0a0" stroked="f"/>
        </w:pict>
      </w:r>
    </w:p>
    <w:p w14:paraId="39A7B6BF" w14:textId="77777777" w:rsidR="00E07B28" w:rsidRPr="00E07B28" w:rsidRDefault="00E07B28" w:rsidP="00E07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7B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this shows about handling difficult people:</w:t>
      </w:r>
    </w:p>
    <w:p w14:paraId="721A834B" w14:textId="77777777" w:rsidR="00E07B28" w:rsidRPr="00E07B28" w:rsidRDefault="00E07B28" w:rsidP="00E07B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Emotional intelligence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t>: You identified the real pain point (lack of visibility) behind the trust issue.</w:t>
      </w:r>
    </w:p>
    <w:p w14:paraId="7E2BC024" w14:textId="77777777" w:rsidR="00E07B28" w:rsidRPr="00E07B28" w:rsidRDefault="00E07B28" w:rsidP="00E07B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Proactive adaptation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t>: You created a solution that respected both your workflow and the team lead’s concerns.</w:t>
      </w:r>
    </w:p>
    <w:p w14:paraId="6F77147E" w14:textId="77777777" w:rsidR="00E07B28" w:rsidRPr="00E07B28" w:rsidRDefault="00E07B28" w:rsidP="00E07B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Diplomatic conflict resolution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t>: You avoided escalation and instead built a process that turned a difficult relationship into smoother collaboration.</w:t>
      </w:r>
    </w:p>
    <w:p w14:paraId="465A29DF" w14:textId="77777777" w:rsidR="00E07B28" w:rsidRPr="00E07B28" w:rsidRDefault="00E07B28" w:rsidP="00E07B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Leadership</w:t>
      </w:r>
      <w:r w:rsidRPr="00E07B28">
        <w:rPr>
          <w:rFonts w:ascii="Times New Roman" w:eastAsia="Times New Roman" w:hAnsi="Times New Roman" w:cs="Times New Roman"/>
          <w:kern w:val="0"/>
          <w14:ligatures w14:val="none"/>
        </w:rPr>
        <w:t>: You led by example, managing up and driving alignment without needing formal authority.</w:t>
      </w:r>
    </w:p>
    <w:p w14:paraId="21C0B64B" w14:textId="77777777" w:rsidR="002C4FD0" w:rsidRDefault="002C4FD0" w:rsidP="00BB2460">
      <w:pPr>
        <w:pStyle w:val="Heading1"/>
      </w:pPr>
      <w:r w:rsidRPr="002C4FD0">
        <w:lastRenderedPageBreak/>
        <w:t>Problem-Solving &amp; Critical Thinking</w:t>
      </w:r>
    </w:p>
    <w:p w14:paraId="756F70D6" w14:textId="429FF71B" w:rsidR="00D752F1" w:rsidRDefault="00CF33B9" w:rsidP="00052A6A">
      <w:pPr>
        <w:pStyle w:val="ListParagraph"/>
        <w:numPr>
          <w:ilvl w:val="0"/>
          <w:numId w:val="15"/>
        </w:numPr>
      </w:pPr>
      <w:r>
        <w:t>Chromium pump pumps code in</w:t>
      </w:r>
    </w:p>
    <w:p w14:paraId="34756D88" w14:textId="040A404C" w:rsidR="00CF33B9" w:rsidRDefault="00CF33B9" w:rsidP="00052A6A">
      <w:pPr>
        <w:pStyle w:val="ListParagraph"/>
        <w:numPr>
          <w:ilvl w:val="0"/>
          <w:numId w:val="15"/>
        </w:numPr>
      </w:pPr>
      <w:r>
        <w:t>Very hard to collocate which upstream change caused weird downstream behavior</w:t>
      </w:r>
    </w:p>
    <w:p w14:paraId="03C8D5B2" w14:textId="27E3980B" w:rsidR="00CF33B9" w:rsidRDefault="007C3A5F" w:rsidP="00052A6A">
      <w:pPr>
        <w:pStyle w:val="ListParagraph"/>
        <w:numPr>
          <w:ilvl w:val="0"/>
          <w:numId w:val="15"/>
        </w:num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I looked into OPENAI codex, and built a semantics analyzer,</w:t>
      </w:r>
    </w:p>
    <w:p w14:paraId="551EB678" w14:textId="00FCDE90" w:rsidR="007C3A5F" w:rsidRDefault="007C3A5F" w:rsidP="00052A6A">
      <w:pPr>
        <w:pStyle w:val="ListParagraph"/>
        <w:numPr>
          <w:ilvl w:val="0"/>
          <w:numId w:val="15"/>
        </w:numPr>
      </w:pPr>
      <w:r>
        <w:rPr>
          <w:rFonts w:hint="eastAsia"/>
        </w:rPr>
        <w:t xml:space="preserve">Greatly increased the productivity of </w:t>
      </w:r>
      <w:r w:rsidR="00EE63F3">
        <w:rPr>
          <w:rFonts w:hint="eastAsia"/>
        </w:rPr>
        <w:t>pump merge resolver.</w:t>
      </w:r>
    </w:p>
    <w:p w14:paraId="24FDF70B" w14:textId="6895749B" w:rsidR="00EE63F3" w:rsidRPr="00D752F1" w:rsidRDefault="00EE63F3" w:rsidP="00646128">
      <w:pPr>
        <w:pStyle w:val="Heading1"/>
      </w:pPr>
      <w:r>
        <w:rPr>
          <w:rFonts w:hint="eastAsia"/>
        </w:rPr>
        <w:t>How do you structure your day?</w:t>
      </w:r>
    </w:p>
    <w:p w14:paraId="7B24B630" w14:textId="5BBF49E8" w:rsidR="003B0A91" w:rsidRDefault="00646128" w:rsidP="0037704D">
      <w:pPr>
        <w:pStyle w:val="ListParagraph"/>
        <w:numPr>
          <w:ilvl w:val="0"/>
          <w:numId w:val="15"/>
        </w:numPr>
        <w:ind w:left="360"/>
      </w:pPr>
      <w:r>
        <w:t>L</w:t>
      </w:r>
      <w:r>
        <w:rPr>
          <w:rFonts w:hint="eastAsia"/>
        </w:rPr>
        <w:t xml:space="preserve">abel </w:t>
      </w:r>
      <w:r>
        <w:t>things</w:t>
      </w:r>
      <w:r>
        <w:rPr>
          <w:rFonts w:hint="eastAsia"/>
        </w:rPr>
        <w:t xml:space="preserve"> </w:t>
      </w:r>
      <w:r w:rsidR="00881FEA">
        <w:rPr>
          <w:rFonts w:hint="eastAsia"/>
        </w:rPr>
        <w:t>by mental capita: happy, neutral, burdensome</w:t>
      </w:r>
    </w:p>
    <w:p w14:paraId="459F5CA1" w14:textId="2B4431C4" w:rsidR="00881FEA" w:rsidRDefault="00881FEA" w:rsidP="0037704D">
      <w:pPr>
        <w:pStyle w:val="ListParagraph"/>
        <w:numPr>
          <w:ilvl w:val="0"/>
          <w:numId w:val="15"/>
        </w:numPr>
        <w:ind w:left="360"/>
      </w:pPr>
      <w:r>
        <w:rPr>
          <w:rFonts w:hint="eastAsia"/>
        </w:rPr>
        <w:t xml:space="preserve">Try to </w:t>
      </w:r>
      <w:r>
        <w:t>sandwich</w:t>
      </w:r>
      <w:r>
        <w:rPr>
          <w:rFonts w:hint="eastAsia"/>
        </w:rPr>
        <w:t xml:space="preserve"> </w:t>
      </w:r>
      <w:r>
        <w:t>things</w:t>
      </w:r>
      <w:r>
        <w:rPr>
          <w:rFonts w:hint="eastAsia"/>
        </w:rPr>
        <w:t xml:space="preserve"> at different mental capacity</w:t>
      </w:r>
    </w:p>
    <w:p w14:paraId="586C517F" w14:textId="31EB1288" w:rsidR="0037704D" w:rsidRDefault="00767F38" w:rsidP="0037704D">
      <w:pPr>
        <w:pStyle w:val="ListParagraph"/>
        <w:numPr>
          <w:ilvl w:val="0"/>
          <w:numId w:val="15"/>
        </w:numPr>
        <w:ind w:left="360"/>
      </w:pPr>
      <w:r>
        <w:t>C</w:t>
      </w:r>
      <w:r>
        <w:rPr>
          <w:rFonts w:hint="eastAsia"/>
        </w:rPr>
        <w:t xml:space="preserve">heck communications </w:t>
      </w:r>
      <w:r>
        <w:t>early</w:t>
      </w:r>
      <w:r>
        <w:rPr>
          <w:rFonts w:hint="eastAsia"/>
        </w:rPr>
        <w:t xml:space="preserve"> in the day, then before lunch, then after lunch then afternoon break, then summarize the day, move update project status end of the day.</w:t>
      </w:r>
    </w:p>
    <w:p w14:paraId="6CC706F2" w14:textId="4415D5CB" w:rsidR="00B36612" w:rsidRDefault="0016595D" w:rsidP="00B36612">
      <w:pPr>
        <w:pStyle w:val="ListParagraph"/>
        <w:numPr>
          <w:ilvl w:val="0"/>
          <w:numId w:val="15"/>
        </w:numPr>
        <w:ind w:left="360"/>
      </w:pPr>
      <w:r>
        <w:t>A</w:t>
      </w:r>
      <w:r>
        <w:rPr>
          <w:rFonts w:hint="eastAsia"/>
        </w:rPr>
        <w:t xml:space="preserve">rrange things in </w:t>
      </w:r>
    </w:p>
    <w:p w14:paraId="57ABA8CF" w14:textId="6F19F5BE" w:rsidR="009F762B" w:rsidRDefault="00B3550D" w:rsidP="00B3550D">
      <w:pPr>
        <w:pStyle w:val="Heading1"/>
      </w:pPr>
      <w:r w:rsidRPr="00B3550D">
        <w:t>Example: Meeting a Critical Deadline</w:t>
      </w:r>
    </w:p>
    <w:p w14:paraId="23366F1C" w14:textId="6065BC8D" w:rsidR="00636276" w:rsidRDefault="00636276" w:rsidP="00636276">
      <w:r w:rsidRPr="00636276">
        <w:t>Biden's Executive order on Guarantee AI safety, so we switched to doing security ops, detect easiest lowest hanging fruit, configuring security certificate. quickly switched.</w:t>
      </w:r>
    </w:p>
    <w:p w14:paraId="75F89D41" w14:textId="77777777" w:rsidR="006B3CA7" w:rsidRDefault="006B3CA7" w:rsidP="00636276"/>
    <w:p w14:paraId="00F2C3CB" w14:textId="77777777" w:rsidR="00F551DD" w:rsidRPr="00F551DD" w:rsidRDefault="00F551DD" w:rsidP="00F551DD">
      <w:pPr>
        <w:rPr>
          <w:b/>
          <w:bCs/>
        </w:rPr>
      </w:pPr>
      <w:r w:rsidRPr="00F551DD">
        <w:rPr>
          <w:rFonts w:ascii="Segoe UI Emoji" w:hAnsi="Segoe UI Emoji" w:cs="Segoe UI Emoji"/>
          <w:b/>
          <w:bCs/>
        </w:rPr>
        <w:t>🧩</w:t>
      </w:r>
      <w:r w:rsidRPr="00F551DD">
        <w:rPr>
          <w:b/>
          <w:bCs/>
        </w:rPr>
        <w:t xml:space="preserve"> Suggested Story Arrangements</w:t>
      </w:r>
    </w:p>
    <w:p w14:paraId="7C4E055B" w14:textId="77777777" w:rsidR="00F551DD" w:rsidRPr="00F551DD" w:rsidRDefault="00F551DD" w:rsidP="00F551DD">
      <w:pPr>
        <w:rPr>
          <w:b/>
          <w:bCs/>
        </w:rPr>
      </w:pPr>
      <w:r w:rsidRPr="00F551DD">
        <w:rPr>
          <w:b/>
          <w:bCs/>
        </w:rPr>
        <w:t>1. Ownership + Bias for Action + Deliver Results</w:t>
      </w:r>
    </w:p>
    <w:p w14:paraId="58306041" w14:textId="77777777" w:rsidR="00F551DD" w:rsidRPr="00F551DD" w:rsidRDefault="00F551DD" w:rsidP="00F551DD">
      <w:pPr>
        <w:pStyle w:val="Heading3"/>
      </w:pPr>
      <w:r w:rsidRPr="00F551DD">
        <w:rPr>
          <w:b/>
          <w:bCs/>
        </w:rPr>
        <w:t>Story</w:t>
      </w:r>
      <w:r w:rsidRPr="00F551DD">
        <w:t xml:space="preserve">: When you implemented an incremental update system for </w:t>
      </w:r>
      <w:r w:rsidRPr="00F551DD">
        <w:rPr>
          <w:b/>
          <w:bCs/>
        </w:rPr>
        <w:t>cloud VM pools to reduce outage risk</w:t>
      </w:r>
      <w:r w:rsidRPr="00F551DD">
        <w:t>.</w:t>
      </w:r>
    </w:p>
    <w:p w14:paraId="52E98E14" w14:textId="77777777" w:rsidR="00F551DD" w:rsidRPr="00F551DD" w:rsidRDefault="00F551DD" w:rsidP="00F551DD">
      <w:pPr>
        <w:numPr>
          <w:ilvl w:val="0"/>
          <w:numId w:val="21"/>
        </w:numPr>
      </w:pPr>
      <w:r w:rsidRPr="00F551DD">
        <w:rPr>
          <w:b/>
          <w:bCs/>
        </w:rPr>
        <w:t>S</w:t>
      </w:r>
      <w:r w:rsidRPr="00F551DD">
        <w:t>: Large-scale update to agent pool risked global outage.</w:t>
      </w:r>
    </w:p>
    <w:p w14:paraId="64FC87C1" w14:textId="77777777" w:rsidR="00F551DD" w:rsidRPr="00F551DD" w:rsidRDefault="00F551DD" w:rsidP="00F551DD">
      <w:pPr>
        <w:numPr>
          <w:ilvl w:val="0"/>
          <w:numId w:val="21"/>
        </w:numPr>
      </w:pPr>
      <w:r w:rsidRPr="00F551DD">
        <w:rPr>
          <w:b/>
          <w:bCs/>
        </w:rPr>
        <w:t>T</w:t>
      </w:r>
      <w:r w:rsidRPr="00F551DD">
        <w:t>: Build a safer, partial rollout system that reports failures early.</w:t>
      </w:r>
    </w:p>
    <w:p w14:paraId="46F0E5EF" w14:textId="77777777" w:rsidR="00F551DD" w:rsidRPr="00F551DD" w:rsidRDefault="00F551DD" w:rsidP="00F551DD">
      <w:pPr>
        <w:numPr>
          <w:ilvl w:val="0"/>
          <w:numId w:val="21"/>
        </w:numPr>
      </w:pPr>
      <w:r w:rsidRPr="00F551DD">
        <w:rPr>
          <w:b/>
          <w:bCs/>
        </w:rPr>
        <w:t>A</w:t>
      </w:r>
      <w:r w:rsidRPr="00F551DD">
        <w:t>: Designed system to test updates in waves; monitored logs; reported metrics in real time.</w:t>
      </w:r>
    </w:p>
    <w:p w14:paraId="22B1CE1A" w14:textId="77777777" w:rsidR="00F551DD" w:rsidRPr="00F551DD" w:rsidRDefault="00F551DD" w:rsidP="00F551DD">
      <w:pPr>
        <w:numPr>
          <w:ilvl w:val="0"/>
          <w:numId w:val="21"/>
        </w:numPr>
      </w:pPr>
      <w:r w:rsidRPr="00F551DD">
        <w:rPr>
          <w:b/>
          <w:bCs/>
        </w:rPr>
        <w:t>R</w:t>
      </w:r>
      <w:r w:rsidRPr="00F551DD">
        <w:t>: Reduced failure fallout to &lt;5% of affected machines. Became a best practice adopted org-wide.</w:t>
      </w:r>
    </w:p>
    <w:p w14:paraId="1A3C91D7" w14:textId="77777777" w:rsidR="00F551DD" w:rsidRPr="00F551DD" w:rsidRDefault="00000000" w:rsidP="00F551DD">
      <w:r>
        <w:pict w14:anchorId="6FED4810">
          <v:rect id="_x0000_i1025" style="width:0;height:1.5pt" o:hralign="center" o:hrstd="t" o:hr="t" fillcolor="#a0a0a0" stroked="f"/>
        </w:pict>
      </w:r>
    </w:p>
    <w:p w14:paraId="20B3A925" w14:textId="77777777" w:rsidR="00F551DD" w:rsidRPr="00F551DD" w:rsidRDefault="00F551DD" w:rsidP="00F551DD">
      <w:pPr>
        <w:rPr>
          <w:b/>
          <w:bCs/>
        </w:rPr>
      </w:pPr>
      <w:r w:rsidRPr="00F551DD">
        <w:rPr>
          <w:b/>
          <w:bCs/>
        </w:rPr>
        <w:t>2. Invent and Simplify + Insist on Highest Standards</w:t>
      </w:r>
    </w:p>
    <w:p w14:paraId="276CA139" w14:textId="77777777" w:rsidR="00F551DD" w:rsidRPr="00F551DD" w:rsidRDefault="00F551DD" w:rsidP="00F551DD">
      <w:pPr>
        <w:pStyle w:val="Heading3"/>
      </w:pPr>
      <w:r w:rsidRPr="00F551DD">
        <w:t>Story: LLM-powered Git bisect tool for error localization.</w:t>
      </w:r>
    </w:p>
    <w:p w14:paraId="0D71C4B4" w14:textId="77777777" w:rsidR="00F551DD" w:rsidRPr="00F551DD" w:rsidRDefault="00F551DD" w:rsidP="00F551DD">
      <w:pPr>
        <w:numPr>
          <w:ilvl w:val="0"/>
          <w:numId w:val="22"/>
        </w:numPr>
      </w:pPr>
      <w:r w:rsidRPr="00F551DD">
        <w:rPr>
          <w:b/>
          <w:bCs/>
        </w:rPr>
        <w:t>S</w:t>
      </w:r>
      <w:r w:rsidRPr="00F551DD">
        <w:t>: Traditional Git bisect too slow and manual for identifying faulty commits.</w:t>
      </w:r>
    </w:p>
    <w:p w14:paraId="6093DB52" w14:textId="77777777" w:rsidR="00F551DD" w:rsidRPr="00F551DD" w:rsidRDefault="00F551DD" w:rsidP="00F551DD">
      <w:pPr>
        <w:numPr>
          <w:ilvl w:val="0"/>
          <w:numId w:val="22"/>
        </w:numPr>
      </w:pPr>
      <w:r w:rsidRPr="00F551DD">
        <w:rPr>
          <w:b/>
          <w:bCs/>
        </w:rPr>
        <w:t>T</w:t>
      </w:r>
      <w:r w:rsidRPr="00F551DD">
        <w:t>: Accelerate debugging via automation and ML.</w:t>
      </w:r>
    </w:p>
    <w:p w14:paraId="2351BFE4" w14:textId="77777777" w:rsidR="00F551DD" w:rsidRPr="00F551DD" w:rsidRDefault="00F551DD" w:rsidP="00F551DD">
      <w:pPr>
        <w:numPr>
          <w:ilvl w:val="0"/>
          <w:numId w:val="22"/>
        </w:numPr>
      </w:pPr>
      <w:r w:rsidRPr="00F551DD">
        <w:rPr>
          <w:b/>
          <w:bCs/>
        </w:rPr>
        <w:t>A</w:t>
      </w:r>
      <w:r w:rsidRPr="00F551DD">
        <w:t>: Built tool integrating LLMs and bisect metadata; showed confidence estimation.</w:t>
      </w:r>
    </w:p>
    <w:p w14:paraId="123B6546" w14:textId="77777777" w:rsidR="00F551DD" w:rsidRPr="00F551DD" w:rsidRDefault="00F551DD" w:rsidP="00F551DD">
      <w:pPr>
        <w:numPr>
          <w:ilvl w:val="0"/>
          <w:numId w:val="22"/>
        </w:numPr>
      </w:pPr>
      <w:r w:rsidRPr="00F551DD">
        <w:rPr>
          <w:b/>
          <w:bCs/>
        </w:rPr>
        <w:t>R</w:t>
      </w:r>
      <w:r w:rsidRPr="00F551DD">
        <w:t>: Cut debugging time from hours to minutes; shared internally as an engineering showcase.</w:t>
      </w:r>
    </w:p>
    <w:p w14:paraId="0BA8E0EF" w14:textId="77777777" w:rsidR="00F551DD" w:rsidRPr="00F551DD" w:rsidRDefault="00000000" w:rsidP="00F551DD">
      <w:r>
        <w:lastRenderedPageBreak/>
        <w:pict w14:anchorId="7CF27416">
          <v:rect id="_x0000_i1026" style="width:0;height:1.5pt" o:hralign="center" o:hrstd="t" o:hr="t" fillcolor="#a0a0a0" stroked="f"/>
        </w:pict>
      </w:r>
    </w:p>
    <w:p w14:paraId="68C9F4A2" w14:textId="77777777" w:rsidR="00F551DD" w:rsidRPr="00F551DD" w:rsidRDefault="00F551DD" w:rsidP="00F551DD">
      <w:pPr>
        <w:rPr>
          <w:b/>
          <w:bCs/>
        </w:rPr>
      </w:pPr>
      <w:r w:rsidRPr="00F551DD">
        <w:rPr>
          <w:b/>
          <w:bCs/>
        </w:rPr>
        <w:t>3. Dive Deep + Are Right, A Lot</w:t>
      </w:r>
    </w:p>
    <w:p w14:paraId="26BAD374" w14:textId="77777777" w:rsidR="00F551DD" w:rsidRPr="00F551DD" w:rsidRDefault="00F551DD" w:rsidP="00F551DD">
      <w:pPr>
        <w:pStyle w:val="Heading3"/>
      </w:pPr>
      <w:r w:rsidRPr="00F551DD">
        <w:t>Story: Diagnosed high-latency in Azure DevOps pipeline affecting swarm deployments.</w:t>
      </w:r>
    </w:p>
    <w:p w14:paraId="4A604AB8" w14:textId="77777777" w:rsidR="009E1C91" w:rsidRDefault="009E1C91" w:rsidP="009E1C91">
      <w:pPr>
        <w:pStyle w:val="ListParagraph"/>
        <w:numPr>
          <w:ilvl w:val="0"/>
          <w:numId w:val="28"/>
        </w:numPr>
      </w:pPr>
      <w:r w:rsidRPr="009E1C91">
        <w:t>S: Our Azure DevOps pipeline for Swarm deployments experienced sudden latency spikes, blocking team velocity and delaying critical updates.</w:t>
      </w:r>
    </w:p>
    <w:p w14:paraId="5BB02758" w14:textId="76162397" w:rsidR="009E1C91" w:rsidRDefault="009E1C91" w:rsidP="009E1C91">
      <w:pPr>
        <w:pStyle w:val="ListParagraph"/>
        <w:numPr>
          <w:ilvl w:val="0"/>
          <w:numId w:val="28"/>
        </w:numPr>
      </w:pPr>
      <w:r w:rsidRPr="009E1C91">
        <w:t>T: Identify the root cause across a complex chain of templates, VM setup, and service calls.</w:t>
      </w:r>
    </w:p>
    <w:p w14:paraId="4FE18499" w14:textId="343B77AE" w:rsidR="009E1C91" w:rsidRDefault="009E1C91" w:rsidP="009E1C91">
      <w:pPr>
        <w:pStyle w:val="ListParagraph"/>
        <w:numPr>
          <w:ilvl w:val="0"/>
          <w:numId w:val="28"/>
        </w:numPr>
      </w:pPr>
      <w:r w:rsidRPr="009E1C91">
        <w:t>A: I instrumented key pipeline stages, analyzed logs, and traced the delay to a degraded test provisioning service that all deployments were waiting on unnecessarily</w:t>
      </w:r>
      <w:r>
        <w:rPr>
          <w:rFonts w:hint="eastAsia"/>
        </w:rPr>
        <w:t xml:space="preserve"> for a removed nested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stage</w:t>
      </w:r>
      <w:r w:rsidRPr="009E1C91">
        <w:t>.</w:t>
      </w:r>
    </w:p>
    <w:p w14:paraId="5F22F23B" w14:textId="6A9EBE39" w:rsidR="009E1C91" w:rsidRPr="009E1C91" w:rsidRDefault="009E1C91" w:rsidP="009E1C91">
      <w:pPr>
        <w:pStyle w:val="ListParagraph"/>
        <w:numPr>
          <w:ilvl w:val="0"/>
          <w:numId w:val="28"/>
        </w:numPr>
      </w:pPr>
      <w:r w:rsidRPr="009E1C91">
        <w:t xml:space="preserve">R: After decoupling the dependency, deployment time improved by </w:t>
      </w:r>
      <w:r w:rsidR="00DA1810">
        <w:rPr>
          <w:rFonts w:hint="eastAsia"/>
        </w:rPr>
        <w:t>to 3 hours not 6</w:t>
      </w:r>
      <w:r w:rsidR="00184F82">
        <w:rPr>
          <w:rFonts w:hint="eastAsia"/>
        </w:rPr>
        <w:t xml:space="preserve"> </w:t>
      </w:r>
      <w:r w:rsidRPr="009E1C91">
        <w:t>restoring velocity and stability.</w:t>
      </w:r>
    </w:p>
    <w:p w14:paraId="38B58570" w14:textId="77777777" w:rsidR="00F551DD" w:rsidRPr="00F551DD" w:rsidRDefault="00000000" w:rsidP="00F551DD">
      <w:r>
        <w:pict w14:anchorId="7C5C6DF1">
          <v:rect id="_x0000_i1027" style="width:0;height:1.5pt" o:hralign="center" o:hrstd="t" o:hr="t" fillcolor="#a0a0a0" stroked="f"/>
        </w:pict>
      </w:r>
    </w:p>
    <w:p w14:paraId="26CCEBF6" w14:textId="77777777" w:rsidR="00F551DD" w:rsidRDefault="00F551DD" w:rsidP="00F551DD">
      <w:pPr>
        <w:rPr>
          <w:b/>
          <w:bCs/>
        </w:rPr>
      </w:pPr>
      <w:r w:rsidRPr="00F551DD">
        <w:rPr>
          <w:b/>
          <w:bCs/>
        </w:rPr>
        <w:t>4. Customer Obsession + Think Big</w:t>
      </w:r>
    </w:p>
    <w:p w14:paraId="775AD895" w14:textId="3147A12F" w:rsidR="00411A41" w:rsidRPr="00F551DD" w:rsidRDefault="00411A41" w:rsidP="00411A41">
      <w:pPr>
        <w:pStyle w:val="Heading3"/>
      </w:pPr>
      <w:r>
        <w:rPr>
          <w:rFonts w:hint="eastAsia"/>
        </w:rPr>
        <w:t>Story: Covid Test Viewer</w:t>
      </w:r>
    </w:p>
    <w:p w14:paraId="1E8500C7" w14:textId="77777777" w:rsidR="00F551DD" w:rsidRPr="00F551DD" w:rsidRDefault="00F551DD" w:rsidP="00E240AA">
      <w:pPr>
        <w:pStyle w:val="ListParagraph"/>
        <w:numPr>
          <w:ilvl w:val="0"/>
          <w:numId w:val="27"/>
        </w:numPr>
      </w:pPr>
      <w:r w:rsidRPr="00E240AA">
        <w:rPr>
          <w:b/>
          <w:bCs/>
        </w:rPr>
        <w:t>Story</w:t>
      </w:r>
      <w:r w:rsidRPr="00F551DD">
        <w:t>: Designing a medicine web app that uses LLMs to break down components and suggest alternatives.</w:t>
      </w:r>
    </w:p>
    <w:p w14:paraId="5A57B889" w14:textId="1B56F3E5" w:rsidR="00E240AA" w:rsidRPr="00E240AA" w:rsidRDefault="00E240AA" w:rsidP="00E240AA">
      <w:pPr>
        <w:pStyle w:val="ListParagraph"/>
        <w:numPr>
          <w:ilvl w:val="0"/>
          <w:numId w:val="27"/>
        </w:numPr>
      </w:pPr>
      <w:r w:rsidRPr="00E240AA">
        <w:rPr>
          <w:b/>
          <w:bCs/>
        </w:rPr>
        <w:t>Situation</w:t>
      </w:r>
      <w:r w:rsidRPr="00E240AA">
        <w:t>: During the peak of COVID, users urgently needed reliable and user-friendly access to their test results. However, the existing legacy application—built in PHP</w:t>
      </w:r>
      <w:r>
        <w:rPr>
          <w:rFonts w:hint="eastAsia"/>
        </w:rPr>
        <w:t xml:space="preserve"> intended for practitioner</w:t>
      </w:r>
      <w:r w:rsidRPr="00E240AA">
        <w:t>—was fragile, difficult to update, and dependent on an external contractor no longer available.</w:t>
      </w:r>
    </w:p>
    <w:p w14:paraId="724F4AFD" w14:textId="1F7FCE35" w:rsidR="00E240AA" w:rsidRPr="00E240AA" w:rsidRDefault="00E240AA" w:rsidP="00E240AA">
      <w:pPr>
        <w:pStyle w:val="ListParagraph"/>
        <w:numPr>
          <w:ilvl w:val="0"/>
          <w:numId w:val="27"/>
        </w:numPr>
      </w:pPr>
      <w:r w:rsidRPr="00E240AA">
        <w:rPr>
          <w:b/>
          <w:bCs/>
        </w:rPr>
        <w:t>Task</w:t>
      </w:r>
      <w:r w:rsidRPr="00E240AA">
        <w:t>: Modernize the frontend experience to make test data easily accessible, while preserving the backend and avoiding major disruptions or costly third-party involvement.</w:t>
      </w:r>
      <w:r w:rsidR="00411A41">
        <w:rPr>
          <w:rFonts w:hint="eastAsia"/>
        </w:rPr>
        <w:t xml:space="preserve"> </w:t>
      </w:r>
      <w:proofErr w:type="gramStart"/>
      <w:r w:rsidR="00411A41">
        <w:rPr>
          <w:rFonts w:hint="eastAsia"/>
        </w:rPr>
        <w:t>Basically</w:t>
      </w:r>
      <w:proofErr w:type="gramEnd"/>
      <w:r w:rsidR="00411A41">
        <w:rPr>
          <w:rFonts w:hint="eastAsia"/>
        </w:rPr>
        <w:t xml:space="preserve"> created a middle ware that pulls everyday for new test results, and then batch that to our own database</w:t>
      </w:r>
    </w:p>
    <w:p w14:paraId="66FCC957" w14:textId="77777777" w:rsidR="00E240AA" w:rsidRPr="00E240AA" w:rsidRDefault="00E240AA" w:rsidP="00E240AA">
      <w:pPr>
        <w:pStyle w:val="ListParagraph"/>
        <w:numPr>
          <w:ilvl w:val="0"/>
          <w:numId w:val="27"/>
        </w:numPr>
      </w:pPr>
      <w:r w:rsidRPr="00E240AA">
        <w:rPr>
          <w:b/>
          <w:bCs/>
        </w:rPr>
        <w:t>Action</w:t>
      </w:r>
      <w:r w:rsidRPr="00E240AA">
        <w:t>: I led the design and development of a new frontend using Angular. The application securely interfaced with the existing backend database to retrieve and present COVID test results in a clear, accessible format. I ensured backward compatibility and handled all deployment and integration tasks internally.</w:t>
      </w:r>
    </w:p>
    <w:p w14:paraId="0AC4EB25" w14:textId="77777777" w:rsidR="00E240AA" w:rsidRDefault="00E240AA" w:rsidP="00E240AA">
      <w:pPr>
        <w:pStyle w:val="ListParagraph"/>
        <w:numPr>
          <w:ilvl w:val="0"/>
          <w:numId w:val="27"/>
        </w:numPr>
      </w:pPr>
      <w:r w:rsidRPr="00E240AA">
        <w:rPr>
          <w:b/>
          <w:bCs/>
        </w:rPr>
        <w:t>Result</w:t>
      </w:r>
      <w:r w:rsidRPr="00E240AA">
        <w:t>: The new system was successfully built and deployed in-house, removing reliance on external contractors and significantly improving both user satisfaction and system maintainability. The solution was delivered on a tight timeline and supported thousands of users during a critical public health window.</w:t>
      </w:r>
    </w:p>
    <w:p w14:paraId="498B2BC9" w14:textId="77777777" w:rsidR="00801A8A" w:rsidRDefault="00801A8A" w:rsidP="00801A8A"/>
    <w:p w14:paraId="4D18E026" w14:textId="77777777" w:rsidR="00801A8A" w:rsidRDefault="00801A8A" w:rsidP="00801A8A"/>
    <w:p w14:paraId="3851E045" w14:textId="77777777" w:rsidR="00801A8A" w:rsidRDefault="00801A8A" w:rsidP="00801A8A"/>
    <w:p w14:paraId="2AE9CE0C" w14:textId="77777777" w:rsidR="00801A8A" w:rsidRPr="00E240AA" w:rsidRDefault="00801A8A" w:rsidP="00801A8A"/>
    <w:p w14:paraId="20E9B9A3" w14:textId="39381B84" w:rsidR="006B3CA7" w:rsidRDefault="00801A8A" w:rsidP="00801A8A">
      <w:pPr>
        <w:pStyle w:val="Heading3"/>
      </w:pPr>
      <w:r>
        <w:lastRenderedPageBreak/>
        <w:t>DOTNET APP</w:t>
      </w:r>
    </w:p>
    <w:p w14:paraId="48D0735B" w14:textId="1363F659" w:rsidR="00801A8A" w:rsidRDefault="00801A8A" w:rsidP="00801A8A">
      <w:r w:rsidRPr="00801A8A">
        <w:rPr>
          <w:noProof/>
        </w:rPr>
        <w:drawing>
          <wp:inline distT="0" distB="0" distL="0" distR="0" wp14:anchorId="7CEE6136" wp14:editId="695E2300">
            <wp:extent cx="6858000" cy="463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FC9B" w14:textId="77777777" w:rsidR="00801A8A" w:rsidRDefault="00801A8A" w:rsidP="00801A8A"/>
    <w:p w14:paraId="42B7ED5C" w14:textId="77777777" w:rsidR="00801A8A" w:rsidRPr="00801A8A" w:rsidRDefault="00801A8A" w:rsidP="00801A8A">
      <w:r w:rsidRPr="00801A8A">
        <w:rPr>
          <w:b/>
          <w:bCs/>
        </w:rPr>
        <w:t>Application Entry Point:</w:t>
      </w:r>
      <w:r w:rsidRPr="00801A8A">
        <w:t xml:space="preserve"> The application starts in </w:t>
      </w:r>
      <w:proofErr w:type="spellStart"/>
      <w:r w:rsidRPr="00801A8A">
        <w:t>Program.cs</w:t>
      </w:r>
      <w:proofErr w:type="spellEnd"/>
      <w:r w:rsidRPr="00801A8A">
        <w:t>, which is responsible for building the host and configuring the fundamental services and the request processing pipeline (for web apps).</w:t>
      </w:r>
    </w:p>
    <w:p w14:paraId="2519BD76" w14:textId="77777777" w:rsidR="00801A8A" w:rsidRPr="00801A8A" w:rsidRDefault="00801A8A" w:rsidP="00801A8A">
      <w:r w:rsidRPr="00801A8A">
        <w:rPr>
          <w:b/>
          <w:bCs/>
        </w:rPr>
        <w:t>Dependency Injection (DI):</w:t>
      </w:r>
      <w:r w:rsidRPr="00801A8A">
        <w:t xml:space="preserve"> This built-in pattern manages the creation and provision of service dependencies, promoting loosely coupled and testable code by injecting required objects rather than having classes create them directly.</w:t>
      </w:r>
    </w:p>
    <w:p w14:paraId="678625F1" w14:textId="77777777" w:rsidR="00801A8A" w:rsidRPr="00801A8A" w:rsidRDefault="00801A8A" w:rsidP="00801A8A">
      <w:r w:rsidRPr="00801A8A">
        <w:rPr>
          <w:b/>
          <w:bCs/>
        </w:rPr>
        <w:t>Configuration:</w:t>
      </w:r>
      <w:r w:rsidRPr="00801A8A">
        <w:t xml:space="preserve"> A flexible system allows applications to load settings from diverse sources like JSON files and environment variables, enabling easy adaptation to different environments without code changes.</w:t>
      </w:r>
    </w:p>
    <w:p w14:paraId="206A72BB" w14:textId="77777777" w:rsidR="00801A8A" w:rsidRPr="00801A8A" w:rsidRDefault="00801A8A" w:rsidP="00801A8A">
      <w:r w:rsidRPr="00801A8A">
        <w:rPr>
          <w:b/>
          <w:bCs/>
        </w:rPr>
        <w:t>Logging:</w:t>
      </w:r>
      <w:r w:rsidRPr="00801A8A">
        <w:t xml:space="preserve"> Provides a standardized way to record information, warnings, and errors from within the application, which is crucial for monitoring, debugging, and understanding application behavior.</w:t>
      </w:r>
    </w:p>
    <w:p w14:paraId="65C237B5" w14:textId="1C13E87E" w:rsidR="00801A8A" w:rsidRDefault="00A74AC9" w:rsidP="00A74AC9">
      <w:pPr>
        <w:pStyle w:val="Heading1"/>
      </w:pPr>
      <w:r>
        <w:t>Questions to ask</w:t>
      </w:r>
    </w:p>
    <w:p w14:paraId="7C055CF1" w14:textId="39873A30" w:rsidR="00A74AC9" w:rsidRDefault="00A74AC9" w:rsidP="00A74AC9">
      <w:r>
        <w:t>- What is the nature of the project? What is the goal, and how do you define success?</w:t>
      </w:r>
    </w:p>
    <w:p w14:paraId="3195A340" w14:textId="29056516" w:rsidR="00A74AC9" w:rsidRDefault="00A74AC9" w:rsidP="00A74AC9">
      <w:r>
        <w:t>- What opportunity do I have for this role?</w:t>
      </w:r>
    </w:p>
    <w:p w14:paraId="7110B53A" w14:textId="034FB62D" w:rsidR="00A74AC9" w:rsidRDefault="00A74AC9" w:rsidP="00A74AC9">
      <w:r>
        <w:br w:type="page"/>
      </w:r>
      <w:r>
        <w:lastRenderedPageBreak/>
        <w:t>- What is the most urgently problem that needs to be solved right now?</w:t>
      </w:r>
    </w:p>
    <w:p w14:paraId="0F9A92FA" w14:textId="5DCD8450" w:rsidR="00A74AC9" w:rsidRDefault="00A74AC9" w:rsidP="00A74AC9">
      <w:r>
        <w:t>- How do you maintain the quality of service?</w:t>
      </w:r>
    </w:p>
    <w:p w14:paraId="0416C010" w14:textId="28AEEE83" w:rsidR="00A74AC9" w:rsidRDefault="00A74AC9" w:rsidP="00A74AC9">
      <w:r>
        <w:t>- How does a new project start look like?</w:t>
      </w:r>
    </w:p>
    <w:p w14:paraId="70B6A094" w14:textId="19F48059" w:rsidR="00A74AC9" w:rsidRDefault="00A74AC9" w:rsidP="00A74AC9">
      <w:r>
        <w:t xml:space="preserve">- How do engineers communicate. </w:t>
      </w:r>
    </w:p>
    <w:p w14:paraId="34921A52" w14:textId="1DE689C2" w:rsidR="00A74AC9" w:rsidRPr="00A74AC9" w:rsidRDefault="00A74AC9" w:rsidP="00A74AC9">
      <w:r>
        <w:t>- If an engineer has blocker, what steps he or she should follow</w:t>
      </w:r>
    </w:p>
    <w:p w14:paraId="7CB7A736" w14:textId="7E5E7541" w:rsidR="00850766" w:rsidRDefault="00850766" w:rsidP="00850766">
      <w:pPr>
        <w:pStyle w:val="Heading1"/>
      </w:pPr>
      <w:r>
        <w:rPr>
          <w:rFonts w:hint="eastAsia"/>
        </w:rPr>
        <w:t>Initial Recruiter Screen</w:t>
      </w:r>
    </w:p>
    <w:p w14:paraId="6BAE1D18" w14:textId="4E0E3365" w:rsidR="006B3CA7" w:rsidRDefault="006B3CA7" w:rsidP="006B3CA7">
      <w:pPr>
        <w:pStyle w:val="ListParagraph"/>
        <w:numPr>
          <w:ilvl w:val="0"/>
          <w:numId w:val="15"/>
        </w:numPr>
      </w:pPr>
      <w:proofErr w:type="spellStart"/>
      <w:r>
        <w:t>B</w:t>
      </w:r>
      <w:r>
        <w:rPr>
          <w:rFonts w:hint="eastAsia"/>
        </w:rPr>
        <w:t>rk</w:t>
      </w:r>
      <w:proofErr w:type="spellEnd"/>
    </w:p>
    <w:p w14:paraId="0FEE698B" w14:textId="2B52F91A" w:rsidR="006B3CA7" w:rsidRDefault="006B3CA7" w:rsidP="006B3CA7">
      <w:pPr>
        <w:pStyle w:val="ListParagraph"/>
        <w:numPr>
          <w:ilvl w:val="0"/>
          <w:numId w:val="15"/>
        </w:numPr>
      </w:pPr>
      <w:r>
        <w:t>A</w:t>
      </w:r>
      <w:r>
        <w:rPr>
          <w:rFonts w:hint="eastAsia"/>
        </w:rPr>
        <w:t>i</w:t>
      </w:r>
    </w:p>
    <w:p w14:paraId="78F1ECA8" w14:textId="63A08706" w:rsidR="006B3CA7" w:rsidRDefault="006A7DF0" w:rsidP="006B3CA7">
      <w:pPr>
        <w:pStyle w:val="ListParagraph"/>
        <w:numPr>
          <w:ilvl w:val="0"/>
          <w:numId w:val="15"/>
        </w:numPr>
      </w:pPr>
      <w:r>
        <w:t>S</w:t>
      </w:r>
      <w:r>
        <w:rPr>
          <w:rFonts w:hint="eastAsia"/>
        </w:rPr>
        <w:t>enior in teams</w:t>
      </w:r>
    </w:p>
    <w:p w14:paraId="7271ABC2" w14:textId="1A09154F" w:rsidR="006A7DF0" w:rsidRDefault="006A7DF0" w:rsidP="006B3CA7">
      <w:pPr>
        <w:pStyle w:val="ListParagraph"/>
        <w:numPr>
          <w:ilvl w:val="0"/>
          <w:numId w:val="15"/>
        </w:numPr>
      </w:pPr>
      <w:r>
        <w:t>S</w:t>
      </w:r>
      <w:r>
        <w:rPr>
          <w:rFonts w:hint="eastAsia"/>
        </w:rPr>
        <w:t xml:space="preserve">taff </w:t>
      </w:r>
    </w:p>
    <w:p w14:paraId="25092824" w14:textId="34D551AD" w:rsidR="00C36459" w:rsidRDefault="00C36459" w:rsidP="006B3CA7">
      <w:pPr>
        <w:pStyle w:val="ListParagraph"/>
        <w:numPr>
          <w:ilvl w:val="0"/>
          <w:numId w:val="15"/>
        </w:numPr>
      </w:pPr>
      <w:r>
        <w:t>T</w:t>
      </w:r>
      <w:r>
        <w:rPr>
          <w:rFonts w:hint="eastAsia"/>
        </w:rPr>
        <w:t>eam = 30 size</w:t>
      </w:r>
    </w:p>
    <w:p w14:paraId="1DF6BAA0" w14:textId="091D8BA7" w:rsidR="00C36459" w:rsidRDefault="00C36459" w:rsidP="006B3CA7">
      <w:pPr>
        <w:pStyle w:val="ListParagraph"/>
        <w:numPr>
          <w:ilvl w:val="0"/>
          <w:numId w:val="15"/>
        </w:numPr>
      </w:pPr>
      <w:r>
        <w:t>S</w:t>
      </w:r>
      <w:r>
        <w:rPr>
          <w:rFonts w:hint="eastAsia"/>
        </w:rPr>
        <w:t xml:space="preserve">maller teams </w:t>
      </w:r>
    </w:p>
    <w:p w14:paraId="34001E0C" w14:textId="3422F168" w:rsidR="00C36459" w:rsidRDefault="000918C0" w:rsidP="006B3CA7">
      <w:pPr>
        <w:pStyle w:val="ListParagraph"/>
        <w:numPr>
          <w:ilvl w:val="0"/>
          <w:numId w:val="15"/>
        </w:numPr>
      </w:pPr>
      <w:r>
        <w:rPr>
          <w:rFonts w:hint="eastAsia"/>
        </w:rPr>
        <w:t>Seattle, WA</w:t>
      </w:r>
    </w:p>
    <w:p w14:paraId="34CB6568" w14:textId="1431B49D" w:rsidR="000918C0" w:rsidRDefault="00D817C1" w:rsidP="00D817C1">
      <w:r>
        <w:rPr>
          <w:rFonts w:hint="eastAsia"/>
        </w:rPr>
        <w:t>Working on:</w:t>
      </w:r>
    </w:p>
    <w:p w14:paraId="30FDD732" w14:textId="63656EBE" w:rsidR="00D817C1" w:rsidRDefault="00D817C1" w:rsidP="00D817C1">
      <w:pPr>
        <w:pStyle w:val="ListParagraph"/>
        <w:numPr>
          <w:ilvl w:val="0"/>
          <w:numId w:val="17"/>
        </w:numPr>
      </w:pPr>
      <w:r>
        <w:rPr>
          <w:rFonts w:hint="eastAsia"/>
        </w:rPr>
        <w:t xml:space="preserve">Modernizing policy system: 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 xml:space="preserve"> to java, auto and </w:t>
      </w:r>
      <w:proofErr w:type="gramStart"/>
      <w:r>
        <w:rPr>
          <w:rFonts w:hint="eastAsia"/>
        </w:rPr>
        <w:t>home :</w:t>
      </w:r>
      <w:proofErr w:type="gramEnd"/>
      <w:r>
        <w:rPr>
          <w:rFonts w:hint="eastAsia"/>
        </w:rPr>
        <w:t xml:space="preserve"> home chatbot, mobile</w:t>
      </w:r>
    </w:p>
    <w:p w14:paraId="1C04E323" w14:textId="5E374153" w:rsidR="00D817C1" w:rsidRDefault="00D817C1" w:rsidP="00D817C1">
      <w:pPr>
        <w:pStyle w:val="ListParagraph"/>
        <w:numPr>
          <w:ilvl w:val="0"/>
          <w:numId w:val="17"/>
        </w:numPr>
      </w:pPr>
      <w:r>
        <w:t>I</w:t>
      </w:r>
      <w:r>
        <w:rPr>
          <w:rFonts w:hint="eastAsia"/>
        </w:rPr>
        <w:t xml:space="preserve">nquire policy + line of communications </w:t>
      </w:r>
    </w:p>
    <w:p w14:paraId="7A045402" w14:textId="741EAFA0" w:rsidR="00D817C1" w:rsidRDefault="00D817C1" w:rsidP="00D817C1">
      <w:pPr>
        <w:pStyle w:val="ListParagraph"/>
        <w:numPr>
          <w:ilvl w:val="0"/>
          <w:numId w:val="17"/>
        </w:numPr>
      </w:pPr>
      <w:r>
        <w:t>P</w:t>
      </w:r>
      <w:r>
        <w:rPr>
          <w:rFonts w:hint="eastAsia"/>
        </w:rPr>
        <w:t xml:space="preserve">artner with business side + they will be communicating with business, alongside other engineers IC </w:t>
      </w:r>
    </w:p>
    <w:p w14:paraId="6626CAA5" w14:textId="6C2E4AE5" w:rsidR="00D817C1" w:rsidRDefault="006B7BBC" w:rsidP="00D817C1">
      <w:pPr>
        <w:pStyle w:val="ListParagraph"/>
        <w:numPr>
          <w:ilvl w:val="0"/>
          <w:numId w:val="17"/>
        </w:numPr>
      </w:pPr>
      <w:r>
        <w:rPr>
          <w:rFonts w:hint="eastAsia"/>
        </w:rPr>
        <w:t xml:space="preserve">Exposure? </w:t>
      </w:r>
    </w:p>
    <w:p w14:paraId="54215D4D" w14:textId="3FF8AB8A" w:rsidR="006B7BBC" w:rsidRDefault="006B7BBC" w:rsidP="00D817C1">
      <w:pPr>
        <w:pStyle w:val="ListParagraph"/>
        <w:numPr>
          <w:ilvl w:val="0"/>
          <w:numId w:val="17"/>
        </w:numPr>
      </w:pPr>
      <w:r>
        <w:rPr>
          <w:rFonts w:hint="eastAsia"/>
        </w:rPr>
        <w:t xml:space="preserve">New team? </w:t>
      </w:r>
      <w:r>
        <w:t>A</w:t>
      </w:r>
      <w:r>
        <w:rPr>
          <w:rFonts w:hint="eastAsia"/>
        </w:rPr>
        <w:t xml:space="preserve">lways in place, some of the initiatives communications </w:t>
      </w:r>
      <w:proofErr w:type="spellStart"/>
      <w:r w:rsidR="009F65DA">
        <w:rPr>
          <w:rFonts w:hint="eastAsia"/>
        </w:rPr>
        <w:t>subteams</w:t>
      </w:r>
      <w:proofErr w:type="spellEnd"/>
      <w:r w:rsidR="009F65DA">
        <w:rPr>
          <w:rFonts w:hint="eastAsia"/>
        </w:rPr>
        <w:t xml:space="preserve"> inherited </w:t>
      </w:r>
    </w:p>
    <w:p w14:paraId="7CCEAE15" w14:textId="77777777" w:rsidR="00E31614" w:rsidRDefault="00FD4EAA" w:rsidP="00D817C1">
      <w:pPr>
        <w:pStyle w:val="ListParagraph"/>
        <w:numPr>
          <w:ilvl w:val="0"/>
          <w:numId w:val="17"/>
        </w:numPr>
      </w:pPr>
      <w:r>
        <w:rPr>
          <w:rFonts w:hint="eastAsia"/>
        </w:rPr>
        <w:t>What is the teams and role: senior engineer C# react microservice</w:t>
      </w:r>
    </w:p>
    <w:p w14:paraId="0262275D" w14:textId="77777777" w:rsidR="00E31614" w:rsidRDefault="00E31614" w:rsidP="00E31614"/>
    <w:p w14:paraId="0147AD08" w14:textId="2B2CA7D9" w:rsidR="00E31614" w:rsidRDefault="00E31614" w:rsidP="00F93ACD">
      <w:pPr>
        <w:pStyle w:val="ListParagraph"/>
        <w:numPr>
          <w:ilvl w:val="0"/>
          <w:numId w:val="18"/>
        </w:numPr>
      </w:pPr>
      <w:r>
        <w:rPr>
          <w:rFonts w:hint="eastAsia"/>
        </w:rPr>
        <w:t>30 minutes hm</w:t>
      </w:r>
      <w:r w:rsidR="002B402C">
        <w:rPr>
          <w:rFonts w:hint="eastAsia"/>
        </w:rPr>
        <w:t>: high level technically background</w:t>
      </w:r>
    </w:p>
    <w:p w14:paraId="15EE4C91" w14:textId="77777777" w:rsidR="00E31614" w:rsidRDefault="00E31614" w:rsidP="00F93ACD">
      <w:pPr>
        <w:pStyle w:val="ListParagraph"/>
        <w:numPr>
          <w:ilvl w:val="0"/>
          <w:numId w:val="18"/>
        </w:numPr>
      </w:pPr>
      <w:r>
        <w:t>V</w:t>
      </w:r>
      <w:r>
        <w:rPr>
          <w:rFonts w:hint="eastAsia"/>
        </w:rPr>
        <w:t xml:space="preserve">irtual onsite 4 rounds </w:t>
      </w:r>
    </w:p>
    <w:p w14:paraId="5F33F544" w14:textId="0571E002" w:rsidR="00E31614" w:rsidRDefault="00E31614" w:rsidP="00F93ACD">
      <w:pPr>
        <w:pStyle w:val="ListParagraph"/>
        <w:numPr>
          <w:ilvl w:val="0"/>
          <w:numId w:val="18"/>
        </w:numPr>
      </w:pPr>
      <w:r>
        <w:rPr>
          <w:rFonts w:hint="eastAsia"/>
        </w:rPr>
        <w:t xml:space="preserve">2 rounds to </w:t>
      </w:r>
      <w:r w:rsidR="00710C29">
        <w:t>s</w:t>
      </w:r>
      <w:r>
        <w:rPr>
          <w:rFonts w:hint="eastAsia"/>
        </w:rPr>
        <w:t>tart with coding</w:t>
      </w:r>
    </w:p>
    <w:p w14:paraId="55E3416D" w14:textId="02A3451D" w:rsidR="00E31614" w:rsidRDefault="00E31614" w:rsidP="00F93ACD">
      <w:pPr>
        <w:pStyle w:val="ListParagraph"/>
        <w:numPr>
          <w:ilvl w:val="0"/>
          <w:numId w:val="18"/>
        </w:numPr>
      </w:pPr>
      <w:r>
        <w:rPr>
          <w:rFonts w:hint="eastAsia"/>
        </w:rPr>
        <w:t xml:space="preserve">2 final rounds system </w:t>
      </w:r>
    </w:p>
    <w:p w14:paraId="4AE955BC" w14:textId="6712E243" w:rsidR="00DD5EB8" w:rsidRDefault="00DD5EB8" w:rsidP="00DD5EB8">
      <w:r>
        <w:rPr>
          <w:rFonts w:hint="eastAsia"/>
        </w:rPr>
        <w:t xml:space="preserve">Looking for </w:t>
      </w:r>
    </w:p>
    <w:p w14:paraId="04AD24E8" w14:textId="47A0CC11" w:rsidR="007D2ED7" w:rsidRDefault="007D2ED7" w:rsidP="003557EA">
      <w:pPr>
        <w:pStyle w:val="ListParagraph"/>
        <w:numPr>
          <w:ilvl w:val="0"/>
          <w:numId w:val="18"/>
        </w:numPr>
      </w:pPr>
      <w:r>
        <w:rPr>
          <w:rFonts w:hint="eastAsia"/>
        </w:rPr>
        <w:t>OOF Friday and Monday</w:t>
      </w:r>
    </w:p>
    <w:p w14:paraId="5B06627E" w14:textId="77777777" w:rsidR="00843506" w:rsidRDefault="00843506" w:rsidP="00DD5EB8"/>
    <w:p w14:paraId="2ABC9920" w14:textId="485325EC" w:rsidR="00F315C0" w:rsidRDefault="00F315C0" w:rsidP="00DD5EB8">
      <w:r>
        <w:t>Service engineering</w:t>
      </w:r>
    </w:p>
    <w:p w14:paraId="6CDC84E1" w14:textId="2ABE3079" w:rsidR="00F315C0" w:rsidRDefault="00F315C0" w:rsidP="00F315C0">
      <w:pPr>
        <w:pStyle w:val="ListParagraph"/>
        <w:numPr>
          <w:ilvl w:val="0"/>
          <w:numId w:val="18"/>
        </w:numPr>
      </w:pPr>
      <w:r>
        <w:t>Insurance system</w:t>
      </w:r>
    </w:p>
    <w:p w14:paraId="55477BBD" w14:textId="68A8CDBF" w:rsidR="00F315C0" w:rsidRDefault="00F315C0" w:rsidP="00F315C0">
      <w:pPr>
        <w:pStyle w:val="ListParagraph"/>
        <w:numPr>
          <w:ilvl w:val="0"/>
          <w:numId w:val="18"/>
        </w:numPr>
      </w:pPr>
      <w:r>
        <w:t xml:space="preserve">Modernization based on modern tech </w:t>
      </w:r>
    </w:p>
    <w:p w14:paraId="625451D7" w14:textId="46F48020" w:rsidR="00F315C0" w:rsidRDefault="00F315C0" w:rsidP="00F315C0">
      <w:pPr>
        <w:pStyle w:val="ListParagraph"/>
        <w:numPr>
          <w:ilvl w:val="0"/>
          <w:numId w:val="18"/>
        </w:numPr>
      </w:pPr>
      <w:r>
        <w:t xml:space="preserve">Better tools and better patterns </w:t>
      </w:r>
    </w:p>
    <w:p w14:paraId="15A05DFD" w14:textId="77777777" w:rsidR="003C6638" w:rsidRDefault="003C6638" w:rsidP="003C6638"/>
    <w:p w14:paraId="32B28E1F" w14:textId="21D6317B" w:rsidR="003C6638" w:rsidRDefault="003C6638" w:rsidP="003C6638">
      <w:r>
        <w:lastRenderedPageBreak/>
        <w:t xml:space="preserve">All cloud to hybrid: modernization effort: more java </w:t>
      </w:r>
      <w:proofErr w:type="spellStart"/>
      <w:r>
        <w:t>java</w:t>
      </w:r>
      <w:proofErr w:type="spellEnd"/>
      <w:r>
        <w:t xml:space="preserve"> framework, balancing in dotnet core. Ai </w:t>
      </w:r>
      <w:proofErr w:type="gramStart"/>
      <w:r>
        <w:t>enable</w:t>
      </w:r>
      <w:proofErr w:type="gramEnd"/>
      <w:r>
        <w:t xml:space="preserve"> backend system.</w:t>
      </w:r>
    </w:p>
    <w:p w14:paraId="587CB5E8" w14:textId="32A7046F" w:rsidR="003C6638" w:rsidRDefault="003C6638" w:rsidP="003C6638">
      <w:r>
        <w:t xml:space="preserve">Lots of innovation </w:t>
      </w:r>
    </w:p>
    <w:p w14:paraId="5B3F8AD7" w14:textId="2B75BF2D" w:rsidR="00FD4EAA" w:rsidRPr="00636276" w:rsidRDefault="00FD4EAA" w:rsidP="00E31614">
      <w:r>
        <w:rPr>
          <w:rFonts w:hint="eastAsia"/>
        </w:rPr>
        <w:t xml:space="preserve"> </w:t>
      </w:r>
    </w:p>
    <w:sectPr w:rsidR="00FD4EAA" w:rsidRPr="00636276" w:rsidSect="00393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437A"/>
    <w:multiLevelType w:val="hybridMultilevel"/>
    <w:tmpl w:val="DCF09274"/>
    <w:lvl w:ilvl="0" w:tplc="899A3CD0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40EB"/>
    <w:multiLevelType w:val="hybridMultilevel"/>
    <w:tmpl w:val="15B4F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81D77"/>
    <w:multiLevelType w:val="multilevel"/>
    <w:tmpl w:val="0FC2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96ECF"/>
    <w:multiLevelType w:val="multilevel"/>
    <w:tmpl w:val="74E2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B66A8"/>
    <w:multiLevelType w:val="hybridMultilevel"/>
    <w:tmpl w:val="1E98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405CC"/>
    <w:multiLevelType w:val="multilevel"/>
    <w:tmpl w:val="3D58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C3D04"/>
    <w:multiLevelType w:val="multilevel"/>
    <w:tmpl w:val="FC2A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B3A68"/>
    <w:multiLevelType w:val="hybridMultilevel"/>
    <w:tmpl w:val="667AB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C0C86"/>
    <w:multiLevelType w:val="multilevel"/>
    <w:tmpl w:val="6B9E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31EDC"/>
    <w:multiLevelType w:val="multilevel"/>
    <w:tmpl w:val="3A6C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54CEB"/>
    <w:multiLevelType w:val="hybridMultilevel"/>
    <w:tmpl w:val="2E26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63E63"/>
    <w:multiLevelType w:val="multilevel"/>
    <w:tmpl w:val="3798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26EDD"/>
    <w:multiLevelType w:val="hybridMultilevel"/>
    <w:tmpl w:val="3414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D6994"/>
    <w:multiLevelType w:val="multilevel"/>
    <w:tmpl w:val="3690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965F0"/>
    <w:multiLevelType w:val="multilevel"/>
    <w:tmpl w:val="019A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290439"/>
    <w:multiLevelType w:val="multilevel"/>
    <w:tmpl w:val="7D6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C6332"/>
    <w:multiLevelType w:val="multilevel"/>
    <w:tmpl w:val="A5B8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235AC"/>
    <w:multiLevelType w:val="hybridMultilevel"/>
    <w:tmpl w:val="CDD6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95676"/>
    <w:multiLevelType w:val="multilevel"/>
    <w:tmpl w:val="8022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D6DE7"/>
    <w:multiLevelType w:val="multilevel"/>
    <w:tmpl w:val="3056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E22763"/>
    <w:multiLevelType w:val="multilevel"/>
    <w:tmpl w:val="8860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F44D4"/>
    <w:multiLevelType w:val="multilevel"/>
    <w:tmpl w:val="520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084D1A"/>
    <w:multiLevelType w:val="multilevel"/>
    <w:tmpl w:val="3F6C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F467E6"/>
    <w:multiLevelType w:val="multilevel"/>
    <w:tmpl w:val="487C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330CB"/>
    <w:multiLevelType w:val="hybridMultilevel"/>
    <w:tmpl w:val="22D6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D24C4"/>
    <w:multiLevelType w:val="hybridMultilevel"/>
    <w:tmpl w:val="75C8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84F8B"/>
    <w:multiLevelType w:val="multilevel"/>
    <w:tmpl w:val="A038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80401"/>
    <w:multiLevelType w:val="hybridMultilevel"/>
    <w:tmpl w:val="77A42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AD0956"/>
    <w:multiLevelType w:val="hybridMultilevel"/>
    <w:tmpl w:val="627E0B8C"/>
    <w:lvl w:ilvl="0" w:tplc="899A3CD0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5106CE"/>
    <w:multiLevelType w:val="multilevel"/>
    <w:tmpl w:val="5F84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3F4009"/>
    <w:multiLevelType w:val="multilevel"/>
    <w:tmpl w:val="B798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640351">
    <w:abstractNumId w:val="12"/>
  </w:num>
  <w:num w:numId="2" w16cid:durableId="112677765">
    <w:abstractNumId w:val="2"/>
  </w:num>
  <w:num w:numId="3" w16cid:durableId="905728921">
    <w:abstractNumId w:val="23"/>
  </w:num>
  <w:num w:numId="4" w16cid:durableId="1698434181">
    <w:abstractNumId w:val="19"/>
  </w:num>
  <w:num w:numId="5" w16cid:durableId="1902868298">
    <w:abstractNumId w:val="30"/>
  </w:num>
  <w:num w:numId="6" w16cid:durableId="1430388916">
    <w:abstractNumId w:val="9"/>
  </w:num>
  <w:num w:numId="7" w16cid:durableId="1537935611">
    <w:abstractNumId w:val="14"/>
  </w:num>
  <w:num w:numId="8" w16cid:durableId="116267356">
    <w:abstractNumId w:val="11"/>
  </w:num>
  <w:num w:numId="9" w16cid:durableId="672417049">
    <w:abstractNumId w:val="6"/>
  </w:num>
  <w:num w:numId="10" w16cid:durableId="1507553783">
    <w:abstractNumId w:val="5"/>
  </w:num>
  <w:num w:numId="11" w16cid:durableId="1147164374">
    <w:abstractNumId w:val="22"/>
  </w:num>
  <w:num w:numId="12" w16cid:durableId="946616569">
    <w:abstractNumId w:val="20"/>
  </w:num>
  <w:num w:numId="13" w16cid:durableId="792790362">
    <w:abstractNumId w:val="26"/>
  </w:num>
  <w:num w:numId="14" w16cid:durableId="1267884943">
    <w:abstractNumId w:val="29"/>
  </w:num>
  <w:num w:numId="15" w16cid:durableId="790516799">
    <w:abstractNumId w:val="28"/>
  </w:num>
  <w:num w:numId="16" w16cid:durableId="501969724">
    <w:abstractNumId w:val="24"/>
  </w:num>
  <w:num w:numId="17" w16cid:durableId="1221408341">
    <w:abstractNumId w:val="1"/>
  </w:num>
  <w:num w:numId="18" w16cid:durableId="976689122">
    <w:abstractNumId w:val="0"/>
  </w:num>
  <w:num w:numId="19" w16cid:durableId="236324260">
    <w:abstractNumId w:val="10"/>
  </w:num>
  <w:num w:numId="20" w16cid:durableId="1429958734">
    <w:abstractNumId w:val="7"/>
  </w:num>
  <w:num w:numId="21" w16cid:durableId="1028221202">
    <w:abstractNumId w:val="15"/>
  </w:num>
  <w:num w:numId="22" w16cid:durableId="1849759038">
    <w:abstractNumId w:val="13"/>
  </w:num>
  <w:num w:numId="23" w16cid:durableId="1563323492">
    <w:abstractNumId w:val="8"/>
  </w:num>
  <w:num w:numId="24" w16cid:durableId="1102264870">
    <w:abstractNumId w:val="3"/>
  </w:num>
  <w:num w:numId="25" w16cid:durableId="1206453537">
    <w:abstractNumId w:val="27"/>
  </w:num>
  <w:num w:numId="26" w16cid:durableId="1442382152">
    <w:abstractNumId w:val="17"/>
  </w:num>
  <w:num w:numId="27" w16cid:durableId="1453279857">
    <w:abstractNumId w:val="4"/>
  </w:num>
  <w:num w:numId="28" w16cid:durableId="1648783880">
    <w:abstractNumId w:val="25"/>
  </w:num>
  <w:num w:numId="29" w16cid:durableId="1045712722">
    <w:abstractNumId w:val="21"/>
  </w:num>
  <w:num w:numId="30" w16cid:durableId="688264453">
    <w:abstractNumId w:val="16"/>
  </w:num>
  <w:num w:numId="31" w16cid:durableId="20097946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D0"/>
    <w:rsid w:val="000006C3"/>
    <w:rsid w:val="0001259E"/>
    <w:rsid w:val="000264A6"/>
    <w:rsid w:val="00052A6A"/>
    <w:rsid w:val="000566FB"/>
    <w:rsid w:val="00062668"/>
    <w:rsid w:val="00063F67"/>
    <w:rsid w:val="00072A9B"/>
    <w:rsid w:val="000918C0"/>
    <w:rsid w:val="000B641C"/>
    <w:rsid w:val="000D4177"/>
    <w:rsid w:val="000D59B5"/>
    <w:rsid w:val="000E0434"/>
    <w:rsid w:val="000F7AC3"/>
    <w:rsid w:val="0010539C"/>
    <w:rsid w:val="00131675"/>
    <w:rsid w:val="00135D82"/>
    <w:rsid w:val="001545BE"/>
    <w:rsid w:val="001608C9"/>
    <w:rsid w:val="0016229C"/>
    <w:rsid w:val="0016595D"/>
    <w:rsid w:val="00165B2C"/>
    <w:rsid w:val="001751B2"/>
    <w:rsid w:val="001836C3"/>
    <w:rsid w:val="00184F82"/>
    <w:rsid w:val="001A7385"/>
    <w:rsid w:val="001D2BE5"/>
    <w:rsid w:val="001E69B0"/>
    <w:rsid w:val="00226805"/>
    <w:rsid w:val="002272E1"/>
    <w:rsid w:val="00233BEB"/>
    <w:rsid w:val="00297682"/>
    <w:rsid w:val="002A5760"/>
    <w:rsid w:val="002B402C"/>
    <w:rsid w:val="002B4EA7"/>
    <w:rsid w:val="002B7CBC"/>
    <w:rsid w:val="002C2F44"/>
    <w:rsid w:val="002C4FD0"/>
    <w:rsid w:val="002D43C7"/>
    <w:rsid w:val="002E0699"/>
    <w:rsid w:val="00312B93"/>
    <w:rsid w:val="00334EE9"/>
    <w:rsid w:val="003557EA"/>
    <w:rsid w:val="0037704D"/>
    <w:rsid w:val="00393AF8"/>
    <w:rsid w:val="003A3CE7"/>
    <w:rsid w:val="003B0A91"/>
    <w:rsid w:val="003C6638"/>
    <w:rsid w:val="003E324E"/>
    <w:rsid w:val="003F743B"/>
    <w:rsid w:val="00411A41"/>
    <w:rsid w:val="0041641F"/>
    <w:rsid w:val="00436CFA"/>
    <w:rsid w:val="00474175"/>
    <w:rsid w:val="00483D02"/>
    <w:rsid w:val="00492BFE"/>
    <w:rsid w:val="0049306A"/>
    <w:rsid w:val="004A2226"/>
    <w:rsid w:val="004C2F7B"/>
    <w:rsid w:val="004C3701"/>
    <w:rsid w:val="004D7EE5"/>
    <w:rsid w:val="00513E73"/>
    <w:rsid w:val="00515F2F"/>
    <w:rsid w:val="00536453"/>
    <w:rsid w:val="00572E36"/>
    <w:rsid w:val="00587994"/>
    <w:rsid w:val="005B1A83"/>
    <w:rsid w:val="005C6C2A"/>
    <w:rsid w:val="005E3E06"/>
    <w:rsid w:val="0063112F"/>
    <w:rsid w:val="00636276"/>
    <w:rsid w:val="00646128"/>
    <w:rsid w:val="00662009"/>
    <w:rsid w:val="00665853"/>
    <w:rsid w:val="00666179"/>
    <w:rsid w:val="006955A3"/>
    <w:rsid w:val="006A7DF0"/>
    <w:rsid w:val="006B3CA7"/>
    <w:rsid w:val="006B7BBC"/>
    <w:rsid w:val="006C02B8"/>
    <w:rsid w:val="006C3535"/>
    <w:rsid w:val="006C377E"/>
    <w:rsid w:val="00701D1F"/>
    <w:rsid w:val="00710C29"/>
    <w:rsid w:val="00721F65"/>
    <w:rsid w:val="00730B02"/>
    <w:rsid w:val="00745EF6"/>
    <w:rsid w:val="007509ED"/>
    <w:rsid w:val="00765A96"/>
    <w:rsid w:val="00767F38"/>
    <w:rsid w:val="00777404"/>
    <w:rsid w:val="007C3A5F"/>
    <w:rsid w:val="007D2ED7"/>
    <w:rsid w:val="007E0835"/>
    <w:rsid w:val="00801A8A"/>
    <w:rsid w:val="0081685C"/>
    <w:rsid w:val="00826B73"/>
    <w:rsid w:val="00843506"/>
    <w:rsid w:val="00850766"/>
    <w:rsid w:val="00881FEA"/>
    <w:rsid w:val="00893BAF"/>
    <w:rsid w:val="00897BAD"/>
    <w:rsid w:val="008B17FD"/>
    <w:rsid w:val="008C0BB0"/>
    <w:rsid w:val="008F4842"/>
    <w:rsid w:val="008F72D8"/>
    <w:rsid w:val="00922EA1"/>
    <w:rsid w:val="009276FE"/>
    <w:rsid w:val="009413AD"/>
    <w:rsid w:val="00942945"/>
    <w:rsid w:val="00961DBC"/>
    <w:rsid w:val="00973C53"/>
    <w:rsid w:val="009743B5"/>
    <w:rsid w:val="00976676"/>
    <w:rsid w:val="00980E7C"/>
    <w:rsid w:val="009B1A5C"/>
    <w:rsid w:val="009D0FFF"/>
    <w:rsid w:val="009E1C91"/>
    <w:rsid w:val="009F65DA"/>
    <w:rsid w:val="009F762B"/>
    <w:rsid w:val="00A105BF"/>
    <w:rsid w:val="00A31489"/>
    <w:rsid w:val="00A44D05"/>
    <w:rsid w:val="00A454B7"/>
    <w:rsid w:val="00A74AC9"/>
    <w:rsid w:val="00AB605E"/>
    <w:rsid w:val="00AE488D"/>
    <w:rsid w:val="00B3550D"/>
    <w:rsid w:val="00B36612"/>
    <w:rsid w:val="00B62EF5"/>
    <w:rsid w:val="00B676CB"/>
    <w:rsid w:val="00B86644"/>
    <w:rsid w:val="00BB2460"/>
    <w:rsid w:val="00BD41F4"/>
    <w:rsid w:val="00BE0B91"/>
    <w:rsid w:val="00BE3684"/>
    <w:rsid w:val="00BE379F"/>
    <w:rsid w:val="00BF65E4"/>
    <w:rsid w:val="00C177F2"/>
    <w:rsid w:val="00C24668"/>
    <w:rsid w:val="00C3059C"/>
    <w:rsid w:val="00C36459"/>
    <w:rsid w:val="00C369C1"/>
    <w:rsid w:val="00CB2C19"/>
    <w:rsid w:val="00CF2BFA"/>
    <w:rsid w:val="00CF2CB3"/>
    <w:rsid w:val="00CF33B9"/>
    <w:rsid w:val="00D0176C"/>
    <w:rsid w:val="00D201D1"/>
    <w:rsid w:val="00D25243"/>
    <w:rsid w:val="00D31138"/>
    <w:rsid w:val="00D42E06"/>
    <w:rsid w:val="00D645C6"/>
    <w:rsid w:val="00D752F1"/>
    <w:rsid w:val="00D817C1"/>
    <w:rsid w:val="00D95BA2"/>
    <w:rsid w:val="00D96B85"/>
    <w:rsid w:val="00DA1810"/>
    <w:rsid w:val="00DB291F"/>
    <w:rsid w:val="00DB3FAD"/>
    <w:rsid w:val="00DC1E66"/>
    <w:rsid w:val="00DD5EB8"/>
    <w:rsid w:val="00E02269"/>
    <w:rsid w:val="00E07B28"/>
    <w:rsid w:val="00E1300F"/>
    <w:rsid w:val="00E232A3"/>
    <w:rsid w:val="00E240AA"/>
    <w:rsid w:val="00E252CE"/>
    <w:rsid w:val="00E31614"/>
    <w:rsid w:val="00E32572"/>
    <w:rsid w:val="00E41710"/>
    <w:rsid w:val="00E41BB7"/>
    <w:rsid w:val="00E53FCF"/>
    <w:rsid w:val="00E60461"/>
    <w:rsid w:val="00E609BB"/>
    <w:rsid w:val="00E87A84"/>
    <w:rsid w:val="00EA1D0C"/>
    <w:rsid w:val="00ED52EA"/>
    <w:rsid w:val="00EE0E24"/>
    <w:rsid w:val="00EE63F3"/>
    <w:rsid w:val="00F05E25"/>
    <w:rsid w:val="00F315C0"/>
    <w:rsid w:val="00F46BA4"/>
    <w:rsid w:val="00F551DD"/>
    <w:rsid w:val="00F93ACD"/>
    <w:rsid w:val="00FC1FF8"/>
    <w:rsid w:val="00FC5AC6"/>
    <w:rsid w:val="00FC6ED3"/>
    <w:rsid w:val="00FD2805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4521"/>
  <w15:chartTrackingRefBased/>
  <w15:docId w15:val="{9B4B9622-DAE0-4AE5-BA0F-45CFF9AF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4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4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F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B2460"/>
    <w:pPr>
      <w:spacing w:after="0" w:line="240" w:lineRule="auto"/>
    </w:pPr>
  </w:style>
  <w:style w:type="table" w:styleId="TableGrid">
    <w:name w:val="Table Grid"/>
    <w:basedOn w:val="TableNormal"/>
    <w:uiPriority w:val="39"/>
    <w:rsid w:val="004C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667A8-C5BB-4321-85C9-436BF1D8B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3281</TotalTime>
  <Pages>10</Pages>
  <Words>2380</Words>
  <Characters>13571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Wang</dc:creator>
  <cp:keywords/>
  <dc:description/>
  <cp:lastModifiedBy>Eugene Wang</cp:lastModifiedBy>
  <cp:revision>15</cp:revision>
  <dcterms:created xsi:type="dcterms:W3CDTF">2025-05-07T14:07:00Z</dcterms:created>
  <dcterms:modified xsi:type="dcterms:W3CDTF">2025-05-13T07:17:00Z</dcterms:modified>
</cp:coreProperties>
</file>