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회사-근처-맛집-리스트"/>
    <w:p>
      <w:pPr>
        <w:pStyle w:val="Heading1"/>
      </w:pPr>
      <w:r>
        <w:t xml:space="preserve">회사 근처 맛집 리스트</w:t>
      </w:r>
    </w:p>
    <w:bookmarkStart w:id="12" w:name="점심-추천"/>
    <w:p>
      <w:pPr>
        <w:pStyle w:val="Heading2"/>
      </w:pPr>
      <w:r>
        <w:t xml:space="preserve">점심 추천</w:t>
      </w:r>
    </w:p>
    <w:bookmarkStart w:id="9" w:name="한식"/>
    <w:p>
      <w:pPr>
        <w:pStyle w:val="Heading3"/>
      </w:pPr>
      <w:r>
        <w:t xml:space="preserve">한식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삼성동 밥상</w:t>
      </w:r>
      <w:r>
        <w:t xml:space="preserve"> </w:t>
      </w:r>
      <w:r>
        <w:t xml:space="preserve">(5분 거리)</w:t>
      </w:r>
    </w:p>
    <w:p>
      <w:pPr>
        <w:pStyle w:val="Compact"/>
        <w:numPr>
          <w:ilvl w:val="1"/>
          <w:numId w:val="1002"/>
        </w:numPr>
      </w:pPr>
      <w:r>
        <w:t xml:space="preserve">된장찌개 맛집</w:t>
      </w:r>
    </w:p>
    <w:p>
      <w:pPr>
        <w:pStyle w:val="Compact"/>
        <w:numPr>
          <w:ilvl w:val="1"/>
          <w:numId w:val="1002"/>
        </w:numPr>
      </w:pPr>
      <w:r>
        <w:t xml:space="preserve">가격: 8,000원 내외</w:t>
      </w:r>
    </w:p>
    <w:p>
      <w:pPr>
        <w:pStyle w:val="Compact"/>
        <w:numPr>
          <w:ilvl w:val="1"/>
          <w:numId w:val="1002"/>
        </w:numPr>
      </w:pPr>
      <w:r>
        <w:t xml:space="preserve">점심시간 대기 있음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고향 정식</w:t>
      </w:r>
    </w:p>
    <w:p>
      <w:pPr>
        <w:pStyle w:val="Compact"/>
        <w:numPr>
          <w:ilvl w:val="1"/>
          <w:numId w:val="1003"/>
        </w:numPr>
      </w:pPr>
      <w:r>
        <w:t xml:space="preserve">백반 전문점</w:t>
      </w:r>
    </w:p>
    <w:p>
      <w:pPr>
        <w:pStyle w:val="Compact"/>
        <w:numPr>
          <w:ilvl w:val="1"/>
          <w:numId w:val="1003"/>
        </w:numPr>
      </w:pPr>
      <w:r>
        <w:t xml:space="preserve">반찬 가짓수 많음</w:t>
      </w:r>
    </w:p>
    <w:p>
      <w:pPr>
        <w:pStyle w:val="Compact"/>
        <w:numPr>
          <w:ilvl w:val="1"/>
          <w:numId w:val="1003"/>
        </w:numPr>
      </w:pPr>
      <w:r>
        <w:t xml:space="preserve">가성비 좋음</w:t>
      </w:r>
    </w:p>
    <w:bookmarkEnd w:id="9"/>
    <w:bookmarkStart w:id="10" w:name="중식"/>
    <w:p>
      <w:pPr>
        <w:pStyle w:val="Heading3"/>
      </w:pPr>
      <w:r>
        <w:t xml:space="preserve">중식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차이나타운</w:t>
      </w:r>
    </w:p>
    <w:p>
      <w:pPr>
        <w:pStyle w:val="Compact"/>
        <w:numPr>
          <w:ilvl w:val="1"/>
          <w:numId w:val="1005"/>
        </w:numPr>
      </w:pPr>
      <w:r>
        <w:t xml:space="preserve">짜장면, 짬뽕 맛집</w:t>
      </w:r>
    </w:p>
    <w:p>
      <w:pPr>
        <w:pStyle w:val="Compact"/>
        <w:numPr>
          <w:ilvl w:val="1"/>
          <w:numId w:val="1005"/>
        </w:numPr>
      </w:pPr>
      <w:r>
        <w:t xml:space="preserve">탕수육 바삭함</w:t>
      </w:r>
    </w:p>
    <w:p>
      <w:pPr>
        <w:pStyle w:val="Compact"/>
        <w:numPr>
          <w:ilvl w:val="1"/>
          <w:numId w:val="1005"/>
        </w:numPr>
      </w:pPr>
      <w:r>
        <w:t xml:space="preserve">배달도 가능</w:t>
      </w:r>
    </w:p>
    <w:bookmarkEnd w:id="10"/>
    <w:bookmarkStart w:id="11" w:name="일식"/>
    <w:p>
      <w:pPr>
        <w:pStyle w:val="Heading3"/>
      </w:pPr>
      <w:r>
        <w:t xml:space="preserve">일식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스시마루</w:t>
      </w:r>
    </w:p>
    <w:p>
      <w:pPr>
        <w:pStyle w:val="Compact"/>
        <w:numPr>
          <w:ilvl w:val="1"/>
          <w:numId w:val="1007"/>
        </w:numPr>
      </w:pPr>
      <w:r>
        <w:t xml:space="preserve">점심 특선 세트 추천</w:t>
      </w:r>
    </w:p>
    <w:p>
      <w:pPr>
        <w:pStyle w:val="Compact"/>
        <w:numPr>
          <w:ilvl w:val="1"/>
          <w:numId w:val="1007"/>
        </w:numPr>
      </w:pPr>
      <w:r>
        <w:t xml:space="preserve">신선한 회</w:t>
      </w:r>
    </w:p>
    <w:p>
      <w:pPr>
        <w:pStyle w:val="Compact"/>
        <w:numPr>
          <w:ilvl w:val="1"/>
          <w:numId w:val="1007"/>
        </w:numPr>
      </w:pPr>
      <w:r>
        <w:t xml:space="preserve">약간 비쌈 (15,000원)</w:t>
      </w:r>
    </w:p>
    <w:bookmarkEnd w:id="11"/>
    <w:bookmarkEnd w:id="12"/>
    <w:bookmarkStart w:id="13" w:name="회식-장소"/>
    <w:p>
      <w:pPr>
        <w:pStyle w:val="Heading2"/>
      </w:pPr>
      <w:r>
        <w:t xml:space="preserve">회식 장소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더 키친</w:t>
      </w:r>
      <w:r>
        <w:t xml:space="preserve"> </w:t>
      </w:r>
      <w:r>
        <w:t xml:space="preserve">- 이탈리안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술집골목</w:t>
      </w:r>
      <w:r>
        <w:t xml:space="preserve"> </w:t>
      </w:r>
      <w:r>
        <w:t xml:space="preserve">- 한식주점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BBQ 하우스</w:t>
      </w:r>
      <w:r>
        <w:t xml:space="preserve"> </w:t>
      </w:r>
      <w:r>
        <w:t xml:space="preserve">- 고기집</w:t>
      </w:r>
    </w:p>
    <w:p>
      <w:pPr>
        <w:pStyle w:val="FirstParagraph"/>
      </w:pPr>
      <w:r>
        <w:rPr>
          <w:b/>
          <w:bCs/>
        </w:rPr>
        <w:t xml:space="preserve">참고:</w:t>
      </w:r>
      <w:r>
        <w:t xml:space="preserve"> </w:t>
      </w:r>
      <w:r>
        <w:t xml:space="preserve">금요일 점심은 항상 붐빔. 일찍 나가는 것 추천!</w:t>
      </w:r>
    </w:p>
    <w:p>
      <w:pPr>
        <w:pStyle w:val="BodyText"/>
      </w:pPr>
      <w:r>
        <w:t xml:space="preserve">작성일: 2025.01.06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2025-10-28T01:20:37Z</dcterms:created>
  <dcterms:modified xsi:type="dcterms:W3CDTF">2025-10-28T01:20:37Z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