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년-6월-hr-잡생각"/>
    <w:p>
      <w:pPr>
        <w:pStyle w:val="Heading1"/>
      </w:pPr>
      <w:r>
        <w:t xml:space="preserve">2025년 6월 HR 잡생각</w:t>
      </w:r>
    </w:p>
    <w:p>
      <w:pPr>
        <w:pStyle w:val="Compact"/>
        <w:numPr>
          <w:ilvl w:val="0"/>
          <w:numId w:val="1001"/>
        </w:numPr>
      </w:pPr>
      <w:r>
        <w:t xml:space="preserve">요즘 인사 제도에 너무 많은 변화가 있는 듯.</w:t>
      </w:r>
    </w:p>
    <w:p>
      <w:pPr>
        <w:pStyle w:val="Compact"/>
        <w:numPr>
          <w:ilvl w:val="0"/>
          <w:numId w:val="1001"/>
        </w:numPr>
      </w:pPr>
      <w:r>
        <w:t xml:space="preserve">’성과 중심’이 정말 조직에 좋은 방향인지 고민됨.</w:t>
      </w:r>
    </w:p>
    <w:p>
      <w:pPr>
        <w:pStyle w:val="Compact"/>
        <w:numPr>
          <w:ilvl w:val="0"/>
          <w:numId w:val="1001"/>
        </w:numPr>
      </w:pPr>
      <w:r>
        <w:t xml:space="preserve">인사 평가보다 중요한 건 결국 커뮤니케이션이라고 생각함.</w:t>
      </w:r>
    </w:p>
    <w:p>
      <w:pPr>
        <w:pStyle w:val="FirstParagraph"/>
      </w:pPr>
      <w:r>
        <w:t xml:space="preserve">작성일: 2025.06.03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2025-10-28T01:20:41Z</dcterms:created>
  <dcterms:modified xsi:type="dcterms:W3CDTF">2025-10-28T01:20:41Z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