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2A62" w14:textId="77777777" w:rsidR="00A8731E" w:rsidRDefault="00A8731E">
      <w:pPr>
        <w:snapToGrid w:val="0"/>
        <w:jc w:val="center"/>
        <w:rPr>
          <w:rStyle w:val="Hyperlink"/>
          <w:rFonts w:eastAsia="TimesNewRomanPS-BoldMT" w:cs="SimSun"/>
          <w:b/>
          <w:bCs/>
          <w:color w:val="000000"/>
          <w:sz w:val="32"/>
          <w:szCs w:val="32"/>
          <w:u w:val="none"/>
        </w:rPr>
      </w:pPr>
    </w:p>
    <w:p w14:paraId="6D47B9D2" w14:textId="77777777" w:rsidR="003F6C9E" w:rsidRPr="004E4EE3" w:rsidRDefault="003F6C9E" w:rsidP="003F6C9E">
      <w:pPr>
        <w:snapToGrid w:val="0"/>
        <w:rPr>
          <w:b/>
          <w:bCs/>
          <w:sz w:val="32"/>
          <w:szCs w:val="28"/>
        </w:rPr>
      </w:pPr>
      <w:r w:rsidRPr="00FF5DA7">
        <w:rPr>
          <w:b/>
          <w:bCs/>
          <w:noProof/>
          <w:sz w:val="32"/>
          <w:szCs w:val="28"/>
        </w:rPr>
        <w:drawing>
          <wp:inline distT="0" distB="0" distL="0" distR="0" wp14:anchorId="73B0AA7E" wp14:editId="5B8991B1">
            <wp:extent cx="504825" cy="484505"/>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484505"/>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61C4E02A" w14:textId="77777777" w:rsidR="0069329C" w:rsidRDefault="0069329C" w:rsidP="0069329C">
      <w:pPr>
        <w:snapToGrid w:val="0"/>
        <w:rPr>
          <w:rStyle w:val="Hyperlink"/>
          <w:rFonts w:eastAsia="TimesNewRomanPS-BoldMT" w:cs="SimSun"/>
          <w:b/>
          <w:bCs/>
          <w:color w:val="000000"/>
          <w:sz w:val="32"/>
          <w:szCs w:val="32"/>
          <w:u w:val="none"/>
        </w:rPr>
      </w:pPr>
    </w:p>
    <w:p w14:paraId="58D8A2EB" w14:textId="77777777" w:rsidR="00165779" w:rsidRDefault="004C089B">
      <w:pPr>
        <w:snapToGrid w:val="0"/>
        <w:jc w:val="center"/>
        <w:rPr>
          <w:rFonts w:ascii="Verdana" w:hAnsi="Verdana"/>
          <w:color w:val="696969"/>
          <w:sz w:val="18"/>
          <w:szCs w:val="18"/>
          <w:shd w:val="clear" w:color="auto" w:fill="FFFFFF"/>
        </w:rPr>
      </w:pPr>
      <w:r w:rsidRPr="004C089B">
        <w:rPr>
          <w:rFonts w:eastAsia="TimesNewRomanPS-BoldMT" w:cs="SimSun"/>
          <w:b/>
          <w:bCs/>
          <w:sz w:val="24"/>
          <w:lang w:eastAsia="zh-CN"/>
        </w:rPr>
        <w:t>EE488 - Computer Architecture</w:t>
      </w:r>
    </w:p>
    <w:p w14:paraId="09EEEE49" w14:textId="77777777"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7E68DA">
        <w:rPr>
          <w:rFonts w:eastAsia="TimesNewRomanPS-BoldMT" w:cs="SimSun"/>
          <w:b/>
          <w:bCs/>
          <w:sz w:val="24"/>
          <w:lang w:eastAsia="zh-CN"/>
        </w:rPr>
        <w:t>Assignment #2</w:t>
      </w:r>
    </w:p>
    <w:p w14:paraId="2E3822FD" w14:textId="03CCAF11" w:rsidR="00165779" w:rsidRDefault="00C55B8B">
      <w:pPr>
        <w:snapToGrid w:val="0"/>
        <w:ind w:left="5760" w:firstLine="720"/>
        <w:rPr>
          <w:rFonts w:eastAsia="TimesNewRomanPS-BoldMT" w:cs="SimSun"/>
          <w:b/>
          <w:bCs/>
          <w:sz w:val="24"/>
          <w:lang w:eastAsia="zh-CN"/>
        </w:rPr>
      </w:pPr>
      <w:r>
        <w:rPr>
          <w:rFonts w:eastAsia="TimesNewRomanPS-BoldMT" w:cs="SimSun"/>
          <w:b/>
          <w:bCs/>
          <w:sz w:val="24"/>
          <w:lang w:eastAsia="zh-CN"/>
        </w:rPr>
        <w:t>Edafe Ukoh #20200</w:t>
      </w:r>
    </w:p>
    <w:p w14:paraId="68AF78FC" w14:textId="77777777" w:rsidR="00E317EF" w:rsidRDefault="00E317EF">
      <w:pPr>
        <w:snapToGrid w:val="0"/>
        <w:rPr>
          <w:rFonts w:eastAsia="TimesNewRomanPS-BoldMT" w:cs="SimSun"/>
          <w:b/>
          <w:bCs/>
          <w:sz w:val="24"/>
          <w:lang w:eastAsia="zh-CN"/>
        </w:rPr>
      </w:pPr>
    </w:p>
    <w:p w14:paraId="2EC14DBD" w14:textId="77777777" w:rsidR="00AA34F2" w:rsidRDefault="00AA34F2" w:rsidP="00AA34F2">
      <w:pPr>
        <w:tabs>
          <w:tab w:val="left" w:pos="0"/>
          <w:tab w:val="left" w:pos="360"/>
        </w:tabs>
        <w:rPr>
          <w:sz w:val="23"/>
          <w:szCs w:val="23"/>
        </w:rPr>
      </w:pPr>
    </w:p>
    <w:p w14:paraId="3E4B76C9" w14:textId="582EA711" w:rsidR="008C1BA2" w:rsidRPr="008C1BA2" w:rsidRDefault="006C25D8" w:rsidP="008C1BA2">
      <w:pPr>
        <w:pStyle w:val="ListParagraph"/>
        <w:numPr>
          <w:ilvl w:val="0"/>
          <w:numId w:val="6"/>
        </w:numPr>
        <w:snapToGrid w:val="0"/>
        <w:ind w:left="270" w:hanging="270"/>
        <w:contextualSpacing/>
        <w:rPr>
          <w:sz w:val="24"/>
        </w:rPr>
      </w:pPr>
      <w:r w:rsidRPr="008C1BA2">
        <w:rPr>
          <w:rFonts w:eastAsia="TimesNewRomanPS-BoldMT" w:cs="SimSun"/>
          <w:b/>
          <w:sz w:val="24"/>
          <w:lang w:eastAsia="zh-CN"/>
        </w:rPr>
        <w:t>Discuss how stack architecture computer works by giving example</w:t>
      </w:r>
      <w:r w:rsidR="00CC4B39" w:rsidRPr="008C1BA2">
        <w:rPr>
          <w:rFonts w:eastAsia="TimesNewRomanPS-BoldMT" w:cs="SimSun"/>
          <w:b/>
          <w:sz w:val="24"/>
          <w:lang w:eastAsia="zh-CN"/>
        </w:rPr>
        <w:t>s</w:t>
      </w:r>
      <w:r w:rsidR="00CC01B9" w:rsidRPr="008C1BA2">
        <w:rPr>
          <w:rFonts w:eastAsia="TimesNewRomanPS-BoldMT" w:cs="SimSun"/>
          <w:b/>
          <w:sz w:val="24"/>
          <w:lang w:eastAsia="zh-CN"/>
        </w:rPr>
        <w:t>, such as arithmetic express in reverse polish notation</w:t>
      </w:r>
      <w:r w:rsidRPr="008C1BA2">
        <w:rPr>
          <w:rFonts w:eastAsia="TimesNewRomanPS-BoldMT" w:cs="SimSun"/>
          <w:b/>
          <w:sz w:val="24"/>
          <w:lang w:eastAsia="zh-CN"/>
        </w:rPr>
        <w:t>. And compare the pros and cons between stack-based virtual machine and</w:t>
      </w:r>
      <w:r w:rsidR="00B21505" w:rsidRPr="008C1BA2">
        <w:rPr>
          <w:rFonts w:eastAsia="TimesNewRomanPS-BoldMT" w:cs="SimSun"/>
          <w:b/>
          <w:sz w:val="24"/>
          <w:lang w:eastAsia="zh-CN"/>
        </w:rPr>
        <w:t xml:space="preserve"> register-based virtual machine</w:t>
      </w:r>
      <w:r w:rsidR="00B21505" w:rsidRPr="008C1BA2">
        <w:rPr>
          <w:rFonts w:eastAsia="TimesNewRomanPS-BoldMT" w:cs="SimSun"/>
          <w:bCs/>
          <w:sz w:val="24"/>
          <w:lang w:eastAsia="zh-CN"/>
        </w:rPr>
        <w:t xml:space="preserve"> </w:t>
      </w:r>
    </w:p>
    <w:p w14:paraId="57463C8E" w14:textId="77777777" w:rsidR="008C1BA2" w:rsidRPr="008C1BA2" w:rsidRDefault="008C1BA2" w:rsidP="008C1BA2">
      <w:pPr>
        <w:snapToGrid w:val="0"/>
        <w:contextualSpacing/>
        <w:rPr>
          <w:sz w:val="24"/>
        </w:rPr>
      </w:pPr>
    </w:p>
    <w:p w14:paraId="3C8DEBA1" w14:textId="77777777" w:rsidR="008C1BA2" w:rsidRPr="008C1BA2" w:rsidRDefault="008C1BA2" w:rsidP="008C1BA2">
      <w:pPr>
        <w:snapToGrid w:val="0"/>
        <w:contextualSpacing/>
        <w:rPr>
          <w:sz w:val="24"/>
        </w:rPr>
      </w:pPr>
      <w:r w:rsidRPr="008C1BA2">
        <w:rPr>
          <w:sz w:val="24"/>
        </w:rPr>
        <w:t xml:space="preserve">Computers using stack-based CPU organization rely on a data structure known as a stack, which is a list of data words. The stack follows the Last </w:t>
      </w:r>
      <w:proofErr w:type="gramStart"/>
      <w:r w:rsidRPr="008C1BA2">
        <w:rPr>
          <w:sz w:val="24"/>
        </w:rPr>
        <w:t>In</w:t>
      </w:r>
      <w:proofErr w:type="gramEnd"/>
      <w:r w:rsidRPr="008C1BA2">
        <w:rPr>
          <w:sz w:val="24"/>
        </w:rPr>
        <w:t xml:space="preserve"> First Out (LIFO) access method, a common approach in many CPUs. A register called the Stack Pointer (SP) holds the address of the topmost element in the stack. In this organization, Arithmetic Logic Unit (ALU) operations are conducted on stack data, meaning both operands must be on the stack for operations to occur, and results are also placed back onto the stack.</w:t>
      </w:r>
    </w:p>
    <w:p w14:paraId="2B954360" w14:textId="77777777" w:rsidR="008C1BA2" w:rsidRPr="008C1BA2" w:rsidRDefault="008C1BA2" w:rsidP="008C1BA2">
      <w:pPr>
        <w:snapToGrid w:val="0"/>
        <w:contextualSpacing/>
        <w:rPr>
          <w:sz w:val="24"/>
        </w:rPr>
      </w:pPr>
    </w:p>
    <w:p w14:paraId="18468315" w14:textId="100DAEC3" w:rsidR="008C1BA2" w:rsidRPr="008C1BA2" w:rsidRDefault="008C1BA2" w:rsidP="008C1BA2">
      <w:pPr>
        <w:snapToGrid w:val="0"/>
        <w:contextualSpacing/>
        <w:rPr>
          <w:sz w:val="24"/>
        </w:rPr>
      </w:pPr>
      <w:r w:rsidRPr="008C1BA2">
        <w:rPr>
          <w:sz w:val="24"/>
        </w:rPr>
        <w:t>The primary operations performed on the stack are Push</w:t>
      </w:r>
      <w:r>
        <w:rPr>
          <w:sz w:val="24"/>
        </w:rPr>
        <w:t xml:space="preserve"> </w:t>
      </w:r>
      <w:r w:rsidRPr="008C1BA2">
        <w:rPr>
          <w:sz w:val="24"/>
        </w:rPr>
        <w:t>and Pop, both of which operate from one end of the stack:</w:t>
      </w:r>
    </w:p>
    <w:p w14:paraId="641F81DC" w14:textId="77777777" w:rsidR="008C1BA2" w:rsidRPr="008C1BA2" w:rsidRDefault="008C1BA2" w:rsidP="008C1BA2">
      <w:pPr>
        <w:snapToGrid w:val="0"/>
        <w:contextualSpacing/>
        <w:rPr>
          <w:sz w:val="24"/>
        </w:rPr>
      </w:pPr>
    </w:p>
    <w:p w14:paraId="27C5CED5" w14:textId="67DDF457" w:rsidR="008C1BA2" w:rsidRPr="008C1BA2" w:rsidRDefault="008C1BA2" w:rsidP="008C1BA2">
      <w:pPr>
        <w:snapToGrid w:val="0"/>
        <w:contextualSpacing/>
        <w:rPr>
          <w:sz w:val="24"/>
        </w:rPr>
      </w:pPr>
      <w:r w:rsidRPr="008C1BA2">
        <w:rPr>
          <w:sz w:val="24"/>
        </w:rPr>
        <w:t>1. Push:</w:t>
      </w:r>
    </w:p>
    <w:p w14:paraId="6A9C8928" w14:textId="77777777" w:rsidR="008C1BA2" w:rsidRPr="008C1BA2" w:rsidRDefault="008C1BA2" w:rsidP="008C1BA2">
      <w:pPr>
        <w:snapToGrid w:val="0"/>
        <w:contextualSpacing/>
        <w:rPr>
          <w:sz w:val="24"/>
        </w:rPr>
      </w:pPr>
      <w:r w:rsidRPr="008C1BA2">
        <w:rPr>
          <w:sz w:val="24"/>
        </w:rPr>
        <w:t xml:space="preserve">   - Inserts an operand at the top of the stack and increments the stack pointer register.</w:t>
      </w:r>
    </w:p>
    <w:p w14:paraId="1246C430" w14:textId="77777777" w:rsidR="008C1BA2" w:rsidRPr="008C1BA2" w:rsidRDefault="008C1BA2" w:rsidP="008C1BA2">
      <w:pPr>
        <w:snapToGrid w:val="0"/>
        <w:contextualSpacing/>
        <w:rPr>
          <w:sz w:val="24"/>
        </w:rPr>
      </w:pPr>
      <w:r w:rsidRPr="008C1BA2">
        <w:rPr>
          <w:sz w:val="24"/>
        </w:rPr>
        <w:t xml:space="preserve">   - Places a data word at the specified address at the top of the stack.</w:t>
      </w:r>
    </w:p>
    <w:p w14:paraId="3FE11431" w14:textId="77777777" w:rsidR="008C1BA2" w:rsidRPr="008C1BA2" w:rsidRDefault="008C1BA2" w:rsidP="008C1BA2">
      <w:pPr>
        <w:snapToGrid w:val="0"/>
        <w:contextualSpacing/>
        <w:rPr>
          <w:sz w:val="24"/>
        </w:rPr>
      </w:pPr>
    </w:p>
    <w:p w14:paraId="38D082D4" w14:textId="590C2CE2" w:rsidR="008C1BA2" w:rsidRPr="008C1BA2" w:rsidRDefault="008C1BA2" w:rsidP="008C1BA2">
      <w:pPr>
        <w:snapToGrid w:val="0"/>
        <w:contextualSpacing/>
        <w:rPr>
          <w:sz w:val="24"/>
        </w:rPr>
      </w:pPr>
      <w:r w:rsidRPr="008C1BA2">
        <w:rPr>
          <w:sz w:val="24"/>
        </w:rPr>
        <w:t>2. Pop:</w:t>
      </w:r>
    </w:p>
    <w:p w14:paraId="3237CF7D" w14:textId="77777777" w:rsidR="008C1BA2" w:rsidRPr="008C1BA2" w:rsidRDefault="008C1BA2" w:rsidP="008C1BA2">
      <w:pPr>
        <w:snapToGrid w:val="0"/>
        <w:contextualSpacing/>
        <w:rPr>
          <w:sz w:val="24"/>
        </w:rPr>
      </w:pPr>
      <w:r w:rsidRPr="008C1BA2">
        <w:rPr>
          <w:sz w:val="24"/>
        </w:rPr>
        <w:t xml:space="preserve">   - Removes an operand from the top of the stack and decrements the stack pointer register.</w:t>
      </w:r>
    </w:p>
    <w:p w14:paraId="221FCB66" w14:textId="77777777" w:rsidR="008C1BA2" w:rsidRPr="008C1BA2" w:rsidRDefault="008C1BA2" w:rsidP="008C1BA2">
      <w:pPr>
        <w:snapToGrid w:val="0"/>
        <w:contextualSpacing/>
        <w:rPr>
          <w:sz w:val="24"/>
        </w:rPr>
      </w:pPr>
      <w:r w:rsidRPr="008C1BA2">
        <w:rPr>
          <w:sz w:val="24"/>
        </w:rPr>
        <w:t xml:space="preserve">   - Deletes the data word from the top of the stack and stores it at a specified address.</w:t>
      </w:r>
    </w:p>
    <w:p w14:paraId="38CACB7E" w14:textId="77777777" w:rsidR="008C1BA2" w:rsidRPr="008C1BA2" w:rsidRDefault="008C1BA2" w:rsidP="008C1BA2">
      <w:pPr>
        <w:snapToGrid w:val="0"/>
        <w:contextualSpacing/>
        <w:rPr>
          <w:sz w:val="24"/>
        </w:rPr>
      </w:pPr>
    </w:p>
    <w:p w14:paraId="56ED6688" w14:textId="77777777" w:rsidR="008C1BA2" w:rsidRPr="008C1BA2" w:rsidRDefault="008C1BA2" w:rsidP="008C1BA2">
      <w:pPr>
        <w:snapToGrid w:val="0"/>
        <w:contextualSpacing/>
        <w:rPr>
          <w:sz w:val="24"/>
        </w:rPr>
      </w:pPr>
      <w:r w:rsidRPr="008C1BA2">
        <w:rPr>
          <w:sz w:val="24"/>
        </w:rPr>
        <w:t>Operational instructions in stack-based CPUs do not need an address field since operations are performed on the top two stack elements. These instructions contain only the opcode, simplifying the instruction format. For example, a subtraction operation will pop the top two elements, subtract them, and push the result back onto the stack.</w:t>
      </w:r>
    </w:p>
    <w:p w14:paraId="6C834D5D" w14:textId="77777777" w:rsidR="008C1BA2" w:rsidRPr="008C1BA2" w:rsidRDefault="008C1BA2" w:rsidP="008C1BA2">
      <w:pPr>
        <w:snapToGrid w:val="0"/>
        <w:contextualSpacing/>
        <w:rPr>
          <w:sz w:val="24"/>
        </w:rPr>
      </w:pPr>
    </w:p>
    <w:p w14:paraId="043BE073" w14:textId="62DCAB55" w:rsidR="008C1BA2" w:rsidRPr="008C1BA2" w:rsidRDefault="008C1BA2" w:rsidP="008C1BA2">
      <w:pPr>
        <w:snapToGrid w:val="0"/>
        <w:contextualSpacing/>
        <w:rPr>
          <w:sz w:val="24"/>
        </w:rPr>
      </w:pPr>
      <w:r w:rsidRPr="008C1BA2">
        <w:rPr>
          <w:sz w:val="24"/>
        </w:rPr>
        <w:t>Example Execution</w:t>
      </w:r>
    </w:p>
    <w:p w14:paraId="081E5267" w14:textId="77777777" w:rsidR="008C1BA2" w:rsidRPr="008C1BA2" w:rsidRDefault="008C1BA2" w:rsidP="008C1BA2">
      <w:pPr>
        <w:snapToGrid w:val="0"/>
        <w:contextualSpacing/>
        <w:rPr>
          <w:sz w:val="24"/>
        </w:rPr>
      </w:pPr>
    </w:p>
    <w:p w14:paraId="0E4BFCDB" w14:textId="77777777" w:rsidR="008C1BA2" w:rsidRPr="008C1BA2" w:rsidRDefault="008C1BA2" w:rsidP="008C1BA2">
      <w:pPr>
        <w:snapToGrid w:val="0"/>
        <w:contextualSpacing/>
        <w:rPr>
          <w:sz w:val="24"/>
        </w:rPr>
      </w:pPr>
      <w:r w:rsidRPr="008C1BA2">
        <w:rPr>
          <w:sz w:val="24"/>
        </w:rPr>
        <w:t>Consider an arithmetic expression in Reverse Polish Notation (RPN):</w:t>
      </w:r>
    </w:p>
    <w:p w14:paraId="14302352" w14:textId="77777777" w:rsidR="008C1BA2" w:rsidRPr="008C1BA2" w:rsidRDefault="008C1BA2" w:rsidP="008C1BA2">
      <w:pPr>
        <w:snapToGrid w:val="0"/>
        <w:contextualSpacing/>
        <w:rPr>
          <w:sz w:val="24"/>
        </w:rPr>
      </w:pPr>
    </w:p>
    <w:p w14:paraId="15C7B864" w14:textId="6523830E" w:rsidR="008C1BA2" w:rsidRDefault="008C1BA2" w:rsidP="008C1BA2">
      <w:pPr>
        <w:snapToGrid w:val="0"/>
        <w:contextualSpacing/>
        <w:rPr>
          <w:sz w:val="24"/>
        </w:rPr>
      </w:pPr>
      <w:r w:rsidRPr="008C1BA2">
        <w:rPr>
          <w:sz w:val="24"/>
        </w:rPr>
        <w:t xml:space="preserve">Input: </w:t>
      </w:r>
      <w:proofErr w:type="gramStart"/>
      <w:r w:rsidRPr="008C1BA2">
        <w:rPr>
          <w:sz w:val="24"/>
        </w:rPr>
        <w:t>`[</w:t>
      </w:r>
      <w:proofErr w:type="gramEnd"/>
      <w:r w:rsidRPr="008C1BA2">
        <w:rPr>
          <w:sz w:val="24"/>
        </w:rPr>
        <w:t>"7", "4", "5", "2", "+", "-3", "*", "/", "*", "8", "+", "3", "+"]`</w:t>
      </w:r>
    </w:p>
    <w:p w14:paraId="168754B8" w14:textId="5FB30B91" w:rsidR="008C1BA2" w:rsidRPr="008C1BA2" w:rsidRDefault="008C1BA2" w:rsidP="008C1BA2">
      <w:pPr>
        <w:snapToGrid w:val="0"/>
        <w:contextualSpacing/>
        <w:rPr>
          <w:sz w:val="24"/>
        </w:rPr>
      </w:pPr>
      <w:r>
        <w:rPr>
          <w:sz w:val="24"/>
        </w:rPr>
        <w:t>Output: 11</w:t>
      </w:r>
    </w:p>
    <w:p w14:paraId="29F97F44" w14:textId="77777777" w:rsidR="008C1BA2" w:rsidRPr="008C1BA2" w:rsidRDefault="008C1BA2" w:rsidP="008C1BA2">
      <w:pPr>
        <w:snapToGrid w:val="0"/>
        <w:contextualSpacing/>
        <w:rPr>
          <w:sz w:val="24"/>
        </w:rPr>
      </w:pPr>
    </w:p>
    <w:p w14:paraId="63940A40" w14:textId="532E5AB0" w:rsidR="008C1BA2" w:rsidRPr="008C1BA2" w:rsidRDefault="008C1BA2" w:rsidP="008C1BA2">
      <w:pPr>
        <w:snapToGrid w:val="0"/>
        <w:contextualSpacing/>
        <w:rPr>
          <w:sz w:val="24"/>
        </w:rPr>
      </w:pPr>
      <w:r>
        <w:rPr>
          <w:sz w:val="24"/>
        </w:rPr>
        <w:t>Explanation of the computation</w:t>
      </w:r>
      <w:r w:rsidRPr="008C1BA2">
        <w:rPr>
          <w:sz w:val="24"/>
        </w:rPr>
        <w:t xml:space="preserve"> follow these steps:</w:t>
      </w:r>
    </w:p>
    <w:p w14:paraId="415A1C15" w14:textId="77777777" w:rsidR="008C1BA2" w:rsidRPr="008C1BA2" w:rsidRDefault="008C1BA2" w:rsidP="008C1BA2">
      <w:pPr>
        <w:snapToGrid w:val="0"/>
        <w:contextualSpacing/>
        <w:rPr>
          <w:sz w:val="24"/>
        </w:rPr>
      </w:pPr>
    </w:p>
    <w:p w14:paraId="38F41B82" w14:textId="7E06DE5F" w:rsidR="008C1BA2" w:rsidRPr="008C1BA2" w:rsidRDefault="008C1BA2" w:rsidP="008C1BA2">
      <w:pPr>
        <w:snapToGrid w:val="0"/>
        <w:contextualSpacing/>
        <w:rPr>
          <w:sz w:val="24"/>
        </w:rPr>
      </w:pPr>
      <w:r w:rsidRPr="008C1BA2">
        <w:rPr>
          <w:sz w:val="24"/>
        </w:rPr>
        <w:t>1. Push 7 onto the stack.</w:t>
      </w:r>
      <w:r>
        <w:rPr>
          <w:sz w:val="24"/>
        </w:rPr>
        <w:t xml:space="preserve"> ----------------</w:t>
      </w:r>
      <w:r w:rsidRPr="008C1BA2">
        <w:rPr>
          <w:sz w:val="24"/>
        </w:rPr>
        <w:t>[7</w:t>
      </w:r>
      <w:r>
        <w:rPr>
          <w:sz w:val="24"/>
        </w:rPr>
        <w:t>]</w:t>
      </w:r>
    </w:p>
    <w:p w14:paraId="07D027D1" w14:textId="58A26F7D" w:rsidR="008C1BA2" w:rsidRPr="008C1BA2" w:rsidRDefault="008C1BA2" w:rsidP="008C1BA2">
      <w:pPr>
        <w:snapToGrid w:val="0"/>
        <w:contextualSpacing/>
        <w:rPr>
          <w:sz w:val="24"/>
        </w:rPr>
      </w:pPr>
      <w:r w:rsidRPr="008C1BA2">
        <w:rPr>
          <w:sz w:val="24"/>
        </w:rPr>
        <w:t>2. Push 4 onto the stack.</w:t>
      </w:r>
      <w:r>
        <w:rPr>
          <w:sz w:val="24"/>
        </w:rPr>
        <w:t xml:space="preserve"> </w:t>
      </w:r>
      <w:r>
        <w:rPr>
          <w:sz w:val="24"/>
        </w:rPr>
        <w:t>----------------</w:t>
      </w:r>
      <w:r>
        <w:rPr>
          <w:sz w:val="24"/>
        </w:rPr>
        <w:t>[</w:t>
      </w:r>
      <w:r w:rsidRPr="008C1BA2">
        <w:rPr>
          <w:sz w:val="24"/>
        </w:rPr>
        <w:t>7, 4</w:t>
      </w:r>
      <w:r>
        <w:rPr>
          <w:sz w:val="24"/>
        </w:rPr>
        <w:t>]</w:t>
      </w:r>
    </w:p>
    <w:p w14:paraId="57942B61" w14:textId="6844C91A" w:rsidR="008C1BA2" w:rsidRPr="008C1BA2" w:rsidRDefault="008C1BA2" w:rsidP="008C1BA2">
      <w:pPr>
        <w:snapToGrid w:val="0"/>
        <w:contextualSpacing/>
        <w:rPr>
          <w:sz w:val="24"/>
        </w:rPr>
      </w:pPr>
      <w:r w:rsidRPr="008C1BA2">
        <w:rPr>
          <w:sz w:val="24"/>
        </w:rPr>
        <w:t>3. Push 5 onto the stack.</w:t>
      </w:r>
      <w:r w:rsidRPr="008C1BA2">
        <w:rPr>
          <w:sz w:val="24"/>
        </w:rPr>
        <w:t xml:space="preserve"> </w:t>
      </w:r>
      <w:r>
        <w:rPr>
          <w:sz w:val="24"/>
        </w:rPr>
        <w:t>----------------</w:t>
      </w:r>
      <w:r w:rsidRPr="008C1BA2">
        <w:rPr>
          <w:sz w:val="24"/>
        </w:rPr>
        <w:t>[7, 4, 5</w:t>
      </w:r>
      <w:r>
        <w:rPr>
          <w:sz w:val="24"/>
        </w:rPr>
        <w:t>]</w:t>
      </w:r>
    </w:p>
    <w:p w14:paraId="6A5119C1" w14:textId="30E6D040" w:rsidR="008C1BA2" w:rsidRPr="008C1BA2" w:rsidRDefault="008C1BA2" w:rsidP="008C1BA2">
      <w:pPr>
        <w:snapToGrid w:val="0"/>
        <w:contextualSpacing/>
        <w:rPr>
          <w:sz w:val="24"/>
        </w:rPr>
      </w:pPr>
      <w:r w:rsidRPr="008C1BA2">
        <w:rPr>
          <w:sz w:val="24"/>
        </w:rPr>
        <w:lastRenderedPageBreak/>
        <w:t xml:space="preserve">4. Push 2 onto the stack. </w:t>
      </w:r>
      <w:r w:rsidR="005D2BE1">
        <w:rPr>
          <w:sz w:val="24"/>
        </w:rPr>
        <w:t>----</w:t>
      </w:r>
      <w:r>
        <w:rPr>
          <w:sz w:val="24"/>
        </w:rPr>
        <w:t>----------------</w:t>
      </w:r>
      <w:r w:rsidRPr="008C1BA2">
        <w:rPr>
          <w:sz w:val="24"/>
        </w:rPr>
        <w:t xml:space="preserve"> </w:t>
      </w:r>
      <w:r w:rsidRPr="008C1BA2">
        <w:rPr>
          <w:sz w:val="24"/>
        </w:rPr>
        <w:t>[7, 4, 5, 2</w:t>
      </w:r>
      <w:r>
        <w:rPr>
          <w:sz w:val="24"/>
        </w:rPr>
        <w:t>]</w:t>
      </w:r>
    </w:p>
    <w:p w14:paraId="5F56E5A1" w14:textId="2EBD4401" w:rsidR="008C1BA2" w:rsidRPr="008C1BA2" w:rsidRDefault="008C1BA2" w:rsidP="008C1BA2">
      <w:pPr>
        <w:snapToGrid w:val="0"/>
        <w:contextualSpacing/>
        <w:rPr>
          <w:sz w:val="24"/>
        </w:rPr>
      </w:pPr>
      <w:r w:rsidRPr="008C1BA2">
        <w:rPr>
          <w:sz w:val="24"/>
        </w:rPr>
        <w:t xml:space="preserve">5. </w:t>
      </w:r>
      <w:r w:rsidR="005D2BE1">
        <w:rPr>
          <w:sz w:val="24"/>
        </w:rPr>
        <w:t>Process</w:t>
      </w:r>
      <w:r w:rsidRPr="008C1BA2">
        <w:rPr>
          <w:sz w:val="24"/>
        </w:rPr>
        <w:t xml:space="preserve"> `+` (add 5 and 2)</w:t>
      </w:r>
      <w:r w:rsidR="005D2BE1">
        <w:rPr>
          <w:sz w:val="24"/>
        </w:rPr>
        <w:t xml:space="preserve"> </w:t>
      </w:r>
      <w:r w:rsidR="005D2BE1">
        <w:rPr>
          <w:sz w:val="24"/>
        </w:rPr>
        <w:t>----------------</w:t>
      </w:r>
      <w:r w:rsidR="005D2BE1" w:rsidRPr="008C1BA2">
        <w:rPr>
          <w:sz w:val="24"/>
        </w:rPr>
        <w:t xml:space="preserve"> [7, 4, </w:t>
      </w:r>
      <w:r w:rsidR="005D2BE1">
        <w:rPr>
          <w:sz w:val="24"/>
        </w:rPr>
        <w:t>7</w:t>
      </w:r>
      <w:r w:rsidR="005D2BE1">
        <w:rPr>
          <w:sz w:val="24"/>
        </w:rPr>
        <w:t>]</w:t>
      </w:r>
    </w:p>
    <w:p w14:paraId="23B42808" w14:textId="3149F265" w:rsidR="008C1BA2" w:rsidRPr="008C1BA2" w:rsidRDefault="008C1BA2" w:rsidP="008C1BA2">
      <w:pPr>
        <w:snapToGrid w:val="0"/>
        <w:contextualSpacing/>
        <w:rPr>
          <w:sz w:val="24"/>
        </w:rPr>
      </w:pPr>
      <w:r w:rsidRPr="008C1BA2">
        <w:rPr>
          <w:sz w:val="24"/>
        </w:rPr>
        <w:t>6. Push -3 onto the stack.</w:t>
      </w:r>
      <w:r w:rsidR="005D2BE1">
        <w:rPr>
          <w:sz w:val="24"/>
        </w:rPr>
        <w:t xml:space="preserve"> --------------------</w:t>
      </w:r>
      <w:r w:rsidR="005D2BE1" w:rsidRPr="008C1BA2">
        <w:rPr>
          <w:sz w:val="24"/>
        </w:rPr>
        <w:t xml:space="preserve">[7, 4, </w:t>
      </w:r>
      <w:r w:rsidR="005D2BE1">
        <w:rPr>
          <w:sz w:val="24"/>
        </w:rPr>
        <w:t>7</w:t>
      </w:r>
      <w:r w:rsidR="005D2BE1">
        <w:rPr>
          <w:sz w:val="24"/>
        </w:rPr>
        <w:t>,</w:t>
      </w:r>
      <w:r w:rsidR="00C55B8B">
        <w:rPr>
          <w:sz w:val="24"/>
        </w:rPr>
        <w:t xml:space="preserve"> </w:t>
      </w:r>
      <w:r w:rsidR="005D2BE1">
        <w:rPr>
          <w:sz w:val="24"/>
        </w:rPr>
        <w:t>-3</w:t>
      </w:r>
      <w:r w:rsidR="005D2BE1">
        <w:rPr>
          <w:sz w:val="24"/>
        </w:rPr>
        <w:t>]</w:t>
      </w:r>
    </w:p>
    <w:p w14:paraId="3CE73C84" w14:textId="7F81CAB1" w:rsidR="005D2BE1" w:rsidRDefault="008C1BA2" w:rsidP="008C1BA2">
      <w:pPr>
        <w:snapToGrid w:val="0"/>
        <w:contextualSpacing/>
        <w:rPr>
          <w:sz w:val="24"/>
        </w:rPr>
      </w:pPr>
      <w:r w:rsidRPr="008C1BA2">
        <w:rPr>
          <w:sz w:val="24"/>
        </w:rPr>
        <w:t xml:space="preserve">7. </w:t>
      </w:r>
      <w:r w:rsidR="005D2BE1">
        <w:rPr>
          <w:sz w:val="24"/>
        </w:rPr>
        <w:t xml:space="preserve">Process </w:t>
      </w:r>
      <w:r w:rsidRPr="008C1BA2">
        <w:rPr>
          <w:sz w:val="24"/>
        </w:rPr>
        <w:t>`*` (multiply 7 and -3)</w:t>
      </w:r>
      <w:r w:rsidR="00C55B8B">
        <w:rPr>
          <w:sz w:val="24"/>
        </w:rPr>
        <w:t xml:space="preserve"> </w:t>
      </w:r>
      <w:r w:rsidR="005D2BE1">
        <w:rPr>
          <w:sz w:val="24"/>
        </w:rPr>
        <w:t>-----------[</w:t>
      </w:r>
      <w:r w:rsidR="005D2BE1" w:rsidRPr="008C1BA2">
        <w:rPr>
          <w:sz w:val="24"/>
        </w:rPr>
        <w:t xml:space="preserve">7, 4, </w:t>
      </w:r>
      <w:r w:rsidR="005D2BE1">
        <w:rPr>
          <w:sz w:val="24"/>
        </w:rPr>
        <w:t>-21]</w:t>
      </w:r>
    </w:p>
    <w:p w14:paraId="73256525" w14:textId="63CE6190" w:rsidR="008C1BA2" w:rsidRPr="008C1BA2" w:rsidRDefault="008C1BA2" w:rsidP="008C1BA2">
      <w:pPr>
        <w:snapToGrid w:val="0"/>
        <w:contextualSpacing/>
        <w:rPr>
          <w:sz w:val="24"/>
        </w:rPr>
      </w:pPr>
      <w:r w:rsidRPr="008C1BA2">
        <w:rPr>
          <w:sz w:val="24"/>
        </w:rPr>
        <w:t xml:space="preserve">8. </w:t>
      </w:r>
      <w:r w:rsidR="005D2BE1">
        <w:rPr>
          <w:sz w:val="24"/>
        </w:rPr>
        <w:t xml:space="preserve">Process </w:t>
      </w:r>
      <w:r w:rsidRPr="008C1BA2">
        <w:rPr>
          <w:sz w:val="24"/>
        </w:rPr>
        <w:t>`/` (divide 4 by -</w:t>
      </w:r>
      <w:r w:rsidR="00C55B8B" w:rsidRPr="008C1BA2">
        <w:rPr>
          <w:sz w:val="24"/>
        </w:rPr>
        <w:t>21)</w:t>
      </w:r>
      <w:r w:rsidR="00C55B8B">
        <w:rPr>
          <w:sz w:val="24"/>
        </w:rPr>
        <w:t xml:space="preserve"> --------------</w:t>
      </w:r>
      <w:r w:rsidRPr="008C1BA2">
        <w:rPr>
          <w:sz w:val="24"/>
        </w:rPr>
        <w:t>[</w:t>
      </w:r>
      <w:r w:rsidR="00B60801" w:rsidRPr="008C1BA2">
        <w:rPr>
          <w:sz w:val="24"/>
        </w:rPr>
        <w:t xml:space="preserve">7, </w:t>
      </w:r>
      <w:r w:rsidR="00B60801">
        <w:rPr>
          <w:sz w:val="24"/>
        </w:rPr>
        <w:t>0</w:t>
      </w:r>
      <w:r w:rsidR="00B60801">
        <w:rPr>
          <w:sz w:val="24"/>
        </w:rPr>
        <w:t>]</w:t>
      </w:r>
    </w:p>
    <w:p w14:paraId="62FBA94B" w14:textId="24C7B67E" w:rsidR="008C1BA2" w:rsidRPr="008C1BA2" w:rsidRDefault="008C1BA2" w:rsidP="008C1BA2">
      <w:pPr>
        <w:snapToGrid w:val="0"/>
        <w:contextualSpacing/>
        <w:rPr>
          <w:sz w:val="24"/>
        </w:rPr>
      </w:pPr>
      <w:r w:rsidRPr="008C1BA2">
        <w:rPr>
          <w:sz w:val="24"/>
        </w:rPr>
        <w:t xml:space="preserve">9. </w:t>
      </w:r>
      <w:r w:rsidR="005D2BE1">
        <w:rPr>
          <w:sz w:val="24"/>
        </w:rPr>
        <w:t xml:space="preserve">Process </w:t>
      </w:r>
      <w:r w:rsidRPr="008C1BA2">
        <w:rPr>
          <w:sz w:val="24"/>
        </w:rPr>
        <w:t xml:space="preserve">`*` (multiply 7 by </w:t>
      </w:r>
      <w:r w:rsidR="00C55B8B" w:rsidRPr="008C1BA2">
        <w:rPr>
          <w:sz w:val="24"/>
        </w:rPr>
        <w:t>0)</w:t>
      </w:r>
      <w:r w:rsidR="00C55B8B">
        <w:rPr>
          <w:sz w:val="24"/>
        </w:rPr>
        <w:t xml:space="preserve"> -------------</w:t>
      </w:r>
      <w:r w:rsidR="00B60801" w:rsidRPr="00B60801">
        <w:rPr>
          <w:sz w:val="24"/>
        </w:rPr>
        <w:t xml:space="preserve"> </w:t>
      </w:r>
      <w:r w:rsidR="00B60801" w:rsidRPr="008C1BA2">
        <w:rPr>
          <w:sz w:val="24"/>
        </w:rPr>
        <w:t>[</w:t>
      </w:r>
      <w:r w:rsidR="00B60801">
        <w:rPr>
          <w:sz w:val="24"/>
        </w:rPr>
        <w:t>0]</w:t>
      </w:r>
    </w:p>
    <w:p w14:paraId="6B22A48B" w14:textId="781F7665" w:rsidR="005D2BE1" w:rsidRPr="008C1BA2" w:rsidRDefault="008C1BA2" w:rsidP="005D2BE1">
      <w:pPr>
        <w:snapToGrid w:val="0"/>
        <w:contextualSpacing/>
        <w:rPr>
          <w:sz w:val="24"/>
        </w:rPr>
      </w:pPr>
      <w:r w:rsidRPr="008C1BA2">
        <w:rPr>
          <w:sz w:val="24"/>
        </w:rPr>
        <w:t xml:space="preserve">10. Push 8 onto the </w:t>
      </w:r>
      <w:r w:rsidR="00C55B8B" w:rsidRPr="008C1BA2">
        <w:rPr>
          <w:sz w:val="24"/>
        </w:rPr>
        <w:t>stack)</w:t>
      </w:r>
      <w:r w:rsidR="00C55B8B">
        <w:rPr>
          <w:sz w:val="24"/>
        </w:rPr>
        <w:t xml:space="preserve"> -------------</w:t>
      </w:r>
      <w:r w:rsidR="00B60801" w:rsidRPr="00B60801">
        <w:rPr>
          <w:sz w:val="24"/>
        </w:rPr>
        <w:t xml:space="preserve"> </w:t>
      </w:r>
      <w:r w:rsidR="00B60801" w:rsidRPr="008C1BA2">
        <w:rPr>
          <w:sz w:val="24"/>
        </w:rPr>
        <w:t>[</w:t>
      </w:r>
      <w:r w:rsidR="00B60801">
        <w:rPr>
          <w:sz w:val="24"/>
        </w:rPr>
        <w:t>0</w:t>
      </w:r>
      <w:r w:rsidR="00B60801" w:rsidRPr="008C1BA2">
        <w:rPr>
          <w:sz w:val="24"/>
        </w:rPr>
        <w:t xml:space="preserve">, </w:t>
      </w:r>
      <w:r w:rsidR="00B60801">
        <w:rPr>
          <w:sz w:val="24"/>
        </w:rPr>
        <w:t>8</w:t>
      </w:r>
      <w:r w:rsidR="00B60801">
        <w:rPr>
          <w:sz w:val="24"/>
        </w:rPr>
        <w:t>]</w:t>
      </w:r>
    </w:p>
    <w:p w14:paraId="07BCE157" w14:textId="25E4A620" w:rsidR="008C1BA2" w:rsidRPr="008C1BA2" w:rsidRDefault="008C1BA2" w:rsidP="008C1BA2">
      <w:pPr>
        <w:snapToGrid w:val="0"/>
        <w:contextualSpacing/>
        <w:rPr>
          <w:sz w:val="24"/>
        </w:rPr>
      </w:pPr>
      <w:r w:rsidRPr="008C1BA2">
        <w:rPr>
          <w:sz w:val="24"/>
        </w:rPr>
        <w:t xml:space="preserve">11. </w:t>
      </w:r>
      <w:r w:rsidR="00B60801">
        <w:rPr>
          <w:sz w:val="24"/>
        </w:rPr>
        <w:t>Process</w:t>
      </w:r>
      <w:r w:rsidRPr="008C1BA2">
        <w:rPr>
          <w:sz w:val="24"/>
        </w:rPr>
        <w:t xml:space="preserve"> `+` (add 0 and 8)</w:t>
      </w:r>
      <w:r w:rsidR="00C55B8B">
        <w:rPr>
          <w:sz w:val="24"/>
        </w:rPr>
        <w:t xml:space="preserve"> </w:t>
      </w:r>
      <w:r w:rsidR="00B60801">
        <w:rPr>
          <w:sz w:val="24"/>
        </w:rPr>
        <w:t>-----------------[8]</w:t>
      </w:r>
    </w:p>
    <w:p w14:paraId="741D76DB" w14:textId="77A13355" w:rsidR="008C1BA2" w:rsidRPr="008C1BA2" w:rsidRDefault="008C1BA2" w:rsidP="008C1BA2">
      <w:pPr>
        <w:snapToGrid w:val="0"/>
        <w:contextualSpacing/>
        <w:rPr>
          <w:sz w:val="24"/>
        </w:rPr>
      </w:pPr>
      <w:r w:rsidRPr="008C1BA2">
        <w:rPr>
          <w:sz w:val="24"/>
        </w:rPr>
        <w:t>12. Push 3 onto the stack</w:t>
      </w:r>
      <w:r w:rsidR="00C55B8B">
        <w:rPr>
          <w:sz w:val="24"/>
        </w:rPr>
        <w:t xml:space="preserve"> </w:t>
      </w:r>
      <w:r w:rsidR="00B60801">
        <w:rPr>
          <w:sz w:val="24"/>
        </w:rPr>
        <w:t>---------------------[8, 3]</w:t>
      </w:r>
    </w:p>
    <w:p w14:paraId="2965AEDD" w14:textId="3FCFCC7C" w:rsidR="008C1BA2" w:rsidRPr="008C1BA2" w:rsidRDefault="008C1BA2" w:rsidP="008C1BA2">
      <w:pPr>
        <w:snapToGrid w:val="0"/>
        <w:contextualSpacing/>
        <w:rPr>
          <w:sz w:val="24"/>
        </w:rPr>
      </w:pPr>
      <w:r w:rsidRPr="008C1BA2">
        <w:rPr>
          <w:sz w:val="24"/>
        </w:rPr>
        <w:t xml:space="preserve">13. </w:t>
      </w:r>
      <w:r w:rsidR="00B60801">
        <w:rPr>
          <w:sz w:val="24"/>
        </w:rPr>
        <w:t xml:space="preserve">Process </w:t>
      </w:r>
      <w:r w:rsidRPr="008C1BA2">
        <w:rPr>
          <w:sz w:val="24"/>
        </w:rPr>
        <w:t>`+` (add 8 and 3)</w:t>
      </w:r>
      <w:r w:rsidR="00C55B8B">
        <w:rPr>
          <w:sz w:val="24"/>
        </w:rPr>
        <w:t xml:space="preserve"> </w:t>
      </w:r>
      <w:r w:rsidR="00B60801">
        <w:rPr>
          <w:sz w:val="24"/>
        </w:rPr>
        <w:t>-----------------[11]</w:t>
      </w:r>
    </w:p>
    <w:p w14:paraId="2BB279AC" w14:textId="77777777" w:rsidR="008C1BA2" w:rsidRPr="008C1BA2" w:rsidRDefault="008C1BA2" w:rsidP="008C1BA2">
      <w:pPr>
        <w:snapToGrid w:val="0"/>
        <w:contextualSpacing/>
        <w:rPr>
          <w:sz w:val="24"/>
        </w:rPr>
      </w:pPr>
    </w:p>
    <w:p w14:paraId="78F29505" w14:textId="13495883" w:rsidR="008C1BA2" w:rsidRPr="008C1BA2" w:rsidRDefault="00B60801" w:rsidP="008C1BA2">
      <w:pPr>
        <w:snapToGrid w:val="0"/>
        <w:contextualSpacing/>
        <w:rPr>
          <w:sz w:val="24"/>
        </w:rPr>
      </w:pPr>
      <w:r w:rsidRPr="008C1BA2">
        <w:rPr>
          <w:sz w:val="24"/>
        </w:rPr>
        <w:t>The result</w:t>
      </w:r>
      <w:r w:rsidR="008C1BA2" w:rsidRPr="008C1BA2">
        <w:rPr>
          <w:sz w:val="24"/>
        </w:rPr>
        <w:t xml:space="preserve"> is 11.</w:t>
      </w:r>
    </w:p>
    <w:p w14:paraId="0D4BE358" w14:textId="77777777" w:rsidR="008C1BA2" w:rsidRPr="008C1BA2" w:rsidRDefault="008C1BA2" w:rsidP="008C1BA2">
      <w:pPr>
        <w:snapToGrid w:val="0"/>
        <w:contextualSpacing/>
        <w:rPr>
          <w:sz w:val="24"/>
        </w:rPr>
      </w:pPr>
    </w:p>
    <w:p w14:paraId="335D6AA1" w14:textId="072D3E6D" w:rsidR="008C1BA2" w:rsidRPr="00B60801" w:rsidRDefault="008C1BA2" w:rsidP="008C1BA2">
      <w:pPr>
        <w:snapToGrid w:val="0"/>
        <w:contextualSpacing/>
        <w:rPr>
          <w:b/>
          <w:bCs/>
          <w:sz w:val="24"/>
        </w:rPr>
      </w:pPr>
      <w:r w:rsidRPr="00B60801">
        <w:rPr>
          <w:b/>
          <w:bCs/>
          <w:sz w:val="24"/>
        </w:rPr>
        <w:t>Pros of Stack-Based CPU Organization</w:t>
      </w:r>
    </w:p>
    <w:p w14:paraId="21D07D27" w14:textId="77777777" w:rsidR="008C1BA2" w:rsidRPr="008C1BA2" w:rsidRDefault="008C1BA2" w:rsidP="008C1BA2">
      <w:pPr>
        <w:snapToGrid w:val="0"/>
        <w:contextualSpacing/>
        <w:rPr>
          <w:sz w:val="24"/>
        </w:rPr>
      </w:pPr>
    </w:p>
    <w:p w14:paraId="565E12C4" w14:textId="7DC0FC8F" w:rsidR="008C1BA2" w:rsidRPr="008C1BA2" w:rsidRDefault="008C1BA2" w:rsidP="008C1BA2">
      <w:pPr>
        <w:snapToGrid w:val="0"/>
        <w:contextualSpacing/>
        <w:rPr>
          <w:sz w:val="24"/>
        </w:rPr>
      </w:pPr>
      <w:r w:rsidRPr="008C1BA2">
        <w:rPr>
          <w:sz w:val="24"/>
        </w:rPr>
        <w:t>Efficient Computation: Facilitates the computation of complex arithmetic expressions.</w:t>
      </w:r>
    </w:p>
    <w:p w14:paraId="7202BB9F" w14:textId="3D2590D0" w:rsidR="008C1BA2" w:rsidRPr="008C1BA2" w:rsidRDefault="008C1BA2" w:rsidP="008C1BA2">
      <w:pPr>
        <w:snapToGrid w:val="0"/>
        <w:contextualSpacing/>
        <w:rPr>
          <w:sz w:val="24"/>
        </w:rPr>
      </w:pPr>
      <w:r w:rsidRPr="008C1BA2">
        <w:rPr>
          <w:sz w:val="24"/>
        </w:rPr>
        <w:t>Fast Execution: Operations are swift since operand data is stored in consecutive memory locations.</w:t>
      </w:r>
    </w:p>
    <w:p w14:paraId="6DE4BB78" w14:textId="13499DF2" w:rsidR="008C1BA2" w:rsidRPr="008C1BA2" w:rsidRDefault="008C1BA2" w:rsidP="008C1BA2">
      <w:pPr>
        <w:snapToGrid w:val="0"/>
        <w:contextualSpacing/>
        <w:rPr>
          <w:sz w:val="24"/>
        </w:rPr>
      </w:pPr>
      <w:r w:rsidRPr="008C1BA2">
        <w:rPr>
          <w:sz w:val="24"/>
        </w:rPr>
        <w:t>Compact Instructions: Instructions are shorter as they do not require an address field.</w:t>
      </w:r>
    </w:p>
    <w:p w14:paraId="7AF8DC68" w14:textId="77777777" w:rsidR="008C1BA2" w:rsidRPr="008C1BA2" w:rsidRDefault="008C1BA2" w:rsidP="008C1BA2">
      <w:pPr>
        <w:snapToGrid w:val="0"/>
        <w:contextualSpacing/>
        <w:rPr>
          <w:sz w:val="24"/>
        </w:rPr>
      </w:pPr>
    </w:p>
    <w:p w14:paraId="382C7EB0" w14:textId="3C94BEA1" w:rsidR="008C1BA2" w:rsidRPr="00D3729B" w:rsidRDefault="008C1BA2" w:rsidP="008C1BA2">
      <w:pPr>
        <w:snapToGrid w:val="0"/>
        <w:contextualSpacing/>
        <w:rPr>
          <w:b/>
          <w:bCs/>
          <w:sz w:val="24"/>
        </w:rPr>
      </w:pPr>
      <w:r w:rsidRPr="00D3729B">
        <w:rPr>
          <w:b/>
          <w:bCs/>
          <w:sz w:val="24"/>
        </w:rPr>
        <w:t>Cons of Stack-Based CPU Organization</w:t>
      </w:r>
    </w:p>
    <w:p w14:paraId="1E04F7FD" w14:textId="77777777" w:rsidR="008C1BA2" w:rsidRPr="008C1BA2" w:rsidRDefault="008C1BA2" w:rsidP="008C1BA2">
      <w:pPr>
        <w:snapToGrid w:val="0"/>
        <w:contextualSpacing/>
        <w:rPr>
          <w:sz w:val="24"/>
        </w:rPr>
      </w:pPr>
    </w:p>
    <w:p w14:paraId="3FAA546A" w14:textId="09EB2F1D" w:rsidR="008C1BA2" w:rsidRPr="008C1BA2" w:rsidRDefault="00D3729B" w:rsidP="008C1BA2">
      <w:pPr>
        <w:snapToGrid w:val="0"/>
        <w:contextualSpacing/>
        <w:rPr>
          <w:sz w:val="24"/>
        </w:rPr>
      </w:pPr>
      <w:r>
        <w:rPr>
          <w:sz w:val="24"/>
        </w:rPr>
        <w:t>I</w:t>
      </w:r>
      <w:r w:rsidR="008C1BA2" w:rsidRPr="008C1BA2">
        <w:rPr>
          <w:sz w:val="24"/>
        </w:rPr>
        <w:t>ncreased Program Size: More instructions might be needed due to stack operations.</w:t>
      </w:r>
    </w:p>
    <w:p w14:paraId="0475467F" w14:textId="77777777" w:rsidR="008C1BA2" w:rsidRPr="008C1BA2" w:rsidRDefault="008C1BA2" w:rsidP="008C1BA2">
      <w:pPr>
        <w:snapToGrid w:val="0"/>
        <w:contextualSpacing/>
        <w:rPr>
          <w:sz w:val="24"/>
        </w:rPr>
      </w:pPr>
    </w:p>
    <w:p w14:paraId="221E1D67" w14:textId="7CE4DD89" w:rsidR="008C1BA2" w:rsidRPr="00C55B8B" w:rsidRDefault="008C1BA2" w:rsidP="008C1BA2">
      <w:pPr>
        <w:snapToGrid w:val="0"/>
        <w:contextualSpacing/>
        <w:rPr>
          <w:b/>
          <w:bCs/>
          <w:sz w:val="24"/>
        </w:rPr>
      </w:pPr>
      <w:r w:rsidRPr="00C55B8B">
        <w:rPr>
          <w:b/>
          <w:bCs/>
          <w:sz w:val="24"/>
        </w:rPr>
        <w:t>Register-Based Virtual Machines</w:t>
      </w:r>
    </w:p>
    <w:p w14:paraId="785AB2C9" w14:textId="77777777" w:rsidR="008C1BA2" w:rsidRPr="008C1BA2" w:rsidRDefault="008C1BA2" w:rsidP="008C1BA2">
      <w:pPr>
        <w:snapToGrid w:val="0"/>
        <w:contextualSpacing/>
        <w:rPr>
          <w:sz w:val="24"/>
        </w:rPr>
      </w:pPr>
    </w:p>
    <w:p w14:paraId="4A89B5F7" w14:textId="13672BD7" w:rsidR="008C1BA2" w:rsidRPr="00C55B8B" w:rsidRDefault="008C1BA2" w:rsidP="00C55B8B">
      <w:pPr>
        <w:pStyle w:val="ListParagraph"/>
        <w:numPr>
          <w:ilvl w:val="0"/>
          <w:numId w:val="9"/>
        </w:numPr>
        <w:snapToGrid w:val="0"/>
        <w:contextualSpacing/>
        <w:rPr>
          <w:b/>
          <w:bCs/>
          <w:sz w:val="24"/>
        </w:rPr>
      </w:pPr>
      <w:r w:rsidRPr="00C55B8B">
        <w:rPr>
          <w:b/>
          <w:bCs/>
          <w:sz w:val="24"/>
        </w:rPr>
        <w:t>Pros</w:t>
      </w:r>
    </w:p>
    <w:p w14:paraId="2016A2C5" w14:textId="77777777" w:rsidR="008C1BA2" w:rsidRPr="008C1BA2" w:rsidRDefault="008C1BA2" w:rsidP="008C1BA2">
      <w:pPr>
        <w:snapToGrid w:val="0"/>
        <w:contextualSpacing/>
        <w:rPr>
          <w:sz w:val="24"/>
        </w:rPr>
      </w:pPr>
    </w:p>
    <w:p w14:paraId="1F6F1179" w14:textId="37A76BB5" w:rsidR="008C1BA2" w:rsidRPr="008C1BA2" w:rsidRDefault="008C1BA2" w:rsidP="008C1BA2">
      <w:pPr>
        <w:snapToGrid w:val="0"/>
        <w:contextualSpacing/>
        <w:rPr>
          <w:sz w:val="24"/>
        </w:rPr>
      </w:pPr>
      <w:r w:rsidRPr="008C1BA2">
        <w:rPr>
          <w:sz w:val="24"/>
        </w:rPr>
        <w:t>1. Performance</w:t>
      </w:r>
      <w:r w:rsidR="00C55B8B">
        <w:rPr>
          <w:sz w:val="24"/>
        </w:rPr>
        <w:t>:</w:t>
      </w:r>
      <w:r w:rsidRPr="008C1BA2">
        <w:rPr>
          <w:sz w:val="24"/>
        </w:rPr>
        <w:t xml:space="preserve"> Faster execution due to direct access to operands, reducing the overhead of stack operations.</w:t>
      </w:r>
    </w:p>
    <w:p w14:paraId="02FE0163" w14:textId="4FDB9217" w:rsidR="008C1BA2" w:rsidRPr="008C1BA2" w:rsidRDefault="008C1BA2" w:rsidP="008C1BA2">
      <w:pPr>
        <w:snapToGrid w:val="0"/>
        <w:contextualSpacing/>
        <w:rPr>
          <w:sz w:val="24"/>
        </w:rPr>
      </w:pPr>
      <w:r w:rsidRPr="008C1BA2">
        <w:rPr>
          <w:sz w:val="24"/>
        </w:rPr>
        <w:t>2. Optimizations: Enhanced opportunities for optimizations like register allocation and instruction reordering. Reduced need for stack management simplifies these optimizations.</w:t>
      </w:r>
    </w:p>
    <w:p w14:paraId="6587EFCE" w14:textId="69ECF0D7" w:rsidR="008C1BA2" w:rsidRPr="008C1BA2" w:rsidRDefault="008C1BA2" w:rsidP="008C1BA2">
      <w:pPr>
        <w:snapToGrid w:val="0"/>
        <w:contextualSpacing/>
        <w:rPr>
          <w:sz w:val="24"/>
        </w:rPr>
      </w:pPr>
      <w:r w:rsidRPr="008C1BA2">
        <w:rPr>
          <w:sz w:val="24"/>
        </w:rPr>
        <w:t>3. Parallelism: Easier to exploit instruction-level parallelism due to the explicit nature of register-based instructions.</w:t>
      </w:r>
    </w:p>
    <w:p w14:paraId="2B079E90" w14:textId="60204132" w:rsidR="008C1BA2" w:rsidRPr="008C1BA2" w:rsidRDefault="008C1BA2" w:rsidP="008C1BA2">
      <w:pPr>
        <w:snapToGrid w:val="0"/>
        <w:contextualSpacing/>
        <w:rPr>
          <w:sz w:val="24"/>
        </w:rPr>
      </w:pPr>
      <w:r w:rsidRPr="008C1BA2">
        <w:rPr>
          <w:sz w:val="24"/>
        </w:rPr>
        <w:t>4. Flexible Instruction Set: Supports a richer set of instructions, allowing for more complex operations.</w:t>
      </w:r>
    </w:p>
    <w:p w14:paraId="5E5AB3EE" w14:textId="77777777" w:rsidR="008C1BA2" w:rsidRPr="00C55B8B" w:rsidRDefault="008C1BA2" w:rsidP="008C1BA2">
      <w:pPr>
        <w:snapToGrid w:val="0"/>
        <w:contextualSpacing/>
        <w:rPr>
          <w:b/>
          <w:bCs/>
          <w:sz w:val="24"/>
        </w:rPr>
      </w:pPr>
    </w:p>
    <w:p w14:paraId="58B5A573" w14:textId="2F160F80" w:rsidR="008C1BA2" w:rsidRPr="00C55B8B" w:rsidRDefault="008C1BA2" w:rsidP="00C55B8B">
      <w:pPr>
        <w:pStyle w:val="ListParagraph"/>
        <w:numPr>
          <w:ilvl w:val="0"/>
          <w:numId w:val="9"/>
        </w:numPr>
        <w:snapToGrid w:val="0"/>
        <w:contextualSpacing/>
        <w:rPr>
          <w:b/>
          <w:bCs/>
          <w:sz w:val="24"/>
        </w:rPr>
      </w:pPr>
      <w:r w:rsidRPr="00C55B8B">
        <w:rPr>
          <w:b/>
          <w:bCs/>
          <w:sz w:val="24"/>
        </w:rPr>
        <w:t>Cons</w:t>
      </w:r>
    </w:p>
    <w:p w14:paraId="4B990D82" w14:textId="77777777" w:rsidR="008C1BA2" w:rsidRPr="008C1BA2" w:rsidRDefault="008C1BA2" w:rsidP="008C1BA2">
      <w:pPr>
        <w:snapToGrid w:val="0"/>
        <w:contextualSpacing/>
        <w:rPr>
          <w:sz w:val="24"/>
        </w:rPr>
      </w:pPr>
    </w:p>
    <w:p w14:paraId="49A8212C" w14:textId="3FB315C4" w:rsidR="008C1BA2" w:rsidRPr="008C1BA2" w:rsidRDefault="008C1BA2" w:rsidP="008C1BA2">
      <w:pPr>
        <w:snapToGrid w:val="0"/>
        <w:contextualSpacing/>
        <w:rPr>
          <w:sz w:val="24"/>
        </w:rPr>
      </w:pPr>
      <w:r w:rsidRPr="008C1BA2">
        <w:rPr>
          <w:sz w:val="24"/>
        </w:rPr>
        <w:t xml:space="preserve">1. Complexity: Instruction </w:t>
      </w:r>
      <w:r w:rsidR="005C65A2" w:rsidRPr="008C1BA2">
        <w:rPr>
          <w:sz w:val="24"/>
        </w:rPr>
        <w:t>decoding,</w:t>
      </w:r>
      <w:r w:rsidRPr="008C1BA2">
        <w:rPr>
          <w:sz w:val="24"/>
        </w:rPr>
        <w:t xml:space="preserve"> and execution are more complex due to explicit operand addresses.</w:t>
      </w:r>
    </w:p>
    <w:p w14:paraId="520D72DE" w14:textId="6865EDDA" w:rsidR="008C1BA2" w:rsidRPr="008C1BA2" w:rsidRDefault="008C1BA2" w:rsidP="008C1BA2">
      <w:pPr>
        <w:snapToGrid w:val="0"/>
        <w:contextualSpacing/>
        <w:rPr>
          <w:sz w:val="24"/>
        </w:rPr>
      </w:pPr>
      <w:r w:rsidRPr="008C1BA2">
        <w:rPr>
          <w:sz w:val="24"/>
        </w:rPr>
        <w:t>2. Compiler Complexity: Requires more sophisticated compiler design to efficiently manage registers and generate optimized code.</w:t>
      </w:r>
    </w:p>
    <w:p w14:paraId="68FC9F57" w14:textId="48705EC1" w:rsidR="008C1BA2" w:rsidRPr="008C1BA2" w:rsidRDefault="008C1BA2" w:rsidP="008C1BA2">
      <w:pPr>
        <w:snapToGrid w:val="0"/>
        <w:contextualSpacing/>
        <w:rPr>
          <w:sz w:val="24"/>
        </w:rPr>
      </w:pPr>
      <w:r w:rsidRPr="008C1BA2">
        <w:rPr>
          <w:sz w:val="24"/>
        </w:rPr>
        <w:t>3. Larger Bytecode: Instructions tend to be larger because they include operand addresses.</w:t>
      </w:r>
    </w:p>
    <w:p w14:paraId="3E79ADA3" w14:textId="27CA4EDA" w:rsidR="008C1BA2" w:rsidRPr="008C1BA2" w:rsidRDefault="008C1BA2" w:rsidP="008C1BA2">
      <w:pPr>
        <w:snapToGrid w:val="0"/>
        <w:contextualSpacing/>
        <w:rPr>
          <w:sz w:val="24"/>
        </w:rPr>
      </w:pPr>
      <w:r w:rsidRPr="008C1BA2">
        <w:rPr>
          <w:sz w:val="24"/>
        </w:rPr>
        <w:t>4. Fixed Register Limit: Limited number of registers can constrain performance and require careful management.</w:t>
      </w:r>
    </w:p>
    <w:p w14:paraId="5D0728AB" w14:textId="77777777" w:rsidR="008C1BA2" w:rsidRPr="008C1BA2" w:rsidRDefault="008C1BA2" w:rsidP="008C1BA2">
      <w:pPr>
        <w:snapToGrid w:val="0"/>
        <w:contextualSpacing/>
        <w:rPr>
          <w:sz w:val="24"/>
        </w:rPr>
      </w:pPr>
    </w:p>
    <w:p w14:paraId="7332FD11" w14:textId="77777777" w:rsidR="00B21505" w:rsidRDefault="00B21505" w:rsidP="003F3701">
      <w:pPr>
        <w:pStyle w:val="ListParagraph"/>
        <w:snapToGrid w:val="0"/>
        <w:ind w:left="270" w:hanging="270"/>
        <w:contextualSpacing/>
        <w:rPr>
          <w:sz w:val="24"/>
        </w:rPr>
      </w:pPr>
    </w:p>
    <w:p w14:paraId="75DF3BBB" w14:textId="77777777" w:rsidR="00F64A80" w:rsidRDefault="00F64A80" w:rsidP="006E4441">
      <w:pPr>
        <w:snapToGrid w:val="0"/>
        <w:contextualSpacing/>
        <w:rPr>
          <w:b/>
          <w:sz w:val="24"/>
        </w:rPr>
      </w:pPr>
    </w:p>
    <w:p w14:paraId="6E22035C" w14:textId="77777777" w:rsidR="00F64A80" w:rsidRDefault="00F64A80" w:rsidP="006E4441">
      <w:pPr>
        <w:snapToGrid w:val="0"/>
        <w:contextualSpacing/>
        <w:rPr>
          <w:b/>
          <w:sz w:val="24"/>
        </w:rPr>
      </w:pPr>
    </w:p>
    <w:p w14:paraId="64A69A04" w14:textId="3D447807" w:rsidR="008E3C17" w:rsidRPr="008E3C17" w:rsidRDefault="008E3C17" w:rsidP="008E3C17">
      <w:pPr>
        <w:snapToGrid w:val="0"/>
        <w:contextualSpacing/>
        <w:rPr>
          <w:b/>
          <w:sz w:val="24"/>
        </w:rPr>
      </w:pPr>
      <w:r>
        <w:rPr>
          <w:b/>
          <w:sz w:val="24"/>
        </w:rPr>
        <w:lastRenderedPageBreak/>
        <w:t xml:space="preserve">2. </w:t>
      </w:r>
      <w:r w:rsidRPr="008E3C17">
        <w:rPr>
          <w:b/>
          <w:sz w:val="24"/>
        </w:rPr>
        <w:t>Processors are one of the most important components in computing systems. Its</w:t>
      </w:r>
    </w:p>
    <w:p w14:paraId="666F7626" w14:textId="77777777" w:rsidR="008E3C17" w:rsidRPr="008E3C17" w:rsidRDefault="008E3C17" w:rsidP="008E3C17">
      <w:pPr>
        <w:snapToGrid w:val="0"/>
        <w:contextualSpacing/>
        <w:rPr>
          <w:b/>
          <w:sz w:val="24"/>
        </w:rPr>
      </w:pPr>
      <w:r w:rsidRPr="008E3C17">
        <w:rPr>
          <w:b/>
          <w:sz w:val="24"/>
        </w:rPr>
        <w:t>performance can have a big impact on the whole system. Discuss about processor</w:t>
      </w:r>
    </w:p>
    <w:p w14:paraId="40F26D99" w14:textId="28B54C2C" w:rsidR="008E3C17" w:rsidRDefault="008E3C17" w:rsidP="008E3C17">
      <w:pPr>
        <w:snapToGrid w:val="0"/>
        <w:contextualSpacing/>
        <w:rPr>
          <w:b/>
          <w:sz w:val="24"/>
        </w:rPr>
      </w:pPr>
      <w:r w:rsidRPr="008E3C17">
        <w:rPr>
          <w:b/>
          <w:sz w:val="24"/>
        </w:rPr>
        <w:t>design metrics and benchmarking tools</w:t>
      </w:r>
      <w:r>
        <w:rPr>
          <w:b/>
          <w:sz w:val="24"/>
        </w:rPr>
        <w:t>.</w:t>
      </w:r>
    </w:p>
    <w:p w14:paraId="2E7B2937" w14:textId="77777777" w:rsidR="008E3C17" w:rsidRDefault="008E3C17" w:rsidP="008E3C17">
      <w:pPr>
        <w:snapToGrid w:val="0"/>
        <w:contextualSpacing/>
        <w:rPr>
          <w:b/>
          <w:sz w:val="24"/>
        </w:rPr>
      </w:pPr>
    </w:p>
    <w:p w14:paraId="13EA907A" w14:textId="77777777" w:rsidR="008E3C17" w:rsidRDefault="008E3C17" w:rsidP="008E3C17">
      <w:pPr>
        <w:snapToGrid w:val="0"/>
        <w:contextualSpacing/>
        <w:rPr>
          <w:b/>
          <w:sz w:val="24"/>
        </w:rPr>
      </w:pPr>
    </w:p>
    <w:p w14:paraId="321F3525" w14:textId="0A6788A9" w:rsidR="006E4441" w:rsidRPr="006E4441" w:rsidRDefault="006E4441" w:rsidP="006E4441">
      <w:pPr>
        <w:snapToGrid w:val="0"/>
        <w:contextualSpacing/>
        <w:rPr>
          <w:b/>
          <w:sz w:val="24"/>
        </w:rPr>
      </w:pPr>
      <w:r w:rsidRPr="006E4441">
        <w:rPr>
          <w:b/>
          <w:sz w:val="24"/>
        </w:rPr>
        <w:t>Processor Performance Evaluation: Metrics and Benchmarking Tools</w:t>
      </w:r>
    </w:p>
    <w:p w14:paraId="7246A7B4" w14:textId="77777777" w:rsidR="006E4441" w:rsidRPr="006E4441" w:rsidRDefault="006E4441" w:rsidP="006E4441">
      <w:pPr>
        <w:snapToGrid w:val="0"/>
        <w:contextualSpacing/>
        <w:rPr>
          <w:bCs/>
          <w:sz w:val="24"/>
        </w:rPr>
      </w:pPr>
    </w:p>
    <w:p w14:paraId="1B9C8760" w14:textId="77777777" w:rsidR="006E4441" w:rsidRPr="006E4441" w:rsidRDefault="006E4441" w:rsidP="006E4441">
      <w:pPr>
        <w:snapToGrid w:val="0"/>
        <w:contextualSpacing/>
        <w:rPr>
          <w:bCs/>
          <w:sz w:val="24"/>
        </w:rPr>
      </w:pPr>
      <w:r w:rsidRPr="006E4441">
        <w:rPr>
          <w:bCs/>
          <w:sz w:val="24"/>
        </w:rPr>
        <w:t>Evaluating processor performance involves identifying and analyzing various metrics to understand and improve the overall efficiency and speed of computing systems. As technology advances, new architectures emerge, requiring continual assessment to pinpoint bottlenecks and innovate better designs. Here we explore key performance metrics and benchmarking tools that are crucial for such evaluations.</w:t>
      </w:r>
    </w:p>
    <w:p w14:paraId="5F021F67" w14:textId="77777777" w:rsidR="006E4441" w:rsidRPr="006E4441" w:rsidRDefault="006E4441" w:rsidP="006E4441">
      <w:pPr>
        <w:snapToGrid w:val="0"/>
        <w:contextualSpacing/>
        <w:rPr>
          <w:bCs/>
          <w:sz w:val="24"/>
        </w:rPr>
      </w:pPr>
    </w:p>
    <w:p w14:paraId="6F7B8EBA" w14:textId="431710EA" w:rsidR="006E4441" w:rsidRPr="006E4441" w:rsidRDefault="006E4441" w:rsidP="006E4441">
      <w:pPr>
        <w:snapToGrid w:val="0"/>
        <w:contextualSpacing/>
        <w:rPr>
          <w:b/>
          <w:sz w:val="24"/>
        </w:rPr>
      </w:pPr>
      <w:r w:rsidRPr="006E4441">
        <w:rPr>
          <w:b/>
          <w:sz w:val="24"/>
        </w:rPr>
        <w:t>Key Performance Metrics</w:t>
      </w:r>
    </w:p>
    <w:p w14:paraId="721F6D61" w14:textId="77777777" w:rsidR="006E4441" w:rsidRPr="006E4441" w:rsidRDefault="006E4441" w:rsidP="006E4441">
      <w:pPr>
        <w:snapToGrid w:val="0"/>
        <w:contextualSpacing/>
        <w:rPr>
          <w:bCs/>
          <w:sz w:val="24"/>
        </w:rPr>
      </w:pPr>
    </w:p>
    <w:p w14:paraId="3AB40D29" w14:textId="7CCE8659" w:rsidR="006E4441" w:rsidRPr="006E4441" w:rsidRDefault="006E4441" w:rsidP="006E4441">
      <w:pPr>
        <w:snapToGrid w:val="0"/>
        <w:contextualSpacing/>
        <w:rPr>
          <w:bCs/>
          <w:sz w:val="24"/>
        </w:rPr>
      </w:pPr>
      <w:r w:rsidRPr="006E4441">
        <w:rPr>
          <w:bCs/>
          <w:sz w:val="24"/>
        </w:rPr>
        <w:t xml:space="preserve">1. </w:t>
      </w:r>
      <w:r w:rsidRPr="006E4441">
        <w:rPr>
          <w:b/>
          <w:sz w:val="24"/>
        </w:rPr>
        <w:t>Clock Speed (Frequency)</w:t>
      </w:r>
    </w:p>
    <w:p w14:paraId="7BE56B84" w14:textId="07D07F6A" w:rsidR="006E4441" w:rsidRPr="006E4441" w:rsidRDefault="006E4441" w:rsidP="006E4441">
      <w:pPr>
        <w:snapToGrid w:val="0"/>
        <w:contextualSpacing/>
        <w:rPr>
          <w:bCs/>
          <w:sz w:val="24"/>
        </w:rPr>
      </w:pPr>
      <w:r w:rsidRPr="006E4441">
        <w:rPr>
          <w:bCs/>
          <w:sz w:val="24"/>
        </w:rPr>
        <w:t xml:space="preserve">   Measured in gigahertz (GHz), it indicates the number of cycles a processor can execute per second.</w:t>
      </w:r>
      <w:r>
        <w:rPr>
          <w:bCs/>
          <w:sz w:val="24"/>
        </w:rPr>
        <w:t xml:space="preserve"> </w:t>
      </w:r>
      <w:r w:rsidRPr="006E4441">
        <w:rPr>
          <w:bCs/>
          <w:sz w:val="24"/>
        </w:rPr>
        <w:t>Higher clock speeds generally translate to faster execution of instructions, though efficiency also depends on the architecture.</w:t>
      </w:r>
    </w:p>
    <w:p w14:paraId="2B5AA01D" w14:textId="77777777" w:rsidR="006E4441" w:rsidRPr="006E4441" w:rsidRDefault="006E4441" w:rsidP="006E4441">
      <w:pPr>
        <w:snapToGrid w:val="0"/>
        <w:contextualSpacing/>
        <w:rPr>
          <w:bCs/>
          <w:sz w:val="24"/>
        </w:rPr>
      </w:pPr>
    </w:p>
    <w:p w14:paraId="4EBD476F" w14:textId="31AADEFE" w:rsidR="006E4441" w:rsidRPr="006E4441" w:rsidRDefault="006E4441" w:rsidP="006E4441">
      <w:pPr>
        <w:snapToGrid w:val="0"/>
        <w:contextualSpacing/>
        <w:rPr>
          <w:bCs/>
          <w:sz w:val="24"/>
        </w:rPr>
      </w:pPr>
      <w:r w:rsidRPr="006E4441">
        <w:rPr>
          <w:bCs/>
          <w:sz w:val="24"/>
        </w:rPr>
        <w:t xml:space="preserve">2. </w:t>
      </w:r>
      <w:r w:rsidRPr="006E4441">
        <w:rPr>
          <w:b/>
          <w:sz w:val="24"/>
        </w:rPr>
        <w:t>Instructions Per Cycle</w:t>
      </w:r>
      <w:r w:rsidRPr="006E4441">
        <w:rPr>
          <w:bCs/>
          <w:sz w:val="24"/>
        </w:rPr>
        <w:t xml:space="preserve"> (IPC)</w:t>
      </w:r>
    </w:p>
    <w:p w14:paraId="5FC2B636" w14:textId="64B4BFCD" w:rsidR="006E4441" w:rsidRPr="006E4441" w:rsidRDefault="006E4441" w:rsidP="006E4441">
      <w:pPr>
        <w:snapToGrid w:val="0"/>
        <w:contextualSpacing/>
        <w:rPr>
          <w:bCs/>
          <w:sz w:val="24"/>
        </w:rPr>
      </w:pPr>
      <w:r w:rsidRPr="006E4441">
        <w:rPr>
          <w:bCs/>
          <w:sz w:val="24"/>
        </w:rPr>
        <w:t xml:space="preserve">   The number of instructions a processor can execute in one clock cycle.</w:t>
      </w:r>
      <w:r>
        <w:rPr>
          <w:bCs/>
          <w:sz w:val="24"/>
        </w:rPr>
        <w:t xml:space="preserve"> </w:t>
      </w:r>
      <w:proofErr w:type="gramStart"/>
      <w:r w:rsidRPr="006E4441">
        <w:rPr>
          <w:bCs/>
          <w:sz w:val="24"/>
        </w:rPr>
        <w:t>Higher</w:t>
      </w:r>
      <w:proofErr w:type="gramEnd"/>
      <w:r w:rsidRPr="006E4441">
        <w:rPr>
          <w:bCs/>
          <w:sz w:val="24"/>
        </w:rPr>
        <w:t xml:space="preserve"> IPC indicates better performance as the processor can perform more work in each cycle.</w:t>
      </w:r>
    </w:p>
    <w:p w14:paraId="4BD519DF" w14:textId="77777777" w:rsidR="006E4441" w:rsidRPr="006E4441" w:rsidRDefault="006E4441" w:rsidP="006E4441">
      <w:pPr>
        <w:snapToGrid w:val="0"/>
        <w:contextualSpacing/>
        <w:rPr>
          <w:bCs/>
          <w:sz w:val="24"/>
        </w:rPr>
      </w:pPr>
    </w:p>
    <w:p w14:paraId="494E5B33" w14:textId="0E0DCA45" w:rsidR="006E4441" w:rsidRPr="006E4441" w:rsidRDefault="006E4441" w:rsidP="006E4441">
      <w:pPr>
        <w:snapToGrid w:val="0"/>
        <w:contextualSpacing/>
        <w:rPr>
          <w:bCs/>
          <w:sz w:val="24"/>
        </w:rPr>
      </w:pPr>
      <w:r w:rsidRPr="006E4441">
        <w:rPr>
          <w:bCs/>
          <w:sz w:val="24"/>
        </w:rPr>
        <w:t xml:space="preserve">3. </w:t>
      </w:r>
      <w:r w:rsidRPr="006E4441">
        <w:rPr>
          <w:b/>
          <w:sz w:val="24"/>
        </w:rPr>
        <w:t>Power Consumption and Thermal Design Power (</w:t>
      </w:r>
      <w:r w:rsidRPr="006E4441">
        <w:rPr>
          <w:bCs/>
          <w:sz w:val="24"/>
        </w:rPr>
        <w:t>TDP)</w:t>
      </w:r>
    </w:p>
    <w:p w14:paraId="49487D12" w14:textId="052F0174" w:rsidR="006E4441" w:rsidRPr="006E4441" w:rsidRDefault="006E4441" w:rsidP="006E4441">
      <w:pPr>
        <w:snapToGrid w:val="0"/>
        <w:contextualSpacing/>
        <w:rPr>
          <w:bCs/>
          <w:sz w:val="24"/>
        </w:rPr>
      </w:pPr>
      <w:r w:rsidRPr="006E4441">
        <w:rPr>
          <w:bCs/>
          <w:sz w:val="24"/>
        </w:rPr>
        <w:t xml:space="preserve">   TDP measures the maximum amount of heat a processor is expected to generate under maximum workload, measured in watts.</w:t>
      </w:r>
      <w:r>
        <w:rPr>
          <w:bCs/>
          <w:sz w:val="24"/>
        </w:rPr>
        <w:t xml:space="preserve"> </w:t>
      </w:r>
      <w:proofErr w:type="gramStart"/>
      <w:r w:rsidRPr="006E4441">
        <w:rPr>
          <w:bCs/>
          <w:sz w:val="24"/>
        </w:rPr>
        <w:t>Lower</w:t>
      </w:r>
      <w:proofErr w:type="gramEnd"/>
      <w:r w:rsidRPr="006E4441">
        <w:rPr>
          <w:bCs/>
          <w:sz w:val="24"/>
        </w:rPr>
        <w:t xml:space="preserve"> TDP means less cooling is required, leading to quieter and more energy-efficient systems.</w:t>
      </w:r>
    </w:p>
    <w:p w14:paraId="7CF2F081" w14:textId="77777777" w:rsidR="006E4441" w:rsidRPr="006E4441" w:rsidRDefault="006E4441" w:rsidP="006E4441">
      <w:pPr>
        <w:snapToGrid w:val="0"/>
        <w:contextualSpacing/>
        <w:rPr>
          <w:bCs/>
          <w:sz w:val="24"/>
        </w:rPr>
      </w:pPr>
    </w:p>
    <w:p w14:paraId="0F018452" w14:textId="09971448" w:rsidR="006E4441" w:rsidRPr="006E4441" w:rsidRDefault="006E4441" w:rsidP="006E4441">
      <w:pPr>
        <w:snapToGrid w:val="0"/>
        <w:contextualSpacing/>
        <w:rPr>
          <w:bCs/>
          <w:sz w:val="24"/>
        </w:rPr>
      </w:pPr>
      <w:r w:rsidRPr="006E4441">
        <w:rPr>
          <w:bCs/>
          <w:sz w:val="24"/>
        </w:rPr>
        <w:t xml:space="preserve">4. </w:t>
      </w:r>
      <w:r w:rsidRPr="006E4441">
        <w:rPr>
          <w:b/>
          <w:sz w:val="24"/>
        </w:rPr>
        <w:t>Energy Efficiency</w:t>
      </w:r>
    </w:p>
    <w:p w14:paraId="0B355130" w14:textId="5672A32E" w:rsidR="006E4441" w:rsidRPr="006E4441" w:rsidRDefault="006E4441" w:rsidP="006E4441">
      <w:pPr>
        <w:snapToGrid w:val="0"/>
        <w:contextualSpacing/>
        <w:rPr>
          <w:bCs/>
          <w:sz w:val="24"/>
        </w:rPr>
      </w:pPr>
      <w:r w:rsidRPr="006E4441">
        <w:rPr>
          <w:bCs/>
          <w:sz w:val="24"/>
        </w:rPr>
        <w:t xml:space="preserve">  Performance per watt, indicating how efficiently a processor uses power.</w:t>
      </w:r>
      <w:r>
        <w:rPr>
          <w:bCs/>
          <w:sz w:val="24"/>
        </w:rPr>
        <w:t xml:space="preserve"> </w:t>
      </w:r>
      <w:r w:rsidRPr="006E4441">
        <w:rPr>
          <w:bCs/>
          <w:sz w:val="24"/>
        </w:rPr>
        <w:t>More energy-efficient processors are crucial for battery-operated devices and environmentally friendly computing.</w:t>
      </w:r>
    </w:p>
    <w:p w14:paraId="177864CC" w14:textId="77777777" w:rsidR="006E4441" w:rsidRPr="006E4441" w:rsidRDefault="006E4441" w:rsidP="006E4441">
      <w:pPr>
        <w:snapToGrid w:val="0"/>
        <w:contextualSpacing/>
        <w:rPr>
          <w:bCs/>
          <w:sz w:val="24"/>
        </w:rPr>
      </w:pPr>
    </w:p>
    <w:p w14:paraId="00BFAF18" w14:textId="595551D4" w:rsidR="006E4441" w:rsidRPr="006E4441" w:rsidRDefault="006E4441" w:rsidP="006E4441">
      <w:pPr>
        <w:snapToGrid w:val="0"/>
        <w:contextualSpacing/>
        <w:rPr>
          <w:bCs/>
          <w:sz w:val="24"/>
        </w:rPr>
      </w:pPr>
      <w:r w:rsidRPr="006E4441">
        <w:rPr>
          <w:bCs/>
          <w:sz w:val="24"/>
        </w:rPr>
        <w:t xml:space="preserve">5. </w:t>
      </w:r>
      <w:r w:rsidRPr="006E4441">
        <w:rPr>
          <w:b/>
          <w:sz w:val="24"/>
        </w:rPr>
        <w:t>Die Size and Transistor Count</w:t>
      </w:r>
    </w:p>
    <w:p w14:paraId="06829846" w14:textId="4428EEBC" w:rsidR="006E4441" w:rsidRPr="006E4441" w:rsidRDefault="006E4441" w:rsidP="006E4441">
      <w:pPr>
        <w:snapToGrid w:val="0"/>
        <w:contextualSpacing/>
        <w:rPr>
          <w:bCs/>
          <w:sz w:val="24"/>
        </w:rPr>
      </w:pPr>
      <w:r w:rsidRPr="006E4441">
        <w:rPr>
          <w:bCs/>
          <w:sz w:val="24"/>
        </w:rPr>
        <w:t xml:space="preserve">   Relates to the manufacturing process size, measured in nanometers (nm), and the number of transistors on a </w:t>
      </w:r>
      <w:r w:rsidRPr="006E4441">
        <w:rPr>
          <w:bCs/>
          <w:sz w:val="24"/>
        </w:rPr>
        <w:t>chip. Smaller</w:t>
      </w:r>
      <w:r w:rsidRPr="006E4441">
        <w:rPr>
          <w:bCs/>
          <w:sz w:val="24"/>
        </w:rPr>
        <w:t xml:space="preserve"> nodes and higher transistor </w:t>
      </w:r>
      <w:proofErr w:type="gramStart"/>
      <w:r w:rsidRPr="006E4441">
        <w:rPr>
          <w:bCs/>
          <w:sz w:val="24"/>
        </w:rPr>
        <w:t>counts</w:t>
      </w:r>
      <w:proofErr w:type="gramEnd"/>
      <w:r w:rsidRPr="006E4441">
        <w:rPr>
          <w:bCs/>
          <w:sz w:val="24"/>
        </w:rPr>
        <w:t xml:space="preserve"> typically improve performance and energy efficiency.</w:t>
      </w:r>
    </w:p>
    <w:p w14:paraId="5B186130" w14:textId="77777777" w:rsidR="006E4441" w:rsidRPr="006E4441" w:rsidRDefault="006E4441" w:rsidP="006E4441">
      <w:pPr>
        <w:snapToGrid w:val="0"/>
        <w:contextualSpacing/>
        <w:rPr>
          <w:bCs/>
          <w:sz w:val="24"/>
        </w:rPr>
      </w:pPr>
    </w:p>
    <w:p w14:paraId="51554B46" w14:textId="61988611" w:rsidR="006E4441" w:rsidRPr="006E4441" w:rsidRDefault="006E4441" w:rsidP="006E4441">
      <w:pPr>
        <w:snapToGrid w:val="0"/>
        <w:contextualSpacing/>
        <w:rPr>
          <w:b/>
          <w:sz w:val="24"/>
        </w:rPr>
      </w:pPr>
      <w:r w:rsidRPr="006E4441">
        <w:rPr>
          <w:bCs/>
          <w:sz w:val="24"/>
        </w:rPr>
        <w:t xml:space="preserve">6. </w:t>
      </w:r>
      <w:r w:rsidRPr="006E4441">
        <w:rPr>
          <w:b/>
          <w:sz w:val="24"/>
        </w:rPr>
        <w:t>Latency and Throughput</w:t>
      </w:r>
    </w:p>
    <w:p w14:paraId="3320433F" w14:textId="715B70AB" w:rsidR="006E4441" w:rsidRPr="006E4441" w:rsidRDefault="006E4441" w:rsidP="006E4441">
      <w:pPr>
        <w:snapToGrid w:val="0"/>
        <w:contextualSpacing/>
        <w:rPr>
          <w:bCs/>
          <w:sz w:val="24"/>
        </w:rPr>
      </w:pPr>
      <w:r w:rsidRPr="006E4441">
        <w:rPr>
          <w:bCs/>
          <w:sz w:val="24"/>
        </w:rPr>
        <w:t xml:space="preserve">   Latency is the delay in data transfer, while throughput is the amount of data that can be transferred per unit time.</w:t>
      </w:r>
      <w:r>
        <w:rPr>
          <w:bCs/>
          <w:sz w:val="24"/>
        </w:rPr>
        <w:t xml:space="preserve"> </w:t>
      </w:r>
      <w:proofErr w:type="gramStart"/>
      <w:r w:rsidRPr="006E4441">
        <w:rPr>
          <w:bCs/>
          <w:sz w:val="24"/>
        </w:rPr>
        <w:t>Lower</w:t>
      </w:r>
      <w:proofErr w:type="gramEnd"/>
      <w:r w:rsidRPr="006E4441">
        <w:rPr>
          <w:bCs/>
          <w:sz w:val="24"/>
        </w:rPr>
        <w:t xml:space="preserve"> latency and higher throughput enhance overall system responsiveness and performance.</w:t>
      </w:r>
    </w:p>
    <w:p w14:paraId="77C0A518" w14:textId="77777777" w:rsidR="006E4441" w:rsidRPr="006E4441" w:rsidRDefault="006E4441" w:rsidP="006E4441">
      <w:pPr>
        <w:snapToGrid w:val="0"/>
        <w:contextualSpacing/>
        <w:rPr>
          <w:bCs/>
          <w:sz w:val="24"/>
        </w:rPr>
      </w:pPr>
    </w:p>
    <w:p w14:paraId="348A886C" w14:textId="76CEB340" w:rsidR="006E4441" w:rsidRPr="006E4441" w:rsidRDefault="006E4441" w:rsidP="006E4441">
      <w:pPr>
        <w:snapToGrid w:val="0"/>
        <w:contextualSpacing/>
        <w:rPr>
          <w:bCs/>
          <w:sz w:val="24"/>
        </w:rPr>
      </w:pPr>
      <w:r w:rsidRPr="006E4441">
        <w:rPr>
          <w:bCs/>
          <w:sz w:val="24"/>
        </w:rPr>
        <w:t xml:space="preserve">7. </w:t>
      </w:r>
      <w:r w:rsidRPr="006E4441">
        <w:rPr>
          <w:b/>
          <w:sz w:val="24"/>
        </w:rPr>
        <w:t>Scalability</w:t>
      </w:r>
    </w:p>
    <w:p w14:paraId="4404AD3A" w14:textId="667750E7" w:rsidR="006E4441" w:rsidRPr="006E4441" w:rsidRDefault="006E4441" w:rsidP="006E4441">
      <w:pPr>
        <w:snapToGrid w:val="0"/>
        <w:contextualSpacing/>
        <w:rPr>
          <w:bCs/>
          <w:sz w:val="24"/>
        </w:rPr>
      </w:pPr>
      <w:r w:rsidRPr="006E4441">
        <w:rPr>
          <w:bCs/>
          <w:sz w:val="24"/>
        </w:rPr>
        <w:t xml:space="preserve">   Supported by multi-core and multi-threading technologies, it indicates the processor’s ability to handle increasing </w:t>
      </w:r>
      <w:r w:rsidR="008E3C17" w:rsidRPr="006E4441">
        <w:rPr>
          <w:bCs/>
          <w:sz w:val="24"/>
        </w:rPr>
        <w:t>workloads. Essential</w:t>
      </w:r>
      <w:r w:rsidRPr="006E4441">
        <w:rPr>
          <w:bCs/>
          <w:sz w:val="24"/>
        </w:rPr>
        <w:t xml:space="preserve"> for multitasking and parallel processing, improving performance in multi-threaded applications.</w:t>
      </w:r>
    </w:p>
    <w:p w14:paraId="0276730D" w14:textId="77777777" w:rsidR="006E4441" w:rsidRPr="006E4441" w:rsidRDefault="006E4441" w:rsidP="006E4441">
      <w:pPr>
        <w:snapToGrid w:val="0"/>
        <w:contextualSpacing/>
        <w:rPr>
          <w:bCs/>
          <w:sz w:val="24"/>
        </w:rPr>
      </w:pPr>
    </w:p>
    <w:p w14:paraId="15285932" w14:textId="29A9C0B4" w:rsidR="006E4441" w:rsidRPr="006E4441" w:rsidRDefault="006E4441" w:rsidP="006E4441">
      <w:pPr>
        <w:snapToGrid w:val="0"/>
        <w:contextualSpacing/>
        <w:rPr>
          <w:bCs/>
          <w:sz w:val="24"/>
        </w:rPr>
      </w:pPr>
      <w:r w:rsidRPr="006E4441">
        <w:rPr>
          <w:bCs/>
          <w:sz w:val="24"/>
        </w:rPr>
        <w:t>8. Architectural Features</w:t>
      </w:r>
    </w:p>
    <w:p w14:paraId="47F291BB" w14:textId="2726FB4D" w:rsidR="006E4441" w:rsidRPr="006E4441" w:rsidRDefault="006E4441" w:rsidP="006E4441">
      <w:pPr>
        <w:snapToGrid w:val="0"/>
        <w:contextualSpacing/>
        <w:rPr>
          <w:bCs/>
          <w:sz w:val="24"/>
        </w:rPr>
      </w:pPr>
      <w:r w:rsidRPr="006E4441">
        <w:rPr>
          <w:bCs/>
          <w:sz w:val="24"/>
        </w:rPr>
        <w:lastRenderedPageBreak/>
        <w:t xml:space="preserve">   - Description: Features like pipelining, superscalar execution, and out-of-order execution.</w:t>
      </w:r>
    </w:p>
    <w:p w14:paraId="3FCD971D" w14:textId="5AE09007" w:rsidR="006E4441" w:rsidRPr="006E4441" w:rsidRDefault="006E4441" w:rsidP="006E4441">
      <w:pPr>
        <w:snapToGrid w:val="0"/>
        <w:contextualSpacing/>
        <w:rPr>
          <w:bCs/>
          <w:sz w:val="24"/>
        </w:rPr>
      </w:pPr>
      <w:r w:rsidRPr="006E4441">
        <w:rPr>
          <w:bCs/>
          <w:sz w:val="24"/>
        </w:rPr>
        <w:t xml:space="preserve">   - Impact: These features improve performance by optimizing the execution of instructions and enhancing parallel processing capabilities.</w:t>
      </w:r>
    </w:p>
    <w:p w14:paraId="4D2B07C1" w14:textId="77777777" w:rsidR="006E4441" w:rsidRPr="006E4441" w:rsidRDefault="006E4441" w:rsidP="006E4441">
      <w:pPr>
        <w:snapToGrid w:val="0"/>
        <w:contextualSpacing/>
        <w:rPr>
          <w:bCs/>
          <w:sz w:val="24"/>
        </w:rPr>
      </w:pPr>
    </w:p>
    <w:p w14:paraId="06D55740" w14:textId="159C4BE1" w:rsidR="006E4441" w:rsidRPr="006E4441" w:rsidRDefault="006E4441" w:rsidP="006E4441">
      <w:pPr>
        <w:snapToGrid w:val="0"/>
        <w:contextualSpacing/>
        <w:rPr>
          <w:bCs/>
          <w:sz w:val="24"/>
        </w:rPr>
      </w:pPr>
      <w:r w:rsidRPr="006E4441">
        <w:rPr>
          <w:bCs/>
          <w:sz w:val="24"/>
        </w:rPr>
        <w:t>9. Cache and Memory Hierarchy</w:t>
      </w:r>
    </w:p>
    <w:p w14:paraId="4180E773" w14:textId="2E31D9EE" w:rsidR="006E4441" w:rsidRPr="006E4441" w:rsidRDefault="006E4441" w:rsidP="006E4441">
      <w:pPr>
        <w:snapToGrid w:val="0"/>
        <w:contextualSpacing/>
        <w:rPr>
          <w:bCs/>
          <w:sz w:val="24"/>
        </w:rPr>
      </w:pPr>
      <w:r w:rsidRPr="006E4441">
        <w:rPr>
          <w:bCs/>
          <w:sz w:val="24"/>
        </w:rPr>
        <w:t xml:space="preserve">   - Description: Amount and structure of cache memory and its organization relative to the processor.</w:t>
      </w:r>
    </w:p>
    <w:p w14:paraId="093BFF45" w14:textId="27DF79B3" w:rsidR="006E4441" w:rsidRPr="006E4441" w:rsidRDefault="006E4441" w:rsidP="006E4441">
      <w:pPr>
        <w:snapToGrid w:val="0"/>
        <w:contextualSpacing/>
        <w:rPr>
          <w:bCs/>
          <w:sz w:val="24"/>
        </w:rPr>
      </w:pPr>
      <w:r w:rsidRPr="006E4441">
        <w:rPr>
          <w:bCs/>
          <w:sz w:val="24"/>
        </w:rPr>
        <w:t xml:space="preserve">   - Impact: Larger and more efficient caches can significantly reduce the time needed to access frequently used data, improving performance.</w:t>
      </w:r>
    </w:p>
    <w:p w14:paraId="5DBCC166" w14:textId="77777777" w:rsidR="006E4441" w:rsidRPr="006E4441" w:rsidRDefault="006E4441" w:rsidP="006E4441">
      <w:pPr>
        <w:snapToGrid w:val="0"/>
        <w:contextualSpacing/>
        <w:rPr>
          <w:bCs/>
          <w:sz w:val="24"/>
        </w:rPr>
      </w:pPr>
    </w:p>
    <w:p w14:paraId="2D543CE6" w14:textId="66F0AAF6" w:rsidR="006E4441" w:rsidRPr="006E4441" w:rsidRDefault="006E4441" w:rsidP="006E4441">
      <w:pPr>
        <w:snapToGrid w:val="0"/>
        <w:contextualSpacing/>
        <w:rPr>
          <w:b/>
          <w:sz w:val="24"/>
        </w:rPr>
      </w:pPr>
      <w:r w:rsidRPr="006E4441">
        <w:rPr>
          <w:b/>
          <w:sz w:val="24"/>
        </w:rPr>
        <w:t>Benchmarking Tools</w:t>
      </w:r>
    </w:p>
    <w:p w14:paraId="13B10B0A" w14:textId="77777777" w:rsidR="006E4441" w:rsidRPr="006E4441" w:rsidRDefault="006E4441" w:rsidP="006E4441">
      <w:pPr>
        <w:snapToGrid w:val="0"/>
        <w:contextualSpacing/>
        <w:rPr>
          <w:bCs/>
          <w:sz w:val="24"/>
        </w:rPr>
      </w:pPr>
    </w:p>
    <w:p w14:paraId="0A013D0D" w14:textId="77777777" w:rsidR="006E4441" w:rsidRPr="006E4441" w:rsidRDefault="006E4441" w:rsidP="006E4441">
      <w:pPr>
        <w:snapToGrid w:val="0"/>
        <w:contextualSpacing/>
        <w:rPr>
          <w:bCs/>
          <w:sz w:val="24"/>
        </w:rPr>
      </w:pPr>
      <w:r w:rsidRPr="006E4441">
        <w:rPr>
          <w:bCs/>
          <w:sz w:val="24"/>
        </w:rPr>
        <w:t>Benchmarking tools provide standardized methods to evaluate and compare processor performance. Here are some of the key tools:</w:t>
      </w:r>
    </w:p>
    <w:p w14:paraId="6C8FDAF6" w14:textId="77777777" w:rsidR="006E4441" w:rsidRPr="006E4441" w:rsidRDefault="006E4441" w:rsidP="006E4441">
      <w:pPr>
        <w:snapToGrid w:val="0"/>
        <w:contextualSpacing/>
        <w:rPr>
          <w:bCs/>
          <w:sz w:val="24"/>
        </w:rPr>
      </w:pPr>
    </w:p>
    <w:p w14:paraId="64E47B4E" w14:textId="39E5A6B1" w:rsidR="006E4441" w:rsidRPr="008E3C17" w:rsidRDefault="006E4441" w:rsidP="006E4441">
      <w:pPr>
        <w:pStyle w:val="ListParagraph"/>
        <w:numPr>
          <w:ilvl w:val="0"/>
          <w:numId w:val="13"/>
        </w:numPr>
        <w:snapToGrid w:val="0"/>
        <w:contextualSpacing/>
        <w:rPr>
          <w:bCs/>
          <w:sz w:val="24"/>
        </w:rPr>
      </w:pPr>
      <w:r w:rsidRPr="008E3C17">
        <w:rPr>
          <w:bCs/>
          <w:sz w:val="24"/>
        </w:rPr>
        <w:t>SPEC CPU</w:t>
      </w:r>
      <w:r w:rsidR="008E3C17">
        <w:rPr>
          <w:bCs/>
          <w:sz w:val="24"/>
        </w:rPr>
        <w:t xml:space="preserve">: </w:t>
      </w:r>
      <w:r w:rsidRPr="008E3C17">
        <w:rPr>
          <w:bCs/>
          <w:sz w:val="24"/>
        </w:rPr>
        <w:t xml:space="preserve">Evaluates compute-intensive tasks with </w:t>
      </w:r>
      <w:proofErr w:type="spellStart"/>
      <w:r w:rsidRPr="008E3C17">
        <w:rPr>
          <w:bCs/>
          <w:sz w:val="24"/>
        </w:rPr>
        <w:t>SPECint</w:t>
      </w:r>
      <w:proofErr w:type="spellEnd"/>
      <w:r w:rsidRPr="008E3C17">
        <w:rPr>
          <w:bCs/>
          <w:sz w:val="24"/>
        </w:rPr>
        <w:t xml:space="preserve"> for integer operations and </w:t>
      </w:r>
      <w:proofErr w:type="spellStart"/>
      <w:r w:rsidRPr="008E3C17">
        <w:rPr>
          <w:bCs/>
          <w:sz w:val="24"/>
        </w:rPr>
        <w:t>SPECfp</w:t>
      </w:r>
      <w:proofErr w:type="spellEnd"/>
      <w:r w:rsidRPr="008E3C17">
        <w:rPr>
          <w:bCs/>
          <w:sz w:val="24"/>
        </w:rPr>
        <w:t xml:space="preserve"> for floating-point operations.</w:t>
      </w:r>
      <w:r w:rsidR="008E3C17" w:rsidRPr="008E3C17">
        <w:rPr>
          <w:bCs/>
          <w:sz w:val="24"/>
        </w:rPr>
        <w:t xml:space="preserve"> </w:t>
      </w:r>
      <w:r w:rsidRPr="008E3C17">
        <w:rPr>
          <w:bCs/>
          <w:sz w:val="24"/>
        </w:rPr>
        <w:t>Provides a comprehensive performance score, widely recognized in the industry.</w:t>
      </w:r>
    </w:p>
    <w:p w14:paraId="3DA5C8DA" w14:textId="517F0160" w:rsidR="006E4441" w:rsidRPr="008E3C17" w:rsidRDefault="006E4441" w:rsidP="006E4441">
      <w:pPr>
        <w:pStyle w:val="ListParagraph"/>
        <w:numPr>
          <w:ilvl w:val="0"/>
          <w:numId w:val="12"/>
        </w:numPr>
        <w:snapToGrid w:val="0"/>
        <w:contextualSpacing/>
        <w:rPr>
          <w:bCs/>
          <w:sz w:val="24"/>
        </w:rPr>
      </w:pPr>
      <w:proofErr w:type="spellStart"/>
      <w:r w:rsidRPr="008E3C17">
        <w:rPr>
          <w:bCs/>
          <w:sz w:val="24"/>
        </w:rPr>
        <w:t>PassMark</w:t>
      </w:r>
      <w:proofErr w:type="spellEnd"/>
      <w:r w:rsidR="008E3C17">
        <w:rPr>
          <w:bCs/>
          <w:sz w:val="24"/>
        </w:rPr>
        <w:t xml:space="preserve">: </w:t>
      </w:r>
      <w:r w:rsidRPr="008E3C17">
        <w:rPr>
          <w:bCs/>
          <w:sz w:val="24"/>
        </w:rPr>
        <w:t>Measures various CPU functions like integer and floating-point operations.</w:t>
      </w:r>
      <w:r w:rsidR="008E3C17">
        <w:rPr>
          <w:bCs/>
          <w:sz w:val="24"/>
        </w:rPr>
        <w:t xml:space="preserve"> </w:t>
      </w:r>
      <w:r w:rsidRPr="008E3C17">
        <w:rPr>
          <w:bCs/>
          <w:sz w:val="24"/>
        </w:rPr>
        <w:t>Useful for comparing overall system performance and individual component performance.</w:t>
      </w:r>
    </w:p>
    <w:p w14:paraId="6C196402" w14:textId="72C82B20" w:rsidR="006E4441" w:rsidRPr="008E3C17" w:rsidRDefault="006E4441" w:rsidP="006E4441">
      <w:pPr>
        <w:pStyle w:val="ListParagraph"/>
        <w:numPr>
          <w:ilvl w:val="0"/>
          <w:numId w:val="11"/>
        </w:numPr>
        <w:snapToGrid w:val="0"/>
        <w:contextualSpacing/>
        <w:rPr>
          <w:bCs/>
          <w:sz w:val="24"/>
        </w:rPr>
      </w:pPr>
      <w:proofErr w:type="spellStart"/>
      <w:r w:rsidRPr="008E3C17">
        <w:rPr>
          <w:bCs/>
          <w:sz w:val="24"/>
        </w:rPr>
        <w:t>Geekbench</w:t>
      </w:r>
      <w:proofErr w:type="spellEnd"/>
      <w:r w:rsidR="008E3C17">
        <w:rPr>
          <w:bCs/>
          <w:sz w:val="24"/>
        </w:rPr>
        <w:t xml:space="preserve">: </w:t>
      </w:r>
      <w:r w:rsidRPr="008E3C17">
        <w:rPr>
          <w:bCs/>
          <w:sz w:val="24"/>
        </w:rPr>
        <w:t>Offers cross-platform benchmarks for single-core and multi-core performance</w:t>
      </w:r>
      <w:r w:rsidR="00F64A80" w:rsidRPr="008E3C17">
        <w:rPr>
          <w:bCs/>
          <w:sz w:val="24"/>
        </w:rPr>
        <w:t xml:space="preserve">. </w:t>
      </w:r>
      <w:r w:rsidRPr="008E3C17">
        <w:rPr>
          <w:bCs/>
          <w:sz w:val="24"/>
        </w:rPr>
        <w:t>Provides a quick and comprehensive performance comparison across different devices and architectures.</w:t>
      </w:r>
    </w:p>
    <w:p w14:paraId="29A5D775" w14:textId="179CCECC" w:rsidR="006E4441" w:rsidRPr="008E3C17" w:rsidRDefault="006E4441" w:rsidP="006E4441">
      <w:pPr>
        <w:pStyle w:val="ListParagraph"/>
        <w:numPr>
          <w:ilvl w:val="0"/>
          <w:numId w:val="10"/>
        </w:numPr>
        <w:snapToGrid w:val="0"/>
        <w:contextualSpacing/>
        <w:rPr>
          <w:bCs/>
          <w:sz w:val="24"/>
        </w:rPr>
      </w:pPr>
      <w:r w:rsidRPr="008E3C17">
        <w:rPr>
          <w:bCs/>
          <w:sz w:val="24"/>
        </w:rPr>
        <w:t>Cinebench</w:t>
      </w:r>
      <w:r w:rsidR="008E3C17">
        <w:rPr>
          <w:bCs/>
          <w:sz w:val="24"/>
        </w:rPr>
        <w:t xml:space="preserve">: </w:t>
      </w:r>
      <w:r w:rsidRPr="008E3C17">
        <w:rPr>
          <w:bCs/>
          <w:sz w:val="24"/>
        </w:rPr>
        <w:t>Assesses multi-core rendering capabilities.</w:t>
      </w:r>
      <w:r w:rsidR="00F64A80" w:rsidRPr="008E3C17">
        <w:rPr>
          <w:bCs/>
          <w:sz w:val="24"/>
        </w:rPr>
        <w:t xml:space="preserve"> </w:t>
      </w:r>
      <w:proofErr w:type="gramStart"/>
      <w:r w:rsidRPr="008E3C17">
        <w:rPr>
          <w:bCs/>
          <w:sz w:val="24"/>
        </w:rPr>
        <w:t>Popular</w:t>
      </w:r>
      <w:proofErr w:type="gramEnd"/>
      <w:r w:rsidRPr="008E3C17">
        <w:rPr>
          <w:bCs/>
          <w:sz w:val="24"/>
        </w:rPr>
        <w:t xml:space="preserve"> for evaluating performance in multimedia and content creation applications.</w:t>
      </w:r>
    </w:p>
    <w:p w14:paraId="388E9426" w14:textId="2018E60F" w:rsidR="006E4441" w:rsidRPr="008E3C17" w:rsidRDefault="006E4441" w:rsidP="006E4441">
      <w:pPr>
        <w:pStyle w:val="ListParagraph"/>
        <w:numPr>
          <w:ilvl w:val="0"/>
          <w:numId w:val="10"/>
        </w:numPr>
        <w:snapToGrid w:val="0"/>
        <w:contextualSpacing/>
        <w:rPr>
          <w:bCs/>
          <w:sz w:val="24"/>
        </w:rPr>
      </w:pPr>
      <w:r w:rsidRPr="008E3C17">
        <w:rPr>
          <w:bCs/>
          <w:sz w:val="24"/>
        </w:rPr>
        <w:t>AIDA64</w:t>
      </w:r>
      <w:r w:rsidR="008E3C17">
        <w:rPr>
          <w:bCs/>
          <w:sz w:val="24"/>
        </w:rPr>
        <w:t xml:space="preserve">: </w:t>
      </w:r>
      <w:r w:rsidRPr="008E3C17">
        <w:rPr>
          <w:bCs/>
          <w:sz w:val="24"/>
        </w:rPr>
        <w:t>Provides detailed system information and benchmarks for CPU and memory.</w:t>
      </w:r>
      <w:r w:rsidR="008E3C17">
        <w:rPr>
          <w:bCs/>
          <w:sz w:val="24"/>
        </w:rPr>
        <w:t xml:space="preserve"> </w:t>
      </w:r>
      <w:proofErr w:type="gramStart"/>
      <w:r w:rsidRPr="008E3C17">
        <w:rPr>
          <w:bCs/>
          <w:sz w:val="24"/>
        </w:rPr>
        <w:t>Useful</w:t>
      </w:r>
      <w:proofErr w:type="gramEnd"/>
      <w:r w:rsidRPr="008E3C17">
        <w:rPr>
          <w:bCs/>
          <w:sz w:val="24"/>
        </w:rPr>
        <w:t xml:space="preserve"> for detailed system diagnostics and performance tuning.</w:t>
      </w:r>
    </w:p>
    <w:p w14:paraId="302C05E0" w14:textId="1568E1C1" w:rsidR="006E4441" w:rsidRPr="008E3C17" w:rsidRDefault="006E4441" w:rsidP="008E3C17">
      <w:pPr>
        <w:pStyle w:val="ListParagraph"/>
        <w:numPr>
          <w:ilvl w:val="0"/>
          <w:numId w:val="10"/>
        </w:numPr>
        <w:snapToGrid w:val="0"/>
        <w:contextualSpacing/>
        <w:rPr>
          <w:bCs/>
          <w:sz w:val="24"/>
        </w:rPr>
      </w:pPr>
      <w:r w:rsidRPr="008E3C17">
        <w:rPr>
          <w:bCs/>
          <w:sz w:val="24"/>
        </w:rPr>
        <w:t>3D</w:t>
      </w:r>
      <w:r w:rsidR="008E3C17" w:rsidRPr="008E3C17">
        <w:rPr>
          <w:bCs/>
          <w:sz w:val="24"/>
        </w:rPr>
        <w:t>m</w:t>
      </w:r>
      <w:r w:rsidRPr="008E3C17">
        <w:rPr>
          <w:bCs/>
          <w:sz w:val="24"/>
        </w:rPr>
        <w:t>ark</w:t>
      </w:r>
      <w:r w:rsidR="008E3C17" w:rsidRPr="008E3C17">
        <w:rPr>
          <w:bCs/>
          <w:sz w:val="24"/>
        </w:rPr>
        <w:t xml:space="preserve">: </w:t>
      </w:r>
      <w:r w:rsidRPr="008E3C17">
        <w:rPr>
          <w:bCs/>
          <w:sz w:val="24"/>
        </w:rPr>
        <w:t>Primarily a GPU benchmark, but includes tests for CPU performance, particularly in gaming scenarios.</w:t>
      </w:r>
      <w:r w:rsidR="00F64A80" w:rsidRPr="008E3C17">
        <w:rPr>
          <w:bCs/>
          <w:sz w:val="24"/>
        </w:rPr>
        <w:t xml:space="preserve"> </w:t>
      </w:r>
      <w:r w:rsidRPr="008E3C17">
        <w:rPr>
          <w:bCs/>
          <w:sz w:val="24"/>
        </w:rPr>
        <w:t>Widely used in the gaming industry to assess system performance under gaming loads.</w:t>
      </w:r>
    </w:p>
    <w:p w14:paraId="6B378C5C" w14:textId="652D90CD" w:rsidR="006E4441" w:rsidRPr="008E3C17" w:rsidRDefault="006E4441" w:rsidP="006E4441">
      <w:pPr>
        <w:pStyle w:val="ListParagraph"/>
        <w:numPr>
          <w:ilvl w:val="0"/>
          <w:numId w:val="10"/>
        </w:numPr>
        <w:snapToGrid w:val="0"/>
        <w:contextualSpacing/>
        <w:rPr>
          <w:bCs/>
          <w:sz w:val="24"/>
        </w:rPr>
      </w:pPr>
      <w:proofErr w:type="spellStart"/>
      <w:r w:rsidRPr="008E3C17">
        <w:rPr>
          <w:bCs/>
          <w:sz w:val="24"/>
        </w:rPr>
        <w:t>Linpack</w:t>
      </w:r>
      <w:proofErr w:type="spellEnd"/>
      <w:r w:rsidR="008E3C17">
        <w:rPr>
          <w:bCs/>
          <w:sz w:val="24"/>
        </w:rPr>
        <w:t xml:space="preserve">: </w:t>
      </w:r>
      <w:r w:rsidRPr="008E3C17">
        <w:rPr>
          <w:bCs/>
          <w:sz w:val="24"/>
        </w:rPr>
        <w:t>Measures floating-point performance, especially in high-performance computing (HPC) contexts.</w:t>
      </w:r>
      <w:r w:rsidR="008E3C17">
        <w:rPr>
          <w:bCs/>
          <w:sz w:val="24"/>
        </w:rPr>
        <w:t xml:space="preserve"> </w:t>
      </w:r>
      <w:proofErr w:type="gramStart"/>
      <w:r w:rsidRPr="008E3C17">
        <w:rPr>
          <w:bCs/>
          <w:sz w:val="24"/>
        </w:rPr>
        <w:t>Used</w:t>
      </w:r>
      <w:proofErr w:type="gramEnd"/>
      <w:r w:rsidRPr="008E3C17">
        <w:rPr>
          <w:bCs/>
          <w:sz w:val="24"/>
        </w:rPr>
        <w:t xml:space="preserve"> for evaluating the computational power of supercomputers.</w:t>
      </w:r>
    </w:p>
    <w:p w14:paraId="47B63AA6" w14:textId="735A2AEC" w:rsidR="006E4441" w:rsidRPr="008E3C17" w:rsidRDefault="006E4441" w:rsidP="006E4441">
      <w:pPr>
        <w:pStyle w:val="ListParagraph"/>
        <w:numPr>
          <w:ilvl w:val="0"/>
          <w:numId w:val="10"/>
        </w:numPr>
        <w:snapToGrid w:val="0"/>
        <w:contextualSpacing/>
        <w:rPr>
          <w:bCs/>
          <w:sz w:val="24"/>
        </w:rPr>
      </w:pPr>
      <w:r w:rsidRPr="008E3C17">
        <w:rPr>
          <w:bCs/>
          <w:sz w:val="24"/>
        </w:rPr>
        <w:t>Prime95</w:t>
      </w:r>
      <w:r w:rsidR="008E3C17">
        <w:rPr>
          <w:bCs/>
          <w:sz w:val="24"/>
        </w:rPr>
        <w:t xml:space="preserve">: </w:t>
      </w:r>
      <w:r w:rsidRPr="008E3C17">
        <w:rPr>
          <w:bCs/>
          <w:sz w:val="24"/>
        </w:rPr>
        <w:t>Used for CPU stress testing and stability checks.</w:t>
      </w:r>
      <w:r w:rsidR="008E3C17">
        <w:rPr>
          <w:bCs/>
          <w:sz w:val="24"/>
        </w:rPr>
        <w:t xml:space="preserve"> </w:t>
      </w:r>
      <w:r w:rsidRPr="008E3C17">
        <w:rPr>
          <w:bCs/>
          <w:sz w:val="24"/>
        </w:rPr>
        <w:t>Essential for testing the stability and reliability of processors under heavy loads.</w:t>
      </w:r>
    </w:p>
    <w:p w14:paraId="34F4C361" w14:textId="77777777" w:rsidR="006E4441" w:rsidRPr="006E4441" w:rsidRDefault="006E4441" w:rsidP="006E4441">
      <w:pPr>
        <w:snapToGrid w:val="0"/>
        <w:contextualSpacing/>
        <w:rPr>
          <w:bCs/>
          <w:sz w:val="24"/>
        </w:rPr>
      </w:pPr>
    </w:p>
    <w:p w14:paraId="2CF8283F" w14:textId="4B8326E4" w:rsidR="006E4441" w:rsidRPr="006E4441" w:rsidRDefault="006E4441" w:rsidP="006E4441">
      <w:pPr>
        <w:snapToGrid w:val="0"/>
        <w:contextualSpacing/>
        <w:rPr>
          <w:b/>
          <w:sz w:val="24"/>
        </w:rPr>
      </w:pPr>
      <w:r w:rsidRPr="006E4441">
        <w:rPr>
          <w:b/>
          <w:sz w:val="24"/>
        </w:rPr>
        <w:t>Importance of Performance Metrics</w:t>
      </w:r>
    </w:p>
    <w:p w14:paraId="472CC1B8" w14:textId="77777777" w:rsidR="006E4441" w:rsidRPr="006E4441" w:rsidRDefault="006E4441" w:rsidP="006E4441">
      <w:pPr>
        <w:snapToGrid w:val="0"/>
        <w:contextualSpacing/>
        <w:rPr>
          <w:bCs/>
          <w:sz w:val="24"/>
        </w:rPr>
      </w:pPr>
    </w:p>
    <w:p w14:paraId="1B10789A" w14:textId="77777777" w:rsidR="006E4441" w:rsidRPr="006E4441" w:rsidRDefault="006E4441" w:rsidP="006E4441">
      <w:pPr>
        <w:snapToGrid w:val="0"/>
        <w:contextualSpacing/>
        <w:rPr>
          <w:bCs/>
          <w:sz w:val="24"/>
        </w:rPr>
      </w:pPr>
      <w:r w:rsidRPr="006E4441">
        <w:rPr>
          <w:bCs/>
          <w:sz w:val="24"/>
        </w:rPr>
        <w:t>Understanding performance metrics is crucial for both consumers and designers. From a purchasing perspective, it helps in making informed decisions, cutting through marketing hype, and ensuring judicious choices by comparing performance, cost, and cost-per-performance ratios. From a designer's perspective, it aids in evaluating design options to achieve the best performance improvements with minimal costs.</w:t>
      </w:r>
    </w:p>
    <w:p w14:paraId="61EF6DBB" w14:textId="77777777" w:rsidR="006E4441" w:rsidRPr="006E4441" w:rsidRDefault="006E4441" w:rsidP="006E4441">
      <w:pPr>
        <w:snapToGrid w:val="0"/>
        <w:contextualSpacing/>
        <w:rPr>
          <w:bCs/>
          <w:sz w:val="24"/>
        </w:rPr>
      </w:pPr>
    </w:p>
    <w:p w14:paraId="39518B35" w14:textId="29A813D9" w:rsidR="006E4441" w:rsidRPr="006E4441" w:rsidRDefault="006E4441" w:rsidP="006E4441">
      <w:pPr>
        <w:snapToGrid w:val="0"/>
        <w:contextualSpacing/>
        <w:rPr>
          <w:b/>
          <w:sz w:val="24"/>
        </w:rPr>
      </w:pPr>
      <w:r w:rsidRPr="006E4441">
        <w:rPr>
          <w:b/>
          <w:sz w:val="24"/>
        </w:rPr>
        <w:t>CPU Performance Evaluation</w:t>
      </w:r>
    </w:p>
    <w:p w14:paraId="085635CB" w14:textId="77777777" w:rsidR="006E4441" w:rsidRPr="006E4441" w:rsidRDefault="006E4441" w:rsidP="006E4441">
      <w:pPr>
        <w:snapToGrid w:val="0"/>
        <w:contextualSpacing/>
        <w:rPr>
          <w:bCs/>
          <w:sz w:val="24"/>
        </w:rPr>
      </w:pPr>
    </w:p>
    <w:p w14:paraId="6E5A4F6F" w14:textId="77777777" w:rsidR="006E4441" w:rsidRPr="006E4441" w:rsidRDefault="006E4441" w:rsidP="006E4441">
      <w:pPr>
        <w:snapToGrid w:val="0"/>
        <w:contextualSpacing/>
        <w:rPr>
          <w:bCs/>
          <w:sz w:val="24"/>
        </w:rPr>
      </w:pPr>
      <w:r w:rsidRPr="006E4441">
        <w:rPr>
          <w:bCs/>
          <w:sz w:val="24"/>
        </w:rPr>
        <w:t xml:space="preserve">The core of performance evaluation often revolves around time, primarily execution time (response time) and throughput. Execution time, the period from task initiation to </w:t>
      </w:r>
      <w:r w:rsidRPr="006E4441">
        <w:rPr>
          <w:bCs/>
          <w:sz w:val="24"/>
        </w:rPr>
        <w:lastRenderedPageBreak/>
        <w:t xml:space="preserve">completion, is critical for individual users, while throughput, the total amount of work done </w:t>
      </w:r>
      <w:proofErr w:type="gramStart"/>
      <w:r w:rsidRPr="006E4441">
        <w:rPr>
          <w:bCs/>
          <w:sz w:val="24"/>
        </w:rPr>
        <w:t>in a given</w:t>
      </w:r>
      <w:proofErr w:type="gramEnd"/>
      <w:r w:rsidRPr="006E4441">
        <w:rPr>
          <w:bCs/>
          <w:sz w:val="24"/>
        </w:rPr>
        <w:t xml:space="preserve"> time, is essential for data center managers. Performance is inversely related to execution time; thus, minimizing execution time maximizes performance.</w:t>
      </w:r>
    </w:p>
    <w:p w14:paraId="19A6595A" w14:textId="77777777" w:rsidR="006E4441" w:rsidRPr="006E4441" w:rsidRDefault="006E4441" w:rsidP="006E4441">
      <w:pPr>
        <w:snapToGrid w:val="0"/>
        <w:contextualSpacing/>
        <w:rPr>
          <w:bCs/>
          <w:sz w:val="24"/>
        </w:rPr>
      </w:pPr>
    </w:p>
    <w:p w14:paraId="1DBE8745" w14:textId="77777777" w:rsidR="006E4441" w:rsidRPr="006E4441" w:rsidRDefault="006E4441" w:rsidP="006E4441">
      <w:pPr>
        <w:snapToGrid w:val="0"/>
        <w:contextualSpacing/>
        <w:rPr>
          <w:bCs/>
          <w:sz w:val="24"/>
        </w:rPr>
      </w:pPr>
      <w:r w:rsidRPr="006E4441">
        <w:rPr>
          <w:bCs/>
          <w:sz w:val="24"/>
        </w:rPr>
        <w:t>For example, if computer A runs a program in 10 seconds and computer B takes 20 seconds for the same task, A is twice as fast as B. Execution time can be calculated by multiplying the total number of clock cycles by the clock cycle time or dividing the total clock cycles by the clock rate. To enhance performance, either the clock cycle time must be reduced or the number of clock cycles per program minimized.</w:t>
      </w:r>
    </w:p>
    <w:p w14:paraId="31583709" w14:textId="77777777" w:rsidR="006E4441" w:rsidRPr="006E4441" w:rsidRDefault="006E4441" w:rsidP="006E4441">
      <w:pPr>
        <w:snapToGrid w:val="0"/>
        <w:contextualSpacing/>
        <w:rPr>
          <w:bCs/>
          <w:sz w:val="24"/>
        </w:rPr>
      </w:pPr>
    </w:p>
    <w:p w14:paraId="20442D5D" w14:textId="173EE3BD" w:rsidR="006E4441" w:rsidRPr="006E4441" w:rsidRDefault="006E4441" w:rsidP="006E4441">
      <w:pPr>
        <w:snapToGrid w:val="0"/>
        <w:contextualSpacing/>
        <w:rPr>
          <w:b/>
          <w:sz w:val="24"/>
        </w:rPr>
      </w:pPr>
      <w:r w:rsidRPr="006E4441">
        <w:rPr>
          <w:b/>
          <w:sz w:val="24"/>
        </w:rPr>
        <w:t>Factors Influencing CPU Execution Time</w:t>
      </w:r>
    </w:p>
    <w:p w14:paraId="728CFB22" w14:textId="77777777" w:rsidR="006E4441" w:rsidRPr="006E4441" w:rsidRDefault="006E4441" w:rsidP="006E4441">
      <w:pPr>
        <w:snapToGrid w:val="0"/>
        <w:contextualSpacing/>
        <w:rPr>
          <w:bCs/>
          <w:sz w:val="24"/>
        </w:rPr>
      </w:pPr>
    </w:p>
    <w:p w14:paraId="258B49F4" w14:textId="77777777" w:rsidR="006E4441" w:rsidRPr="006E4441" w:rsidRDefault="006E4441" w:rsidP="006E4441">
      <w:pPr>
        <w:snapToGrid w:val="0"/>
        <w:contextualSpacing/>
        <w:rPr>
          <w:bCs/>
          <w:sz w:val="24"/>
        </w:rPr>
      </w:pPr>
      <w:r w:rsidRPr="006E4441">
        <w:rPr>
          <w:bCs/>
          <w:sz w:val="24"/>
        </w:rPr>
        <w:t>Several factors influence the three key components of CPU execution time: instruction count, clock cycle time, and cycles per instruction (CPI):</w:t>
      </w:r>
    </w:p>
    <w:p w14:paraId="6BA0E031" w14:textId="77777777" w:rsidR="006E4441" w:rsidRPr="006E4441" w:rsidRDefault="006E4441" w:rsidP="006E4441">
      <w:pPr>
        <w:snapToGrid w:val="0"/>
        <w:contextualSpacing/>
        <w:rPr>
          <w:bCs/>
          <w:sz w:val="24"/>
        </w:rPr>
      </w:pPr>
    </w:p>
    <w:p w14:paraId="15C5ADBE" w14:textId="66A9FF66" w:rsidR="006E4441" w:rsidRPr="006E4441" w:rsidRDefault="006E4441" w:rsidP="006E4441">
      <w:pPr>
        <w:snapToGrid w:val="0"/>
        <w:contextualSpacing/>
        <w:rPr>
          <w:bCs/>
          <w:sz w:val="24"/>
        </w:rPr>
      </w:pPr>
      <w:r w:rsidRPr="006E4441">
        <w:rPr>
          <w:bCs/>
          <w:sz w:val="24"/>
        </w:rPr>
        <w:t>1. Instruction Count</w:t>
      </w:r>
    </w:p>
    <w:p w14:paraId="58BDEA7C" w14:textId="4B8251D0" w:rsidR="006E4441" w:rsidRPr="006E4441" w:rsidRDefault="006E4441" w:rsidP="006E4441">
      <w:pPr>
        <w:snapToGrid w:val="0"/>
        <w:contextualSpacing/>
        <w:rPr>
          <w:bCs/>
          <w:sz w:val="24"/>
        </w:rPr>
      </w:pPr>
      <w:r w:rsidRPr="006E4441">
        <w:rPr>
          <w:bCs/>
          <w:sz w:val="24"/>
        </w:rPr>
        <w:t xml:space="preserve">2. Clock Cycle Time </w:t>
      </w:r>
    </w:p>
    <w:p w14:paraId="1B368A56" w14:textId="7CD933AC" w:rsidR="006E4441" w:rsidRPr="006E4441" w:rsidRDefault="006E4441" w:rsidP="006E4441">
      <w:pPr>
        <w:snapToGrid w:val="0"/>
        <w:contextualSpacing/>
        <w:rPr>
          <w:bCs/>
          <w:sz w:val="24"/>
        </w:rPr>
      </w:pPr>
      <w:r w:rsidRPr="006E4441">
        <w:rPr>
          <w:bCs/>
          <w:sz w:val="24"/>
        </w:rPr>
        <w:t>3. Cycles Per Instruction (CPI)</w:t>
      </w:r>
    </w:p>
    <w:p w14:paraId="1665B49A" w14:textId="77777777" w:rsidR="006E4441" w:rsidRPr="006E4441" w:rsidRDefault="006E4441" w:rsidP="006E4441">
      <w:pPr>
        <w:snapToGrid w:val="0"/>
        <w:contextualSpacing/>
        <w:rPr>
          <w:bCs/>
          <w:sz w:val="24"/>
        </w:rPr>
      </w:pPr>
    </w:p>
    <w:p w14:paraId="1BE1D144" w14:textId="0E7D20BB" w:rsidR="006E4441" w:rsidRPr="006E4441" w:rsidRDefault="006E4441" w:rsidP="006E4441">
      <w:pPr>
        <w:snapToGrid w:val="0"/>
        <w:contextualSpacing/>
        <w:rPr>
          <w:bCs/>
          <w:sz w:val="24"/>
        </w:rPr>
      </w:pPr>
      <w:r w:rsidRPr="006E4441">
        <w:rPr>
          <w:bCs/>
          <w:sz w:val="24"/>
        </w:rPr>
        <w:t>Designers must optimize these factors to reduce execution time and improve performance. This involves understanding how different instructions and their implementation, memory hierarchy, and I/O handling contribute to performance. For instance, improving cache efficiency or optimizing instruction execution can significantly impact overall performance.</w:t>
      </w:r>
    </w:p>
    <w:p w14:paraId="40785EE4" w14:textId="77777777" w:rsidR="006E4441" w:rsidRPr="006E4441" w:rsidRDefault="006E4441" w:rsidP="006E4441">
      <w:pPr>
        <w:snapToGrid w:val="0"/>
        <w:contextualSpacing/>
        <w:rPr>
          <w:bCs/>
          <w:sz w:val="24"/>
        </w:rPr>
      </w:pPr>
    </w:p>
    <w:p w14:paraId="334684E6" w14:textId="64DD20ED" w:rsidR="006E4441" w:rsidRPr="006E4441" w:rsidRDefault="006E4441" w:rsidP="006E4441">
      <w:pPr>
        <w:snapToGrid w:val="0"/>
        <w:contextualSpacing/>
        <w:rPr>
          <w:b/>
          <w:sz w:val="24"/>
        </w:rPr>
      </w:pPr>
      <w:r w:rsidRPr="006E4441">
        <w:rPr>
          <w:bCs/>
          <w:sz w:val="24"/>
        </w:rPr>
        <w:t>These tools standardize performance evaluations, optimize processor designs, inform purchasing decisions, and drive competition and innovation. By providing insights into various performance aspects such as single-core efficiency, multi-core scalability, power consumption, and system stability, benchmarking tools help identify strengths and weaknesses, guiding improvements in processor technology.</w:t>
      </w:r>
    </w:p>
    <w:sectPr w:rsidR="006E4441" w:rsidRPr="006E4441" w:rsidSect="00A8731E">
      <w:pgSz w:w="12240" w:h="15840"/>
      <w:pgMar w:top="900" w:right="171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B1057" w14:textId="77777777" w:rsidR="003A367F" w:rsidRDefault="003A367F" w:rsidP="00F64A80">
      <w:r>
        <w:separator/>
      </w:r>
    </w:p>
  </w:endnote>
  <w:endnote w:type="continuationSeparator" w:id="0">
    <w:p w14:paraId="7D78DB59" w14:textId="77777777" w:rsidR="003A367F" w:rsidRDefault="003A367F" w:rsidP="00F6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862B9" w14:textId="77777777" w:rsidR="003A367F" w:rsidRDefault="003A367F" w:rsidP="00F64A80">
      <w:r>
        <w:separator/>
      </w:r>
    </w:p>
  </w:footnote>
  <w:footnote w:type="continuationSeparator" w:id="0">
    <w:p w14:paraId="3FE7162F" w14:textId="77777777" w:rsidR="003A367F" w:rsidRDefault="003A367F" w:rsidP="00F64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51C406E"/>
    <w:multiLevelType w:val="hybridMultilevel"/>
    <w:tmpl w:val="F878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46FF0"/>
    <w:multiLevelType w:val="hybridMultilevel"/>
    <w:tmpl w:val="7940233A"/>
    <w:lvl w:ilvl="0" w:tplc="90C085C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4EE3166"/>
    <w:multiLevelType w:val="hybridMultilevel"/>
    <w:tmpl w:val="9730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55318"/>
    <w:multiLevelType w:val="singleLevel"/>
    <w:tmpl w:val="0346D732"/>
    <w:lvl w:ilvl="0">
      <w:start w:val="1"/>
      <w:numFmt w:val="decimal"/>
      <w:suff w:val="space"/>
      <w:lvlText w:val="%1."/>
      <w:lvlJc w:val="left"/>
      <w:rPr>
        <w:sz w:val="24"/>
        <w:szCs w:val="24"/>
      </w:rPr>
    </w:lvl>
  </w:abstractNum>
  <w:abstractNum w:abstractNumId="10" w15:restartNumberingAfterBreak="0">
    <w:nsid w:val="57342E15"/>
    <w:multiLevelType w:val="hybridMultilevel"/>
    <w:tmpl w:val="14A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C189E"/>
    <w:multiLevelType w:val="hybridMultilevel"/>
    <w:tmpl w:val="EB1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91036"/>
    <w:multiLevelType w:val="hybridMultilevel"/>
    <w:tmpl w:val="11EE1B56"/>
    <w:lvl w:ilvl="0" w:tplc="165C3C7E">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049904">
    <w:abstractNumId w:val="9"/>
  </w:num>
  <w:num w:numId="2" w16cid:durableId="313337099">
    <w:abstractNumId w:val="3"/>
  </w:num>
  <w:num w:numId="3" w16cid:durableId="687491326">
    <w:abstractNumId w:val="2"/>
  </w:num>
  <w:num w:numId="4" w16cid:durableId="2028827015">
    <w:abstractNumId w:val="1"/>
  </w:num>
  <w:num w:numId="5" w16cid:durableId="1397122585">
    <w:abstractNumId w:val="0"/>
  </w:num>
  <w:num w:numId="6" w16cid:durableId="1642030840">
    <w:abstractNumId w:val="6"/>
  </w:num>
  <w:num w:numId="7" w16cid:durableId="1233737780">
    <w:abstractNumId w:val="5"/>
  </w:num>
  <w:num w:numId="8" w16cid:durableId="649406559">
    <w:abstractNumId w:val="7"/>
  </w:num>
  <w:num w:numId="9" w16cid:durableId="1728264519">
    <w:abstractNumId w:val="12"/>
  </w:num>
  <w:num w:numId="10" w16cid:durableId="88622376">
    <w:abstractNumId w:val="11"/>
  </w:num>
  <w:num w:numId="11" w16cid:durableId="1361318489">
    <w:abstractNumId w:val="4"/>
  </w:num>
  <w:num w:numId="12" w16cid:durableId="1375884071">
    <w:abstractNumId w:val="8"/>
  </w:num>
  <w:num w:numId="13" w16cid:durableId="1219052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819"/>
    <w:rsid w:val="00024204"/>
    <w:rsid w:val="00025C67"/>
    <w:rsid w:val="0004578D"/>
    <w:rsid w:val="00065D9B"/>
    <w:rsid w:val="00072376"/>
    <w:rsid w:val="00086983"/>
    <w:rsid w:val="000A26AD"/>
    <w:rsid w:val="000B204A"/>
    <w:rsid w:val="000C0F1B"/>
    <w:rsid w:val="000C360E"/>
    <w:rsid w:val="000E29C9"/>
    <w:rsid w:val="000F674C"/>
    <w:rsid w:val="0010029F"/>
    <w:rsid w:val="00110A75"/>
    <w:rsid w:val="00113E59"/>
    <w:rsid w:val="0012477B"/>
    <w:rsid w:val="00125B78"/>
    <w:rsid w:val="001414C5"/>
    <w:rsid w:val="00145B96"/>
    <w:rsid w:val="00145E0A"/>
    <w:rsid w:val="00155026"/>
    <w:rsid w:val="00165779"/>
    <w:rsid w:val="00170DCE"/>
    <w:rsid w:val="00172A27"/>
    <w:rsid w:val="00196CBE"/>
    <w:rsid w:val="001A12F5"/>
    <w:rsid w:val="001A4690"/>
    <w:rsid w:val="001A560B"/>
    <w:rsid w:val="001C3131"/>
    <w:rsid w:val="001C5034"/>
    <w:rsid w:val="001D10C6"/>
    <w:rsid w:val="001E1EDC"/>
    <w:rsid w:val="0020446C"/>
    <w:rsid w:val="00205639"/>
    <w:rsid w:val="00205FEE"/>
    <w:rsid w:val="002176AA"/>
    <w:rsid w:val="00231536"/>
    <w:rsid w:val="00231B7C"/>
    <w:rsid w:val="002344F7"/>
    <w:rsid w:val="00253CF9"/>
    <w:rsid w:val="00270E35"/>
    <w:rsid w:val="002C1272"/>
    <w:rsid w:val="002C1ABC"/>
    <w:rsid w:val="002C34DE"/>
    <w:rsid w:val="002C3C6F"/>
    <w:rsid w:val="002C76F4"/>
    <w:rsid w:val="002F3012"/>
    <w:rsid w:val="002F66A9"/>
    <w:rsid w:val="0030417A"/>
    <w:rsid w:val="003153A1"/>
    <w:rsid w:val="00321F6E"/>
    <w:rsid w:val="00324DC7"/>
    <w:rsid w:val="00335961"/>
    <w:rsid w:val="00361021"/>
    <w:rsid w:val="0036640E"/>
    <w:rsid w:val="00367E81"/>
    <w:rsid w:val="00371D22"/>
    <w:rsid w:val="00372B8F"/>
    <w:rsid w:val="00372DFA"/>
    <w:rsid w:val="00377DF0"/>
    <w:rsid w:val="00385271"/>
    <w:rsid w:val="00387596"/>
    <w:rsid w:val="0039396A"/>
    <w:rsid w:val="00397FAE"/>
    <w:rsid w:val="003A367F"/>
    <w:rsid w:val="003B15EA"/>
    <w:rsid w:val="003D0D21"/>
    <w:rsid w:val="003E3640"/>
    <w:rsid w:val="003E60E2"/>
    <w:rsid w:val="003E7222"/>
    <w:rsid w:val="003F3701"/>
    <w:rsid w:val="003F68CD"/>
    <w:rsid w:val="003F6C9E"/>
    <w:rsid w:val="00402A7B"/>
    <w:rsid w:val="0041563D"/>
    <w:rsid w:val="0041667F"/>
    <w:rsid w:val="00427D9B"/>
    <w:rsid w:val="004416EB"/>
    <w:rsid w:val="004451B3"/>
    <w:rsid w:val="0046451C"/>
    <w:rsid w:val="00474441"/>
    <w:rsid w:val="00474BDD"/>
    <w:rsid w:val="00482328"/>
    <w:rsid w:val="00491506"/>
    <w:rsid w:val="00496C83"/>
    <w:rsid w:val="004973BE"/>
    <w:rsid w:val="004B0518"/>
    <w:rsid w:val="004C089B"/>
    <w:rsid w:val="004C407B"/>
    <w:rsid w:val="004C44C2"/>
    <w:rsid w:val="004D0D93"/>
    <w:rsid w:val="004F1B76"/>
    <w:rsid w:val="004F6D6F"/>
    <w:rsid w:val="005213FF"/>
    <w:rsid w:val="005264FF"/>
    <w:rsid w:val="0052727C"/>
    <w:rsid w:val="00537384"/>
    <w:rsid w:val="00537897"/>
    <w:rsid w:val="00540D58"/>
    <w:rsid w:val="00542C75"/>
    <w:rsid w:val="00552597"/>
    <w:rsid w:val="00556D3E"/>
    <w:rsid w:val="00567321"/>
    <w:rsid w:val="00567417"/>
    <w:rsid w:val="005723F2"/>
    <w:rsid w:val="005865DE"/>
    <w:rsid w:val="005A1512"/>
    <w:rsid w:val="005C65A2"/>
    <w:rsid w:val="005D2BE1"/>
    <w:rsid w:val="005D7565"/>
    <w:rsid w:val="005E73FA"/>
    <w:rsid w:val="005F62CF"/>
    <w:rsid w:val="005F6AB2"/>
    <w:rsid w:val="00605C70"/>
    <w:rsid w:val="00621D90"/>
    <w:rsid w:val="0062556E"/>
    <w:rsid w:val="00627309"/>
    <w:rsid w:val="0062756C"/>
    <w:rsid w:val="00630369"/>
    <w:rsid w:val="00654839"/>
    <w:rsid w:val="0069329C"/>
    <w:rsid w:val="006A0965"/>
    <w:rsid w:val="006C25D8"/>
    <w:rsid w:val="006C3491"/>
    <w:rsid w:val="006E057F"/>
    <w:rsid w:val="006E4441"/>
    <w:rsid w:val="006E4984"/>
    <w:rsid w:val="006E4C93"/>
    <w:rsid w:val="006E57B9"/>
    <w:rsid w:val="006F64E6"/>
    <w:rsid w:val="0070057A"/>
    <w:rsid w:val="00702D50"/>
    <w:rsid w:val="00713654"/>
    <w:rsid w:val="007323CA"/>
    <w:rsid w:val="00736302"/>
    <w:rsid w:val="007420FD"/>
    <w:rsid w:val="0075177C"/>
    <w:rsid w:val="007607B7"/>
    <w:rsid w:val="00785D4D"/>
    <w:rsid w:val="007A104F"/>
    <w:rsid w:val="007B5A54"/>
    <w:rsid w:val="007E4F81"/>
    <w:rsid w:val="007E68DA"/>
    <w:rsid w:val="007F486D"/>
    <w:rsid w:val="007F5EB6"/>
    <w:rsid w:val="0081176A"/>
    <w:rsid w:val="00813A9C"/>
    <w:rsid w:val="00825A18"/>
    <w:rsid w:val="008313B8"/>
    <w:rsid w:val="008374F7"/>
    <w:rsid w:val="008409F5"/>
    <w:rsid w:val="008437EE"/>
    <w:rsid w:val="00862ACC"/>
    <w:rsid w:val="0087108E"/>
    <w:rsid w:val="00877E4B"/>
    <w:rsid w:val="008A5C47"/>
    <w:rsid w:val="008A7CD1"/>
    <w:rsid w:val="008B6A18"/>
    <w:rsid w:val="008C1BA2"/>
    <w:rsid w:val="008D188D"/>
    <w:rsid w:val="008D6ECE"/>
    <w:rsid w:val="008D7668"/>
    <w:rsid w:val="008E2EBA"/>
    <w:rsid w:val="008E3C17"/>
    <w:rsid w:val="008F2793"/>
    <w:rsid w:val="009308F0"/>
    <w:rsid w:val="0097150F"/>
    <w:rsid w:val="0097662A"/>
    <w:rsid w:val="00993E1F"/>
    <w:rsid w:val="009A1FD2"/>
    <w:rsid w:val="009A5044"/>
    <w:rsid w:val="009B0B62"/>
    <w:rsid w:val="00A25A0E"/>
    <w:rsid w:val="00A35095"/>
    <w:rsid w:val="00A3535E"/>
    <w:rsid w:val="00A419E9"/>
    <w:rsid w:val="00A44C07"/>
    <w:rsid w:val="00A6069C"/>
    <w:rsid w:val="00A618F9"/>
    <w:rsid w:val="00A7084E"/>
    <w:rsid w:val="00A872C0"/>
    <w:rsid w:val="00A8731E"/>
    <w:rsid w:val="00A90277"/>
    <w:rsid w:val="00A93FE9"/>
    <w:rsid w:val="00A97F87"/>
    <w:rsid w:val="00AA34F2"/>
    <w:rsid w:val="00AB323B"/>
    <w:rsid w:val="00AC3C96"/>
    <w:rsid w:val="00AC62BA"/>
    <w:rsid w:val="00AD27BE"/>
    <w:rsid w:val="00AD3B95"/>
    <w:rsid w:val="00AD4A9A"/>
    <w:rsid w:val="00AD6826"/>
    <w:rsid w:val="00B21505"/>
    <w:rsid w:val="00B21808"/>
    <w:rsid w:val="00B237CF"/>
    <w:rsid w:val="00B330FA"/>
    <w:rsid w:val="00B47A92"/>
    <w:rsid w:val="00B5587C"/>
    <w:rsid w:val="00B568CE"/>
    <w:rsid w:val="00B60801"/>
    <w:rsid w:val="00B64D47"/>
    <w:rsid w:val="00B66FAD"/>
    <w:rsid w:val="00B84CDF"/>
    <w:rsid w:val="00BA24F8"/>
    <w:rsid w:val="00BC3AAF"/>
    <w:rsid w:val="00BE1809"/>
    <w:rsid w:val="00C21D95"/>
    <w:rsid w:val="00C27943"/>
    <w:rsid w:val="00C36299"/>
    <w:rsid w:val="00C55B8B"/>
    <w:rsid w:val="00C6772B"/>
    <w:rsid w:val="00CB539F"/>
    <w:rsid w:val="00CC01B9"/>
    <w:rsid w:val="00CC41DE"/>
    <w:rsid w:val="00CC4B39"/>
    <w:rsid w:val="00CE642D"/>
    <w:rsid w:val="00D05A9D"/>
    <w:rsid w:val="00D13380"/>
    <w:rsid w:val="00D3729B"/>
    <w:rsid w:val="00D43F98"/>
    <w:rsid w:val="00D81164"/>
    <w:rsid w:val="00DA4EF3"/>
    <w:rsid w:val="00DC2150"/>
    <w:rsid w:val="00DC22DD"/>
    <w:rsid w:val="00DC7C84"/>
    <w:rsid w:val="00DE1A92"/>
    <w:rsid w:val="00DF7817"/>
    <w:rsid w:val="00E01050"/>
    <w:rsid w:val="00E02FC8"/>
    <w:rsid w:val="00E04233"/>
    <w:rsid w:val="00E05000"/>
    <w:rsid w:val="00E0522C"/>
    <w:rsid w:val="00E13290"/>
    <w:rsid w:val="00E17750"/>
    <w:rsid w:val="00E317EF"/>
    <w:rsid w:val="00E531D3"/>
    <w:rsid w:val="00E66A82"/>
    <w:rsid w:val="00E87403"/>
    <w:rsid w:val="00EC4825"/>
    <w:rsid w:val="00EC5AAC"/>
    <w:rsid w:val="00ED5CD4"/>
    <w:rsid w:val="00ED6C10"/>
    <w:rsid w:val="00F14ADD"/>
    <w:rsid w:val="00F345F6"/>
    <w:rsid w:val="00F420E8"/>
    <w:rsid w:val="00F55348"/>
    <w:rsid w:val="00F60597"/>
    <w:rsid w:val="00F64A80"/>
    <w:rsid w:val="00F6507B"/>
    <w:rsid w:val="00F765E8"/>
    <w:rsid w:val="00F76EBA"/>
    <w:rsid w:val="00F81D3D"/>
    <w:rsid w:val="00F87757"/>
    <w:rsid w:val="00F96774"/>
    <w:rsid w:val="00FB2F6B"/>
    <w:rsid w:val="00FB3705"/>
    <w:rsid w:val="00FE2286"/>
    <w:rsid w:val="00FE4FF6"/>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9F5F3BD"/>
  <w15:docId w15:val="{D3DECA2F-C229-49D4-AC4B-A582476C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4A80"/>
    <w:pPr>
      <w:tabs>
        <w:tab w:val="center" w:pos="4680"/>
        <w:tab w:val="right" w:pos="9360"/>
      </w:tabs>
    </w:pPr>
  </w:style>
  <w:style w:type="character" w:customStyle="1" w:styleId="HeaderChar">
    <w:name w:val="Header Char"/>
    <w:basedOn w:val="DefaultParagraphFont"/>
    <w:link w:val="Header"/>
    <w:uiPriority w:val="99"/>
    <w:rsid w:val="00F64A80"/>
    <w:rPr>
      <w:sz w:val="28"/>
      <w:szCs w:val="24"/>
      <w:lang w:eastAsia="en-US"/>
    </w:rPr>
  </w:style>
  <w:style w:type="paragraph" w:styleId="Footer">
    <w:name w:val="footer"/>
    <w:basedOn w:val="Normal"/>
    <w:link w:val="FooterChar"/>
    <w:uiPriority w:val="99"/>
    <w:unhideWhenUsed/>
    <w:rsid w:val="00F64A80"/>
    <w:pPr>
      <w:tabs>
        <w:tab w:val="center" w:pos="4680"/>
        <w:tab w:val="right" w:pos="9360"/>
      </w:tabs>
    </w:pPr>
  </w:style>
  <w:style w:type="character" w:customStyle="1" w:styleId="FooterChar">
    <w:name w:val="Footer Char"/>
    <w:basedOn w:val="DefaultParagraphFont"/>
    <w:link w:val="Footer"/>
    <w:uiPriority w:val="99"/>
    <w:rsid w:val="00F64A80"/>
    <w:rPr>
      <w:sz w:val="28"/>
      <w:szCs w:val="24"/>
      <w:lang w:eastAsia="en-US"/>
    </w:rPr>
  </w:style>
  <w:style w:type="character" w:customStyle="1" w:styleId="textlayer--absolute">
    <w:name w:val="textlayer--absolute"/>
    <w:basedOn w:val="DefaultParagraphFont"/>
    <w:rsid w:val="008E3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20785">
      <w:bodyDiv w:val="1"/>
      <w:marLeft w:val="0"/>
      <w:marRight w:val="0"/>
      <w:marTop w:val="0"/>
      <w:marBottom w:val="0"/>
      <w:divBdr>
        <w:top w:val="none" w:sz="0" w:space="0" w:color="auto"/>
        <w:left w:val="none" w:sz="0" w:space="0" w:color="auto"/>
        <w:bottom w:val="none" w:sz="0" w:space="0" w:color="auto"/>
        <w:right w:val="none" w:sz="0" w:space="0" w:color="auto"/>
      </w:divBdr>
      <w:divsChild>
        <w:div w:id="855580432">
          <w:marLeft w:val="0"/>
          <w:marRight w:val="0"/>
          <w:marTop w:val="0"/>
          <w:marBottom w:val="0"/>
          <w:divBdr>
            <w:top w:val="none" w:sz="0" w:space="0" w:color="auto"/>
            <w:left w:val="none" w:sz="0" w:space="0" w:color="auto"/>
            <w:bottom w:val="none" w:sz="0" w:space="0" w:color="auto"/>
            <w:right w:val="none" w:sz="0" w:space="0" w:color="auto"/>
          </w:divBdr>
          <w:divsChild>
            <w:div w:id="5245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1610</Words>
  <Characters>9178</Characters>
  <Application>Microsoft Office Word</Application>
  <DocSecurity>0</DocSecurity>
  <PresentationFormat/>
  <Lines>76</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Edafe U</cp:lastModifiedBy>
  <cp:revision>2</cp:revision>
  <cp:lastPrinted>2019-09-22T05:47:00Z</cp:lastPrinted>
  <dcterms:created xsi:type="dcterms:W3CDTF">2024-06-17T03:19:00Z</dcterms:created>
  <dcterms:modified xsi:type="dcterms:W3CDTF">2024-06-17T03:19:00Z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