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Proxima Nova Extrabold" w:cs="Proxima Nova Extrabold" w:eastAsia="Proxima Nova Extrabold" w:hAnsi="Proxima Nova Extrabold"/>
          <w:sz w:val="48"/>
          <w:szCs w:val="48"/>
        </w:rPr>
      </w:pPr>
      <w:r w:rsidDel="00000000" w:rsidR="00000000" w:rsidRPr="00000000">
        <w:rPr>
          <w:rFonts w:ascii="Proxima Nova Extrabold" w:cs="Proxima Nova Extrabold" w:eastAsia="Proxima Nova Extrabold" w:hAnsi="Proxima Nova Extrabold"/>
          <w:sz w:val="48"/>
          <w:szCs w:val="48"/>
          <w:rtl w:val="0"/>
        </w:rPr>
        <w:t xml:space="preserve">Data Analyst Technical Challenge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Proxima Nova Semibold" w:cs="Proxima Nova Semibold" w:eastAsia="Proxima Nova Semibold" w:hAnsi="Proxima Nova Semibold"/>
          <w:sz w:val="36"/>
          <w:szCs w:val="36"/>
        </w:rPr>
      </w:pPr>
      <w:r w:rsidDel="00000000" w:rsidR="00000000" w:rsidRPr="00000000">
        <w:rPr>
          <w:rFonts w:ascii="Proxima Nova Semibold" w:cs="Proxima Nova Semibold" w:eastAsia="Proxima Nova Semibold" w:hAnsi="Proxima Nova Semibold"/>
          <w:sz w:val="36"/>
          <w:szCs w:val="36"/>
          <w:rtl w:val="0"/>
        </w:rPr>
        <w:t xml:space="preserve">ICQA Team - BI &amp; Targets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 desafio é composto por 3 exercícios independentes, que abrangem desde análise exploratória até o uso de inteligência artificial e o design de uma solução de data science.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rtl w:val="0"/>
        </w:rPr>
        <w:t xml:space="preserve">O que avaliamos?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 objetivo do desafio é avaliar diferentes aspectos, como: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Capacidade analítica e exploração de dados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Visualização de resultados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Conhecimento de técnicas de geração de features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Análise de performance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Boas práticas de desenvolvimento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rtl w:val="0"/>
        </w:rPr>
        <w:t xml:space="preserve">Algumas regras e recomendações: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 maioria dos exercícios deve ser resolvida utilizando Jupyter Notebooks, BigQuery ou Dataflow, conforme o tipo de tarefa. Certifique-se de escolher o ambiente que melhor se adapte ao seu fluxo de trabalho e às ferramentas que você domina.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Fique à vontade para nos enviar qualquer dúvida ou pedido de esclarecimento sobre os enunciados. As perguntas são bem-vindas e fazem parte do processo de avaliação.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 desafio é avaliado considerando o nível de senioridade da pessoa candidata, bem como as necessidades e o contexto específico da posição.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Proxima Nova" w:cs="Proxima Nova" w:eastAsia="Proxima Nova" w:hAnsi="Proxima Nova"/>
          <w:i w:val="1"/>
          <w:i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z w:val="24"/>
          <w:szCs w:val="24"/>
          <w:rtl w:val="0"/>
        </w:rPr>
        <w:t xml:space="preserve">No final do desafio, a solução dos problemas deve estar reunida em um único link ou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10"/>
        </w:numPr>
        <w:spacing w:after="0" w:before="0" w:line="360" w:lineRule="auto"/>
        <w:ind w:left="720" w:hanging="360"/>
        <w:jc w:val="both"/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bookmarkStart w:colFirst="0" w:colLast="0" w:name="_btdq9ixigzsk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rtl w:val="0"/>
        </w:rPr>
        <w:t xml:space="preserve">Diagnóstico e correção da query</w:t>
      </w:r>
    </w:p>
    <w:p w:rsidR="00000000" w:rsidDel="00000000" w:rsidP="00000000" w:rsidRDefault="00000000" w:rsidRPr="00000000" w14:paraId="00000013">
      <w:pPr>
        <w:spacing w:line="360" w:lineRule="auto"/>
        <w:ind w:left="72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Objetivo: 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Avaliar a capacidade de leitura e raciocínio lógico.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Instrução: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Foi fornecida a seguinte query: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Roboto Mono" w:cs="Roboto Mono" w:eastAsia="Roboto Mono" w:hAnsi="Roboto Mono"/>
                <w:color w:val="f1f3f4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WITH</w:t>
              <w:br w:type="textWrapping"/>
              <w:t xml:space="preserve"> ----------------------------------------------------------------------------------------------</w:t>
              <w:br w:type="textWrapping"/>
              <w:t xml:space="preserve"> -- BLOCO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 ANÁLISE DE DESEMPENHO DE KPIS</w:t>
              <w:br w:type="textWrapping"/>
              <w:t xml:space="preserve"> ----------------------------------------------------------------------------------------------</w:t>
              <w:br w:type="textWrapping"/>
              <w:t xml:space="preserve"> DADOS_COM_RANK AS (</w:t>
              <w:br w:type="textWrapping"/>
              <w:t xml:space="preserve">   SELECT</w:t>
              <w:br w:type="textWrapping"/>
              <w:t xml:space="preserve">     SITE_ID, FACILITY_ID, KPI_NAME, YEAR, WEEK_NUMBER, DATE_VALUE, VALUE, NUMERADOR, DENOMINADOR, TARGET, ARROW,</w:t>
              <w:br w:type="textWrapping"/>
              <w:t xml:space="preserve">     DENSE_RANK() OVER(PARTITION BY SITE_ID, FACILITY_ID, KPI_NAME ORDER BY YEAR DESC, WEEK_NUMBER DESC) AS WEEK_RANK</w:t>
              <w:br w:type="textWrapping"/>
              <w:t xml:space="preserve">   FROM `meli-sbox.ICQACENTRAL.DM_SHP_MUK_KPI_REPORT_ICQA_PH` AS C</w:t>
              <w:br w:type="textWrapping"/>
              <w:t xml:space="preserve">   INNER JOIN `meli-bi-data.WHOWNER.LK_SHP_FACILITIES` AS F</w:t>
              <w:br w:type="textWrapping"/>
              <w:t xml:space="preserve">     ON F.SHP_FACILITY_ID = C.FACILITY_ID AND F.SHP_FACILITY_TYPE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'warehouse'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AND F.SHP_STATUS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'active'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WHERE</w:t>
              <w:br w:type="textWrapping"/>
              <w:t xml:space="preserve">     UNIT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'WEEK'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AND KPI_NAME IN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'UFF Operativo'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)</w:t>
              <w:br w:type="textWrapping"/>
              <w:t xml:space="preserve">     AND FACILITY_ID NOT IN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'MXCD03'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) AND TARGET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AND DATE_VALUE BETWEEN DATE_SUB(DATE_TRUNC(CURRENT_DATE(), WEEK(SUNDAY)), INTERVAL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WEEK) AND DATE_SUB(DATE_TRUNC(CURRENT_DATE(), WEEK(SUNDAY)), INTERVAL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DAY)</w:t>
              <w:br w:type="textWrapping"/>
              <w:t xml:space="preserve"> ),</w:t>
              <w:br w:type="textWrapping"/>
              <w:t xml:space="preserve"> DADOS_PIVOTADOS AS (</w:t>
              <w:br w:type="textWrapping"/>
              <w:t xml:space="preserve">   SELECT</w:t>
              <w:br w:type="textWrapping"/>
              <w:t xml:space="preserve">     SITE_ID, FACILITY_ID, KPI_NAME,</w:t>
              <w:br w:type="textWrapping"/>
              <w:t xml:space="preserve">     MAX(IF(WEEK_RANK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 YEAR, NULL)) AS ANO_W1, MAX(IF(WEEK_RANK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 WEEK_NUMBER, NULL)) AS SEMANA_W1,</w:t>
              <w:br w:type="textWrapping"/>
              <w:t xml:space="preserve">     MAX(IF(WEEK_RANK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 DATE_VALUE, NULL)) AS DATA_REFERENCIA_W1, MAX(IF(WEEK_RANK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 ARROW, NULL)) AS ARROW_W1,</w:t>
              <w:br w:type="textWrapping"/>
              <w:t xml:space="preserve">     MAX(IF(WEEK_RANK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 VALUE, NULL)) AS VALOR_W1, MAX(IF(WEEK_RANK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 TARGET, NULL)) AS TARGET_W1,</w:t>
              <w:br w:type="textWrapping"/>
              <w:t xml:space="preserve">     MAX(IF(WEEK_RANK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 NUMERADOR, NULL)) AS NUMERADOR_W1, MAX(IF(WEEK_RANK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 DENOMINADOR, NULL)) AS DENOMINADOR_W1,</w:t>
              <w:br w:type="textWrapping"/>
              <w:t xml:space="preserve">     MAX(IF(WEEK_RANK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 VALUE, NULL)) AS VALOR_W2, MAX(IF(WEEK_RANK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 NUMERADOR, NULL)) AS NUMERADOR_W2,</w:t>
              <w:br w:type="textWrapping"/>
              <w:t xml:space="preserve">     MAX(IF(WEEK_RANK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 DENOMINADOR, NULL)) AS DENOMINADOR_W2</w:t>
              <w:br w:type="textWrapping"/>
              <w:t xml:space="preserve">   FROM DADOS_COM_RANK</w:t>
              <w:br w:type="textWrapping"/>
              <w:t xml:space="preserve">   GROUP BY SITE_ID, FACILITY_ID, KPI_NAME</w:t>
              <w:br w:type="textWrapping"/>
              <w:t xml:space="preserve"> ),</w:t>
              <w:br w:type="textWrapping"/>
              <w:t xml:space="preserve"> DADOS_COM_METRICAS AS (</w:t>
              <w:br w:type="textWrapping"/>
              <w:t xml:space="preserve">   SELECT</w:t>
              <w:br w:type="textWrapping"/>
              <w:t xml:space="preserve">     P.*, (P.VALOR_W1 - P.TARGET_W1) AS DISTANCIA_ABSOLUTA_META,</w:t>
              <w:br w:type="textWrapping"/>
              <w:t xml:space="preserve">     (P.VALOR_W1 - P.TARGET_W1) * P.DENOMINADOR_W1 AS IMPACTO_ABSOLUTO_NUMERADOR,</w:t>
              <w:br w:type="textWrapping"/>
              <w:t xml:space="preserve">     SAFE_DIVIDE(P.NUMERADOR_W1 - P.NUMERADOR_W2, P.NUMERADOR_W2) AS VARIACAO_NUMERADOR,</w:t>
              <w:br w:type="textWrapping"/>
              <w:t xml:space="preserve">     SAFE_DIVIDE(P.DENOMINADOR_W1 - P.DENOMINADOR_W2, P.DENOMINADOR_W2) AS VARIACAO_DENOMINADOR,</w:t>
              <w:br w:type="textWrapping"/>
              <w:t xml:space="preserve">     SAFE_DIVIDE(P.VALOR_W1 - P.VALOR_W2, P.VALOR_W2) AS VARIACAO_W1_VS_W2,</w:t>
              <w:br w:type="textWrapping"/>
              <w:t xml:space="preserve">     SAFE_DIVIDE(P.VALOR_W1, P.TARGET_W1)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AS PERCENTUAL_W1_VS_TARGET,</w:t>
              <w:br w:type="textWrapping"/>
              <w:t xml:space="preserve">     CASE</w:t>
              <w:br w:type="textWrapping"/>
              <w:t xml:space="preserve">       WHEN (P.ARROW_W1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'UP'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AND P.VALOR_W1 &lt; P.VALOR_W2 AND P.VALOR_W1 &lt; P.TARGET_W1) OR (P.ARROW_W1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'DOWN'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AND P.VALOR_W1 &gt; P.VALOR_W2 AND P.VALOR_W1 &gt; P.TARGET_W1) THEN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'Crítico'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WHEN (P.ARROW_W1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'UP'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AND P.VALOR_W1 &gt; P.VALOR_W2 AND P.VALOR_W1 &gt;= P.TARGET_W1) OR (P.ARROW_W1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'DOWN'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AND P.VALOR_W1 &lt; P.VALOR_W2 AND P.VALOR_W1 &lt;= P.TARGET_W1) THEN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'Bom'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ELSE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'Atenção'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END AS CLASSIFICACAO_DESEMPENHO</w:t>
              <w:br w:type="textWrapping"/>
              <w:t xml:space="preserve">   FROM DADOS_PIVOTADOS AS P</w:t>
              <w:br w:type="textWrapping"/>
              <w:t xml:space="preserve"> ),</w:t>
              <w:br w:type="textWrapping"/>
              <w:t xml:space="preserve"> DADOS_RANKEADOS AS (</w:t>
              <w:br w:type="textWrapping"/>
              <w:t xml:space="preserve">   SELECT</w:t>
              <w:br w:type="textWrapping"/>
              <w:t xml:space="preserve">     M.*, ROW_NUMBER() OVER(</w:t>
              <w:br w:type="textWrapping"/>
              <w:t xml:space="preserve">       PARTITION BY M.SITE_ID, M.KPI_NAME</w:t>
              <w:br w:type="textWrapping"/>
              <w:t xml:space="preserve">       ORDER BY CASE M.CLASSIFICACAO_DESEMPENHO WHEN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'Crítico'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THEN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WHEN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'Atenção'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THEN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WHEN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'Bom'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THEN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ELSE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END,</w:t>
              <w:br w:type="textWrapping"/>
              <w:t xml:space="preserve">       CASE WHEN M.ARROW_W1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'UP'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THEN M.DISTANCIA_ABSOLUTA_META END ASC,</w:t>
              <w:br w:type="textWrapping"/>
              <w:t xml:space="preserve">       CASE WHEN M.ARROW_W1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'DOWN'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THEN M.DISTANCIA_ABSOLUTA_META END DESC</w:t>
              <w:br w:type="textWrapping"/>
              <w:t xml:space="preserve">     ) AS RANK_PIOR_DESEMPENHO</w:t>
              <w:br w:type="textWrapping"/>
              <w:t xml:space="preserve">   FROM DADOS_COM_METRICAS AS M</w:t>
              <w:br w:type="textWrapping"/>
              <w:t xml:space="preserve"> ),</w:t>
              <w:br w:type="textWrapping"/>
              <w:t xml:space="preserve"> DADOS_L10W AS (</w:t>
              <w:br w:type="textWrapping"/>
              <w:t xml:space="preserve">   WITH DADOS_HISTORICOS AS (</w:t>
              <w:br w:type="textWrapping"/>
              <w:t xml:space="preserve">     SELECT</w:t>
              <w:br w:type="textWrapping"/>
              <w:t xml:space="preserve">       SITE_ID, FACILITY_ID, KPI_NAME, YEAR, WEEK_NUMBER, VALUE,</w:t>
              <w:br w:type="textWrapping"/>
              <w:t xml:space="preserve">       DENSE_RANK() OVER(PARTITION BY SITE_ID, FACILITY_ID, KPI_NAME ORDER BY YEAR DESC, WEEK_NUMBER DESC) AS WEEK_RANK_HISTORICO</w:t>
              <w:br w:type="textWrapping"/>
              <w:t xml:space="preserve">     FROM `meli-sbox.ICQACENTRAL.DM_SHP_MUK_KPI_REPORT_ICQA_PH`</w:t>
              <w:br w:type="textWrapping"/>
              <w:t xml:space="preserve">     WHERE UNIT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'WEEK'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AND KPI_NAME IN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'UFF Operativo'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)</w:t>
              <w:br w:type="textWrapping"/>
              <w:t xml:space="preserve">   )</w:t>
              <w:br w:type="textWrapping"/>
              <w:t xml:space="preserve">   SELECT</w:t>
              <w:br w:type="textWrapping"/>
              <w:t xml:space="preserve">     SITE_ID, FACILITY_ID, KPI_NAME,</w:t>
              <w:br w:type="textWrapping"/>
              <w:t xml:space="preserve">     STRING_AGG(CONCAT(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'W'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 WEEK_NUMBER,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 -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 CAST(VALUE AS STRING)),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',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ORDER BY YEAR, WEEK_NUMBER) AS L10W</w:t>
              <w:br w:type="textWrapping"/>
              <w:t xml:space="preserve">   FROM DADOS_HISTORICOS WHERE WEEK_RANK_HISTORICO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GROUP BY SITE_ID, FACILITY_ID, KPI_NAME</w:t>
              <w:br w:type="textWrapping"/>
              <w:t xml:space="preserve"> ),</w:t>
              <w:br w:type="textWrapping"/>
              <w:br w:type="textWrapping"/>
              <w:t xml:space="preserve"> ----------------------------------------------------------------------------------------------</w:t>
              <w:br w:type="textWrapping"/>
              <w:t xml:space="preserve"> -- BLOCO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 ANÁLISE UFF</w:t>
              <w:br w:type="textWrapping"/>
              <w:t xml:space="preserve"> ----------------------------------------------------------------------------------------------</w:t>
              <w:br w:type="textWrapping"/>
              <w:t xml:space="preserve"> ANALISE_UFF AS (</w:t>
              <w:br w:type="textWrapping"/>
              <w:t xml:space="preserve">    WITH</w:t>
              <w:br w:type="textWrapping"/>
              <w:t xml:space="preserve"> DADOS_BASE_CUSTO AS (</w:t>
              <w:br w:type="textWrapping"/>
              <w:t xml:space="preserve">SELECT</w:t>
              <w:br w:type="textWrapping"/>
              <w:t xml:space="preserve">SITE AS WAREHOUSE_ID,FECHA,SKU,CATEGORIA, TIPO_ORDEN, SUM(PIEZAS) PIEZAS</w:t>
              <w:br w:type="textWrapping"/>
              <w:t xml:space="preserve">FROM meli-sbox.ICQACENTRAL.UFFDET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A</w:t>
              <w:br w:type="textWrapping"/>
              <w:t xml:space="preserve">WHERE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AND FECHA BETWEEN DATE_SUB(DATE_TRUNC(CURRENT_DATE(), WEEK(SUNDAY)), INTERVAL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WEEK) AND DATE_SUB(DATE_TRUNC(CURRENT_DATE(), WEEK(SUNDAY)), INTERVAL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DAY)</w:t>
              <w:br w:type="textWrapping"/>
              <w:t xml:space="preserve">GROUP BY ALL</w:t>
              <w:br w:type="textWrapping"/>
              <w:t xml:space="preserve"> ),</w:t>
              <w:br w:type="textWrapping"/>
              <w:t xml:space="preserve"> UFF_POR_SKU AS (</w:t>
              <w:br w:type="textWrapping"/>
              <w:t xml:space="preserve">   SELECT WAREHOUSE_ID, SKU AS detalhe, SUM(PIEZAS) AS PIEZAS_TOTAL</w:t>
              <w:br w:type="textWrapping"/>
              <w:t xml:space="preserve">   FROM DADOS_BASE_CUSTO GROUP BY WAREHOUSE_ID, detalhe</w:t>
              <w:br w:type="textWrapping"/>
              <w:t xml:space="preserve"> ),</w:t>
              <w:br w:type="textWrapping"/>
              <w:t xml:space="preserve"> UFF_POR_CATEGORIA AS (</w:t>
              <w:br w:type="textWrapping"/>
              <w:t xml:space="preserve">   SELECT WAREHOUSE_ID, CATEGORIA AS detalhe, SUM(PIEZAS) AS PIEZAS_TOTAL</w:t>
              <w:br w:type="textWrapping"/>
              <w:t xml:space="preserve">   FROM DADOS_BASE_CUSTO GROUP BY WAREHOUSE_ID, detalhe</w:t>
              <w:br w:type="textWrapping"/>
              <w:t xml:space="preserve"> ),</w:t>
              <w:br w:type="textWrapping"/>
              <w:t xml:space="preserve"> UFF_POR_TIPO AS (</w:t>
              <w:br w:type="textWrapping"/>
              <w:t xml:space="preserve">   SELECT WAREHOUSE_ID, TIPO_ORDEN AS detalhe, SUM(PIEZAS) AS PIEZAS_TOTAL</w:t>
              <w:br w:type="textWrapping"/>
              <w:t xml:space="preserve">   FROM DADOS_BASE_CUSTO  GROUP BY WAREHOUSE_ID, detalhe</w:t>
              <w:br w:type="textWrapping"/>
              <w:t xml:space="preserve"> ),</w:t>
              <w:br w:type="textWrapping"/>
              <w:t xml:space="preserve"> SKU_COM_RANK AS (</w:t>
              <w:br w:type="textWrapping"/>
              <w:t xml:space="preserve">   SELECT WAREHOUSE_ID, detalhe, PIEZAS_TOTAL,</w:t>
              <w:br w:type="textWrapping"/>
              <w:t xml:space="preserve">     RANK() OVER (PARTITION BY WAREHOUSE_ID ORDER BY PIEZAS_TOTAL DESC) AS rank,</w:t>
              <w:br w:type="textWrapping"/>
              <w:t xml:space="preserve">     ROUND(PIEZAS_TOTAL / SUM(PIEZAS_TOTAL) OVER (PARTITION BY WAREHOUSE_ID),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) AS participacao</w:t>
              <w:br w:type="textWrapping"/>
              <w:t xml:space="preserve">   FROM UFF_POR_SKU</w:t>
              <w:br w:type="textWrapping"/>
              <w:t xml:space="preserve"> ),</w:t>
              <w:br w:type="textWrapping"/>
              <w:t xml:space="preserve"> CATEGORIAS_COM_RANK AS (</w:t>
              <w:br w:type="textWrapping"/>
              <w:t xml:space="preserve">   SELECT WAREHOUSE_ID, detalhe, PIEZAS_TOTAL,</w:t>
              <w:br w:type="textWrapping"/>
              <w:t xml:space="preserve">     RANK() OVER (PARTITION BY WAREHOUSE_ID ORDER BY PIEZAS_TOTAL DESC) AS rank,</w:t>
              <w:br w:type="textWrapping"/>
              <w:t xml:space="preserve">     ROUND(PIEZAS_TOTAL / SUM(PIEZAS_TOTAL) OVER (PARTITION BY WAREHOUSE_ID),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) AS participacao</w:t>
              <w:br w:type="textWrapping"/>
              <w:t xml:space="preserve">   FROM UFF_POR_CATEGORIA</w:t>
              <w:br w:type="textWrapping"/>
              <w:t xml:space="preserve"> ),</w:t>
              <w:br w:type="textWrapping"/>
              <w:t xml:space="preserve"> TIPOS_COM_RANK AS (</w:t>
              <w:br w:type="textWrapping"/>
              <w:t xml:space="preserve">   SELECT WAREHOUSE_ID, detalhe, PIEZAS_TOTAL,</w:t>
              <w:br w:type="textWrapping"/>
              <w:t xml:space="preserve">     RANK() OVER (PARTITION BY WAREHOUSE_ID ORDER BY PIEZAS_TOTAL DESC) AS rank,</w:t>
              <w:br w:type="textWrapping"/>
              <w:t xml:space="preserve">     ROUND(PIEZAS_TOTAL / SUM(PIEZAS_TOTAL) OVER (PARTITION BY WAREHOUSE_ID),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) AS participacao</w:t>
              <w:br w:type="textWrapping"/>
              <w:t xml:space="preserve">   FROM UFF_POR_TIPO</w:t>
              <w:br w:type="textWrapping"/>
              <w:t xml:space="preserve"> ),</w:t>
              <w:br w:type="textWrapping"/>
              <w:t xml:space="preserve"> SKUS_AGREGADOS AS (</w:t>
              <w:br w:type="textWrapping"/>
              <w:t xml:space="preserve">   SELECT WAREHOUSE_ID, ARRAY_AGG(STRUCT(rank, detalhe, PIEZAS_TOTAL, participacao) ORDER BY rank) AS TOP_3_SKUS</w:t>
              <w:br w:type="textWrapping"/>
              <w:t xml:space="preserve">   FROM SKU_COM_RANK WHERE rank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GROUP BY WAREHOUSE_ID</w:t>
              <w:br w:type="textWrapping"/>
              <w:t xml:space="preserve"> ),</w:t>
              <w:br w:type="textWrapping"/>
              <w:t xml:space="preserve"> CATEGORIAS_AGREGADAS AS (</w:t>
              <w:br w:type="textWrapping"/>
              <w:t xml:space="preserve">   SELECT WAREHOUSE_ID, ARRAY_AGG(STRUCT(rank, detalhe, PIEZAS_TOTAL, participacao) ORDER BY rank) AS TOP_3_CATEGORIAS</w:t>
              <w:br w:type="textWrapping"/>
              <w:t xml:space="preserve">   FROM CATEGORIAS_COM_RANK WHERE rank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GROUP BY WAREHOUSE_ID</w:t>
              <w:br w:type="textWrapping"/>
              <w:t xml:space="preserve"> ),</w:t>
              <w:br w:type="textWrapping"/>
              <w:t xml:space="preserve"> TIPOS_AGREGADAS AS (</w:t>
              <w:br w:type="textWrapping"/>
              <w:t xml:space="preserve">   SELECT WAREHOUSE_ID, ARRAY_AGG(STRUCT(rank, detalhe, PIEZAS_TOTAL, participacao) ORDER BY rank) AS TOP_3_TIPOS</w:t>
              <w:br w:type="textWrapping"/>
              <w:t xml:space="preserve">   FROM TIPOS_COM_RANK WHERE rank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GROUP BY WAREHOUSE_ID</w:t>
              <w:br w:type="textWrapping"/>
              <w:t xml:space="preserve"> )</w:t>
              <w:br w:type="textWrapping"/>
              <w:t xml:space="preserve"> SELECT</w:t>
              <w:br w:type="textWrapping"/>
              <w:t xml:space="preserve">   WAREHOUSE_IDS.WAREHOUSE_ID, S.TOP_3_SKUS, C.TOP_3_CATEGORIAS, T.TOP_3_TIPOS</w:t>
              <w:br w:type="textWrapping"/>
              <w:t xml:space="preserve"> FROM (SELECT DISTINCT WAREHOUSE_ID FROM DADOS_BASE_CUSTO) AS WAREHOUSE_IDS</w:t>
              <w:br w:type="textWrapping"/>
              <w:t xml:space="preserve"> LEFT JOIN SKUS_AGREGADOS AS S ON WAREHOUSE_IDS.WAREHOUSE_ID = S.WAREHOUSE_ID</w:t>
              <w:br w:type="textWrapping"/>
              <w:t xml:space="preserve"> LEFT JOIN CATEGORIAS_AGREGADAS AS C ON WAREHOUSE_IDS.WAREHOUSE_ID = C.WAREHOUSE_ID</w:t>
              <w:br w:type="textWrapping"/>
              <w:t xml:space="preserve"> LEFT JOIN TIPOS_AGREGADAS AS T ON WAREHOUSE_IDS.WAREHOUSE_ID = T.WAREHOUSE_ID</w:t>
              <w:br w:type="textWrapping"/>
              <w:t xml:space="preserve"> ORDER BY WAREHOUSE_IDS.WAREHOUSE_ID</w:t>
              <w:br w:type="textWrapping"/>
              <w:t xml:space="preserve"> ),</w:t>
              <w:br w:type="textWrapping"/>
              <w:br w:type="textWrapping"/>
              <w:t xml:space="preserve"> ----------------------------------------------------------------------------------------------</w:t>
              <w:br w:type="textWrapping"/>
              <w:t xml:space="preserve"> -- NOVO BLOCO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: ANÁLISE DE PERFORMANCE DE VENDAS POR CATEGORIA</w:t>
              <w:br w:type="textWrapping"/>
              <w:t xml:space="preserve"> ----------------------------------------------------------------------------------------------</w:t>
              <w:br w:type="textWrapping"/>
              <w:t xml:space="preserve"> ANALISE_PERFORMANCE_VENDAS AS (</w:t>
              <w:br w:type="textWrapping"/>
              <w:t xml:space="preserve">   WITH</w:t>
              <w:br w:type="textWrapping"/>
              <w:t xml:space="preserve">   DADOS_VENDAS_WOW AS (</w:t>
              <w:br w:type="textWrapping"/>
              <w:t xml:space="preserve">      SELECT</w:t>
              <w:br w:type="textWrapping"/>
              <w:t xml:space="preserve">       WAREHOUSE_ID,</w:t>
              <w:br w:type="textWrapping"/>
              <w:t xml:space="preserve">       SEMANA,</w:t>
              <w:br w:type="textWrapping"/>
              <w:t xml:space="preserve">       CAT_CATEG_NAME_L1,</w:t>
              <w:br w:type="textWrapping"/>
              <w:t xml:space="preserve">       TOTAL_VENDAS,</w:t>
              <w:br w:type="textWrapping"/>
              <w:t xml:space="preserve">       RANKING,</w:t>
              <w:br w:type="textWrapping"/>
              <w:t xml:space="preserve">       LAG(TOTAL_VENDAS,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) OVER (PARTITION BY WAREHOUSE_ID, CAT_CATEG_NAME_L1 ORDER BY SEMANA) AS VENDAS_SEMANA_ANTERIOR</w:t>
              <w:br w:type="textWrapping"/>
              <w:t xml:space="preserve">     FROM `meli-sbox.ICQACENTRAL.DM_SHP_ICQA_TOP_10_CATEG_L1_OUT`</w:t>
              <w:br w:type="textWrapping"/>
              <w:t xml:space="preserve">   ),</w:t>
              <w:br w:type="textWrapping"/>
              <w:t xml:space="preserve">   CALCULO_FINAL_VENDAS AS (</w:t>
              <w:br w:type="textWrapping"/>
              <w:br w:type="textWrapping"/>
              <w:t xml:space="preserve">     SELECT</w:t>
              <w:br w:type="textWrapping"/>
              <w:t xml:space="preserve">       WAREHOUSE_ID,</w:t>
              <w:br w:type="textWrapping"/>
              <w:t xml:space="preserve">       SEMANA,</w:t>
              <w:br w:type="textWrapping"/>
              <w:t xml:space="preserve">       CAT_CATEG_NAME_L1,</w:t>
              <w:br w:type="textWrapping"/>
              <w:t xml:space="preserve">       RANKING,</w:t>
              <w:br w:type="textWrapping"/>
              <w:t xml:space="preserve">       TOTAL_VENDAS,</w:t>
              <w:br w:type="textWrapping"/>
              <w:t xml:space="preserve">       VENDAS_SEMANA_ANTERIOR,</w:t>
              <w:br w:type="textWrapping"/>
              <w:t xml:space="preserve">       CASE</w:t>
              <w:br w:type="textWrapping"/>
              <w:t xml:space="preserve">         WHEN VENDAS_SEMANA_ANTERIOR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THEN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    ELSE SAFE_DIVIDE(TOTAL_VENDAS - VENDAS_SEMANA_ANTERIOR, VENDAS_SEMANA_ANTERIOR)</w:t>
              <w:br w:type="textWrapping"/>
              <w:t xml:space="preserve">       END AS VARIACAO_PERCENTUAL,</w:t>
              <w:br w:type="textWrapping"/>
              <w:t xml:space="preserve">       DENSE_RANK() OVER(PARTITION BY WAREHOUSE_ID ORDER BY SEMANA DESC)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18"/>
                <w:szCs w:val="18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week_rank_vendas</w:t>
              <w:br w:type="textWrapping"/>
              <w:t xml:space="preserve">     FROM DADOS_VENDAS_WOW</w:t>
              <w:br w:type="textWrapping"/>
              <w:t xml:space="preserve">   )</w:t>
              <w:br w:type="textWrapping"/>
              <w:br w:type="textWrapping"/>
              <w:t xml:space="preserve">   SELECT</w:t>
              <w:br w:type="textWrapping"/>
              <w:t xml:space="preserve">     WAREHOUSE_ID,</w:t>
              <w:br w:type="textWrapping"/>
              <w:t xml:space="preserve">     ARRAY_AGG(</w:t>
              <w:br w:type="textWrapping"/>
              <w:t xml:space="preserve">       STRUCT(</w:t>
              <w:br w:type="textWrapping"/>
              <w:t xml:space="preserve">         RANKING,</w:t>
              <w:br w:type="textWrapping"/>
              <w:t xml:space="preserve">         CAT_CATEG_NAME_L1,</w:t>
              <w:br w:type="textWrapping"/>
              <w:t xml:space="preserve">         TOTAL_VENDAS,</w:t>
              <w:br w:type="textWrapping"/>
              <w:t xml:space="preserve">         VENDAS_SEMANA_ANTERIOR,</w:t>
              <w:br w:type="textWrapping"/>
              <w:t xml:space="preserve">         VARIACAO_PERCENTUAL</w:t>
              <w:br w:type="textWrapping"/>
              <w:t xml:space="preserve">       )</w:t>
              <w:br w:type="textWrapping"/>
              <w:t xml:space="preserve">       ORDER BY RANKING</w:t>
              <w:br w:type="textWrapping"/>
              <w:t xml:space="preserve">       LIMIT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  ) AS TOP_3_PERFORMANCE_VENDAS</w:t>
              <w:br w:type="textWrapping"/>
              <w:t xml:space="preserve">   FROM CALCULO_FINAL_VENDAS</w:t>
              <w:br w:type="textWrapping"/>
              <w:t xml:space="preserve">   WHERE week_rank_vendas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   GROUP BY WAREHOUSE_ID</w:t>
              <w:br w:type="textWrapping"/>
              <w:t xml:space="preserve"> )</w:t>
              <w:br w:type="textWrapping"/>
              <w:br w:type="textWrapping"/>
              <w:t xml:space="preserve">----------------------------------------------------------------------------------------------</w:t>
              <w:br w:type="textWrapping"/>
              <w:t xml:space="preserve">-- ETAPA FINAL: JUNTAR ANÁLISE DE KPI, CUSTO E PERFORMANCE DE VENDAS</w:t>
              <w:br w:type="textWrapping"/>
              <w:t xml:space="preserve">----------------------------------------------------------------------------------------------</w:t>
              <w:br w:type="textWrapping"/>
              <w:t xml:space="preserve">SELECT</w:t>
              <w:br w:type="textWrapping"/>
              <w:t xml:space="preserve"> R.SITE_ID, R.KPI_NAME, R.FACILITY_ID, R.RANK_PIOR_DESEMPENHO, R.CLASSIFICACAO_DESEMPENHO,</w:t>
              <w:br w:type="textWrapping"/>
              <w:t xml:space="preserve"> R.VALOR_W1, R.TARGET_W1, R.ARROW_W1, R.NUMERADOR_W1, R.NUMERADOR_W2, R.DENOMINADOR_W1, R.DENOMINADOR_W2,</w:t>
              <w:br w:type="textWrapping"/>
              <w:t xml:space="preserve"> R.DISTANCIA_ABSOLUTA_META, R.IMPACTO_ABSOLUTO_NUMERADOR, R.VARIACAO_NUMERADOR, R.VARIACAO_DENOMINADOR,</w:t>
              <w:br w:type="textWrapping"/>
              <w:t xml:space="preserve"> R.PERCENTUAL_W1_VS_TARGET, R.VARIACAO_W1_VS_W2, R.VALOR_W2, R.SEMANA_W1, R.DATA_REFERENCIA_W1,</w:t>
              <w:br w:type="textWrapping"/>
              <w:t xml:space="preserve"> H.L10W,</w:t>
              <w:br w:type="textWrapping"/>
              <w:t xml:space="preserve"> UFF.TOP_3_SKUS, UFF.TOP_3_CATEGORIAS, UFF.TOP_3_TIPOS,</w:t>
              <w:br w:type="textWrapping"/>
              <w:t xml:space="preserve"> VENDAS.TOP_3_PERFORMANCE_VENDAS,</w:t>
              <w:br w:type="textWrapping"/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t xml:space="preserve"> AS INSIGHT</w:t>
              <w:br w:type="textWrapping"/>
              <w:t xml:space="preserve">FROM DADOS_RANKEADOS AS R</w:t>
              <w:br w:type="textWrapping"/>
              <w:t xml:space="preserve">INNER JOIN DADOS_L10W AS H</w:t>
              <w:br w:type="textWrapping"/>
              <w:t xml:space="preserve"> ON R.SITE_ID = H.SITE_ID AND R.FACILITY_ID = H.FACILITY_ID AND R.KPI_NAME = H.KPI_NAME</w:t>
              <w:br w:type="textWrapping"/>
              <w:t xml:space="preserve">INNER JOIN ANALISE_UFF AS UFF</w:t>
              <w:br w:type="textWrapping"/>
              <w:t xml:space="preserve"> ON R.FACILITY_ID = UFF.WAREHOUSE_ID AND R.KPI_NAME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18"/>
                <w:szCs w:val="18"/>
                <w:shd w:fill="333333" w:val="clear"/>
                <w:rtl w:val="0"/>
              </w:rPr>
              <w:t xml:space="preserve">'UFF Operativo'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LEFT JOIN ANALISE_PERFORMANCE_VENDAS AS VENDAS</w:t>
              <w:br w:type="textWrapping"/>
              <w:t xml:space="preserve"> ON R.FACILITY_ID = VENDAS.WAREHOUSE_ID</w:t>
              <w:br w:type="textWrapping"/>
              <w:t xml:space="preserve">WHERE</w:t>
              <w:br w:type="textWrapping"/>
              <w:t xml:space="preserve"> R.RANK_PIOR_DESEMPENHO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18"/>
                <w:szCs w:val="18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18"/>
                <w:szCs w:val="18"/>
                <w:shd w:fill="333333" w:val="clear"/>
                <w:rtl w:val="0"/>
              </w:rPr>
              <w:br w:type="textWrapping"/>
              <w:t xml:space="preserve">ORDER BY</w:t>
              <w:br w:type="textWrapping"/>
              <w:t xml:space="preserve"> R.SITE_ID, R.KPI_NAME, R.RANK_PIOR_DESEMPENHO;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Response Database as an example: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hyperlink r:id="rId6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BD_EJEMPLO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Tarefas: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Identificar pelo menos três erros ou más práticas.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Corrigir a query para que retorne apenas as colunas com dados válidos.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Explicar brevemente quais informações o resultado apresenta e por que são relevantes.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Documentar o processo necessário para: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Salvar os resultados em uma nova tabela dentro do mesmo projeto ou dataset.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Configurar a atualização automática semanal desses dados (por exemplo, usando scheduled queries no BigQuery).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Inclua os passos concretos ou pseudocódigo, se aplicável.</w:t>
      </w:r>
    </w:p>
    <w:p w:rsidR="00000000" w:rsidDel="00000000" w:rsidP="00000000" w:rsidRDefault="00000000" w:rsidRPr="00000000" w14:paraId="0000002B">
      <w:pPr>
        <w:spacing w:line="360" w:lineRule="auto"/>
        <w:ind w:left="144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0" w:before="0" w:line="360" w:lineRule="auto"/>
        <w:jc w:val="both"/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bookmarkStart w:colFirst="0" w:colLast="0" w:name="_wg38v0wewdqi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0"/>
        </w:numPr>
        <w:spacing w:after="0" w:before="0" w:line="360" w:lineRule="auto"/>
        <w:ind w:left="720" w:hanging="360"/>
        <w:jc w:val="both"/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bookmarkStart w:colFirst="0" w:colLast="0" w:name="_2kkyfpjwsm6l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rtl w:val="0"/>
        </w:rPr>
        <w:t xml:space="preserve">Análise exploratória com IA</w:t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Objetivo: 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Avaliar pensamento analítico, criatividade e prompting eficaz.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Instrução: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Usando os resultados da query corrigida (um CSV simulado com dados será fornecido), elabore um prompt para uma ferramenta de IA (como ChatGPT ou Claude) que te ajude a: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Identificar padrões incomuns;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Descrever as categorias com maior percentual de participação;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Descrever a tendência observada (por exemplo: semanas estáveis até W33 e pico em W34), sempre conectando com o numerador e os processos críticos.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Entrega esperada: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 prompt elaborado (texto).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 resultado resumido da IA (insights e recomendações).</w:t>
      </w:r>
    </w:p>
    <w:p w:rsidR="00000000" w:rsidDel="00000000" w:rsidP="00000000" w:rsidRDefault="00000000" w:rsidRPr="00000000" w14:paraId="0000003B">
      <w:pPr>
        <w:pStyle w:val="Heading1"/>
        <w:spacing w:after="0" w:before="0" w:line="360" w:lineRule="auto"/>
        <w:jc w:val="both"/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bookmarkStart w:colFirst="0" w:colLast="0" w:name="_ibgqsihedp0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0" w:before="0" w:line="360" w:lineRule="auto"/>
        <w:jc w:val="both"/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bookmarkStart w:colFirst="0" w:colLast="0" w:name="_1buv2fhjdevx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10"/>
        </w:numPr>
        <w:spacing w:after="0" w:before="0" w:line="360" w:lineRule="auto"/>
        <w:ind w:left="720" w:hanging="360"/>
        <w:jc w:val="both"/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bookmarkStart w:colFirst="0" w:colLast="0" w:name="_aecm3nnzl8o3" w:id="5"/>
      <w:bookmarkEnd w:id="5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6"/>
          <w:szCs w:val="36"/>
          <w:rtl w:val="0"/>
        </w:rPr>
        <w:t xml:space="preserve">Dashboard e automação</w:t>
      </w:r>
    </w:p>
    <w:p w:rsidR="00000000" w:rsidDel="00000000" w:rsidP="00000000" w:rsidRDefault="00000000" w:rsidRPr="00000000" w14:paraId="0000003F">
      <w:pPr>
        <w:spacing w:line="360" w:lineRule="auto"/>
        <w:ind w:left="72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Objetivo: 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Criar um dashboard com os resultados das etapas anteriores. O objetivo é permitir o acompanhamento semanal das principais metas.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Requisitos mínimos: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Visualizar vendas totais, ticket médio e ranking de produtos.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Mostrar a evolução semanal das vendas.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Destacar produtos com baixo desempenho.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Automação: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Propor e documentar como programar o envio automático do dashboard (por e-mail ou chat) toda segunda-feira às 9:00 a.m.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Exemplos: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Looker Studio + Google Sheets + App Script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Power BI + Power Automate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Python + Dash + Cron job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Entregável: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Link do dashboard ou capturas de tela.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Descrição técnica do fluxo de automação.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 Extrabold">
    <w:embedBold w:fontKey="{00000000-0000-0000-0000-000000000000}" r:id="rId5" w:subsetted="0"/>
  </w:font>
  <w:font w:name="Proxima Nova Semibold">
    <w:embedRegular w:fontKey="{00000000-0000-0000-0000-000000000000}" r:id="rId6" w:subsetted="0"/>
    <w:embedBold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Wrf-4BaHVAMRtv-acBoJczhO11dvnv5jLuNdFWJ_DdY/edit?gid=0#gid=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roximaNovaExtrabold-bold.ttf"/><Relationship Id="rId6" Type="http://schemas.openxmlformats.org/officeDocument/2006/relationships/font" Target="fonts/ProximaNovaSemibold-regular.ttf"/><Relationship Id="rId7" Type="http://schemas.openxmlformats.org/officeDocument/2006/relationships/font" Target="fonts/ProximaNovaSemibold-bold.ttf"/><Relationship Id="rId8" Type="http://schemas.openxmlformats.org/officeDocument/2006/relationships/font" Target="fonts/ProximaNova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