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Student Name:</w:t>
            </w:r>
          </w:p>
          <w:p w14:paraId="7E8BDD8C" w14:textId="58943687" w:rsidR="00A42AD0" w:rsidRPr="009E39D8" w:rsidRDefault="00D6555C" w:rsidP="00330B81">
            <w:pPr>
              <w:snapToGrid w:val="0"/>
              <w:spacing w:before="120"/>
            </w:pPr>
            <w:r>
              <w:rPr>
                <w:rFonts w:asciiTheme="minorEastAsia" w:eastAsiaTheme="minorEastAsia" w:hAnsiTheme="minorEastAsia"/>
                <w:lang w:eastAsia="zh-CN"/>
              </w:rPr>
              <w:t>Wenjie Zhang</w:t>
            </w: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Programme of Study:</w:t>
            </w:r>
          </w:p>
          <w:p w14:paraId="1018EE7F" w14:textId="170E0AE8" w:rsidR="00902539" w:rsidRPr="00D6555C" w:rsidRDefault="00D6555C" w:rsidP="00330B81">
            <w:pPr>
              <w:snapToGrid w:val="0"/>
              <w:spacing w:before="1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9D43B5">
              <w:rPr>
                <w:rFonts w:eastAsiaTheme="minorEastAsia"/>
                <w:lang w:eastAsia="zh-CN"/>
              </w:rPr>
              <w:t>Msc</w:t>
            </w:r>
            <w:proofErr w:type="spellEnd"/>
            <w:r w:rsidRPr="009D43B5">
              <w:rPr>
                <w:rFonts w:eastAsiaTheme="minorEastAsia"/>
                <w:lang w:eastAsia="zh-CN"/>
              </w:rPr>
              <w:t xml:space="preserve"> Advanced </w:t>
            </w:r>
            <w:r w:rsidRPr="009D43B5">
              <w:rPr>
                <w:rFonts w:eastAsiaTheme="minorEastAsia" w:hint="eastAsia"/>
                <w:lang w:eastAsia="zh-CN"/>
              </w:rPr>
              <w:t>C</w:t>
            </w:r>
            <w:r w:rsidRPr="009D43B5">
              <w:rPr>
                <w:rFonts w:eastAsiaTheme="minorEastAsia"/>
                <w:lang w:eastAsia="zh-CN"/>
              </w:rPr>
              <w:t>omputer Scienc</w:t>
            </w:r>
            <w:r>
              <w:rPr>
                <w:rFonts w:eastAsiaTheme="minorEastAsia"/>
                <w:b/>
                <w:bCs/>
                <w:lang w:eastAsia="zh-CN"/>
              </w:rPr>
              <w:t>e</w:t>
            </w: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6C7D9B8D" w:rsidR="00A42AD0" w:rsidRPr="009E39D8" w:rsidRDefault="00A003BB" w:rsidP="00330B81">
            <w:pPr>
              <w:snapToGrid w:val="0"/>
              <w:spacing w:before="120"/>
            </w:pPr>
            <w:r>
              <w:t xml:space="preserve">Machine learning classification of aneurysms using imaging and simulation data </w:t>
            </w: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077DFD18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N</w:t>
            </w:r>
            <w:r w:rsidRPr="009D43B5">
              <w:rPr>
                <w:rFonts w:eastAsiaTheme="minorEastAsia"/>
                <w:lang w:eastAsia="zh-CN"/>
              </w:rPr>
              <w:t>one</w:t>
            </w: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Supervisor Name:</w:t>
            </w:r>
          </w:p>
          <w:p w14:paraId="2C57E36A" w14:textId="65FEAE3F" w:rsidR="00A42AD0" w:rsidRPr="009D43B5" w:rsidRDefault="00D6555C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T</w:t>
            </w:r>
            <w:r w:rsidRPr="009D43B5">
              <w:rPr>
                <w:rFonts w:eastAsiaTheme="minorEastAsia"/>
                <w:lang w:eastAsia="zh-CN"/>
              </w:rPr>
              <w:t>oni Lassie</w:t>
            </w: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3A5D7A68" w:rsidR="00A42AD0" w:rsidRPr="009D43B5" w:rsidRDefault="009D43B5" w:rsidP="00330B81">
            <w:pPr>
              <w:snapToGrid w:val="0"/>
              <w:spacing w:before="120"/>
              <w:rPr>
                <w:rFonts w:eastAsiaTheme="minorEastAsia"/>
                <w:lang w:eastAsia="zh-CN"/>
              </w:rPr>
            </w:pPr>
            <w:r w:rsidRPr="009D43B5">
              <w:rPr>
                <w:rFonts w:eastAsiaTheme="minorEastAsia" w:hint="eastAsia"/>
                <w:lang w:eastAsia="zh-CN"/>
              </w:rPr>
              <w:t>E</w:t>
            </w:r>
            <w:r w:rsidRPr="009D43B5">
              <w:rPr>
                <w:rFonts w:eastAsiaTheme="minorEastAsia"/>
                <w:lang w:eastAsia="zh-CN"/>
              </w:rPr>
              <w:t>mp</w:t>
            </w:r>
            <w:r w:rsidRPr="009D43B5">
              <w:rPr>
                <w:rFonts w:eastAsiaTheme="minorEastAsia" w:hint="eastAsia"/>
                <w:lang w:eastAsia="zh-CN"/>
              </w:rPr>
              <w:t>irical</w:t>
            </w:r>
            <w:r w:rsidRPr="009D43B5">
              <w:rPr>
                <w:rFonts w:eastAsiaTheme="minorEastAsia"/>
                <w:lang w:eastAsia="zh-CN"/>
              </w:rPr>
              <w:t xml:space="preserve"> Investigation</w:t>
            </w: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77777777" w:rsidR="00A42AD0" w:rsidRPr="009E39D8" w:rsidRDefault="00A42AD0" w:rsidP="00330B81">
            <w:pPr>
              <w:spacing w:before="120"/>
              <w:rPr>
                <w:b/>
                <w:bCs/>
              </w:rPr>
            </w:pP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aa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aa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aa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aa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aa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aa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aa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aa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aa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aa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aa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aa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aa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aa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aa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2"/>
        <w:rPr>
          <w:rFonts w:ascii="Arial" w:hAnsi="Arial" w:cs="Arial"/>
          <w:color w:val="auto"/>
        </w:rPr>
        <w:sectPr w:rsidR="00E431E0" w:rsidRPr="009E39D8" w:rsidSect="00D34E57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5AF271FE" w14:textId="6DDBE83B" w:rsidR="00ED7B1E" w:rsidRPr="008360B2" w:rsidRDefault="00096254" w:rsidP="00F46489">
      <w:pPr>
        <w:pStyle w:val="2"/>
        <w:rPr>
          <w:rFonts w:ascii="Arial" w:hAnsi="Arial" w:cs="Arial"/>
          <w:color w:val="auto"/>
        </w:rPr>
      </w:pPr>
      <w:bookmarkStart w:id="0" w:name="_Toc429570687"/>
      <w:r w:rsidRPr="008360B2">
        <w:rPr>
          <w:rFonts w:ascii="Arial" w:hAnsi="Arial" w:cs="Arial"/>
          <w:color w:val="auto"/>
        </w:rPr>
        <w:lastRenderedPageBreak/>
        <w:t xml:space="preserve">1. </w:t>
      </w:r>
      <w:r w:rsidR="00F74522" w:rsidRPr="008360B2">
        <w:rPr>
          <w:rFonts w:ascii="Arial" w:hAnsi="Arial" w:cs="Arial"/>
          <w:color w:val="auto"/>
        </w:rPr>
        <w:t>Background Research for the</w:t>
      </w:r>
      <w:r w:rsidRPr="008360B2">
        <w:rPr>
          <w:rFonts w:ascii="Arial" w:hAnsi="Arial" w:cs="Arial"/>
          <w:color w:val="auto"/>
        </w:rPr>
        <w:t xml:space="preserve"> project</w:t>
      </w:r>
      <w:bookmarkEnd w:id="0"/>
    </w:p>
    <w:p w14:paraId="21946FE2" w14:textId="77777777" w:rsidR="00F40250" w:rsidRPr="008360B2" w:rsidRDefault="00F40250" w:rsidP="00F40250">
      <w:pPr>
        <w:pStyle w:val="3"/>
        <w:rPr>
          <w:rFonts w:ascii="Arial" w:hAnsi="Arial" w:cs="Arial"/>
          <w:color w:val="auto"/>
        </w:rPr>
      </w:pPr>
      <w:bookmarkStart w:id="1" w:name="_Toc429570688"/>
      <w:r w:rsidRPr="008360B2">
        <w:rPr>
          <w:rFonts w:ascii="Arial" w:hAnsi="Arial" w:cs="Arial"/>
          <w:color w:val="auto"/>
        </w:rPr>
        <w:t>1.1 Context</w:t>
      </w:r>
      <w:bookmarkEnd w:id="1"/>
    </w:p>
    <w:p w14:paraId="5694F06A" w14:textId="686EC6C1" w:rsidR="00C146F1" w:rsidRPr="008360B2" w:rsidRDefault="00ED7B1E" w:rsidP="00C146F1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sz w:val="22"/>
          <w:szCs w:val="22"/>
        </w:rPr>
        <w:t xml:space="preserve">Intracranial </w:t>
      </w:r>
      <w:proofErr w:type="gramStart"/>
      <w:r w:rsidRPr="008360B2">
        <w:rPr>
          <w:sz w:val="22"/>
          <w:szCs w:val="22"/>
        </w:rPr>
        <w:t>aneurysms</w:t>
      </w:r>
      <w:r w:rsidRPr="008360B2">
        <w:rPr>
          <w:rFonts w:eastAsiaTheme="minorEastAsia"/>
          <w:sz w:val="22"/>
          <w:szCs w:val="22"/>
          <w:lang w:eastAsia="zh-CN"/>
        </w:rPr>
        <w:t>(</w:t>
      </w:r>
      <w:proofErr w:type="gramEnd"/>
      <w:r w:rsidRPr="008360B2">
        <w:rPr>
          <w:rFonts w:eastAsiaTheme="minorEastAsia"/>
          <w:sz w:val="22"/>
          <w:szCs w:val="22"/>
          <w:lang w:eastAsia="zh-CN"/>
        </w:rPr>
        <w:t>IA)</w:t>
      </w:r>
      <w:r w:rsidRPr="008360B2">
        <w:rPr>
          <w:sz w:val="22"/>
          <w:szCs w:val="22"/>
        </w:rPr>
        <w:t xml:space="preserve"> is a cerebrovascular disease that </w:t>
      </w:r>
      <w:r w:rsidRPr="008360B2">
        <w:rPr>
          <w:rFonts w:eastAsiaTheme="minorEastAsia"/>
          <w:sz w:val="22"/>
          <w:szCs w:val="22"/>
          <w:lang w:eastAsia="zh-CN"/>
        </w:rPr>
        <w:t>mainly</w:t>
      </w:r>
      <w:r w:rsidRPr="008360B2">
        <w:rPr>
          <w:sz w:val="22"/>
          <w:szCs w:val="22"/>
        </w:rPr>
        <w:t xml:space="preserve"> occurs in the cerebral artery</w:t>
      </w:r>
      <w:r w:rsidRPr="008360B2">
        <w:rPr>
          <w:rFonts w:eastAsiaTheme="minorEastAsia"/>
          <w:sz w:val="22"/>
          <w:szCs w:val="22"/>
          <w:lang w:eastAsia="zh-CN"/>
        </w:rPr>
        <w:t>, it</w:t>
      </w:r>
      <w:r w:rsidRPr="008360B2">
        <w:rPr>
          <w:sz w:val="22"/>
          <w:szCs w:val="22"/>
        </w:rPr>
        <w:t xml:space="preserve"> is distinguished by pathological dilation of blood vessels</w:t>
      </w:r>
      <w:r w:rsidR="0075617E" w:rsidRPr="008360B2">
        <w:rPr>
          <w:rFonts w:eastAsiaTheme="minorEastAsia"/>
          <w:sz w:val="22"/>
          <w:szCs w:val="22"/>
          <w:lang w:eastAsia="zh-CN"/>
        </w:rPr>
        <w:t>[</w:t>
      </w:r>
      <w:r w:rsidR="00917BC3" w:rsidRPr="008360B2">
        <w:rPr>
          <w:rFonts w:eastAsiaTheme="minorEastAsia"/>
          <w:sz w:val="22"/>
          <w:szCs w:val="22"/>
          <w:lang w:eastAsia="zh-CN"/>
        </w:rPr>
        <w:t>3</w:t>
      </w:r>
      <w:r w:rsidR="0075617E" w:rsidRPr="008360B2">
        <w:rPr>
          <w:rFonts w:eastAsiaTheme="minorEastAsia"/>
          <w:sz w:val="22"/>
          <w:szCs w:val="22"/>
          <w:lang w:eastAsia="zh-CN"/>
        </w:rPr>
        <w:t>]</w:t>
      </w:r>
      <w:r w:rsidR="00917BC3" w:rsidRPr="008360B2">
        <w:rPr>
          <w:rFonts w:eastAsiaTheme="minorEastAsia"/>
          <w:sz w:val="22"/>
          <w:szCs w:val="22"/>
          <w:lang w:eastAsia="zh-CN"/>
        </w:rPr>
        <w:t>-[6]</w:t>
      </w:r>
      <w:r w:rsidRPr="008360B2">
        <w:rPr>
          <w:rFonts w:eastAsiaTheme="minorEastAsia"/>
          <w:sz w:val="22"/>
          <w:szCs w:val="22"/>
          <w:lang w:eastAsia="zh-CN"/>
        </w:rPr>
        <w:t xml:space="preserve">. And IA has been common nowadays, there are approximately three out of every hundred people got IA, and </w:t>
      </w:r>
      <w:r w:rsidR="00F46489" w:rsidRPr="008360B2">
        <w:rPr>
          <w:rFonts w:eastAsiaTheme="minorEastAsia"/>
          <w:sz w:val="22"/>
          <w:szCs w:val="22"/>
          <w:lang w:eastAsia="zh-CN"/>
        </w:rPr>
        <w:t xml:space="preserve">each patients’ IA got chance to rupture, which will leading to </w:t>
      </w:r>
      <w:proofErr w:type="gramStart"/>
      <w:r w:rsidR="00F46489" w:rsidRPr="008360B2">
        <w:rPr>
          <w:rFonts w:eastAsiaTheme="minorEastAsia"/>
          <w:sz w:val="22"/>
          <w:szCs w:val="22"/>
          <w:lang w:eastAsia="zh-CN"/>
        </w:rPr>
        <w:t>death</w:t>
      </w:r>
      <w:r w:rsidR="00917BC3" w:rsidRPr="008360B2">
        <w:rPr>
          <w:rFonts w:eastAsiaTheme="minorEastAsia"/>
          <w:sz w:val="22"/>
          <w:szCs w:val="22"/>
          <w:lang w:eastAsia="zh-CN"/>
        </w:rPr>
        <w:t>[</w:t>
      </w:r>
      <w:proofErr w:type="gramEnd"/>
      <w:r w:rsidR="00917BC3" w:rsidRPr="008360B2">
        <w:rPr>
          <w:rFonts w:eastAsiaTheme="minorEastAsia"/>
          <w:sz w:val="22"/>
          <w:szCs w:val="22"/>
          <w:lang w:eastAsia="zh-CN"/>
        </w:rPr>
        <w:t>2]</w:t>
      </w:r>
      <w:r w:rsidR="00F46489" w:rsidRPr="008360B2">
        <w:rPr>
          <w:rFonts w:eastAsiaTheme="minorEastAsia"/>
          <w:sz w:val="22"/>
          <w:szCs w:val="22"/>
          <w:lang w:eastAsia="zh-CN"/>
        </w:rPr>
        <w:t xml:space="preserve">. </w:t>
      </w:r>
      <w:proofErr w:type="gramStart"/>
      <w:r w:rsidR="00F46489" w:rsidRPr="008360B2">
        <w:rPr>
          <w:rFonts w:eastAsiaTheme="minorEastAsia"/>
          <w:sz w:val="22"/>
          <w:szCs w:val="22"/>
          <w:lang w:eastAsia="zh-CN"/>
        </w:rPr>
        <w:t>So</w:t>
      </w:r>
      <w:proofErr w:type="gramEnd"/>
      <w:r w:rsidR="00F46489" w:rsidRPr="008360B2">
        <w:rPr>
          <w:rFonts w:eastAsiaTheme="minorEastAsia"/>
          <w:sz w:val="22"/>
          <w:szCs w:val="22"/>
          <w:lang w:eastAsia="zh-CN"/>
        </w:rPr>
        <w:t xml:space="preserve"> this motivate me to </w:t>
      </w:r>
      <w:r w:rsidR="007F0E07" w:rsidRPr="008360B2">
        <w:rPr>
          <w:rFonts w:eastAsiaTheme="minorEastAsia"/>
          <w:sz w:val="22"/>
          <w:szCs w:val="22"/>
          <w:lang w:eastAsia="zh-CN"/>
        </w:rPr>
        <w:t>do a project as a computer scientist, that would help doctors and researchers who are recently working</w:t>
      </w:r>
      <w:r w:rsidR="00B6509C" w:rsidRPr="008360B2">
        <w:rPr>
          <w:rFonts w:eastAsiaTheme="minorEastAsia"/>
          <w:sz w:val="22"/>
          <w:szCs w:val="22"/>
          <w:lang w:eastAsia="zh-CN"/>
        </w:rPr>
        <w:t xml:space="preserve"> on curing IA;</w:t>
      </w:r>
      <w:r w:rsidR="007F0E07" w:rsidRPr="008360B2">
        <w:rPr>
          <w:rFonts w:eastAsiaTheme="minorEastAsia"/>
          <w:sz w:val="22"/>
          <w:szCs w:val="22"/>
          <w:lang w:eastAsia="zh-CN"/>
        </w:rPr>
        <w:t xml:space="preserve"> </w:t>
      </w:r>
      <w:r w:rsidR="00B6509C" w:rsidRPr="008360B2">
        <w:rPr>
          <w:rFonts w:eastAsiaTheme="minorEastAsia"/>
          <w:sz w:val="22"/>
          <w:szCs w:val="22"/>
          <w:lang w:eastAsia="zh-CN"/>
        </w:rPr>
        <w:t xml:space="preserve">furthermore, </w:t>
      </w:r>
      <w:r w:rsidR="007F0E07" w:rsidRPr="008360B2">
        <w:rPr>
          <w:rFonts w:eastAsiaTheme="minorEastAsia"/>
          <w:sz w:val="22"/>
          <w:szCs w:val="22"/>
          <w:lang w:eastAsia="zh-CN"/>
        </w:rPr>
        <w:t>to solve some recent known problem</w:t>
      </w:r>
      <w:r w:rsidR="00B6509C" w:rsidRPr="008360B2">
        <w:rPr>
          <w:rFonts w:eastAsiaTheme="minorEastAsia"/>
          <w:sz w:val="22"/>
          <w:szCs w:val="22"/>
          <w:lang w:eastAsia="zh-CN"/>
        </w:rPr>
        <w:t xml:space="preserve"> in this project</w:t>
      </w:r>
      <w:r w:rsidR="007F0E07" w:rsidRPr="008360B2">
        <w:rPr>
          <w:rFonts w:eastAsiaTheme="minorEastAsia"/>
          <w:sz w:val="22"/>
          <w:szCs w:val="22"/>
          <w:lang w:eastAsia="zh-CN"/>
        </w:rPr>
        <w:t>.</w:t>
      </w:r>
    </w:p>
    <w:p w14:paraId="2AD7FF01" w14:textId="77777777" w:rsidR="00F40250" w:rsidRPr="008360B2" w:rsidRDefault="00F40250" w:rsidP="00F40250">
      <w:pPr>
        <w:pStyle w:val="3"/>
        <w:rPr>
          <w:rFonts w:ascii="Arial" w:hAnsi="Arial" w:cs="Arial"/>
          <w:color w:val="auto"/>
        </w:rPr>
      </w:pPr>
      <w:bookmarkStart w:id="2" w:name="_Toc429570689"/>
      <w:r w:rsidRPr="008360B2">
        <w:rPr>
          <w:rFonts w:ascii="Arial" w:hAnsi="Arial" w:cs="Arial"/>
          <w:color w:val="auto"/>
        </w:rPr>
        <w:t>1.2 Problem statement</w:t>
      </w:r>
      <w:bookmarkEnd w:id="2"/>
    </w:p>
    <w:p w14:paraId="3B5EA3CD" w14:textId="77777777" w:rsidR="00C146F1" w:rsidRPr="008360B2" w:rsidRDefault="00C146F1" w:rsidP="00C146F1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sz w:val="22"/>
          <w:szCs w:val="22"/>
        </w:rPr>
        <w:t>Clarificati</w:t>
      </w:r>
      <w:r w:rsidR="00AA67FD" w:rsidRPr="008360B2">
        <w:rPr>
          <w:sz w:val="22"/>
          <w:szCs w:val="22"/>
        </w:rPr>
        <w:t>on of the problem – for example</w:t>
      </w:r>
      <w:r w:rsidRPr="008360B2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4BEBBF59" w14:textId="1B6FBD8D" w:rsidR="008859AA" w:rsidRPr="008360B2" w:rsidRDefault="00B67814" w:rsidP="00C146F1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rFonts w:eastAsiaTheme="minorEastAsia"/>
          <w:sz w:val="22"/>
          <w:szCs w:val="22"/>
          <w:lang w:eastAsia="zh-CN"/>
        </w:rPr>
        <w:t>By known</w:t>
      </w:r>
      <w:r w:rsidR="00CB65EA" w:rsidRPr="008360B2">
        <w:rPr>
          <w:rFonts w:eastAsiaTheme="minorEastAsia"/>
          <w:sz w:val="22"/>
          <w:szCs w:val="22"/>
          <w:lang w:eastAsia="zh-CN"/>
        </w:rPr>
        <w:t xml:space="preserve"> the high risk of death cause by the rupture IA, and </w:t>
      </w:r>
      <w:r w:rsidRPr="008360B2">
        <w:rPr>
          <w:rFonts w:eastAsiaTheme="minorEastAsia"/>
          <w:sz w:val="22"/>
          <w:szCs w:val="22"/>
          <w:lang w:eastAsia="zh-CN"/>
        </w:rPr>
        <w:t xml:space="preserve">look into some past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researchs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on the </w:t>
      </w:r>
      <w:r w:rsidR="00CB65EA" w:rsidRPr="008360B2">
        <w:rPr>
          <w:sz w:val="22"/>
          <w:szCs w:val="22"/>
        </w:rPr>
        <w:t>rupture risk</w:t>
      </w:r>
      <w:r w:rsidR="00CB65EA" w:rsidRPr="008360B2">
        <w:rPr>
          <w:rFonts w:eastAsiaTheme="minorEastAsia"/>
          <w:sz w:val="22"/>
          <w:szCs w:val="22"/>
          <w:lang w:eastAsia="zh-CN"/>
        </w:rPr>
        <w:t xml:space="preserve"> of </w:t>
      </w:r>
      <w:proofErr w:type="gramStart"/>
      <w:r w:rsidR="00CB65EA" w:rsidRPr="008360B2">
        <w:rPr>
          <w:rFonts w:eastAsiaTheme="minorEastAsia"/>
          <w:sz w:val="22"/>
          <w:szCs w:val="22"/>
          <w:lang w:eastAsia="zh-CN"/>
        </w:rPr>
        <w:t>IA[</w:t>
      </w:r>
      <w:proofErr w:type="gramEnd"/>
      <w:r w:rsidR="00CB65EA" w:rsidRPr="008360B2">
        <w:rPr>
          <w:rFonts w:eastAsiaTheme="minorEastAsia"/>
          <w:sz w:val="22"/>
          <w:szCs w:val="22"/>
          <w:lang w:eastAsia="zh-CN"/>
        </w:rPr>
        <w:t>8][9], these invent me to work on a solution of predicting rupture risk of IA using the known computer science methods and algorithm</w:t>
      </w:r>
      <w:r w:rsidRPr="008360B2">
        <w:rPr>
          <w:rFonts w:eastAsiaTheme="minorEastAsia"/>
          <w:sz w:val="22"/>
          <w:szCs w:val="22"/>
          <w:lang w:eastAsia="zh-CN"/>
        </w:rPr>
        <w:t>. Through some literature research, I find out some r</w:t>
      </w:r>
      <w:r w:rsidR="008859AA" w:rsidRPr="008360B2">
        <w:rPr>
          <w:rFonts w:eastAsiaTheme="minorEastAsia"/>
          <w:sz w:val="22"/>
          <w:szCs w:val="22"/>
          <w:lang w:eastAsia="zh-CN"/>
        </w:rPr>
        <w:t xml:space="preserve">ecent </w:t>
      </w:r>
      <w:proofErr w:type="spellStart"/>
      <w:r w:rsidR="008859AA" w:rsidRPr="008360B2">
        <w:rPr>
          <w:rFonts w:eastAsiaTheme="minorEastAsia"/>
          <w:sz w:val="22"/>
          <w:szCs w:val="22"/>
          <w:lang w:eastAsia="zh-CN"/>
        </w:rPr>
        <w:t>researchs</w:t>
      </w:r>
      <w:proofErr w:type="spellEnd"/>
      <w:r w:rsidR="008859AA" w:rsidRPr="008360B2">
        <w:rPr>
          <w:rFonts w:eastAsiaTheme="minorEastAsia"/>
          <w:sz w:val="22"/>
          <w:szCs w:val="22"/>
          <w:lang w:eastAsia="zh-CN"/>
        </w:rPr>
        <w:t xml:space="preserve"> about predicting the IA focus on machine learning[1][</w:t>
      </w:r>
      <w:r w:rsidR="00917BC3" w:rsidRPr="008360B2">
        <w:rPr>
          <w:rFonts w:eastAsiaTheme="minorEastAsia"/>
          <w:sz w:val="22"/>
          <w:szCs w:val="22"/>
          <w:lang w:eastAsia="zh-CN"/>
        </w:rPr>
        <w:t>7</w:t>
      </w:r>
      <w:r w:rsidR="008859AA" w:rsidRPr="008360B2">
        <w:rPr>
          <w:rFonts w:eastAsiaTheme="minorEastAsia"/>
          <w:sz w:val="22"/>
          <w:szCs w:val="22"/>
          <w:lang w:eastAsia="zh-CN"/>
        </w:rPr>
        <w:t xml:space="preserve">], </w:t>
      </w:r>
      <w:r w:rsidRPr="008360B2">
        <w:rPr>
          <w:rFonts w:eastAsiaTheme="minorEastAsia"/>
          <w:sz w:val="22"/>
          <w:szCs w:val="22"/>
          <w:lang w:eastAsia="zh-CN"/>
        </w:rPr>
        <w:t>they</w:t>
      </w:r>
      <w:r w:rsidR="008859AA" w:rsidRPr="008360B2">
        <w:rPr>
          <w:rFonts w:eastAsiaTheme="minorEastAsia"/>
          <w:sz w:val="22"/>
          <w:szCs w:val="22"/>
          <w:lang w:eastAsia="zh-CN"/>
        </w:rPr>
        <w:t xml:space="preserve"> </w:t>
      </w:r>
      <w:r w:rsidR="007F0E07" w:rsidRPr="008360B2">
        <w:rPr>
          <w:rFonts w:eastAsiaTheme="minorEastAsia"/>
          <w:sz w:val="22"/>
          <w:szCs w:val="22"/>
          <w:lang w:eastAsia="zh-CN"/>
        </w:rPr>
        <w:t xml:space="preserve">train the </w:t>
      </w:r>
      <w:r w:rsidRPr="008360B2">
        <w:rPr>
          <w:rFonts w:eastAsiaTheme="minorEastAsia"/>
          <w:sz w:val="22"/>
          <w:szCs w:val="22"/>
          <w:lang w:eastAsia="zh-CN"/>
        </w:rPr>
        <w:t xml:space="preserve">machine learning </w:t>
      </w:r>
      <w:r w:rsidR="007F0E07" w:rsidRPr="008360B2">
        <w:rPr>
          <w:rFonts w:eastAsiaTheme="minorEastAsia"/>
          <w:sz w:val="22"/>
          <w:szCs w:val="22"/>
          <w:lang w:eastAsia="zh-CN"/>
        </w:rPr>
        <w:t xml:space="preserve">model use the </w:t>
      </w:r>
      <w:r w:rsidRPr="008360B2">
        <w:rPr>
          <w:rFonts w:eastAsiaTheme="minorEastAsia"/>
          <w:sz w:val="22"/>
          <w:szCs w:val="22"/>
          <w:lang w:eastAsia="zh-CN"/>
        </w:rPr>
        <w:t xml:space="preserve">parameters of shape of the IA and patient status to predict the rupture risk of the IA; there also some other researches  about using deep learning model such as common DNN and CNN, feed the model with images that been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taked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from different angles of 3D modelled IA and predict the rupture or risk of the IA.</w:t>
      </w:r>
    </w:p>
    <w:p w14:paraId="0A96F644" w14:textId="35C8C037" w:rsidR="007F0E07" w:rsidRPr="008360B2" w:rsidRDefault="007F0E07" w:rsidP="00C146F1">
      <w:pPr>
        <w:rPr>
          <w:rFonts w:eastAsiaTheme="minorEastAsia"/>
          <w:sz w:val="22"/>
          <w:szCs w:val="22"/>
          <w:lang w:eastAsia="zh-CN"/>
        </w:rPr>
      </w:pPr>
      <w:proofErr w:type="gramStart"/>
      <w:r w:rsidRPr="008360B2">
        <w:rPr>
          <w:rFonts w:eastAsiaTheme="minorEastAsia"/>
          <w:sz w:val="22"/>
          <w:szCs w:val="22"/>
          <w:lang w:eastAsia="zh-CN"/>
        </w:rPr>
        <w:t>So</w:t>
      </w:r>
      <w:proofErr w:type="gramEnd"/>
      <w:r w:rsidRPr="008360B2">
        <w:rPr>
          <w:rFonts w:eastAsiaTheme="minorEastAsia"/>
          <w:sz w:val="22"/>
          <w:szCs w:val="22"/>
          <w:lang w:eastAsia="zh-CN"/>
        </w:rPr>
        <w:t xml:space="preserve"> this motivate me to work on this project, which give a proper way to predict the possibility of rupture for patients’ IA, so the doctor or hospital can give these patients some appropriate treatment plans and surgeries.</w:t>
      </w:r>
    </w:p>
    <w:p w14:paraId="38BED287" w14:textId="77777777" w:rsidR="00F40250" w:rsidRPr="008360B2" w:rsidRDefault="00F40250" w:rsidP="00F40250">
      <w:pPr>
        <w:pStyle w:val="3"/>
        <w:rPr>
          <w:rFonts w:ascii="Arial" w:hAnsi="Arial" w:cs="Arial"/>
          <w:color w:val="auto"/>
        </w:rPr>
      </w:pPr>
      <w:bookmarkStart w:id="3" w:name="_Toc429570690"/>
      <w:r w:rsidRPr="008360B2">
        <w:rPr>
          <w:rFonts w:ascii="Arial" w:hAnsi="Arial" w:cs="Arial"/>
          <w:color w:val="auto"/>
        </w:rPr>
        <w:t>1.3 Possible solution</w:t>
      </w:r>
      <w:bookmarkEnd w:id="3"/>
    </w:p>
    <w:p w14:paraId="0B9F63D5" w14:textId="77777777" w:rsidR="00C146F1" w:rsidRPr="008360B2" w:rsidRDefault="00C146F1" w:rsidP="00C146F1">
      <w:pPr>
        <w:rPr>
          <w:sz w:val="22"/>
          <w:szCs w:val="22"/>
        </w:rPr>
      </w:pPr>
      <w:r w:rsidRPr="008360B2">
        <w:rPr>
          <w:sz w:val="22"/>
          <w:szCs w:val="22"/>
        </w:rPr>
        <w:t>Initial thoughts on possible solution</w:t>
      </w:r>
      <w:r w:rsidR="00853231" w:rsidRPr="008360B2">
        <w:rPr>
          <w:sz w:val="22"/>
          <w:szCs w:val="22"/>
        </w:rPr>
        <w:t>(s)</w:t>
      </w:r>
      <w:r w:rsidRPr="008360B2">
        <w:rPr>
          <w:sz w:val="22"/>
          <w:szCs w:val="22"/>
        </w:rPr>
        <w:t xml:space="preserve"> to be tackled in the project</w:t>
      </w:r>
      <w:r w:rsidR="00395CA6" w:rsidRPr="008360B2">
        <w:rPr>
          <w:sz w:val="22"/>
          <w:szCs w:val="22"/>
        </w:rPr>
        <w:t xml:space="preserve"> - </w:t>
      </w:r>
      <w:r w:rsidRPr="008360B2">
        <w:rPr>
          <w:sz w:val="22"/>
          <w:szCs w:val="22"/>
        </w:rPr>
        <w:t xml:space="preserve">what </w:t>
      </w:r>
      <w:r w:rsidR="00F74522" w:rsidRPr="008360B2">
        <w:rPr>
          <w:sz w:val="22"/>
          <w:szCs w:val="22"/>
        </w:rPr>
        <w:t>may or may</w:t>
      </w:r>
      <w:r w:rsidR="00395CA6" w:rsidRPr="008360B2">
        <w:rPr>
          <w:sz w:val="22"/>
          <w:szCs w:val="22"/>
        </w:rPr>
        <w:t xml:space="preserve"> not be </w:t>
      </w:r>
      <w:r w:rsidR="00F74522" w:rsidRPr="008360B2">
        <w:rPr>
          <w:sz w:val="22"/>
          <w:szCs w:val="22"/>
        </w:rPr>
        <w:t>pursued depending on speed of progress</w:t>
      </w:r>
      <w:r w:rsidRPr="008360B2">
        <w:rPr>
          <w:sz w:val="22"/>
          <w:szCs w:val="22"/>
        </w:rPr>
        <w:t xml:space="preserve">, challenges and how to approach the development of a potential </w:t>
      </w:r>
      <w:r w:rsidR="00395CA6" w:rsidRPr="008360B2">
        <w:rPr>
          <w:sz w:val="22"/>
          <w:szCs w:val="22"/>
        </w:rPr>
        <w:t>solution, w</w:t>
      </w:r>
      <w:r w:rsidRPr="008360B2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Pr="008360B2" w:rsidRDefault="00010945" w:rsidP="00C146F1">
      <w:pPr>
        <w:rPr>
          <w:sz w:val="22"/>
          <w:szCs w:val="22"/>
        </w:rPr>
      </w:pPr>
      <w:r w:rsidRPr="008360B2">
        <w:rPr>
          <w:sz w:val="22"/>
          <w:szCs w:val="22"/>
        </w:rPr>
        <w:t xml:space="preserve">Should </w:t>
      </w:r>
      <w:r w:rsidR="00F74522" w:rsidRPr="008360B2">
        <w:rPr>
          <w:sz w:val="22"/>
          <w:szCs w:val="22"/>
        </w:rPr>
        <w:t>cite</w:t>
      </w:r>
      <w:r w:rsidRPr="008360B2">
        <w:rPr>
          <w:sz w:val="22"/>
          <w:szCs w:val="22"/>
        </w:rPr>
        <w:t xml:space="preserve"> background reading or systematic research conducted </w:t>
      </w:r>
      <w:r w:rsidR="00853231" w:rsidRPr="008360B2">
        <w:rPr>
          <w:sz w:val="22"/>
          <w:szCs w:val="22"/>
        </w:rPr>
        <w:t>so far to provide justification of your initial thoughts.</w:t>
      </w:r>
    </w:p>
    <w:p w14:paraId="70C027AF" w14:textId="77777777" w:rsidR="005060FA" w:rsidRPr="008360B2" w:rsidRDefault="005060FA" w:rsidP="00C146F1">
      <w:pPr>
        <w:rPr>
          <w:sz w:val="22"/>
          <w:szCs w:val="22"/>
        </w:rPr>
      </w:pPr>
    </w:p>
    <w:p w14:paraId="4536F2BC" w14:textId="79AC4720" w:rsidR="005060FA" w:rsidRPr="008360B2" w:rsidRDefault="005060FA" w:rsidP="00C146F1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rFonts w:eastAsiaTheme="minorEastAsia"/>
          <w:sz w:val="22"/>
          <w:szCs w:val="22"/>
          <w:lang w:eastAsia="zh-CN"/>
        </w:rPr>
        <w:lastRenderedPageBreak/>
        <w:t xml:space="preserve">Collect the relative data from different website, and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preporocess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these data and input them in to RNN, CNN, Random Tree and Logistic regression model to form a model that will give a prediction on the IA cure possibility.</w:t>
      </w:r>
    </w:p>
    <w:p w14:paraId="41C8331A" w14:textId="77777777" w:rsidR="00395CA6" w:rsidRPr="008360B2" w:rsidRDefault="00395CA6" w:rsidP="00395CA6">
      <w:pPr>
        <w:pStyle w:val="3"/>
        <w:rPr>
          <w:rFonts w:ascii="Arial" w:hAnsi="Arial" w:cs="Arial"/>
          <w:color w:val="auto"/>
        </w:rPr>
      </w:pPr>
      <w:bookmarkStart w:id="4" w:name="_Toc429570691"/>
      <w:r w:rsidRPr="008360B2">
        <w:rPr>
          <w:rFonts w:ascii="Arial" w:hAnsi="Arial" w:cs="Arial"/>
          <w:color w:val="auto"/>
        </w:rPr>
        <w:t>1.4 How to demonstrate the quality of the solution</w:t>
      </w:r>
      <w:bookmarkEnd w:id="4"/>
    </w:p>
    <w:p w14:paraId="456651FF" w14:textId="2B19C3F8" w:rsidR="00450F21" w:rsidRPr="008360B2" w:rsidRDefault="00450F21" w:rsidP="000D3250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rFonts w:eastAsiaTheme="minorEastAsia"/>
          <w:sz w:val="22"/>
          <w:szCs w:val="22"/>
          <w:lang w:eastAsia="zh-CN"/>
        </w:rPr>
        <w:t xml:space="preserve">Calculate the p-value and accuracy for each model, present the ROC curve and AUC, compare them and conclude the result. Then compare my result with the models develop by others </w:t>
      </w:r>
      <w:proofErr w:type="gramStart"/>
      <w:r w:rsidRPr="008360B2">
        <w:rPr>
          <w:rFonts w:eastAsiaTheme="minorEastAsia"/>
          <w:sz w:val="22"/>
          <w:szCs w:val="22"/>
          <w:lang w:eastAsia="zh-CN"/>
        </w:rPr>
        <w:t>previously,  conclude</w:t>
      </w:r>
      <w:proofErr w:type="gramEnd"/>
      <w:r w:rsidRPr="008360B2">
        <w:rPr>
          <w:rFonts w:eastAsiaTheme="minorEastAsia"/>
          <w:sz w:val="22"/>
          <w:szCs w:val="22"/>
          <w:lang w:eastAsia="zh-CN"/>
        </w:rPr>
        <w:t xml:space="preserve"> the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adventsge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and improvement of my models compare to theirs </w:t>
      </w:r>
    </w:p>
    <w:p w14:paraId="21D46DF3" w14:textId="77777777" w:rsidR="00F40250" w:rsidRPr="008360B2" w:rsidRDefault="000953A4" w:rsidP="00F40250">
      <w:pPr>
        <w:pStyle w:val="2"/>
        <w:rPr>
          <w:rFonts w:ascii="Arial" w:hAnsi="Arial" w:cs="Arial"/>
          <w:color w:val="auto"/>
        </w:rPr>
      </w:pPr>
      <w:bookmarkStart w:id="5" w:name="_Toc429570692"/>
      <w:r w:rsidRPr="008360B2">
        <w:rPr>
          <w:rFonts w:ascii="Arial" w:hAnsi="Arial" w:cs="Arial"/>
          <w:color w:val="auto"/>
        </w:rPr>
        <w:t xml:space="preserve">2. </w:t>
      </w:r>
      <w:r w:rsidR="00F40250" w:rsidRPr="008360B2">
        <w:rPr>
          <w:rFonts w:ascii="Arial" w:hAnsi="Arial" w:cs="Arial"/>
          <w:color w:val="auto"/>
        </w:rPr>
        <w:t>Scope for this project</w:t>
      </w:r>
      <w:bookmarkEnd w:id="5"/>
    </w:p>
    <w:p w14:paraId="6D8AC6C9" w14:textId="77777777" w:rsidR="000D3250" w:rsidRPr="008360B2" w:rsidRDefault="00AA67FD" w:rsidP="000D3250">
      <w:pPr>
        <w:rPr>
          <w:sz w:val="22"/>
          <w:szCs w:val="22"/>
        </w:rPr>
      </w:pPr>
      <w:r w:rsidRPr="008360B2">
        <w:rPr>
          <w:sz w:val="22"/>
          <w:szCs w:val="22"/>
        </w:rPr>
        <w:t>This section specifies what</w:t>
      </w:r>
      <w:r w:rsidR="000D3250" w:rsidRPr="008360B2">
        <w:rPr>
          <w:sz w:val="22"/>
          <w:szCs w:val="22"/>
        </w:rPr>
        <w:t xml:space="preserve"> the project will deliver</w:t>
      </w:r>
      <w:r w:rsidR="00853231" w:rsidRPr="008360B2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8360B2" w:rsidRDefault="00F40250" w:rsidP="00F40250">
      <w:pPr>
        <w:pStyle w:val="3"/>
        <w:rPr>
          <w:rFonts w:ascii="Arial" w:hAnsi="Arial" w:cs="Arial"/>
          <w:color w:val="auto"/>
        </w:rPr>
      </w:pPr>
      <w:bookmarkStart w:id="6" w:name="_Toc429570693"/>
      <w:r w:rsidRPr="008360B2">
        <w:rPr>
          <w:rFonts w:ascii="Arial" w:hAnsi="Arial" w:cs="Arial"/>
          <w:color w:val="auto"/>
        </w:rPr>
        <w:t>2.1 Aim</w:t>
      </w:r>
      <w:bookmarkEnd w:id="6"/>
      <w:r w:rsidR="000953A4" w:rsidRPr="008360B2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Pr="008360B2" w:rsidRDefault="00395CA6" w:rsidP="00395CA6">
      <w:pPr>
        <w:rPr>
          <w:sz w:val="22"/>
          <w:szCs w:val="22"/>
        </w:rPr>
      </w:pPr>
      <w:r w:rsidRPr="008360B2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FCB83A6" w14:textId="345F9010" w:rsidR="00450F21" w:rsidRPr="008360B2" w:rsidRDefault="00450F21" w:rsidP="00450F21">
      <w:pPr>
        <w:pStyle w:val="a9"/>
        <w:numPr>
          <w:ilvl w:val="0"/>
          <w:numId w:val="6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Design and create Machine learning and Deep learning classifier model that classify cerebral aneurysms, </w:t>
      </w:r>
      <w:proofErr w:type="spellStart"/>
      <w:r w:rsidRPr="008360B2">
        <w:rPr>
          <w:sz w:val="22"/>
          <w:szCs w:val="22"/>
        </w:rPr>
        <w:t>base</w:t>
      </w:r>
      <w:proofErr w:type="spellEnd"/>
      <w:r w:rsidRPr="008360B2">
        <w:rPr>
          <w:sz w:val="22"/>
          <w:szCs w:val="22"/>
        </w:rPr>
        <w:t xml:space="preserve"> on the input data (morphological features of different cerebral aneurysms and simulation-derived features), give out a predicted succeed probability of the treatment by endovascular flow diversion. </w:t>
      </w:r>
    </w:p>
    <w:p w14:paraId="472A662C" w14:textId="6C7AF5D9" w:rsidR="00450F21" w:rsidRPr="008360B2" w:rsidRDefault="00450F21" w:rsidP="00450F21">
      <w:pPr>
        <w:pStyle w:val="a9"/>
        <w:numPr>
          <w:ilvl w:val="0"/>
          <w:numId w:val="6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Compare </w:t>
      </w:r>
      <w:proofErr w:type="gramStart"/>
      <w:r w:rsidRPr="008360B2">
        <w:rPr>
          <w:sz w:val="22"/>
          <w:szCs w:val="22"/>
        </w:rPr>
        <w:t>these model</w:t>
      </w:r>
      <w:proofErr w:type="gramEnd"/>
      <w:r w:rsidRPr="008360B2">
        <w:rPr>
          <w:sz w:val="22"/>
          <w:szCs w:val="22"/>
        </w:rPr>
        <w:t>, and improve the model that gives the best accuracy, then train the model again, try to improve the trained model to give a better prediction accurac</w:t>
      </w:r>
      <w:r w:rsidRPr="008360B2">
        <w:t xml:space="preserve">y. </w:t>
      </w:r>
    </w:p>
    <w:p w14:paraId="4787A0D6" w14:textId="77777777" w:rsidR="00F40250" w:rsidRPr="008360B2" w:rsidRDefault="00F40250" w:rsidP="009E39D8">
      <w:pPr>
        <w:pStyle w:val="3"/>
        <w:rPr>
          <w:rFonts w:ascii="Arial" w:hAnsi="Arial" w:cs="Arial"/>
          <w:color w:val="auto"/>
        </w:rPr>
      </w:pPr>
      <w:bookmarkStart w:id="7" w:name="_Toc429570694"/>
      <w:r w:rsidRPr="008360B2">
        <w:rPr>
          <w:rFonts w:ascii="Arial" w:hAnsi="Arial" w:cs="Arial"/>
          <w:color w:val="auto"/>
        </w:rPr>
        <w:t>2.2 O</w:t>
      </w:r>
      <w:r w:rsidR="000953A4" w:rsidRPr="008360B2">
        <w:rPr>
          <w:rFonts w:ascii="Arial" w:hAnsi="Arial" w:cs="Arial"/>
          <w:color w:val="auto"/>
        </w:rPr>
        <w:t>bjectiv</w:t>
      </w:r>
      <w:r w:rsidR="000953A4" w:rsidRPr="008360B2">
        <w:rPr>
          <w:rStyle w:val="30"/>
          <w:rFonts w:ascii="Arial" w:hAnsi="Arial" w:cs="Arial"/>
          <w:b/>
          <w:bCs/>
          <w:color w:val="auto"/>
        </w:rPr>
        <w:t>e</w:t>
      </w:r>
      <w:r w:rsidR="000953A4" w:rsidRPr="008360B2">
        <w:rPr>
          <w:rFonts w:ascii="Arial" w:hAnsi="Arial" w:cs="Arial"/>
          <w:color w:val="auto"/>
        </w:rPr>
        <w:t>s</w:t>
      </w:r>
      <w:bookmarkEnd w:id="7"/>
    </w:p>
    <w:p w14:paraId="3932121A" w14:textId="77777777" w:rsidR="009E39D8" w:rsidRPr="008360B2" w:rsidRDefault="009E39D8" w:rsidP="009E39D8">
      <w:pPr>
        <w:rPr>
          <w:sz w:val="22"/>
          <w:szCs w:val="22"/>
        </w:rPr>
      </w:pPr>
      <w:r w:rsidRPr="008360B2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8360B2">
        <w:rPr>
          <w:sz w:val="22"/>
          <w:szCs w:val="22"/>
        </w:rPr>
        <w:t xml:space="preserve"> </w:t>
      </w:r>
    </w:p>
    <w:p w14:paraId="50ED398C" w14:textId="77777777" w:rsidR="009E39D8" w:rsidRPr="008360B2" w:rsidRDefault="00D07016" w:rsidP="009E39D8">
      <w:pPr>
        <w:rPr>
          <w:sz w:val="22"/>
          <w:szCs w:val="22"/>
        </w:rPr>
      </w:pPr>
      <w:r w:rsidRPr="008360B2">
        <w:rPr>
          <w:sz w:val="22"/>
          <w:szCs w:val="22"/>
        </w:rPr>
        <w:t>To summarise, c</w:t>
      </w:r>
      <w:r w:rsidR="009E39D8" w:rsidRPr="008360B2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8360B2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8360B2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8360B2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Pr="008360B2" w:rsidRDefault="009E39D8" w:rsidP="009E39D8">
      <w:pPr>
        <w:pStyle w:val="a9"/>
        <w:numPr>
          <w:ilvl w:val="0"/>
          <w:numId w:val="4"/>
        </w:numPr>
        <w:rPr>
          <w:sz w:val="22"/>
          <w:szCs w:val="22"/>
        </w:rPr>
      </w:pPr>
      <w:r w:rsidRPr="008360B2">
        <w:rPr>
          <w:sz w:val="22"/>
          <w:szCs w:val="22"/>
        </w:rPr>
        <w:t xml:space="preserve">Agreed </w:t>
      </w:r>
      <w:r w:rsidR="00AA67FD" w:rsidRPr="008360B2">
        <w:rPr>
          <w:sz w:val="22"/>
          <w:szCs w:val="22"/>
        </w:rPr>
        <w:t>–</w:t>
      </w:r>
      <w:r w:rsidRPr="008360B2">
        <w:rPr>
          <w:sz w:val="22"/>
          <w:szCs w:val="22"/>
        </w:rPr>
        <w:t xml:space="preserve"> </w:t>
      </w:r>
      <w:r w:rsidR="00AA67FD" w:rsidRPr="008360B2">
        <w:rPr>
          <w:sz w:val="22"/>
          <w:szCs w:val="22"/>
        </w:rPr>
        <w:t xml:space="preserve">by </w:t>
      </w:r>
      <w:r w:rsidRPr="008360B2">
        <w:rPr>
          <w:sz w:val="22"/>
          <w:szCs w:val="22"/>
        </w:rPr>
        <w:t xml:space="preserve">your supervisor, assessor, other members of the </w:t>
      </w:r>
      <w:proofErr w:type="gramStart"/>
      <w:r w:rsidRPr="008360B2">
        <w:rPr>
          <w:sz w:val="22"/>
          <w:szCs w:val="22"/>
        </w:rPr>
        <w:t>School</w:t>
      </w:r>
      <w:proofErr w:type="gramEnd"/>
      <w:r w:rsidRPr="008360B2">
        <w:rPr>
          <w:sz w:val="22"/>
          <w:szCs w:val="22"/>
        </w:rPr>
        <w:t xml:space="preserve"> (where appropriate).</w:t>
      </w:r>
    </w:p>
    <w:p w14:paraId="4EF85CF7" w14:textId="77777777" w:rsidR="009E7089" w:rsidRPr="008360B2" w:rsidRDefault="009E7089" w:rsidP="009E7089">
      <w:pPr>
        <w:rPr>
          <w:sz w:val="22"/>
          <w:szCs w:val="22"/>
        </w:rPr>
      </w:pPr>
    </w:p>
    <w:p w14:paraId="39580324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Background research on previous similar projects to generate a basic idea</w:t>
      </w:r>
    </w:p>
    <w:p w14:paraId="007D5A0B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Understanding the data by give research on the data</w:t>
      </w:r>
    </w:p>
    <w:p w14:paraId="63F402EE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Choose and collect suitable data for model training from a different website</w:t>
      </w:r>
    </w:p>
    <w:p w14:paraId="23214160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lastRenderedPageBreak/>
        <w:t xml:space="preserve">Background research on different Deep learning and machine learning model, aim to choose suitable classifiers and neural network structures </w:t>
      </w:r>
    </w:p>
    <w:p w14:paraId="4DD5C7CE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Design input data types and preprocessing methods for the data</w:t>
      </w:r>
    </w:p>
    <w:p w14:paraId="1D5F1210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Design prototypes of different Deep learning and machine learning model</w:t>
      </w:r>
    </w:p>
    <w:p w14:paraId="6344BCB0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Use Python to create the preprocessor for the original data, so that data can be input to the model</w:t>
      </w:r>
    </w:p>
    <w:p w14:paraId="5F0793B6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 xml:space="preserve">Use the Python libraries torch and </w:t>
      </w:r>
      <w:proofErr w:type="spellStart"/>
      <w:r w:rsidRPr="008360B2">
        <w:rPr>
          <w:sz w:val="22"/>
          <w:szCs w:val="22"/>
        </w:rPr>
        <w:t>sklearning</w:t>
      </w:r>
      <w:proofErr w:type="spellEnd"/>
      <w:r w:rsidRPr="008360B2">
        <w:rPr>
          <w:sz w:val="22"/>
          <w:szCs w:val="22"/>
        </w:rPr>
        <w:t xml:space="preserve"> to create the models</w:t>
      </w:r>
    </w:p>
    <w:p w14:paraId="40BA9CE9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 xml:space="preserve">Train and test the models with the </w:t>
      </w:r>
      <w:proofErr w:type="spellStart"/>
      <w:r w:rsidRPr="008360B2">
        <w:rPr>
          <w:sz w:val="22"/>
          <w:szCs w:val="22"/>
        </w:rPr>
        <w:t>preprocessed</w:t>
      </w:r>
      <w:proofErr w:type="spellEnd"/>
      <w:r w:rsidRPr="008360B2">
        <w:rPr>
          <w:sz w:val="22"/>
          <w:szCs w:val="22"/>
        </w:rPr>
        <w:t xml:space="preserve"> data, and give labels to different cerebral aneurysms.</w:t>
      </w:r>
    </w:p>
    <w:p w14:paraId="522270C8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Conclude the result by observing the prediction accuracy to evaluate different models</w:t>
      </w:r>
    </w:p>
    <w:p w14:paraId="0E4D9634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Change the structure of models and see if there will be some improvement in the prediction accuracy</w:t>
      </w:r>
    </w:p>
    <w:p w14:paraId="518811CC" w14:textId="77777777" w:rsidR="009E7089" w:rsidRPr="008360B2" w:rsidRDefault="009E7089" w:rsidP="009E7089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Evaluate the models again, repeat the processes a couple of times</w:t>
      </w:r>
    </w:p>
    <w:p w14:paraId="3CB06731" w14:textId="5E6B91EF" w:rsidR="00457B08" w:rsidRPr="008360B2" w:rsidRDefault="009E7089" w:rsidP="00457B08">
      <w:pPr>
        <w:pStyle w:val="a9"/>
        <w:numPr>
          <w:ilvl w:val="0"/>
          <w:numId w:val="4"/>
        </w:numPr>
        <w:snapToGrid w:val="0"/>
        <w:spacing w:before="120"/>
        <w:rPr>
          <w:sz w:val="22"/>
          <w:szCs w:val="22"/>
        </w:rPr>
      </w:pPr>
      <w:r w:rsidRPr="008360B2">
        <w:rPr>
          <w:sz w:val="22"/>
          <w:szCs w:val="22"/>
        </w:rPr>
        <w:t>Write the final report that compares the different models and concludes the findings</w:t>
      </w:r>
    </w:p>
    <w:p w14:paraId="637F080E" w14:textId="77777777" w:rsidR="009E7089" w:rsidRPr="008360B2" w:rsidRDefault="009E7089" w:rsidP="009E7089">
      <w:pPr>
        <w:rPr>
          <w:rFonts w:eastAsiaTheme="minorEastAsia"/>
          <w:sz w:val="22"/>
          <w:szCs w:val="22"/>
          <w:lang w:eastAsia="zh-CN"/>
        </w:rPr>
      </w:pPr>
    </w:p>
    <w:p w14:paraId="7F95873B" w14:textId="77777777" w:rsidR="000953A4" w:rsidRPr="008360B2" w:rsidRDefault="00F40250" w:rsidP="009E39D8">
      <w:pPr>
        <w:pStyle w:val="3"/>
        <w:rPr>
          <w:rFonts w:ascii="Arial" w:hAnsi="Arial" w:cs="Arial"/>
          <w:color w:val="auto"/>
        </w:rPr>
      </w:pPr>
      <w:bookmarkStart w:id="8" w:name="_Toc429570695"/>
      <w:r w:rsidRPr="008360B2">
        <w:rPr>
          <w:rFonts w:ascii="Arial" w:hAnsi="Arial" w:cs="Arial"/>
          <w:color w:val="auto"/>
        </w:rPr>
        <w:t>2.3 D</w:t>
      </w:r>
      <w:r w:rsidR="000953A4" w:rsidRPr="008360B2">
        <w:rPr>
          <w:rFonts w:ascii="Arial" w:hAnsi="Arial" w:cs="Arial"/>
          <w:color w:val="auto"/>
        </w:rPr>
        <w:t>eliverables</w:t>
      </w:r>
      <w:bookmarkEnd w:id="8"/>
    </w:p>
    <w:p w14:paraId="2671DFF1" w14:textId="77777777" w:rsidR="009F52D7" w:rsidRPr="008360B2" w:rsidRDefault="000D3250" w:rsidP="009F52D7">
      <w:pPr>
        <w:rPr>
          <w:sz w:val="22"/>
          <w:szCs w:val="22"/>
        </w:rPr>
      </w:pPr>
      <w:r w:rsidRPr="008360B2">
        <w:rPr>
          <w:sz w:val="22"/>
          <w:szCs w:val="22"/>
        </w:rPr>
        <w:t xml:space="preserve">These are items </w:t>
      </w:r>
      <w:r w:rsidR="00B74A21" w:rsidRPr="008360B2">
        <w:rPr>
          <w:sz w:val="22"/>
          <w:szCs w:val="22"/>
        </w:rPr>
        <w:t>for assessment under ‘delivery’. These could be</w:t>
      </w:r>
      <w:r w:rsidRPr="008360B2">
        <w:rPr>
          <w:sz w:val="22"/>
          <w:szCs w:val="22"/>
        </w:rPr>
        <w:t xml:space="preserve"> </w:t>
      </w:r>
      <w:r w:rsidR="009E39D8" w:rsidRPr="008360B2">
        <w:rPr>
          <w:sz w:val="22"/>
          <w:szCs w:val="22"/>
        </w:rPr>
        <w:t>written up</w:t>
      </w:r>
      <w:r w:rsidRPr="008360B2">
        <w:rPr>
          <w:sz w:val="22"/>
          <w:szCs w:val="22"/>
        </w:rPr>
        <w:t xml:space="preserve"> </w:t>
      </w:r>
      <w:r w:rsidR="009E39D8" w:rsidRPr="008360B2">
        <w:rPr>
          <w:sz w:val="22"/>
          <w:szCs w:val="22"/>
        </w:rPr>
        <w:t>as sections i</w:t>
      </w:r>
      <w:r w:rsidRPr="008360B2">
        <w:rPr>
          <w:sz w:val="22"/>
          <w:szCs w:val="22"/>
        </w:rPr>
        <w:t>n the final project report</w:t>
      </w:r>
      <w:r w:rsidR="00FB2C20" w:rsidRPr="008360B2">
        <w:rPr>
          <w:sz w:val="22"/>
          <w:szCs w:val="22"/>
        </w:rPr>
        <w:t xml:space="preserve"> (e.g. comparison of </w:t>
      </w:r>
      <w:r w:rsidR="00DC6A41" w:rsidRPr="008360B2">
        <w:rPr>
          <w:sz w:val="22"/>
          <w:szCs w:val="22"/>
        </w:rPr>
        <w:t>algorithms</w:t>
      </w:r>
      <w:r w:rsidR="00FB2C20" w:rsidRPr="008360B2">
        <w:rPr>
          <w:sz w:val="22"/>
          <w:szCs w:val="22"/>
        </w:rPr>
        <w:t xml:space="preserve">, or feasibility </w:t>
      </w:r>
      <w:r w:rsidR="000F614A" w:rsidRPr="008360B2">
        <w:rPr>
          <w:sz w:val="22"/>
          <w:szCs w:val="22"/>
        </w:rPr>
        <w:t>assessment</w:t>
      </w:r>
      <w:r w:rsidR="00FB2C20" w:rsidRPr="008360B2">
        <w:rPr>
          <w:sz w:val="22"/>
          <w:szCs w:val="22"/>
        </w:rPr>
        <w:t>, or design documentation, etc.)</w:t>
      </w:r>
      <w:r w:rsidR="009E39D8" w:rsidRPr="008360B2">
        <w:rPr>
          <w:sz w:val="22"/>
          <w:szCs w:val="22"/>
        </w:rPr>
        <w:t xml:space="preserve"> or be handed in separately </w:t>
      </w:r>
      <w:r w:rsidR="00FB2C20" w:rsidRPr="008360B2">
        <w:rPr>
          <w:sz w:val="22"/>
          <w:szCs w:val="22"/>
        </w:rPr>
        <w:t>(e.g. code, user manual or installation guide etc.)</w:t>
      </w:r>
      <w:r w:rsidR="009E39D8" w:rsidRPr="008360B2">
        <w:rPr>
          <w:sz w:val="22"/>
          <w:szCs w:val="22"/>
        </w:rPr>
        <w:t>. It is important to have the agreement from the supervisor at this stage that these deliverables are suitable</w:t>
      </w:r>
      <w:r w:rsidR="00B74A21" w:rsidRPr="008360B2">
        <w:rPr>
          <w:sz w:val="22"/>
          <w:szCs w:val="22"/>
        </w:rPr>
        <w:t xml:space="preserve"> as delivery</w:t>
      </w:r>
      <w:r w:rsidR="009E39D8" w:rsidRPr="008360B2">
        <w:rPr>
          <w:sz w:val="22"/>
          <w:szCs w:val="22"/>
        </w:rPr>
        <w:t xml:space="preserve"> for the type of project.</w:t>
      </w:r>
      <w:r w:rsidR="000F614A" w:rsidRPr="008360B2">
        <w:rPr>
          <w:sz w:val="22"/>
          <w:szCs w:val="22"/>
        </w:rPr>
        <w:t xml:space="preserve"> </w:t>
      </w:r>
    </w:p>
    <w:p w14:paraId="79A8DD9D" w14:textId="77777777" w:rsidR="000F614A" w:rsidRPr="008360B2" w:rsidRDefault="000F614A" w:rsidP="009F52D7">
      <w:pPr>
        <w:rPr>
          <w:sz w:val="22"/>
          <w:szCs w:val="22"/>
        </w:rPr>
      </w:pPr>
      <w:r w:rsidRPr="008360B2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Pr="008360B2" w:rsidRDefault="000F614A" w:rsidP="009F52D7">
      <w:pPr>
        <w:rPr>
          <w:sz w:val="22"/>
          <w:szCs w:val="22"/>
        </w:rPr>
      </w:pPr>
      <w:r w:rsidRPr="008360B2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 w:rsidRPr="008360B2">
        <w:rPr>
          <w:sz w:val="22"/>
          <w:szCs w:val="22"/>
        </w:rPr>
        <w:t xml:space="preserve"> for the type of project</w:t>
      </w:r>
      <w:r w:rsidRPr="008360B2">
        <w:rPr>
          <w:sz w:val="22"/>
          <w:szCs w:val="22"/>
        </w:rPr>
        <w:t>.</w:t>
      </w:r>
    </w:p>
    <w:p w14:paraId="4A83B1D2" w14:textId="5FD009DF" w:rsidR="00450F21" w:rsidRPr="008360B2" w:rsidRDefault="00450F21" w:rsidP="00450F21">
      <w:pPr>
        <w:pStyle w:val="a9"/>
        <w:numPr>
          <w:ilvl w:val="0"/>
          <w:numId w:val="5"/>
        </w:numPr>
      </w:pPr>
      <w:r w:rsidRPr="008360B2">
        <w:t xml:space="preserve">Final report </w:t>
      </w:r>
    </w:p>
    <w:p w14:paraId="57C3CE29" w14:textId="4C8C2395" w:rsidR="00450F21" w:rsidRPr="008360B2" w:rsidRDefault="00450F21" w:rsidP="00450F21">
      <w:pPr>
        <w:pStyle w:val="a9"/>
        <w:numPr>
          <w:ilvl w:val="0"/>
          <w:numId w:val="5"/>
        </w:numPr>
      </w:pPr>
      <w:r w:rsidRPr="008360B2">
        <w:t xml:space="preserve">Python Code </w:t>
      </w:r>
    </w:p>
    <w:p w14:paraId="7D9C226B" w14:textId="1C5929F7" w:rsidR="009E7089" w:rsidRPr="008360B2" w:rsidRDefault="009E7089" w:rsidP="00450F21">
      <w:pPr>
        <w:pStyle w:val="a9"/>
        <w:numPr>
          <w:ilvl w:val="0"/>
          <w:numId w:val="5"/>
        </w:numPr>
      </w:pPr>
      <w:r w:rsidRPr="008360B2">
        <w:rPr>
          <w:rFonts w:eastAsiaTheme="minorEastAsia"/>
          <w:lang w:eastAsia="zh-CN"/>
        </w:rPr>
        <w:t xml:space="preserve">Machine Learning Model prototype </w:t>
      </w:r>
    </w:p>
    <w:p w14:paraId="6DD7F37B" w14:textId="0B4EA678" w:rsidR="00450F21" w:rsidRPr="008360B2" w:rsidRDefault="00450F21" w:rsidP="00450F21">
      <w:pPr>
        <w:pStyle w:val="a9"/>
        <w:numPr>
          <w:ilvl w:val="0"/>
          <w:numId w:val="5"/>
        </w:numPr>
      </w:pPr>
      <w:r w:rsidRPr="008360B2">
        <w:t xml:space="preserve">trained deep learning or machine learning model </w:t>
      </w:r>
    </w:p>
    <w:p w14:paraId="418EB98A" w14:textId="19A35A0F" w:rsidR="00450F21" w:rsidRPr="008360B2" w:rsidRDefault="00450F21" w:rsidP="00450F21">
      <w:pPr>
        <w:pStyle w:val="a9"/>
        <w:numPr>
          <w:ilvl w:val="0"/>
          <w:numId w:val="5"/>
        </w:numPr>
        <w:rPr>
          <w:sz w:val="22"/>
          <w:szCs w:val="22"/>
        </w:rPr>
      </w:pPr>
      <w:proofErr w:type="spellStart"/>
      <w:r w:rsidRPr="008360B2">
        <w:t>Excutebale</w:t>
      </w:r>
      <w:proofErr w:type="spellEnd"/>
      <w:r w:rsidRPr="008360B2">
        <w:t xml:space="preserve"> software that visualize the </w:t>
      </w:r>
      <w:proofErr w:type="spellStart"/>
      <w:r w:rsidRPr="008360B2">
        <w:t>algorith</w:t>
      </w:r>
      <w:proofErr w:type="spellEnd"/>
    </w:p>
    <w:p w14:paraId="775A2386" w14:textId="77777777" w:rsidR="000F614A" w:rsidRPr="008360B2" w:rsidRDefault="000F614A" w:rsidP="009F52D7">
      <w:pPr>
        <w:rPr>
          <w:sz w:val="22"/>
          <w:szCs w:val="22"/>
        </w:rPr>
      </w:pPr>
    </w:p>
    <w:p w14:paraId="5811B16E" w14:textId="77777777" w:rsidR="000953A4" w:rsidRPr="008360B2" w:rsidRDefault="000953A4" w:rsidP="00F40250">
      <w:pPr>
        <w:pStyle w:val="2"/>
        <w:rPr>
          <w:rFonts w:ascii="Arial" w:hAnsi="Arial" w:cs="Arial"/>
          <w:color w:val="auto"/>
        </w:rPr>
      </w:pPr>
      <w:bookmarkStart w:id="9" w:name="_Toc429570696"/>
      <w:r w:rsidRPr="008360B2">
        <w:rPr>
          <w:rFonts w:ascii="Arial" w:hAnsi="Arial" w:cs="Arial"/>
          <w:color w:val="auto"/>
        </w:rPr>
        <w:lastRenderedPageBreak/>
        <w:t>3. Project schedule</w:t>
      </w:r>
      <w:bookmarkEnd w:id="9"/>
    </w:p>
    <w:p w14:paraId="39D0BC93" w14:textId="77777777" w:rsidR="00DE44A4" w:rsidRPr="008360B2" w:rsidRDefault="00DF0BE3" w:rsidP="00DE44A4">
      <w:pPr>
        <w:rPr>
          <w:sz w:val="22"/>
          <w:szCs w:val="22"/>
        </w:rPr>
      </w:pPr>
      <w:r w:rsidRPr="008360B2">
        <w:rPr>
          <w:sz w:val="22"/>
          <w:szCs w:val="22"/>
        </w:rPr>
        <w:t xml:space="preserve">The schedule for completion of the project should relate the </w:t>
      </w:r>
      <w:r w:rsidR="00F83E50" w:rsidRPr="008360B2">
        <w:rPr>
          <w:sz w:val="22"/>
          <w:szCs w:val="22"/>
        </w:rPr>
        <w:t xml:space="preserve">activities (or </w:t>
      </w:r>
      <w:proofErr w:type="gramStart"/>
      <w:r w:rsidR="00F83E50" w:rsidRPr="008360B2">
        <w:rPr>
          <w:sz w:val="22"/>
          <w:szCs w:val="22"/>
        </w:rPr>
        <w:t>tasks)  to</w:t>
      </w:r>
      <w:proofErr w:type="gramEnd"/>
      <w:r w:rsidR="00F83E50" w:rsidRPr="008360B2">
        <w:rPr>
          <w:sz w:val="22"/>
          <w:szCs w:val="22"/>
        </w:rPr>
        <w:t xml:space="preserve"> </w:t>
      </w:r>
      <w:r w:rsidRPr="008360B2">
        <w:rPr>
          <w:sz w:val="22"/>
          <w:szCs w:val="22"/>
        </w:rPr>
        <w:t>objectives</w:t>
      </w:r>
      <w:r w:rsidR="00F83E50" w:rsidRPr="008360B2">
        <w:rPr>
          <w:sz w:val="22"/>
          <w:szCs w:val="22"/>
        </w:rPr>
        <w:t xml:space="preserve"> or </w:t>
      </w:r>
      <w:r w:rsidR="00DC6A41" w:rsidRPr="008360B2">
        <w:rPr>
          <w:sz w:val="22"/>
          <w:szCs w:val="22"/>
        </w:rPr>
        <w:t>deliverables</w:t>
      </w:r>
      <w:r w:rsidR="00F83E50" w:rsidRPr="008360B2">
        <w:rPr>
          <w:sz w:val="22"/>
          <w:szCs w:val="22"/>
        </w:rPr>
        <w:t>. A few m</w:t>
      </w:r>
      <w:r w:rsidRPr="008360B2">
        <w:rPr>
          <w:sz w:val="22"/>
          <w:szCs w:val="22"/>
        </w:rPr>
        <w:t>ilestones</w:t>
      </w:r>
      <w:r w:rsidR="00F83E50" w:rsidRPr="008360B2">
        <w:rPr>
          <w:sz w:val="22"/>
          <w:szCs w:val="22"/>
        </w:rPr>
        <w:t xml:space="preserve"> should be identified</w:t>
      </w:r>
      <w:r w:rsidRPr="008360B2">
        <w:rPr>
          <w:sz w:val="22"/>
          <w:szCs w:val="22"/>
        </w:rPr>
        <w:t xml:space="preserve"> for </w:t>
      </w:r>
      <w:proofErr w:type="spellStart"/>
      <w:r w:rsidR="00F83E50" w:rsidRPr="008360B2">
        <w:rPr>
          <w:sz w:val="22"/>
          <w:szCs w:val="22"/>
        </w:rPr>
        <w:t>self monitoring</w:t>
      </w:r>
      <w:proofErr w:type="spellEnd"/>
      <w:r w:rsidR="00F83E50" w:rsidRPr="008360B2">
        <w:rPr>
          <w:sz w:val="22"/>
          <w:szCs w:val="22"/>
        </w:rPr>
        <w:t xml:space="preserve"> of progress</w:t>
      </w:r>
      <w:r w:rsidRPr="008360B2">
        <w:rPr>
          <w:sz w:val="22"/>
          <w:szCs w:val="22"/>
        </w:rPr>
        <w:t>.</w:t>
      </w:r>
    </w:p>
    <w:p w14:paraId="17DF37A9" w14:textId="77777777" w:rsidR="000953A4" w:rsidRPr="008360B2" w:rsidRDefault="00F40250" w:rsidP="00F40250">
      <w:pPr>
        <w:pStyle w:val="3"/>
        <w:rPr>
          <w:rFonts w:ascii="Arial" w:hAnsi="Arial" w:cs="Arial"/>
          <w:color w:val="auto"/>
        </w:rPr>
      </w:pPr>
      <w:bookmarkStart w:id="10" w:name="_Toc429570697"/>
      <w:r w:rsidRPr="008360B2">
        <w:rPr>
          <w:rFonts w:ascii="Arial" w:hAnsi="Arial" w:cs="Arial"/>
          <w:color w:val="auto"/>
        </w:rPr>
        <w:t xml:space="preserve">3.1 </w:t>
      </w:r>
      <w:r w:rsidR="00AA67FD" w:rsidRPr="008360B2">
        <w:rPr>
          <w:rFonts w:ascii="Arial" w:hAnsi="Arial" w:cs="Arial"/>
          <w:color w:val="auto"/>
        </w:rPr>
        <w:t>Methodology</w:t>
      </w:r>
      <w:bookmarkEnd w:id="10"/>
    </w:p>
    <w:p w14:paraId="75015358" w14:textId="77777777" w:rsidR="00457B08" w:rsidRPr="008360B2" w:rsidRDefault="00AA67FD" w:rsidP="00AA67FD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sz w:val="22"/>
          <w:szCs w:val="22"/>
        </w:rPr>
        <w:t>Outline the underpinning project approach that is appropriate for the chosen type of project. This shou</w:t>
      </w:r>
      <w:r w:rsidR="00F74522" w:rsidRPr="008360B2">
        <w:rPr>
          <w:sz w:val="22"/>
          <w:szCs w:val="22"/>
        </w:rPr>
        <w:t>ld help to plan for the order</w:t>
      </w:r>
      <w:r w:rsidRPr="008360B2">
        <w:rPr>
          <w:sz w:val="22"/>
          <w:szCs w:val="22"/>
        </w:rPr>
        <w:t xml:space="preserve"> of the activities /tasks.</w:t>
      </w:r>
    </w:p>
    <w:p w14:paraId="69670337" w14:textId="0BAF04C8" w:rsidR="00AA67FD" w:rsidRPr="008360B2" w:rsidRDefault="00457B08" w:rsidP="00457B08">
      <w:pPr>
        <w:pStyle w:val="a9"/>
        <w:numPr>
          <w:ilvl w:val="0"/>
          <w:numId w:val="11"/>
        </w:numPr>
        <w:rPr>
          <w:sz w:val="22"/>
          <w:szCs w:val="22"/>
        </w:rPr>
      </w:pPr>
      <w:r w:rsidRPr="008360B2">
        <w:rPr>
          <w:rFonts w:eastAsiaTheme="minorEastAsia"/>
          <w:sz w:val="22"/>
          <w:szCs w:val="22"/>
          <w:lang w:eastAsia="zh-CN"/>
        </w:rPr>
        <w:t xml:space="preserve">By look into the dataset I observe that the data include 4 kinds of cut type for every sample of IA, cut1, cut2, dome and ninja. As some sample is missing data for cut2, so I will split the data in to 3 different training set and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vaildation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set base on the cut type cut1, dome and ninja.</w:t>
      </w:r>
    </w:p>
    <w:p w14:paraId="1E9BDF13" w14:textId="675FED2C" w:rsidR="00457B08" w:rsidRPr="008360B2" w:rsidRDefault="00457B08" w:rsidP="00457B08">
      <w:pPr>
        <w:pStyle w:val="a9"/>
        <w:numPr>
          <w:ilvl w:val="0"/>
          <w:numId w:val="11"/>
        </w:numPr>
        <w:rPr>
          <w:sz w:val="22"/>
          <w:szCs w:val="22"/>
        </w:rPr>
      </w:pPr>
      <w:r w:rsidRPr="008360B2">
        <w:rPr>
          <w:rFonts w:eastAsiaTheme="minorEastAsia"/>
          <w:sz w:val="22"/>
          <w:szCs w:val="22"/>
          <w:lang w:eastAsia="zh-CN"/>
        </w:rPr>
        <w:t xml:space="preserve">Use the </w:t>
      </w:r>
      <w:r w:rsidR="00A67F82" w:rsidRPr="008360B2">
        <w:t>morphology</w:t>
      </w:r>
      <w:r w:rsidR="00A67F82" w:rsidRPr="008360B2">
        <w:rPr>
          <w:rFonts w:eastAsiaTheme="minorEastAsia"/>
          <w:sz w:val="22"/>
          <w:szCs w:val="22"/>
          <w:lang w:eastAsia="zh-CN"/>
        </w:rPr>
        <w:t xml:space="preserve"> values, patient </w:t>
      </w:r>
      <w:proofErr w:type="gramStart"/>
      <w:r w:rsidR="00A67F82" w:rsidRPr="008360B2">
        <w:rPr>
          <w:rFonts w:eastAsiaTheme="minorEastAsia"/>
          <w:sz w:val="22"/>
          <w:szCs w:val="22"/>
          <w:lang w:eastAsia="zh-CN"/>
        </w:rPr>
        <w:t>information(</w:t>
      </w:r>
      <w:proofErr w:type="gramEnd"/>
      <w:r w:rsidR="00A67F82" w:rsidRPr="008360B2">
        <w:rPr>
          <w:rFonts w:eastAsiaTheme="minorEastAsia"/>
          <w:sz w:val="22"/>
          <w:szCs w:val="22"/>
          <w:lang w:eastAsia="zh-CN"/>
        </w:rPr>
        <w:t xml:space="preserve">sex, age, location of IA) </w:t>
      </w:r>
      <w:r w:rsidR="008360B2" w:rsidRPr="008360B2">
        <w:rPr>
          <w:rFonts w:eastAsiaTheme="minorEastAsia"/>
          <w:sz w:val="22"/>
          <w:szCs w:val="22"/>
          <w:lang w:eastAsia="zh-CN"/>
        </w:rPr>
        <w:t xml:space="preserve">for 3 different kinds of </w:t>
      </w:r>
      <w:proofErr w:type="spellStart"/>
      <w:r w:rsidR="008360B2" w:rsidRPr="008360B2">
        <w:rPr>
          <w:rFonts w:eastAsiaTheme="minorEastAsia"/>
          <w:sz w:val="22"/>
          <w:szCs w:val="22"/>
          <w:lang w:eastAsia="zh-CN"/>
        </w:rPr>
        <w:t>cuttype</w:t>
      </w:r>
      <w:proofErr w:type="spellEnd"/>
      <w:r w:rsidR="008360B2" w:rsidRPr="008360B2">
        <w:rPr>
          <w:rFonts w:eastAsiaTheme="minorEastAsia"/>
          <w:sz w:val="22"/>
          <w:szCs w:val="22"/>
          <w:lang w:eastAsia="zh-CN"/>
        </w:rPr>
        <w:t xml:space="preserve"> </w:t>
      </w:r>
      <w:r w:rsidR="00A67F82" w:rsidRPr="008360B2">
        <w:rPr>
          <w:rFonts w:eastAsiaTheme="minorEastAsia"/>
          <w:sz w:val="22"/>
          <w:szCs w:val="22"/>
          <w:lang w:eastAsia="zh-CN"/>
        </w:rPr>
        <w:t xml:space="preserve">as training data and validation data feed to </w:t>
      </w:r>
      <w:r w:rsidRPr="008360B2">
        <w:rPr>
          <w:rFonts w:eastAsiaTheme="minorEastAsia"/>
          <w:sz w:val="22"/>
          <w:szCs w:val="22"/>
          <w:lang w:eastAsia="zh-CN"/>
        </w:rPr>
        <w:t>Lasso, Ridge, Logistic regression and Random forest model</w:t>
      </w:r>
      <w:r w:rsidR="00A67F82" w:rsidRPr="008360B2">
        <w:rPr>
          <w:rFonts w:eastAsiaTheme="minorEastAsia"/>
          <w:sz w:val="22"/>
          <w:szCs w:val="22"/>
          <w:lang w:eastAsia="zh-CN"/>
        </w:rPr>
        <w:t>; Next feed the same data to a 3 Layer MLP, 3 layer CNN and 3 Layer RNN</w:t>
      </w:r>
      <w:r w:rsidR="008360B2" w:rsidRPr="008360B2">
        <w:rPr>
          <w:rFonts w:eastAsiaTheme="minorEastAsia"/>
          <w:sz w:val="22"/>
          <w:szCs w:val="22"/>
          <w:lang w:eastAsia="zh-CN"/>
        </w:rPr>
        <w:t>(this might cause the poor performance, because Deep learning need large dataset).</w:t>
      </w:r>
    </w:p>
    <w:p w14:paraId="10574DDD" w14:textId="197CAAB4" w:rsidR="008360B2" w:rsidRPr="008360B2" w:rsidRDefault="008360B2" w:rsidP="00457B08">
      <w:pPr>
        <w:pStyle w:val="a9"/>
        <w:numPr>
          <w:ilvl w:val="0"/>
          <w:numId w:val="11"/>
        </w:numPr>
        <w:rPr>
          <w:sz w:val="22"/>
          <w:szCs w:val="22"/>
        </w:rPr>
      </w:pPr>
      <w:proofErr w:type="spellStart"/>
      <w:r w:rsidRPr="008360B2">
        <w:rPr>
          <w:rFonts w:eastAsiaTheme="minorEastAsia"/>
          <w:sz w:val="22"/>
          <w:szCs w:val="22"/>
          <w:lang w:eastAsia="zh-CN"/>
        </w:rPr>
        <w:t>Evalutation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the 21 models use prediction accuracy, p-value and AUC.</w:t>
      </w:r>
    </w:p>
    <w:p w14:paraId="68D6D73F" w14:textId="1930F3A3" w:rsidR="008360B2" w:rsidRPr="008360B2" w:rsidRDefault="008360B2" w:rsidP="008360B2">
      <w:pPr>
        <w:pStyle w:val="a9"/>
        <w:numPr>
          <w:ilvl w:val="0"/>
          <w:numId w:val="11"/>
        </w:numPr>
        <w:rPr>
          <w:sz w:val="22"/>
          <w:szCs w:val="22"/>
        </w:rPr>
      </w:pPr>
      <w:r w:rsidRPr="008360B2">
        <w:rPr>
          <w:rFonts w:eastAsiaTheme="minorEastAsia"/>
          <w:sz w:val="22"/>
          <w:szCs w:val="22"/>
          <w:lang w:eastAsia="zh-CN"/>
        </w:rPr>
        <w:t xml:space="preserve">If there is more time, do the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PointNet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 xml:space="preserve"> or </w:t>
      </w:r>
      <w:proofErr w:type="spellStart"/>
      <w:r w:rsidRPr="008360B2">
        <w:rPr>
          <w:rFonts w:eastAsiaTheme="minorEastAsia"/>
          <w:sz w:val="22"/>
          <w:szCs w:val="22"/>
          <w:lang w:eastAsia="zh-CN"/>
        </w:rPr>
        <w:t>SpiderNet</w:t>
      </w:r>
      <w:proofErr w:type="spellEnd"/>
      <w:r w:rsidRPr="008360B2">
        <w:rPr>
          <w:rFonts w:eastAsiaTheme="minorEastAsia"/>
          <w:sz w:val="22"/>
          <w:szCs w:val="22"/>
          <w:lang w:eastAsia="zh-CN"/>
        </w:rPr>
        <w:t>, evaluate the model</w:t>
      </w:r>
    </w:p>
    <w:p w14:paraId="2FF3575B" w14:textId="77777777" w:rsidR="00AA67FD" w:rsidRPr="008360B2" w:rsidRDefault="00AA67FD" w:rsidP="00AA67FD">
      <w:pPr>
        <w:pStyle w:val="3"/>
        <w:rPr>
          <w:rFonts w:ascii="Arial" w:hAnsi="Arial" w:cs="Arial"/>
          <w:color w:val="auto"/>
        </w:rPr>
      </w:pPr>
      <w:bookmarkStart w:id="11" w:name="_Toc429570698"/>
      <w:r w:rsidRPr="008360B2">
        <w:rPr>
          <w:rFonts w:ascii="Arial" w:hAnsi="Arial" w:cs="Arial"/>
          <w:color w:val="auto"/>
        </w:rPr>
        <w:t>3.2 Tasks, milestones and timeline</w:t>
      </w:r>
      <w:bookmarkEnd w:id="11"/>
    </w:p>
    <w:p w14:paraId="256B19FF" w14:textId="77777777" w:rsidR="00821514" w:rsidRPr="008360B2" w:rsidRDefault="00821514" w:rsidP="00821514">
      <w:pPr>
        <w:rPr>
          <w:sz w:val="22"/>
          <w:szCs w:val="22"/>
        </w:rPr>
      </w:pPr>
      <w:r w:rsidRPr="008360B2">
        <w:rPr>
          <w:sz w:val="22"/>
          <w:szCs w:val="22"/>
        </w:rPr>
        <w:t>Any appropriate metho</w:t>
      </w:r>
      <w:r w:rsidR="00F83E50" w:rsidRPr="008360B2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Pr="008360B2" w:rsidRDefault="00AA67FD" w:rsidP="009F52D7">
      <w:pPr>
        <w:pStyle w:val="3"/>
        <w:rPr>
          <w:rFonts w:ascii="Arial" w:hAnsi="Arial" w:cs="Arial"/>
          <w:color w:val="auto"/>
        </w:rPr>
      </w:pPr>
      <w:bookmarkStart w:id="12" w:name="_Toc429570699"/>
      <w:r w:rsidRPr="008360B2">
        <w:rPr>
          <w:rFonts w:ascii="Arial" w:hAnsi="Arial" w:cs="Arial"/>
          <w:color w:val="auto"/>
        </w:rPr>
        <w:t>3.3</w:t>
      </w:r>
      <w:r w:rsidR="00F40250" w:rsidRPr="008360B2">
        <w:rPr>
          <w:rFonts w:ascii="Arial" w:hAnsi="Arial" w:cs="Arial"/>
          <w:color w:val="auto"/>
        </w:rPr>
        <w:t xml:space="preserve"> Risk assessment (if appropriate)</w:t>
      </w:r>
      <w:bookmarkEnd w:id="12"/>
    </w:p>
    <w:p w14:paraId="29DCB366" w14:textId="77777777" w:rsidR="00F83E50" w:rsidRPr="008360B2" w:rsidRDefault="00F83E50" w:rsidP="00F83E50">
      <w:pPr>
        <w:rPr>
          <w:rFonts w:eastAsiaTheme="minorEastAsia"/>
          <w:sz w:val="22"/>
          <w:szCs w:val="22"/>
          <w:lang w:eastAsia="zh-CN"/>
        </w:rPr>
      </w:pPr>
      <w:r w:rsidRPr="008360B2">
        <w:rPr>
          <w:sz w:val="22"/>
          <w:szCs w:val="22"/>
        </w:rPr>
        <w:t>If there is any risk identified at this stage</w:t>
      </w:r>
      <w:r w:rsidR="00EF4687" w:rsidRPr="008360B2">
        <w:rPr>
          <w:sz w:val="22"/>
          <w:szCs w:val="22"/>
        </w:rPr>
        <w:t xml:space="preserve"> (e.g. availabi</w:t>
      </w:r>
      <w:r w:rsidR="00DC6A41" w:rsidRPr="008360B2">
        <w:rPr>
          <w:sz w:val="22"/>
          <w:szCs w:val="22"/>
        </w:rPr>
        <w:t>l</w:t>
      </w:r>
      <w:r w:rsidR="00EF4687" w:rsidRPr="008360B2">
        <w:rPr>
          <w:sz w:val="22"/>
          <w:szCs w:val="22"/>
        </w:rPr>
        <w:t>ity of stakeholders, technical issues or suitable test data etc.)</w:t>
      </w:r>
      <w:r w:rsidRPr="008360B2">
        <w:rPr>
          <w:sz w:val="22"/>
          <w:szCs w:val="22"/>
        </w:rPr>
        <w:t>, mitigating strategy should be discussed.</w:t>
      </w:r>
    </w:p>
    <w:p w14:paraId="3359360B" w14:textId="3BA9115B" w:rsidR="008360B2" w:rsidRPr="008360B2" w:rsidRDefault="008360B2" w:rsidP="008360B2">
      <w:pPr>
        <w:pStyle w:val="a9"/>
        <w:numPr>
          <w:ilvl w:val="0"/>
          <w:numId w:val="12"/>
        </w:numPr>
        <w:rPr>
          <w:rFonts w:eastAsiaTheme="minorEastAsia" w:hint="eastAsia"/>
          <w:sz w:val="22"/>
          <w:szCs w:val="22"/>
          <w:lang w:eastAsia="zh-CN"/>
        </w:rPr>
      </w:pPr>
      <w:r w:rsidRPr="008360B2">
        <w:rPr>
          <w:rFonts w:eastAsiaTheme="minorEastAsia"/>
          <w:sz w:val="22"/>
          <w:szCs w:val="22"/>
          <w:lang w:eastAsia="zh-CN"/>
        </w:rPr>
        <w:t>If the model used required to be a pretrained model, it may cause some ethical issue</w:t>
      </w:r>
      <w:r w:rsidRPr="008360B2">
        <w:rPr>
          <w:rFonts w:eastAsiaTheme="minorEastAsia" w:hint="eastAsia"/>
          <w:sz w:val="22"/>
          <w:szCs w:val="22"/>
          <w:lang w:eastAsia="zh-CN"/>
        </w:rPr>
        <w:t>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3" w:name="_Toc429570700"/>
      <w:r w:rsidRPr="009E39D8">
        <w:rPr>
          <w:rFonts w:ascii="Arial" w:hAnsi="Arial" w:cs="Arial"/>
          <w:color w:val="auto"/>
        </w:rPr>
        <w:t>References</w:t>
      </w:r>
      <w:bookmarkEnd w:id="13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aa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rFonts w:eastAsiaTheme="minorEastAsia"/>
          <w:sz w:val="22"/>
          <w:szCs w:val="22"/>
          <w:lang w:eastAsia="zh-CN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520D7F4B" w14:textId="3DDC3746" w:rsidR="00F46489" w:rsidRPr="00EE32DF" w:rsidRDefault="00F46489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Prediction of Intracranial Aneurysm Risk using Machine Learning</w:t>
      </w:r>
    </w:p>
    <w:p w14:paraId="63E9C238" w14:textId="34031E31" w:rsidR="00F46489" w:rsidRPr="00EE32DF" w:rsidRDefault="00F46489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A deep-learning method for the end-to-end prediction of intracranial aneurysm rupture risk</w:t>
      </w:r>
    </w:p>
    <w:p w14:paraId="4A5C66E9" w14:textId="49785CA7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>Kim, J. Y. et al. Executive Summary of Stroke Statistics in Korea 2018: A Report from the Epidemiology Research Council of the Korean Stroke Society. J Stroke 21, 42–59, https://doi.org/10.5853/jos.2018.03125 (2019).</w:t>
      </w:r>
    </w:p>
    <w:p w14:paraId="479090F6" w14:textId="553CFF98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lastRenderedPageBreak/>
        <w:t xml:space="preserve">Kim, T. et al. Incidence and risk factors of intracranial aneurysm: A national cohort study in Korea. Int J Stroke 11, 917–927, https:// doi.org/10.1177/1747493016660096 (2016). </w:t>
      </w:r>
    </w:p>
    <w:p w14:paraId="242AEC36" w14:textId="7F8618E8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 xml:space="preserve">Lee, E. J. et al. Rupture rate for patients with untreated unruptured intracranial aneurysms in South Korea during 2006-2009. J </w:t>
      </w:r>
      <w:proofErr w:type="spellStart"/>
      <w:r w:rsidRPr="00EE32DF">
        <w:rPr>
          <w:sz w:val="22"/>
          <w:szCs w:val="22"/>
        </w:rPr>
        <w:t>Neurosurg</w:t>
      </w:r>
      <w:proofErr w:type="spellEnd"/>
      <w:r w:rsidRPr="00EE32DF">
        <w:rPr>
          <w:sz w:val="22"/>
          <w:szCs w:val="22"/>
        </w:rPr>
        <w:t xml:space="preserve"> 117, 53–59, https://doi.org/10.3171/2012.3.JNS111221 (2012). </w:t>
      </w:r>
    </w:p>
    <w:p w14:paraId="09D892AF" w14:textId="2915B7EF" w:rsidR="008859AA" w:rsidRPr="00EE32DF" w:rsidRDefault="008859AA" w:rsidP="00EE32DF">
      <w:pPr>
        <w:pStyle w:val="a9"/>
        <w:numPr>
          <w:ilvl w:val="0"/>
          <w:numId w:val="9"/>
        </w:numPr>
        <w:rPr>
          <w:rFonts w:eastAsiaTheme="minorEastAsia"/>
          <w:sz w:val="22"/>
          <w:szCs w:val="22"/>
          <w:lang w:eastAsia="zh-CN"/>
        </w:rPr>
      </w:pPr>
      <w:r w:rsidRPr="00EE32DF">
        <w:rPr>
          <w:sz w:val="22"/>
          <w:szCs w:val="22"/>
        </w:rPr>
        <w:t xml:space="preserve">Kim, T., Kwon, O. K., Ban, S. P., Kim, Y. D. &amp; Won, Y. D. A Phantom Menace to Medical Personnel During Endovascular Treatment of Cerebral Aneurysms: Real-Time Measurement of Radiation Exposure During Procedures. World </w:t>
      </w:r>
      <w:proofErr w:type="spellStart"/>
      <w:r w:rsidRPr="00EE32DF">
        <w:rPr>
          <w:sz w:val="22"/>
          <w:szCs w:val="22"/>
        </w:rPr>
        <w:t>Neurosurg</w:t>
      </w:r>
      <w:proofErr w:type="spellEnd"/>
      <w:r w:rsidRPr="00EE32DF">
        <w:rPr>
          <w:sz w:val="22"/>
          <w:szCs w:val="22"/>
        </w:rPr>
        <w:t>, https://doi. org/10.1016/j.wneu.2019.01.063 (2019)</w:t>
      </w:r>
      <w:r>
        <w:t>.</w:t>
      </w:r>
    </w:p>
    <w:p w14:paraId="2766AF51" w14:textId="74BF57BA" w:rsidR="008859AA" w:rsidRPr="007F0E07" w:rsidRDefault="008859AA" w:rsidP="00EE32DF">
      <w:pPr>
        <w:pStyle w:val="a9"/>
        <w:numPr>
          <w:ilvl w:val="0"/>
          <w:numId w:val="9"/>
        </w:numPr>
        <w:rPr>
          <w:rFonts w:eastAsiaTheme="minorEastAsia"/>
          <w:b/>
          <w:sz w:val="22"/>
          <w:szCs w:val="22"/>
          <w:lang w:eastAsia="zh-CN"/>
        </w:rPr>
      </w:pPr>
      <w:r w:rsidRPr="00EE32DF">
        <w:rPr>
          <w:sz w:val="22"/>
          <w:szCs w:val="22"/>
        </w:rPr>
        <w:t>Machine Learning Application for Rupture Risk Assessment in Small-Sized Intracranial Aneurysm</w:t>
      </w:r>
    </w:p>
    <w:p w14:paraId="2532B6C9" w14:textId="075A37BF" w:rsidR="007F0E07" w:rsidRPr="007F0E07" w:rsidRDefault="007F0E07" w:rsidP="007F0E07">
      <w:pPr>
        <w:pStyle w:val="a9"/>
        <w:numPr>
          <w:ilvl w:val="0"/>
          <w:numId w:val="9"/>
        </w:numPr>
        <w:spacing w:after="0" w:line="240" w:lineRule="auto"/>
        <w:rPr>
          <w:rFonts w:eastAsia="宋体"/>
          <w:sz w:val="22"/>
          <w:szCs w:val="22"/>
          <w:lang w:val="en-US" w:eastAsia="zh-CN"/>
        </w:rPr>
      </w:pPr>
      <w:r w:rsidRPr="007F0E07">
        <w:rPr>
          <w:rFonts w:eastAsia="宋体"/>
          <w:sz w:val="22"/>
          <w:szCs w:val="22"/>
          <w:lang w:val="en-US" w:eastAsia="zh-CN"/>
        </w:rPr>
        <w:t xml:space="preserve">Asari, S. &amp; Ohmoto, T. Natural history and risk factors of unruptured cerebral aneurysms. Clin Neurol </w:t>
      </w:r>
      <w:proofErr w:type="spellStart"/>
      <w:r w:rsidRPr="007F0E07">
        <w:rPr>
          <w:rFonts w:eastAsia="宋体"/>
          <w:sz w:val="22"/>
          <w:szCs w:val="22"/>
          <w:lang w:val="en-US" w:eastAsia="zh-CN"/>
        </w:rPr>
        <w:t>Neurosurg</w:t>
      </w:r>
      <w:proofErr w:type="spellEnd"/>
      <w:r w:rsidRPr="007F0E07">
        <w:rPr>
          <w:rFonts w:eastAsia="宋体"/>
          <w:sz w:val="22"/>
          <w:szCs w:val="22"/>
          <w:lang w:val="en-US" w:eastAsia="zh-CN"/>
        </w:rPr>
        <w:t xml:space="preserve"> 95, 205–214 (1993). </w:t>
      </w:r>
    </w:p>
    <w:p w14:paraId="259B1297" w14:textId="3A0FB331" w:rsidR="007F0E07" w:rsidRPr="007F0E07" w:rsidRDefault="007F0E07" w:rsidP="007F0E07">
      <w:pPr>
        <w:pStyle w:val="a9"/>
        <w:numPr>
          <w:ilvl w:val="0"/>
          <w:numId w:val="9"/>
        </w:numPr>
        <w:spacing w:after="0" w:line="240" w:lineRule="auto"/>
        <w:rPr>
          <w:rFonts w:ascii="Calibri" w:eastAsia="宋体" w:hAnsi="Calibri" w:cs="Calibri"/>
          <w:sz w:val="22"/>
          <w:szCs w:val="22"/>
          <w:lang w:val="en-US" w:eastAsia="zh-CN"/>
        </w:rPr>
      </w:pPr>
      <w:r w:rsidRPr="007F0E07">
        <w:rPr>
          <w:rFonts w:eastAsia="宋体"/>
          <w:sz w:val="22"/>
          <w:szCs w:val="22"/>
          <w:lang w:val="en-US" w:eastAsia="zh-CN"/>
        </w:rPr>
        <w:t>Ronkainen, A. et al. Risk of harboring an unruptured intracranial aneurysm. Stroke 29, 359–362 (1998)</w:t>
      </w:r>
      <w:r w:rsidRPr="007F0E07">
        <w:rPr>
          <w:rFonts w:ascii="Calibri" w:eastAsia="宋体" w:hAnsi="Calibri" w:cs="Calibri"/>
          <w:sz w:val="22"/>
          <w:szCs w:val="22"/>
          <w:lang w:val="en-US" w:eastAsia="zh-CN"/>
        </w:rPr>
        <w:t>.</w:t>
      </w:r>
    </w:p>
    <w:p w14:paraId="5D6E5EC0" w14:textId="77777777" w:rsidR="007F0E07" w:rsidRPr="00EE32DF" w:rsidRDefault="007F0E07" w:rsidP="00EE32DF">
      <w:pPr>
        <w:pStyle w:val="a9"/>
        <w:numPr>
          <w:ilvl w:val="0"/>
          <w:numId w:val="9"/>
        </w:numPr>
        <w:rPr>
          <w:rFonts w:eastAsiaTheme="minorEastAsia"/>
          <w:b/>
          <w:sz w:val="22"/>
          <w:szCs w:val="22"/>
          <w:lang w:eastAsia="zh-CN"/>
        </w:rPr>
      </w:pP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2"/>
        <w:rPr>
          <w:rFonts w:ascii="Arial" w:hAnsi="Arial" w:cs="Arial"/>
          <w:color w:val="auto"/>
        </w:rPr>
      </w:pPr>
      <w:bookmarkStart w:id="14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4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D34E57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E186" w14:textId="77777777" w:rsidR="00D34E57" w:rsidRDefault="00D34E57">
      <w:pPr>
        <w:spacing w:after="0" w:line="240" w:lineRule="auto"/>
      </w:pPr>
      <w:r>
        <w:separator/>
      </w:r>
    </w:p>
  </w:endnote>
  <w:endnote w:type="continuationSeparator" w:id="0">
    <w:p w14:paraId="59127674" w14:textId="77777777" w:rsidR="00D34E57" w:rsidRDefault="00D3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34D9" w14:textId="77777777" w:rsidR="00E431E0" w:rsidRDefault="00E431E0">
    <w:pPr>
      <w:pStyle w:val="a7"/>
      <w:jc w:val="right"/>
    </w:pPr>
  </w:p>
  <w:p w14:paraId="1B1F3A5B" w14:textId="77777777" w:rsidR="00E431E0" w:rsidRDefault="00E43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7E18" w14:textId="77777777" w:rsidR="00D34E57" w:rsidRDefault="00D34E57">
      <w:pPr>
        <w:spacing w:after="0" w:line="240" w:lineRule="auto"/>
      </w:pPr>
      <w:r>
        <w:separator/>
      </w:r>
    </w:p>
  </w:footnote>
  <w:footnote w:type="continuationSeparator" w:id="0">
    <w:p w14:paraId="071E3414" w14:textId="77777777" w:rsidR="00D34E57" w:rsidRDefault="00D34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3DC"/>
    <w:multiLevelType w:val="hybridMultilevel"/>
    <w:tmpl w:val="880A65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678D"/>
    <w:multiLevelType w:val="hybridMultilevel"/>
    <w:tmpl w:val="C39CEB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87E562C"/>
    <w:multiLevelType w:val="hybridMultilevel"/>
    <w:tmpl w:val="5E0432BC"/>
    <w:lvl w:ilvl="0" w:tplc="0409000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5" w15:restartNumberingAfterBreak="0">
    <w:nsid w:val="24E6470B"/>
    <w:multiLevelType w:val="hybridMultilevel"/>
    <w:tmpl w:val="685036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B934FD"/>
    <w:multiLevelType w:val="hybridMultilevel"/>
    <w:tmpl w:val="F23C7E72"/>
    <w:lvl w:ilvl="0" w:tplc="ED98960A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FF4166"/>
    <w:multiLevelType w:val="hybridMultilevel"/>
    <w:tmpl w:val="BCF247E0"/>
    <w:lvl w:ilvl="0" w:tplc="CA22FC86">
      <w:start w:val="1"/>
      <w:numFmt w:val="decimal"/>
      <w:lvlText w:val="[%1]"/>
      <w:lvlJc w:val="left"/>
      <w:pPr>
        <w:ind w:left="440" w:hanging="440"/>
      </w:pPr>
      <w:rPr>
        <w:rFonts w:ascii="Arial" w:hAnsi="Arial" w:cs="Arial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B16FB"/>
    <w:multiLevelType w:val="hybridMultilevel"/>
    <w:tmpl w:val="89A02E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13606F1"/>
    <w:multiLevelType w:val="hybridMultilevel"/>
    <w:tmpl w:val="E788D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284344">
    <w:abstractNumId w:val="2"/>
  </w:num>
  <w:num w:numId="2" w16cid:durableId="841311769">
    <w:abstractNumId w:val="9"/>
  </w:num>
  <w:num w:numId="3" w16cid:durableId="1546454486">
    <w:abstractNumId w:val="1"/>
  </w:num>
  <w:num w:numId="4" w16cid:durableId="1474829719">
    <w:abstractNumId w:val="8"/>
  </w:num>
  <w:num w:numId="5" w16cid:durableId="1694109796">
    <w:abstractNumId w:val="0"/>
  </w:num>
  <w:num w:numId="6" w16cid:durableId="1757509879">
    <w:abstractNumId w:val="11"/>
  </w:num>
  <w:num w:numId="7" w16cid:durableId="1564826999">
    <w:abstractNumId w:val="10"/>
  </w:num>
  <w:num w:numId="8" w16cid:durableId="878008260">
    <w:abstractNumId w:val="6"/>
  </w:num>
  <w:num w:numId="9" w16cid:durableId="1439830855">
    <w:abstractNumId w:val="7"/>
  </w:num>
  <w:num w:numId="10" w16cid:durableId="124350611">
    <w:abstractNumId w:val="3"/>
  </w:num>
  <w:num w:numId="11" w16cid:durableId="522715422">
    <w:abstractNumId w:val="4"/>
  </w:num>
  <w:num w:numId="12" w16cid:durableId="979916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65AA0"/>
    <w:rsid w:val="000953A4"/>
    <w:rsid w:val="00096254"/>
    <w:rsid w:val="000C4EBC"/>
    <w:rsid w:val="000D3250"/>
    <w:rsid w:val="000F614A"/>
    <w:rsid w:val="001B5B92"/>
    <w:rsid w:val="001E4593"/>
    <w:rsid w:val="00222BB1"/>
    <w:rsid w:val="00246DAD"/>
    <w:rsid w:val="002712EE"/>
    <w:rsid w:val="002B5190"/>
    <w:rsid w:val="003462D6"/>
    <w:rsid w:val="003611DA"/>
    <w:rsid w:val="0038101A"/>
    <w:rsid w:val="00395CA6"/>
    <w:rsid w:val="003B5803"/>
    <w:rsid w:val="00450F21"/>
    <w:rsid w:val="00457B08"/>
    <w:rsid w:val="004C0900"/>
    <w:rsid w:val="004D3D86"/>
    <w:rsid w:val="00501DE9"/>
    <w:rsid w:val="005060FA"/>
    <w:rsid w:val="005138EC"/>
    <w:rsid w:val="00531371"/>
    <w:rsid w:val="00577586"/>
    <w:rsid w:val="00580CA0"/>
    <w:rsid w:val="0058376B"/>
    <w:rsid w:val="00586105"/>
    <w:rsid w:val="005962D0"/>
    <w:rsid w:val="005A461A"/>
    <w:rsid w:val="0075617E"/>
    <w:rsid w:val="007E18AA"/>
    <w:rsid w:val="007E5CFF"/>
    <w:rsid w:val="007F0E07"/>
    <w:rsid w:val="007F44D3"/>
    <w:rsid w:val="00821514"/>
    <w:rsid w:val="008360B2"/>
    <w:rsid w:val="00853231"/>
    <w:rsid w:val="008859AA"/>
    <w:rsid w:val="008B608C"/>
    <w:rsid w:val="008C608D"/>
    <w:rsid w:val="008C709C"/>
    <w:rsid w:val="00902539"/>
    <w:rsid w:val="00917BC3"/>
    <w:rsid w:val="009A2279"/>
    <w:rsid w:val="009D43B5"/>
    <w:rsid w:val="009E1430"/>
    <w:rsid w:val="009E39D8"/>
    <w:rsid w:val="009E7089"/>
    <w:rsid w:val="009F52D7"/>
    <w:rsid w:val="00A003BB"/>
    <w:rsid w:val="00A11D8D"/>
    <w:rsid w:val="00A42AD0"/>
    <w:rsid w:val="00A558BD"/>
    <w:rsid w:val="00A67F82"/>
    <w:rsid w:val="00AA4D7A"/>
    <w:rsid w:val="00AA67FD"/>
    <w:rsid w:val="00AC0707"/>
    <w:rsid w:val="00B6509C"/>
    <w:rsid w:val="00B67814"/>
    <w:rsid w:val="00B74A21"/>
    <w:rsid w:val="00B97828"/>
    <w:rsid w:val="00BA3168"/>
    <w:rsid w:val="00C146F1"/>
    <w:rsid w:val="00CB65EA"/>
    <w:rsid w:val="00D00D97"/>
    <w:rsid w:val="00D07016"/>
    <w:rsid w:val="00D34E57"/>
    <w:rsid w:val="00D621BD"/>
    <w:rsid w:val="00D6555C"/>
    <w:rsid w:val="00DC6A41"/>
    <w:rsid w:val="00DD30AC"/>
    <w:rsid w:val="00DE44A4"/>
    <w:rsid w:val="00DF0BE3"/>
    <w:rsid w:val="00E431E0"/>
    <w:rsid w:val="00E609B9"/>
    <w:rsid w:val="00E67495"/>
    <w:rsid w:val="00ED7B1E"/>
    <w:rsid w:val="00EE32DF"/>
    <w:rsid w:val="00EF4687"/>
    <w:rsid w:val="00F16AB9"/>
    <w:rsid w:val="00F358FF"/>
    <w:rsid w:val="00F40250"/>
    <w:rsid w:val="00F425A4"/>
    <w:rsid w:val="00F46489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1">
    <w:name w:val="heading 1"/>
    <w:basedOn w:val="a"/>
    <w:next w:val="a"/>
    <w:link w:val="10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a4">
    <w:name w:val="页眉 字符"/>
    <w:basedOn w:val="a0"/>
    <w:link w:val="a3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a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a"/>
    <w:rsid w:val="00A42AD0"/>
    <w:pPr>
      <w:spacing w:before="36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a7">
    <w:name w:val="footer"/>
    <w:basedOn w:val="a"/>
    <w:link w:val="a8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10">
    <w:name w:val="标题 1 字符"/>
    <w:basedOn w:val="a0"/>
    <w:link w:val="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20">
    <w:name w:val="标题 2 字符"/>
    <w:basedOn w:val="a0"/>
    <w:link w:val="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a9">
    <w:name w:val="List Paragraph"/>
    <w:basedOn w:val="a"/>
    <w:uiPriority w:val="34"/>
    <w:qFormat/>
    <w:rsid w:val="0038101A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F40250"/>
    <w:pPr>
      <w:spacing w:after="100"/>
    </w:pPr>
  </w:style>
  <w:style w:type="character" w:styleId="aa">
    <w:name w:val="Hyperlink"/>
    <w:basedOn w:val="a0"/>
    <w:uiPriority w:val="99"/>
    <w:unhideWhenUsed/>
    <w:rsid w:val="00F40250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a"/>
    <w:next w:val="a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9F52D7"/>
    <w:pPr>
      <w:spacing w:after="100"/>
      <w:ind w:left="480"/>
    </w:pPr>
  </w:style>
  <w:style w:type="paragraph" w:styleId="ab">
    <w:name w:val="Normal (Web)"/>
    <w:basedOn w:val="a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c">
    <w:name w:val="Strong"/>
    <w:basedOn w:val="a0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wen'jie zhang</cp:lastModifiedBy>
  <cp:revision>19</cp:revision>
  <cp:lastPrinted>2015-09-09T14:52:00Z</cp:lastPrinted>
  <dcterms:created xsi:type="dcterms:W3CDTF">2020-01-21T16:40:00Z</dcterms:created>
  <dcterms:modified xsi:type="dcterms:W3CDTF">2024-03-22T14:17:00Z</dcterms:modified>
</cp:coreProperties>
</file>