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SmartPulse: Data Hack for a Healthier Future</w:t>
      </w:r>
    </w:p>
    <w:p w:rsidR="00000000" w:rsidDel="00000000" w:rsidP="00000000" w:rsidRDefault="00000000" w:rsidRPr="00000000" w14:paraId="00000002">
      <w:pPr>
        <w:spacing w:after="240" w:before="240" w:lineRule="auto"/>
        <w:rPr/>
      </w:pPr>
      <w:r w:rsidDel="00000000" w:rsidR="00000000" w:rsidRPr="00000000">
        <w:rPr>
          <w:rtl w:val="0"/>
        </w:rPr>
        <w:t xml:space="preserve">Ready to shape the future with cutting-edge technology? Join us for </w:t>
      </w:r>
      <w:r w:rsidDel="00000000" w:rsidR="00000000" w:rsidRPr="00000000">
        <w:rPr>
          <w:b w:val="1"/>
          <w:rtl w:val="0"/>
        </w:rPr>
        <w:t xml:space="preserve">SmartPulse: Data Hack for a Healthier Future</w:t>
      </w:r>
      <w:r w:rsidDel="00000000" w:rsidR="00000000" w:rsidRPr="00000000">
        <w:rPr>
          <w:rtl w:val="0"/>
        </w:rPr>
        <w:t xml:space="preserve">, an inclusive, hands-on event where you'll look at data analysis, IoT devices, and cloud services to tackle real-world challenges.</w:t>
      </w:r>
    </w:p>
    <w:p w:rsidR="00000000" w:rsidDel="00000000" w:rsidP="00000000" w:rsidRDefault="00000000" w:rsidRPr="00000000" w14:paraId="00000003">
      <w:pPr>
        <w:spacing w:after="240" w:before="240" w:lineRule="auto"/>
        <w:rPr/>
      </w:pPr>
      <w:r w:rsidDel="00000000" w:rsidR="00000000" w:rsidRPr="00000000">
        <w:rPr>
          <w:rtl w:val="0"/>
        </w:rPr>
        <w:t xml:space="preserve">On the event day, we’ll start with a series of engaging talks led by industry professionals. In the run-up to the event day, we’ll guide you through the fundamentals of IoT devices, like Raspberry Pi and smartphones, and how to use cloud services like Azure to collect and store data. </w:t>
      </w:r>
    </w:p>
    <w:p w:rsidR="00000000" w:rsidDel="00000000" w:rsidP="00000000" w:rsidRDefault="00000000" w:rsidRPr="00000000" w14:paraId="00000004">
      <w:pPr>
        <w:spacing w:after="240" w:before="240" w:lineRule="auto"/>
        <w:rPr/>
      </w:pPr>
      <w:r w:rsidDel="00000000" w:rsidR="00000000" w:rsidRPr="00000000">
        <w:rPr>
          <w:rtl w:val="0"/>
        </w:rPr>
        <w:t xml:space="preserve">Our sessions are designed to be accessible to everyone, regardless of your background or technical knowledge.</w:t>
      </w:r>
    </w:p>
    <w:p w:rsidR="00000000" w:rsidDel="00000000" w:rsidP="00000000" w:rsidRDefault="00000000" w:rsidRPr="00000000" w14:paraId="00000005">
      <w:pPr>
        <w:spacing w:after="240" w:before="240" w:lineRule="auto"/>
        <w:rPr/>
      </w:pPr>
      <w:r w:rsidDel="00000000" w:rsidR="00000000" w:rsidRPr="00000000">
        <w:rPr>
          <w:rtl w:val="0"/>
        </w:rPr>
        <w:t xml:space="preserve">For the </w:t>
      </w:r>
      <w:r w:rsidDel="00000000" w:rsidR="00000000" w:rsidRPr="00000000">
        <w:rPr>
          <w:b w:val="1"/>
          <w:rtl w:val="0"/>
        </w:rPr>
        <w:t xml:space="preserve">SmartPulse Challenge</w:t>
      </w:r>
      <w:r w:rsidDel="00000000" w:rsidR="00000000" w:rsidRPr="00000000">
        <w:rPr>
          <w:rtl w:val="0"/>
        </w:rPr>
        <w:t xml:space="preserve">, in a supportive, collaborative environment, your team will work on a real-life health scenario, using IoT devices to gather data, process it through Azure services, and apply your Python skills to analyse and visualise the results. You’ll use tools like Power BI, Tableau, Google or Python to create visualisations that reveal meaningful insights. We’re keeping the possibilities wide open—there are no limits to what you can explore! The only boundary is your imagination. This could even include the use of AI or Quantum technologies—if you can dream it, you can create it!</w:t>
      </w:r>
    </w:p>
    <w:p w:rsidR="00000000" w:rsidDel="00000000" w:rsidP="00000000" w:rsidRDefault="00000000" w:rsidRPr="00000000" w14:paraId="00000006">
      <w:pPr>
        <w:spacing w:after="240" w:before="240" w:lineRule="auto"/>
        <w:rPr/>
      </w:pPr>
      <w:r w:rsidDel="00000000" w:rsidR="00000000" w:rsidRPr="00000000">
        <w:rPr>
          <w:rtl w:val="0"/>
        </w:rPr>
        <w:t xml:space="preserve">Once your solutions are ready, you'll present your findings to our expert panel who will select the most innovative ideas. Prizes will be awarded to the winning teams!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Why Should You Join?</w:t>
      </w:r>
    </w:p>
    <w:p w:rsidR="00000000" w:rsidDel="00000000" w:rsidP="00000000" w:rsidRDefault="00000000" w:rsidRPr="00000000" w14:paraId="00000008">
      <w:pPr>
        <w:numPr>
          <w:ilvl w:val="0"/>
          <w:numId w:val="1"/>
        </w:numPr>
        <w:spacing w:after="0" w:before="240" w:lineRule="auto"/>
        <w:ind w:left="720" w:hanging="360"/>
        <w:rPr/>
      </w:pPr>
      <w:r w:rsidDel="00000000" w:rsidR="00000000" w:rsidRPr="00000000">
        <w:rPr>
          <w:b w:val="1"/>
          <w:rtl w:val="0"/>
        </w:rPr>
        <w:t xml:space="preserve">Everyone is welcome!</w:t>
      </w:r>
      <w:r w:rsidDel="00000000" w:rsidR="00000000" w:rsidRPr="00000000">
        <w:rPr>
          <w:rtl w:val="0"/>
        </w:rPr>
        <w:t xml:space="preserve"> No prior experience is necessary – this event is open to all SHU students, regardless of discipline or background.</w:t>
      </w:r>
    </w:p>
    <w:p w:rsidR="00000000" w:rsidDel="00000000" w:rsidP="00000000" w:rsidRDefault="00000000" w:rsidRPr="00000000" w14:paraId="00000009">
      <w:pPr>
        <w:numPr>
          <w:ilvl w:val="0"/>
          <w:numId w:val="1"/>
        </w:numPr>
        <w:spacing w:after="0" w:before="0" w:lineRule="auto"/>
        <w:ind w:left="720" w:hanging="360"/>
        <w:rPr/>
      </w:pPr>
      <w:r w:rsidDel="00000000" w:rsidR="00000000" w:rsidRPr="00000000">
        <w:rPr>
          <w:rtl w:val="0"/>
        </w:rPr>
        <w:t xml:space="preserve">Gain hands-on experience with IoT, cloud computing, and data visualisation in a welcoming, collaborative environment.</w:t>
      </w:r>
    </w:p>
    <w:p w:rsidR="00000000" w:rsidDel="00000000" w:rsidP="00000000" w:rsidRDefault="00000000" w:rsidRPr="00000000" w14:paraId="0000000A">
      <w:pPr>
        <w:numPr>
          <w:ilvl w:val="0"/>
          <w:numId w:val="1"/>
        </w:numPr>
        <w:spacing w:after="0" w:before="0" w:lineRule="auto"/>
        <w:ind w:left="720" w:hanging="360"/>
        <w:rPr/>
      </w:pPr>
      <w:r w:rsidDel="00000000" w:rsidR="00000000" w:rsidRPr="00000000">
        <w:rPr>
          <w:rtl w:val="0"/>
        </w:rPr>
        <w:t xml:space="preserve">Network with industry professionals and SHU faculty who are leaders in these cutting-edge fields.</w:t>
      </w:r>
    </w:p>
    <w:p w:rsidR="00000000" w:rsidDel="00000000" w:rsidP="00000000" w:rsidRDefault="00000000" w:rsidRPr="00000000" w14:paraId="0000000B">
      <w:pPr>
        <w:numPr>
          <w:ilvl w:val="0"/>
          <w:numId w:val="1"/>
        </w:numPr>
        <w:spacing w:after="0" w:before="0" w:lineRule="auto"/>
        <w:ind w:left="720" w:hanging="360"/>
        <w:rPr/>
      </w:pPr>
      <w:r w:rsidDel="00000000" w:rsidR="00000000" w:rsidRPr="00000000">
        <w:rPr>
          <w:rtl w:val="0"/>
        </w:rPr>
        <w:t xml:space="preserve">Enhance your CV with practical experience in high-demand technologies.</w:t>
      </w:r>
    </w:p>
    <w:p w:rsidR="00000000" w:rsidDel="00000000" w:rsidP="00000000" w:rsidRDefault="00000000" w:rsidRPr="00000000" w14:paraId="0000000C">
      <w:pPr>
        <w:numPr>
          <w:ilvl w:val="0"/>
          <w:numId w:val="1"/>
        </w:numPr>
        <w:spacing w:after="240" w:before="0" w:lineRule="auto"/>
        <w:ind w:left="720" w:hanging="360"/>
        <w:rPr/>
      </w:pPr>
      <w:r w:rsidDel="00000000" w:rsidR="00000000" w:rsidRPr="00000000">
        <w:rPr>
          <w:rtl w:val="0"/>
        </w:rPr>
        <w:t xml:space="preserve">Compete for exciting prizes!</w:t>
      </w:r>
    </w:p>
    <w:p w:rsidR="00000000" w:rsidDel="00000000" w:rsidP="00000000" w:rsidRDefault="00000000" w:rsidRPr="00000000" w14:paraId="0000000D">
      <w:pPr>
        <w:spacing w:after="240" w:before="240" w:lineRule="auto"/>
        <w:rPr/>
      </w:pPr>
      <w:r w:rsidDel="00000000" w:rsidR="00000000" w:rsidRPr="00000000">
        <w:rPr>
          <w:rtl w:val="0"/>
        </w:rPr>
        <w:t xml:space="preserve">This is your chance to learn, grow, and collaborate with like-minded individuals in a truly inclusive space. </w:t>
      </w:r>
      <w:r w:rsidDel="00000000" w:rsidR="00000000" w:rsidRPr="00000000">
        <w:rPr>
          <w:b w:val="1"/>
          <w:rtl w:val="0"/>
        </w:rPr>
        <w:t xml:space="preserve">Don’t miss out—sign up now and be part of this innovative experience!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jHg7sTJW1/5YU3Yx3Fxi00/fqg==">CgMxLjA4AHIhMVNVX1V1VldITVp6Q1hDQVdjaUpscU5qZldRUlBwMXF0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2025-02-20T13:05:57.7192777Z</dcterms:created>
  <dc:creator>Baldwin, James</dc:creator>
</cp:coreProperties>
</file>