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294C" w14:textId="77777777" w:rsidR="00B950A0" w:rsidRPr="003A3879" w:rsidRDefault="00B950A0" w:rsidP="00B950A0">
      <w:pPr>
        <w:spacing w:line="360" w:lineRule="auto"/>
        <w:jc w:val="center"/>
      </w:pPr>
      <w:r w:rsidRPr="003A3879">
        <w:t>Министерство образования и науки Республики Башкортостан</w:t>
      </w:r>
    </w:p>
    <w:p w14:paraId="4021255F" w14:textId="77777777" w:rsidR="00B950A0" w:rsidRPr="003A3879" w:rsidRDefault="00B950A0" w:rsidP="00B950A0">
      <w:pPr>
        <w:spacing w:line="360" w:lineRule="auto"/>
        <w:jc w:val="center"/>
      </w:pPr>
      <w:r w:rsidRPr="003A3879">
        <w:t>государственное автономное профессиональное образовательное учреждение</w:t>
      </w:r>
    </w:p>
    <w:p w14:paraId="52A38268" w14:textId="77777777" w:rsidR="00B950A0" w:rsidRPr="003A3879" w:rsidRDefault="00B950A0" w:rsidP="00B950A0">
      <w:pPr>
        <w:spacing w:line="360" w:lineRule="auto"/>
        <w:jc w:val="center"/>
      </w:pPr>
      <w:r w:rsidRPr="003A3879">
        <w:t>Башкирский колледж архитектуры, строительства и коммунального хозяйства</w:t>
      </w:r>
    </w:p>
    <w:p w14:paraId="65CEA1E7" w14:textId="77777777" w:rsidR="00B950A0" w:rsidRPr="003A3879" w:rsidRDefault="00B950A0" w:rsidP="00B950A0">
      <w:pPr>
        <w:tabs>
          <w:tab w:val="center" w:pos="4762"/>
        </w:tabs>
        <w:spacing w:before="240" w:line="360" w:lineRule="auto"/>
        <w:ind w:firstLine="142"/>
        <w:rPr>
          <w:sz w:val="28"/>
        </w:rPr>
      </w:pPr>
      <w:r w:rsidRPr="003A3879">
        <w:rPr>
          <w:sz w:val="28"/>
        </w:rPr>
        <w:t>Специальность                                                                             Отделение</w:t>
      </w:r>
    </w:p>
    <w:p w14:paraId="4325F7C1" w14:textId="77777777" w:rsidR="00B950A0" w:rsidRPr="003A3879" w:rsidRDefault="00B950A0" w:rsidP="00B950A0">
      <w:pPr>
        <w:tabs>
          <w:tab w:val="center" w:pos="4762"/>
        </w:tabs>
        <w:spacing w:line="360" w:lineRule="auto"/>
        <w:ind w:firstLine="142"/>
        <w:rPr>
          <w:sz w:val="28"/>
          <w:u w:val="single"/>
        </w:rPr>
      </w:pPr>
      <w:r w:rsidRPr="003A3879">
        <w:rPr>
          <w:sz w:val="28"/>
        </w:rPr>
        <w:t xml:space="preserve">     </w:t>
      </w:r>
      <w:r w:rsidRPr="003A3879">
        <w:rPr>
          <w:sz w:val="28"/>
          <w:u w:val="single"/>
        </w:rPr>
        <w:t>09.02.07</w:t>
      </w:r>
      <w:r w:rsidRPr="003A3879">
        <w:rPr>
          <w:sz w:val="28"/>
        </w:rPr>
        <w:t xml:space="preserve">                                                                                      </w:t>
      </w:r>
      <w:r w:rsidRPr="003A3879">
        <w:rPr>
          <w:sz w:val="28"/>
          <w:u w:val="single"/>
        </w:rPr>
        <w:t>дневное</w:t>
      </w:r>
    </w:p>
    <w:p w14:paraId="229E82FA" w14:textId="77777777" w:rsidR="00B950A0" w:rsidRPr="003A3879" w:rsidRDefault="00B950A0" w:rsidP="00B950A0">
      <w:pPr>
        <w:tabs>
          <w:tab w:val="center" w:pos="4762"/>
        </w:tabs>
        <w:spacing w:line="360" w:lineRule="auto"/>
      </w:pPr>
      <w:r w:rsidRPr="003A3879">
        <w:t xml:space="preserve">         (шифр)                                                                                               (дневное, заочное)</w:t>
      </w:r>
    </w:p>
    <w:p w14:paraId="24F51B80" w14:textId="77777777" w:rsidR="00B950A0" w:rsidRPr="0037349C" w:rsidRDefault="00B950A0" w:rsidP="006A609C">
      <w:pPr>
        <w:tabs>
          <w:tab w:val="left" w:pos="3720"/>
          <w:tab w:val="center" w:pos="4762"/>
        </w:tabs>
        <w:spacing w:before="3000" w:line="360" w:lineRule="auto"/>
        <w:jc w:val="center"/>
        <w:rPr>
          <w:b/>
          <w:sz w:val="28"/>
        </w:rPr>
      </w:pPr>
      <w:r w:rsidRPr="001C3A03">
        <w:rPr>
          <w:b/>
          <w:sz w:val="28"/>
        </w:rPr>
        <w:t>Отчёт</w:t>
      </w:r>
    </w:p>
    <w:p w14:paraId="6A2CD5D7" w14:textId="6F3DA9FF" w:rsidR="00B950A0" w:rsidRPr="00314148" w:rsidRDefault="00B950A0" w:rsidP="00B950A0">
      <w:pPr>
        <w:tabs>
          <w:tab w:val="left" w:pos="3720"/>
          <w:tab w:val="left" w:pos="4668"/>
          <w:tab w:val="center" w:pos="4762"/>
        </w:tabs>
        <w:spacing w:after="4920" w:line="360" w:lineRule="auto"/>
        <w:jc w:val="center"/>
        <w:rPr>
          <w:sz w:val="28"/>
        </w:rPr>
      </w:pPr>
      <w:r>
        <w:rPr>
          <w:sz w:val="28"/>
        </w:rPr>
        <w:t>ПП.0</w:t>
      </w:r>
      <w:r w:rsidR="00250E3E">
        <w:rPr>
          <w:sz w:val="28"/>
        </w:rPr>
        <w:t>4</w:t>
      </w:r>
      <w:r>
        <w:rPr>
          <w:sz w:val="28"/>
        </w:rPr>
        <w:t xml:space="preserve"> Интеграция программных модулей</w:t>
      </w:r>
    </w:p>
    <w:p w14:paraId="551478DD" w14:textId="77777777" w:rsidR="00B950A0" w:rsidRPr="003A3879" w:rsidRDefault="00B950A0" w:rsidP="00B950A0">
      <w:pPr>
        <w:tabs>
          <w:tab w:val="left" w:pos="4632"/>
          <w:tab w:val="center" w:pos="5387"/>
        </w:tabs>
        <w:spacing w:line="360" w:lineRule="auto"/>
        <w:rPr>
          <w:sz w:val="28"/>
          <w:szCs w:val="28"/>
        </w:rPr>
      </w:pPr>
      <w:r w:rsidRPr="00DB51ED">
        <w:rPr>
          <w:sz w:val="28"/>
          <w:szCs w:val="28"/>
        </w:rPr>
        <w:t>Руководитель</w:t>
      </w:r>
      <w:r w:rsidRPr="00DB51ED">
        <w:rPr>
          <w:sz w:val="28"/>
          <w:szCs w:val="28"/>
        </w:rPr>
        <w:tab/>
      </w:r>
      <w:r w:rsidRPr="00DB51ED">
        <w:rPr>
          <w:sz w:val="28"/>
          <w:szCs w:val="28"/>
        </w:rPr>
        <w:tab/>
      </w:r>
      <w:r w:rsidRPr="00DB51ED">
        <w:rPr>
          <w:sz w:val="28"/>
          <w:szCs w:val="28"/>
        </w:rPr>
        <w:tab/>
      </w:r>
      <w:r w:rsidRPr="003A3879">
        <w:rPr>
          <w:sz w:val="28"/>
          <w:szCs w:val="28"/>
        </w:rPr>
        <w:t>Разработал</w:t>
      </w:r>
    </w:p>
    <w:p w14:paraId="0D6D955F" w14:textId="729F47A9" w:rsidR="00B950A0" w:rsidRDefault="00836469" w:rsidP="00B950A0">
      <w:pPr>
        <w:tabs>
          <w:tab w:val="left" w:pos="4632"/>
          <w:tab w:val="center" w:pos="5387"/>
        </w:tabs>
        <w:spacing w:line="360" w:lineRule="auto"/>
        <w:rPr>
          <w:sz w:val="28"/>
          <w:szCs w:val="28"/>
          <w:u w:val="single"/>
        </w:rPr>
      </w:pPr>
      <w:r>
        <w:rPr>
          <w:sz w:val="28"/>
          <w:szCs w:val="28"/>
        </w:rPr>
        <w:t xml:space="preserve">Производственной </w:t>
      </w:r>
      <w:r w:rsidR="00B950A0" w:rsidRPr="00DB51ED">
        <w:rPr>
          <w:sz w:val="28"/>
          <w:szCs w:val="28"/>
        </w:rPr>
        <w:t>практики</w:t>
      </w:r>
      <w:r w:rsidR="00B950A0" w:rsidRPr="00DB51ED">
        <w:rPr>
          <w:sz w:val="28"/>
          <w:szCs w:val="28"/>
        </w:rPr>
        <w:tab/>
      </w:r>
      <w:r w:rsidR="00B950A0" w:rsidRPr="00DB51ED">
        <w:rPr>
          <w:sz w:val="28"/>
          <w:szCs w:val="28"/>
        </w:rPr>
        <w:tab/>
      </w:r>
      <w:r w:rsidR="00B950A0" w:rsidRPr="00DB51ED">
        <w:rPr>
          <w:sz w:val="28"/>
          <w:szCs w:val="28"/>
        </w:rPr>
        <w:tab/>
      </w:r>
      <w:r w:rsidR="00B950A0" w:rsidRPr="003A3879">
        <w:rPr>
          <w:sz w:val="28"/>
          <w:szCs w:val="28"/>
        </w:rPr>
        <w:t xml:space="preserve">студент группы </w:t>
      </w:r>
      <w:r w:rsidR="00B950A0" w:rsidRPr="003A3879">
        <w:rPr>
          <w:sz w:val="28"/>
          <w:szCs w:val="28"/>
          <w:u w:val="single"/>
        </w:rPr>
        <w:t>ПО</w:t>
      </w:r>
      <w:r w:rsidR="00B950A0">
        <w:rPr>
          <w:sz w:val="28"/>
          <w:szCs w:val="28"/>
          <w:u w:val="single"/>
        </w:rPr>
        <w:t>-</w:t>
      </w:r>
      <w:r w:rsidR="00B950A0" w:rsidRPr="003A3879">
        <w:rPr>
          <w:sz w:val="28"/>
          <w:szCs w:val="28"/>
          <w:u w:val="single"/>
        </w:rPr>
        <w:t>41</w:t>
      </w:r>
    </w:p>
    <w:p w14:paraId="4008243F" w14:textId="4DAD50CB" w:rsidR="00B950A0" w:rsidRPr="00DB51ED" w:rsidRDefault="00B950A0" w:rsidP="00B950A0">
      <w:pPr>
        <w:tabs>
          <w:tab w:val="left" w:pos="4632"/>
          <w:tab w:val="center" w:pos="5387"/>
        </w:tabs>
        <w:spacing w:line="360" w:lineRule="auto"/>
        <w:rPr>
          <w:sz w:val="28"/>
          <w:szCs w:val="28"/>
        </w:rPr>
      </w:pPr>
      <w:r w:rsidRPr="003A3879">
        <w:rPr>
          <w:sz w:val="28"/>
          <w:szCs w:val="28"/>
          <w:u w:val="single"/>
        </w:rPr>
        <w:t xml:space="preserve">                     </w:t>
      </w:r>
      <w:r w:rsidRPr="00DB51ED">
        <w:rPr>
          <w:sz w:val="28"/>
          <w:szCs w:val="28"/>
          <w:u w:val="single"/>
        </w:rPr>
        <w:t>Леонтьев Е</w:t>
      </w:r>
      <w:r w:rsidRPr="00EF5AE4">
        <w:rPr>
          <w:sz w:val="28"/>
          <w:szCs w:val="28"/>
          <w:u w:val="single"/>
        </w:rPr>
        <w:t>.К</w:t>
      </w:r>
      <w:r w:rsidR="00EF5AE4">
        <w:rPr>
          <w:sz w:val="28"/>
          <w:szCs w:val="28"/>
          <w:u w:val="single"/>
        </w:rPr>
        <w:t>.</w:t>
      </w:r>
      <w:r w:rsidRPr="00DB51ED">
        <w:rPr>
          <w:sz w:val="28"/>
          <w:szCs w:val="28"/>
        </w:rPr>
        <w:tab/>
      </w:r>
      <w:r w:rsidRPr="00DB51ED">
        <w:rPr>
          <w:sz w:val="28"/>
          <w:szCs w:val="28"/>
        </w:rPr>
        <w:tab/>
      </w:r>
      <w:r w:rsidRPr="00DB51ED">
        <w:rPr>
          <w:sz w:val="28"/>
          <w:szCs w:val="28"/>
        </w:rPr>
        <w:tab/>
      </w:r>
      <w:r w:rsidRPr="003A3879">
        <w:rPr>
          <w:sz w:val="28"/>
          <w:szCs w:val="28"/>
          <w:u w:val="single"/>
        </w:rPr>
        <w:t xml:space="preserve">                     </w:t>
      </w:r>
      <w:r w:rsidR="002136D7">
        <w:rPr>
          <w:sz w:val="28"/>
          <w:szCs w:val="28"/>
          <w:u w:val="single"/>
        </w:rPr>
        <w:t>Разбежкин К.М</w:t>
      </w:r>
      <w:r w:rsidRPr="003A3879">
        <w:rPr>
          <w:sz w:val="28"/>
          <w:szCs w:val="28"/>
          <w:u w:val="single"/>
        </w:rPr>
        <w:t>.</w:t>
      </w:r>
    </w:p>
    <w:p w14:paraId="13634A59" w14:textId="77777777" w:rsidR="00B950A0" w:rsidRDefault="00B950A0" w:rsidP="00B950A0">
      <w:pPr>
        <w:spacing w:line="360" w:lineRule="auto"/>
        <w:rPr>
          <w:sz w:val="28"/>
          <w:szCs w:val="28"/>
          <w:u w:val="single"/>
        </w:rPr>
      </w:pPr>
      <w:r w:rsidRPr="00DB51ED">
        <w:rPr>
          <w:sz w:val="28"/>
          <w:szCs w:val="28"/>
        </w:rPr>
        <w:t>(подпись)       (ф.и.о)</w:t>
      </w:r>
      <w:r w:rsidRPr="00DB51ED">
        <w:rPr>
          <w:sz w:val="28"/>
          <w:szCs w:val="28"/>
        </w:rPr>
        <w:tab/>
      </w:r>
      <w:r w:rsidRPr="00DB51ED">
        <w:rPr>
          <w:sz w:val="28"/>
          <w:szCs w:val="28"/>
        </w:rPr>
        <w:tab/>
      </w:r>
      <w:r w:rsidRPr="00DB51ED">
        <w:rPr>
          <w:sz w:val="28"/>
          <w:szCs w:val="28"/>
        </w:rPr>
        <w:tab/>
      </w:r>
      <w:r w:rsidRPr="00DB51ED">
        <w:rPr>
          <w:sz w:val="28"/>
          <w:szCs w:val="28"/>
        </w:rPr>
        <w:tab/>
      </w:r>
      <w:r w:rsidRPr="00DB51ED">
        <w:rPr>
          <w:sz w:val="28"/>
          <w:szCs w:val="28"/>
        </w:rPr>
        <w:tab/>
      </w:r>
      <w:r w:rsidRPr="003A3879">
        <w:rPr>
          <w:sz w:val="28"/>
          <w:szCs w:val="28"/>
        </w:rPr>
        <w:t>(подпись)              (ф.и.о)</w:t>
      </w:r>
    </w:p>
    <w:p w14:paraId="6327FA6B" w14:textId="77777777" w:rsidR="00B950A0" w:rsidRDefault="00B950A0" w:rsidP="00B950A0">
      <w:pPr>
        <w:spacing w:line="360" w:lineRule="auto"/>
        <w:rPr>
          <w:sz w:val="28"/>
          <w:szCs w:val="28"/>
        </w:rPr>
      </w:pPr>
      <w:r w:rsidRPr="00DB51ED">
        <w:rPr>
          <w:sz w:val="28"/>
          <w:szCs w:val="28"/>
          <w:u w:val="single"/>
        </w:rPr>
        <w:t xml:space="preserve">«        »               </w:t>
      </w:r>
      <w:r w:rsidRPr="00DB51ED">
        <w:rPr>
          <w:sz w:val="28"/>
          <w:szCs w:val="28"/>
        </w:rPr>
        <w:t>2025 г.</w:t>
      </w:r>
      <w:r w:rsidRPr="00DB51ED">
        <w:rPr>
          <w:sz w:val="28"/>
          <w:szCs w:val="28"/>
        </w:rPr>
        <w:tab/>
      </w:r>
      <w:r w:rsidRPr="00DB51ED">
        <w:rPr>
          <w:sz w:val="28"/>
          <w:szCs w:val="28"/>
        </w:rPr>
        <w:tab/>
      </w:r>
      <w:r w:rsidRPr="00DB51ED">
        <w:rPr>
          <w:sz w:val="28"/>
          <w:szCs w:val="28"/>
        </w:rPr>
        <w:tab/>
      </w:r>
      <w:r w:rsidRPr="00DB51ED">
        <w:rPr>
          <w:sz w:val="28"/>
          <w:szCs w:val="28"/>
        </w:rPr>
        <w:tab/>
      </w:r>
      <w:r w:rsidRPr="00DB51ED">
        <w:rPr>
          <w:sz w:val="28"/>
          <w:szCs w:val="28"/>
        </w:rPr>
        <w:tab/>
      </w:r>
      <w:r w:rsidRPr="003A3879">
        <w:rPr>
          <w:sz w:val="28"/>
          <w:szCs w:val="28"/>
          <w:u w:val="single"/>
        </w:rPr>
        <w:t xml:space="preserve">«        »               </w:t>
      </w:r>
      <w:r w:rsidRPr="003A3879">
        <w:rPr>
          <w:sz w:val="28"/>
          <w:szCs w:val="28"/>
        </w:rPr>
        <w:t>2025 г.</w:t>
      </w:r>
    </w:p>
    <w:p w14:paraId="0FBEBCA8" w14:textId="7D3F8629" w:rsidR="00B950A0" w:rsidRPr="00B950A0" w:rsidRDefault="00B950A0" w:rsidP="00B950A0">
      <w:pPr>
        <w:spacing w:line="360" w:lineRule="auto"/>
        <w:rPr>
          <w:sz w:val="28"/>
          <w:szCs w:val="28"/>
        </w:rPr>
        <w:sectPr w:rsidR="00B950A0" w:rsidRPr="00B950A0" w:rsidSect="00256E15">
          <w:footerReference w:type="default" r:id="rId8"/>
          <w:pgSz w:w="11906" w:h="16838"/>
          <w:pgMar w:top="1134" w:right="851" w:bottom="1134" w:left="1701" w:header="0" w:footer="680" w:gutter="0"/>
          <w:pgNumType w:start="2"/>
          <w:cols w:space="720"/>
          <w:titlePg/>
        </w:sectPr>
      </w:pPr>
      <w:r w:rsidRPr="00DB51ED">
        <w:rPr>
          <w:sz w:val="28"/>
          <w:szCs w:val="28"/>
        </w:rPr>
        <w:t>(дата)</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DB51ED">
        <w:rPr>
          <w:sz w:val="28"/>
          <w:szCs w:val="28"/>
        </w:rPr>
        <w:t>(дат</w:t>
      </w:r>
      <w:r>
        <w:rPr>
          <w:sz w:val="28"/>
          <w:szCs w:val="28"/>
        </w:rPr>
        <w:t>а)</w:t>
      </w:r>
    </w:p>
    <w:bookmarkStart w:id="0" w:name="_Toc196213926" w:displacedByCustomXml="next"/>
    <w:sdt>
      <w:sdtPr>
        <w:rPr>
          <w:rFonts w:ascii="Times New Roman" w:hAnsi="Times New Roman"/>
          <w:b w:val="0"/>
          <w:color w:val="000000"/>
          <w:sz w:val="24"/>
          <w:szCs w:val="20"/>
        </w:rPr>
        <w:id w:val="2139447371"/>
        <w:docPartObj>
          <w:docPartGallery w:val="Table of Contents"/>
          <w:docPartUnique/>
        </w:docPartObj>
      </w:sdtPr>
      <w:sdtEndPr>
        <w:rPr>
          <w:bCs/>
        </w:rPr>
      </w:sdtEndPr>
      <w:sdtContent>
        <w:p w14:paraId="5346C36B" w14:textId="3226D700" w:rsidR="001F529C" w:rsidRPr="001F529C" w:rsidRDefault="001F529C">
          <w:pPr>
            <w:pStyle w:val="TOCHeading"/>
            <w:rPr>
              <w:rFonts w:ascii="Times New Roman" w:hAnsi="Times New Roman"/>
              <w:color w:val="auto"/>
            </w:rPr>
          </w:pPr>
          <w:r w:rsidRPr="001F529C">
            <w:rPr>
              <w:rFonts w:ascii="Times New Roman" w:hAnsi="Times New Roman"/>
              <w:color w:val="auto"/>
            </w:rPr>
            <w:t>Содержание</w:t>
          </w:r>
          <w:bookmarkEnd w:id="0"/>
        </w:p>
        <w:p w14:paraId="0CC6D0F3" w14:textId="08274FC6" w:rsidR="00255E4F" w:rsidRPr="00255E4F" w:rsidRDefault="001F529C">
          <w:pPr>
            <w:pStyle w:val="TOC1"/>
            <w:tabs>
              <w:tab w:val="right" w:leader="dot" w:pos="9344"/>
            </w:tabs>
            <w:rPr>
              <w:rFonts w:asciiTheme="minorHAnsi" w:eastAsiaTheme="minorEastAsia" w:hAnsiTheme="minorHAnsi" w:cstheme="minorBidi"/>
              <w:b w:val="0"/>
              <w:bCs/>
              <w:noProof/>
              <w:color w:val="auto"/>
              <w:sz w:val="22"/>
              <w:szCs w:val="22"/>
            </w:rPr>
          </w:pPr>
          <w:r>
            <w:fldChar w:fldCharType="begin"/>
          </w:r>
          <w:r>
            <w:instrText xml:space="preserve"> TOC \o "1-3" \h \z \u </w:instrText>
          </w:r>
          <w:r>
            <w:fldChar w:fldCharType="separate"/>
          </w:r>
          <w:hyperlink w:anchor="_Toc196213926" w:history="1">
            <w:r w:rsidR="00255E4F" w:rsidRPr="00255E4F">
              <w:rPr>
                <w:rStyle w:val="Hyperlink"/>
                <w:rFonts w:ascii="Times New Roman" w:hAnsi="Times New Roman"/>
                <w:b w:val="0"/>
                <w:bCs/>
                <w:noProof/>
              </w:rPr>
              <w:t>Содержание</w:t>
            </w:r>
            <w:r w:rsidR="00255E4F" w:rsidRPr="00255E4F">
              <w:rPr>
                <w:b w:val="0"/>
                <w:bCs/>
                <w:noProof/>
                <w:webHidden/>
              </w:rPr>
              <w:tab/>
            </w:r>
            <w:r w:rsidR="00255E4F" w:rsidRPr="00255E4F">
              <w:rPr>
                <w:b w:val="0"/>
                <w:bCs/>
                <w:noProof/>
                <w:webHidden/>
              </w:rPr>
              <w:fldChar w:fldCharType="begin"/>
            </w:r>
            <w:r w:rsidR="00255E4F" w:rsidRPr="00255E4F">
              <w:rPr>
                <w:b w:val="0"/>
                <w:bCs/>
                <w:noProof/>
                <w:webHidden/>
              </w:rPr>
              <w:instrText xml:space="preserve"> PAGEREF _Toc196213926 \h </w:instrText>
            </w:r>
            <w:r w:rsidR="00255E4F" w:rsidRPr="00255E4F">
              <w:rPr>
                <w:b w:val="0"/>
                <w:bCs/>
                <w:noProof/>
                <w:webHidden/>
              </w:rPr>
            </w:r>
            <w:r w:rsidR="00255E4F" w:rsidRPr="00255E4F">
              <w:rPr>
                <w:b w:val="0"/>
                <w:bCs/>
                <w:noProof/>
                <w:webHidden/>
              </w:rPr>
              <w:fldChar w:fldCharType="separate"/>
            </w:r>
            <w:r w:rsidR="00404CAC">
              <w:rPr>
                <w:b w:val="0"/>
                <w:bCs/>
                <w:noProof/>
                <w:webHidden/>
              </w:rPr>
              <w:t>2</w:t>
            </w:r>
            <w:r w:rsidR="00255E4F" w:rsidRPr="00255E4F">
              <w:rPr>
                <w:b w:val="0"/>
                <w:bCs/>
                <w:noProof/>
                <w:webHidden/>
              </w:rPr>
              <w:fldChar w:fldCharType="end"/>
            </w:r>
          </w:hyperlink>
        </w:p>
        <w:p w14:paraId="424AAD74" w14:textId="6E105A02"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27" w:history="1">
            <w:r w:rsidRPr="00255E4F">
              <w:rPr>
                <w:rStyle w:val="Hyperlink"/>
                <w:b w:val="0"/>
                <w:bCs/>
                <w:noProof/>
              </w:rPr>
              <w:t>1. Техника безопасности</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_Toc196213927 \h </w:instrText>
            </w:r>
            <w:r w:rsidRPr="00255E4F">
              <w:rPr>
                <w:b w:val="0"/>
                <w:bCs/>
                <w:noProof/>
                <w:webHidden/>
              </w:rPr>
            </w:r>
            <w:r w:rsidRPr="00255E4F">
              <w:rPr>
                <w:b w:val="0"/>
                <w:bCs/>
                <w:noProof/>
                <w:webHidden/>
              </w:rPr>
              <w:fldChar w:fldCharType="separate"/>
            </w:r>
            <w:r w:rsidR="00404CAC">
              <w:rPr>
                <w:b w:val="0"/>
                <w:bCs/>
                <w:noProof/>
                <w:webHidden/>
              </w:rPr>
              <w:t>3</w:t>
            </w:r>
            <w:r w:rsidRPr="00255E4F">
              <w:rPr>
                <w:b w:val="0"/>
                <w:bCs/>
                <w:noProof/>
                <w:webHidden/>
              </w:rPr>
              <w:fldChar w:fldCharType="end"/>
            </w:r>
          </w:hyperlink>
        </w:p>
        <w:p w14:paraId="45ED174D" w14:textId="2A01A006"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28" w:history="1">
            <w:r w:rsidRPr="00255E4F">
              <w:rPr>
                <w:rStyle w:val="Hyperlink"/>
                <w:bCs/>
                <w:noProof/>
              </w:rPr>
              <w:t>1. ОБЩИЕ ТРЕБОВАНИЯ ОХРАНЫ ТРУДА</w:t>
            </w:r>
            <w:r w:rsidRPr="00255E4F">
              <w:rPr>
                <w:bCs/>
                <w:noProof/>
                <w:webHidden/>
              </w:rPr>
              <w:tab/>
            </w:r>
            <w:r w:rsidRPr="00255E4F">
              <w:rPr>
                <w:bCs/>
                <w:noProof/>
                <w:webHidden/>
              </w:rPr>
              <w:fldChar w:fldCharType="begin"/>
            </w:r>
            <w:r w:rsidRPr="00255E4F">
              <w:rPr>
                <w:bCs/>
                <w:noProof/>
                <w:webHidden/>
              </w:rPr>
              <w:instrText xml:space="preserve"> PAGEREF _Toc196213928 \h </w:instrText>
            </w:r>
            <w:r w:rsidRPr="00255E4F">
              <w:rPr>
                <w:bCs/>
                <w:noProof/>
                <w:webHidden/>
              </w:rPr>
            </w:r>
            <w:r w:rsidRPr="00255E4F">
              <w:rPr>
                <w:bCs/>
                <w:noProof/>
                <w:webHidden/>
              </w:rPr>
              <w:fldChar w:fldCharType="separate"/>
            </w:r>
            <w:r w:rsidR="00404CAC">
              <w:rPr>
                <w:bCs/>
                <w:noProof/>
                <w:webHidden/>
              </w:rPr>
              <w:t>3</w:t>
            </w:r>
            <w:r w:rsidRPr="00255E4F">
              <w:rPr>
                <w:bCs/>
                <w:noProof/>
                <w:webHidden/>
              </w:rPr>
              <w:fldChar w:fldCharType="end"/>
            </w:r>
          </w:hyperlink>
        </w:p>
        <w:p w14:paraId="33A3CED9" w14:textId="00CD7C50"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29" w:history="1">
            <w:r w:rsidRPr="00255E4F">
              <w:rPr>
                <w:rStyle w:val="Hyperlink"/>
                <w:bCs/>
                <w:noProof/>
              </w:rPr>
              <w:t>2. ТРЕБОВАНИЯ ОХРАНЫ ТРУДА ПЕРЕД НАЧАЛОМ РАБОТЫ.</w:t>
            </w:r>
            <w:r w:rsidRPr="00255E4F">
              <w:rPr>
                <w:bCs/>
                <w:noProof/>
                <w:webHidden/>
              </w:rPr>
              <w:tab/>
            </w:r>
            <w:r w:rsidRPr="00255E4F">
              <w:rPr>
                <w:bCs/>
                <w:noProof/>
                <w:webHidden/>
              </w:rPr>
              <w:fldChar w:fldCharType="begin"/>
            </w:r>
            <w:r w:rsidRPr="00255E4F">
              <w:rPr>
                <w:bCs/>
                <w:noProof/>
                <w:webHidden/>
              </w:rPr>
              <w:instrText xml:space="preserve"> PAGEREF _Toc196213929 \h </w:instrText>
            </w:r>
            <w:r w:rsidRPr="00255E4F">
              <w:rPr>
                <w:bCs/>
                <w:noProof/>
                <w:webHidden/>
              </w:rPr>
            </w:r>
            <w:r w:rsidRPr="00255E4F">
              <w:rPr>
                <w:bCs/>
                <w:noProof/>
                <w:webHidden/>
              </w:rPr>
              <w:fldChar w:fldCharType="separate"/>
            </w:r>
            <w:r w:rsidR="00404CAC">
              <w:rPr>
                <w:bCs/>
                <w:noProof/>
                <w:webHidden/>
              </w:rPr>
              <w:t>5</w:t>
            </w:r>
            <w:r w:rsidRPr="00255E4F">
              <w:rPr>
                <w:bCs/>
                <w:noProof/>
                <w:webHidden/>
              </w:rPr>
              <w:fldChar w:fldCharType="end"/>
            </w:r>
          </w:hyperlink>
        </w:p>
        <w:p w14:paraId="2E43278F" w14:textId="20AFF193"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30" w:history="1">
            <w:r w:rsidRPr="00255E4F">
              <w:rPr>
                <w:rStyle w:val="Hyperlink"/>
                <w:bCs/>
                <w:noProof/>
              </w:rPr>
              <w:t>3. ТРЕБОВАНИЯ ОХРАНЫ ТРУДА ВО ВРЕМЯ РАБОТЫ.</w:t>
            </w:r>
            <w:r w:rsidRPr="00255E4F">
              <w:rPr>
                <w:bCs/>
                <w:noProof/>
                <w:webHidden/>
              </w:rPr>
              <w:tab/>
            </w:r>
            <w:r w:rsidRPr="00255E4F">
              <w:rPr>
                <w:bCs/>
                <w:noProof/>
                <w:webHidden/>
              </w:rPr>
              <w:fldChar w:fldCharType="begin"/>
            </w:r>
            <w:r w:rsidRPr="00255E4F">
              <w:rPr>
                <w:bCs/>
                <w:noProof/>
                <w:webHidden/>
              </w:rPr>
              <w:instrText xml:space="preserve"> PAGEREF _Toc196213930 \h </w:instrText>
            </w:r>
            <w:r w:rsidRPr="00255E4F">
              <w:rPr>
                <w:bCs/>
                <w:noProof/>
                <w:webHidden/>
              </w:rPr>
            </w:r>
            <w:r w:rsidRPr="00255E4F">
              <w:rPr>
                <w:bCs/>
                <w:noProof/>
                <w:webHidden/>
              </w:rPr>
              <w:fldChar w:fldCharType="separate"/>
            </w:r>
            <w:r w:rsidR="00404CAC">
              <w:rPr>
                <w:bCs/>
                <w:noProof/>
                <w:webHidden/>
              </w:rPr>
              <w:t>6</w:t>
            </w:r>
            <w:r w:rsidRPr="00255E4F">
              <w:rPr>
                <w:bCs/>
                <w:noProof/>
                <w:webHidden/>
              </w:rPr>
              <w:fldChar w:fldCharType="end"/>
            </w:r>
          </w:hyperlink>
        </w:p>
        <w:p w14:paraId="615172C9" w14:textId="624DA625"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31" w:history="1">
            <w:r w:rsidRPr="00255E4F">
              <w:rPr>
                <w:rStyle w:val="Hyperlink"/>
                <w:bCs/>
                <w:noProof/>
              </w:rPr>
              <w:t>4. ТРЕБОВАНИЯ ОХРАНЫ ТРУДА В АВАРИЙНЫХ СИТУАЦИЯХ.</w:t>
            </w:r>
            <w:r w:rsidRPr="00255E4F">
              <w:rPr>
                <w:bCs/>
                <w:noProof/>
                <w:webHidden/>
              </w:rPr>
              <w:tab/>
            </w:r>
            <w:r w:rsidRPr="00255E4F">
              <w:rPr>
                <w:bCs/>
                <w:noProof/>
                <w:webHidden/>
              </w:rPr>
              <w:fldChar w:fldCharType="begin"/>
            </w:r>
            <w:r w:rsidRPr="00255E4F">
              <w:rPr>
                <w:bCs/>
                <w:noProof/>
                <w:webHidden/>
              </w:rPr>
              <w:instrText xml:space="preserve"> PAGEREF _Toc196213931 \h </w:instrText>
            </w:r>
            <w:r w:rsidRPr="00255E4F">
              <w:rPr>
                <w:bCs/>
                <w:noProof/>
                <w:webHidden/>
              </w:rPr>
            </w:r>
            <w:r w:rsidRPr="00255E4F">
              <w:rPr>
                <w:bCs/>
                <w:noProof/>
                <w:webHidden/>
              </w:rPr>
              <w:fldChar w:fldCharType="separate"/>
            </w:r>
            <w:r w:rsidR="00404CAC">
              <w:rPr>
                <w:bCs/>
                <w:noProof/>
                <w:webHidden/>
              </w:rPr>
              <w:t>8</w:t>
            </w:r>
            <w:r w:rsidRPr="00255E4F">
              <w:rPr>
                <w:bCs/>
                <w:noProof/>
                <w:webHidden/>
              </w:rPr>
              <w:fldChar w:fldCharType="end"/>
            </w:r>
          </w:hyperlink>
        </w:p>
        <w:p w14:paraId="0CAD810F" w14:textId="3051A8A3"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32" w:history="1">
            <w:r w:rsidRPr="00255E4F">
              <w:rPr>
                <w:rStyle w:val="Hyperlink"/>
                <w:bCs/>
                <w:noProof/>
              </w:rPr>
              <w:t>5. ТРЕБОВАНИЯ ОХРАНЫ ТРУДА ПО ОКОНЧАНИИ РАБОТЫ.</w:t>
            </w:r>
            <w:r w:rsidRPr="00255E4F">
              <w:rPr>
                <w:bCs/>
                <w:noProof/>
                <w:webHidden/>
              </w:rPr>
              <w:tab/>
            </w:r>
            <w:r w:rsidRPr="00255E4F">
              <w:rPr>
                <w:bCs/>
                <w:noProof/>
                <w:webHidden/>
              </w:rPr>
              <w:fldChar w:fldCharType="begin"/>
            </w:r>
            <w:r w:rsidRPr="00255E4F">
              <w:rPr>
                <w:bCs/>
                <w:noProof/>
                <w:webHidden/>
              </w:rPr>
              <w:instrText xml:space="preserve"> PAGEREF _Toc196213932 \h </w:instrText>
            </w:r>
            <w:r w:rsidRPr="00255E4F">
              <w:rPr>
                <w:bCs/>
                <w:noProof/>
                <w:webHidden/>
              </w:rPr>
            </w:r>
            <w:r w:rsidRPr="00255E4F">
              <w:rPr>
                <w:bCs/>
                <w:noProof/>
                <w:webHidden/>
              </w:rPr>
              <w:fldChar w:fldCharType="separate"/>
            </w:r>
            <w:r w:rsidR="00404CAC">
              <w:rPr>
                <w:bCs/>
                <w:noProof/>
                <w:webHidden/>
              </w:rPr>
              <w:t>9</w:t>
            </w:r>
            <w:r w:rsidRPr="00255E4F">
              <w:rPr>
                <w:bCs/>
                <w:noProof/>
                <w:webHidden/>
              </w:rPr>
              <w:fldChar w:fldCharType="end"/>
            </w:r>
          </w:hyperlink>
        </w:p>
        <w:p w14:paraId="773CCF79" w14:textId="23E81252"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33" w:history="1">
            <w:r w:rsidRPr="00255E4F">
              <w:rPr>
                <w:rStyle w:val="Hyperlink"/>
                <w:b w:val="0"/>
                <w:bCs/>
                <w:noProof/>
                <w:shd w:val="clear" w:color="auto" w:fill="FFFFFF"/>
              </w:rPr>
              <w:t>2. Дневник ПП.0</w:t>
            </w:r>
            <w:r w:rsidRPr="00255E4F">
              <w:rPr>
                <w:rStyle w:val="Hyperlink"/>
                <w:b w:val="0"/>
                <w:bCs/>
                <w:noProof/>
                <w:shd w:val="clear" w:color="auto" w:fill="FFFFFF"/>
                <w:lang w:val="en-US"/>
              </w:rPr>
              <w:t>4</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_Toc196213933 \h </w:instrText>
            </w:r>
            <w:r w:rsidRPr="00255E4F">
              <w:rPr>
                <w:b w:val="0"/>
                <w:bCs/>
                <w:noProof/>
                <w:webHidden/>
              </w:rPr>
            </w:r>
            <w:r w:rsidRPr="00255E4F">
              <w:rPr>
                <w:b w:val="0"/>
                <w:bCs/>
                <w:noProof/>
                <w:webHidden/>
              </w:rPr>
              <w:fldChar w:fldCharType="separate"/>
            </w:r>
            <w:r w:rsidR="00404CAC">
              <w:rPr>
                <w:b w:val="0"/>
                <w:bCs/>
                <w:noProof/>
                <w:webHidden/>
              </w:rPr>
              <w:t>10</w:t>
            </w:r>
            <w:r w:rsidRPr="00255E4F">
              <w:rPr>
                <w:b w:val="0"/>
                <w:bCs/>
                <w:noProof/>
                <w:webHidden/>
              </w:rPr>
              <w:fldChar w:fldCharType="end"/>
            </w:r>
          </w:hyperlink>
        </w:p>
        <w:p w14:paraId="72F0498B" w14:textId="467E4E9F"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34" w:history="1">
            <w:r w:rsidRPr="00255E4F">
              <w:rPr>
                <w:rStyle w:val="Hyperlink"/>
                <w:b w:val="0"/>
                <w:bCs/>
                <w:noProof/>
                <w:shd w:val="clear" w:color="auto" w:fill="FFFFFF"/>
              </w:rPr>
              <w:t>3. Общие сведения об организации</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_Toc196213934 \h </w:instrText>
            </w:r>
            <w:r w:rsidRPr="00255E4F">
              <w:rPr>
                <w:b w:val="0"/>
                <w:bCs/>
                <w:noProof/>
                <w:webHidden/>
              </w:rPr>
            </w:r>
            <w:r w:rsidRPr="00255E4F">
              <w:rPr>
                <w:b w:val="0"/>
                <w:bCs/>
                <w:noProof/>
                <w:webHidden/>
              </w:rPr>
              <w:fldChar w:fldCharType="separate"/>
            </w:r>
            <w:r w:rsidR="00404CAC">
              <w:rPr>
                <w:b w:val="0"/>
                <w:bCs/>
                <w:noProof/>
                <w:webHidden/>
              </w:rPr>
              <w:t>12</w:t>
            </w:r>
            <w:r w:rsidRPr="00255E4F">
              <w:rPr>
                <w:b w:val="0"/>
                <w:bCs/>
                <w:noProof/>
                <w:webHidden/>
              </w:rPr>
              <w:fldChar w:fldCharType="end"/>
            </w:r>
          </w:hyperlink>
        </w:p>
        <w:p w14:paraId="07424B9E" w14:textId="62E394F1"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35" w:history="1">
            <w:r w:rsidRPr="00255E4F">
              <w:rPr>
                <w:rStyle w:val="Hyperlink"/>
                <w:bCs/>
                <w:noProof/>
                <w:shd w:val="clear" w:color="auto" w:fill="FFFFFF"/>
              </w:rPr>
              <w:t>История</w:t>
            </w:r>
            <w:r w:rsidRPr="00255E4F">
              <w:rPr>
                <w:bCs/>
                <w:noProof/>
                <w:webHidden/>
              </w:rPr>
              <w:tab/>
            </w:r>
            <w:r w:rsidRPr="00255E4F">
              <w:rPr>
                <w:bCs/>
                <w:noProof/>
                <w:webHidden/>
              </w:rPr>
              <w:fldChar w:fldCharType="begin"/>
            </w:r>
            <w:r w:rsidRPr="00255E4F">
              <w:rPr>
                <w:bCs/>
                <w:noProof/>
                <w:webHidden/>
              </w:rPr>
              <w:instrText xml:space="preserve"> PAGEREF _Toc196213935 \h </w:instrText>
            </w:r>
            <w:r w:rsidRPr="00255E4F">
              <w:rPr>
                <w:bCs/>
                <w:noProof/>
                <w:webHidden/>
              </w:rPr>
            </w:r>
            <w:r w:rsidRPr="00255E4F">
              <w:rPr>
                <w:bCs/>
                <w:noProof/>
                <w:webHidden/>
              </w:rPr>
              <w:fldChar w:fldCharType="separate"/>
            </w:r>
            <w:r w:rsidR="00404CAC">
              <w:rPr>
                <w:bCs/>
                <w:noProof/>
                <w:webHidden/>
              </w:rPr>
              <w:t>13</w:t>
            </w:r>
            <w:r w:rsidRPr="00255E4F">
              <w:rPr>
                <w:bCs/>
                <w:noProof/>
                <w:webHidden/>
              </w:rPr>
              <w:fldChar w:fldCharType="end"/>
            </w:r>
          </w:hyperlink>
        </w:p>
        <w:p w14:paraId="155B9217" w14:textId="2FC18640"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36" w:history="1">
            <w:r w:rsidRPr="00255E4F">
              <w:rPr>
                <w:rStyle w:val="Hyperlink"/>
                <w:bCs/>
                <w:noProof/>
                <w:shd w:val="clear" w:color="auto" w:fill="FFFFFF"/>
              </w:rPr>
              <w:t>Руководство</w:t>
            </w:r>
            <w:r w:rsidRPr="00255E4F">
              <w:rPr>
                <w:bCs/>
                <w:noProof/>
                <w:webHidden/>
              </w:rPr>
              <w:tab/>
            </w:r>
            <w:r w:rsidRPr="00255E4F">
              <w:rPr>
                <w:bCs/>
                <w:noProof/>
                <w:webHidden/>
              </w:rPr>
              <w:fldChar w:fldCharType="begin"/>
            </w:r>
            <w:r w:rsidRPr="00255E4F">
              <w:rPr>
                <w:bCs/>
                <w:noProof/>
                <w:webHidden/>
              </w:rPr>
              <w:instrText xml:space="preserve"> PAGEREF _Toc196213936 \h </w:instrText>
            </w:r>
            <w:r w:rsidRPr="00255E4F">
              <w:rPr>
                <w:bCs/>
                <w:noProof/>
                <w:webHidden/>
              </w:rPr>
            </w:r>
            <w:r w:rsidRPr="00255E4F">
              <w:rPr>
                <w:bCs/>
                <w:noProof/>
                <w:webHidden/>
              </w:rPr>
              <w:fldChar w:fldCharType="separate"/>
            </w:r>
            <w:r w:rsidR="00404CAC">
              <w:rPr>
                <w:bCs/>
                <w:noProof/>
                <w:webHidden/>
              </w:rPr>
              <w:t>13</w:t>
            </w:r>
            <w:r w:rsidRPr="00255E4F">
              <w:rPr>
                <w:bCs/>
                <w:noProof/>
                <w:webHidden/>
              </w:rPr>
              <w:fldChar w:fldCharType="end"/>
            </w:r>
          </w:hyperlink>
        </w:p>
        <w:p w14:paraId="75003DD7" w14:textId="112343B3" w:rsidR="00255E4F" w:rsidRPr="00255E4F" w:rsidRDefault="00255E4F">
          <w:pPr>
            <w:pStyle w:val="TOC2"/>
            <w:tabs>
              <w:tab w:val="right" w:leader="dot" w:pos="9344"/>
            </w:tabs>
            <w:rPr>
              <w:rFonts w:asciiTheme="minorHAnsi" w:eastAsiaTheme="minorEastAsia" w:hAnsiTheme="minorHAnsi" w:cstheme="minorBidi"/>
              <w:bCs/>
              <w:noProof/>
              <w:color w:val="auto"/>
              <w:sz w:val="22"/>
              <w:szCs w:val="22"/>
            </w:rPr>
          </w:pPr>
          <w:hyperlink w:anchor="_Toc196213937" w:history="1">
            <w:r w:rsidRPr="00255E4F">
              <w:rPr>
                <w:rStyle w:val="Hyperlink"/>
                <w:bCs/>
                <w:noProof/>
                <w:shd w:val="clear" w:color="auto" w:fill="FFFFFF"/>
              </w:rPr>
              <w:t>Стратегия</w:t>
            </w:r>
            <w:r w:rsidRPr="00255E4F">
              <w:rPr>
                <w:bCs/>
                <w:noProof/>
                <w:webHidden/>
              </w:rPr>
              <w:tab/>
            </w:r>
            <w:r w:rsidRPr="00255E4F">
              <w:rPr>
                <w:bCs/>
                <w:noProof/>
                <w:webHidden/>
              </w:rPr>
              <w:fldChar w:fldCharType="begin"/>
            </w:r>
            <w:r w:rsidRPr="00255E4F">
              <w:rPr>
                <w:bCs/>
                <w:noProof/>
                <w:webHidden/>
              </w:rPr>
              <w:instrText xml:space="preserve"> PAGEREF _Toc196213937 \h </w:instrText>
            </w:r>
            <w:r w:rsidRPr="00255E4F">
              <w:rPr>
                <w:bCs/>
                <w:noProof/>
                <w:webHidden/>
              </w:rPr>
            </w:r>
            <w:r w:rsidRPr="00255E4F">
              <w:rPr>
                <w:bCs/>
                <w:noProof/>
                <w:webHidden/>
              </w:rPr>
              <w:fldChar w:fldCharType="separate"/>
            </w:r>
            <w:r w:rsidR="00404CAC">
              <w:rPr>
                <w:bCs/>
                <w:noProof/>
                <w:webHidden/>
              </w:rPr>
              <w:t>13</w:t>
            </w:r>
            <w:r w:rsidRPr="00255E4F">
              <w:rPr>
                <w:bCs/>
                <w:noProof/>
                <w:webHidden/>
              </w:rPr>
              <w:fldChar w:fldCharType="end"/>
            </w:r>
          </w:hyperlink>
        </w:p>
        <w:p w14:paraId="255157DE" w14:textId="3684FF9A"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38" w:history="1">
            <w:r w:rsidRPr="00255E4F">
              <w:rPr>
                <w:rStyle w:val="Hyperlink"/>
                <w:b w:val="0"/>
                <w:bCs/>
                <w:noProof/>
                <w:shd w:val="clear" w:color="auto" w:fill="FFFFFF"/>
              </w:rPr>
              <w:t>4. Задания на ПП</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_Toc196213938 \h </w:instrText>
            </w:r>
            <w:r w:rsidRPr="00255E4F">
              <w:rPr>
                <w:b w:val="0"/>
                <w:bCs/>
                <w:noProof/>
                <w:webHidden/>
              </w:rPr>
            </w:r>
            <w:r w:rsidRPr="00255E4F">
              <w:rPr>
                <w:b w:val="0"/>
                <w:bCs/>
                <w:noProof/>
                <w:webHidden/>
              </w:rPr>
              <w:fldChar w:fldCharType="separate"/>
            </w:r>
            <w:r w:rsidR="00404CAC">
              <w:rPr>
                <w:b w:val="0"/>
                <w:bCs/>
                <w:noProof/>
                <w:webHidden/>
              </w:rPr>
              <w:t>16</w:t>
            </w:r>
            <w:r w:rsidRPr="00255E4F">
              <w:rPr>
                <w:b w:val="0"/>
                <w:bCs/>
                <w:noProof/>
                <w:webHidden/>
              </w:rPr>
              <w:fldChar w:fldCharType="end"/>
            </w:r>
          </w:hyperlink>
        </w:p>
        <w:p w14:paraId="3CA4B5BE" w14:textId="7FCACCE8"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39" w:history="1">
            <w:r w:rsidRPr="00255E4F">
              <w:rPr>
                <w:rStyle w:val="Hyperlink"/>
                <w:b w:val="0"/>
                <w:bCs/>
                <w:noProof/>
                <w:shd w:val="clear" w:color="auto" w:fill="FFFFFF"/>
              </w:rPr>
              <w:t>5. Фотоотчёт</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_Toc196213939 \h </w:instrText>
            </w:r>
            <w:r w:rsidRPr="00255E4F">
              <w:rPr>
                <w:b w:val="0"/>
                <w:bCs/>
                <w:noProof/>
                <w:webHidden/>
              </w:rPr>
            </w:r>
            <w:r w:rsidRPr="00255E4F">
              <w:rPr>
                <w:b w:val="0"/>
                <w:bCs/>
                <w:noProof/>
                <w:webHidden/>
              </w:rPr>
              <w:fldChar w:fldCharType="separate"/>
            </w:r>
            <w:r w:rsidR="00404CAC">
              <w:rPr>
                <w:b w:val="0"/>
                <w:bCs/>
                <w:noProof/>
                <w:webHidden/>
              </w:rPr>
              <w:t>32</w:t>
            </w:r>
            <w:r w:rsidRPr="00255E4F">
              <w:rPr>
                <w:b w:val="0"/>
                <w:bCs/>
                <w:noProof/>
                <w:webHidden/>
              </w:rPr>
              <w:fldChar w:fldCharType="end"/>
            </w:r>
          </w:hyperlink>
        </w:p>
        <w:p w14:paraId="15DD088D" w14:textId="6F4DEB15"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40" w:history="1">
            <w:r w:rsidRPr="00255E4F">
              <w:rPr>
                <w:rStyle w:val="Hyperlink"/>
                <w:b w:val="0"/>
                <w:bCs/>
                <w:noProof/>
                <w:shd w:val="clear" w:color="auto" w:fill="FFFFFF"/>
              </w:rPr>
              <w:t>Характеристика</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_Toc196213940 \h </w:instrText>
            </w:r>
            <w:r w:rsidRPr="00255E4F">
              <w:rPr>
                <w:b w:val="0"/>
                <w:bCs/>
                <w:noProof/>
                <w:webHidden/>
              </w:rPr>
            </w:r>
            <w:r w:rsidRPr="00255E4F">
              <w:rPr>
                <w:b w:val="0"/>
                <w:bCs/>
                <w:noProof/>
                <w:webHidden/>
              </w:rPr>
              <w:fldChar w:fldCharType="separate"/>
            </w:r>
            <w:r w:rsidR="00404CAC">
              <w:rPr>
                <w:b w:val="0"/>
                <w:bCs/>
                <w:noProof/>
                <w:webHidden/>
              </w:rPr>
              <w:t>34</w:t>
            </w:r>
            <w:r w:rsidRPr="00255E4F">
              <w:rPr>
                <w:b w:val="0"/>
                <w:bCs/>
                <w:noProof/>
                <w:webHidden/>
              </w:rPr>
              <w:fldChar w:fldCharType="end"/>
            </w:r>
          </w:hyperlink>
        </w:p>
        <w:p w14:paraId="5B9DCA7C" w14:textId="57DDF6CD" w:rsidR="00255E4F" w:rsidRPr="00255E4F" w:rsidRDefault="00255E4F">
          <w:pPr>
            <w:pStyle w:val="TOC1"/>
            <w:tabs>
              <w:tab w:val="right" w:leader="dot" w:pos="9344"/>
            </w:tabs>
            <w:rPr>
              <w:rFonts w:asciiTheme="minorHAnsi" w:eastAsiaTheme="minorEastAsia" w:hAnsiTheme="minorHAnsi" w:cstheme="minorBidi"/>
              <w:b w:val="0"/>
              <w:bCs/>
              <w:noProof/>
              <w:color w:val="auto"/>
              <w:sz w:val="22"/>
              <w:szCs w:val="22"/>
            </w:rPr>
          </w:pPr>
          <w:hyperlink w:anchor="_Toc196213941" w:history="1">
            <w:r w:rsidRPr="00255E4F">
              <w:rPr>
                <w:rStyle w:val="Hyperlink"/>
                <w:b w:val="0"/>
                <w:bCs/>
                <w:noProof/>
                <w:shd w:val="clear" w:color="auto" w:fill="FFFFFF"/>
              </w:rPr>
              <w:t>Заключение</w:t>
            </w:r>
            <w:r w:rsidRPr="00255E4F">
              <w:rPr>
                <w:b w:val="0"/>
                <w:bCs/>
                <w:noProof/>
                <w:webHidden/>
              </w:rPr>
              <w:tab/>
            </w:r>
            <w:r w:rsidRPr="00255E4F">
              <w:rPr>
                <w:b w:val="0"/>
                <w:bCs/>
                <w:noProof/>
                <w:webHidden/>
              </w:rPr>
              <w:fldChar w:fldCharType="begin"/>
            </w:r>
            <w:r w:rsidRPr="00255E4F">
              <w:rPr>
                <w:b w:val="0"/>
                <w:bCs/>
                <w:noProof/>
                <w:webHidden/>
              </w:rPr>
              <w:instrText xml:space="preserve"> PAGEREF _Toc196213941 \h </w:instrText>
            </w:r>
            <w:r w:rsidRPr="00255E4F">
              <w:rPr>
                <w:b w:val="0"/>
                <w:bCs/>
                <w:noProof/>
                <w:webHidden/>
              </w:rPr>
            </w:r>
            <w:r w:rsidRPr="00255E4F">
              <w:rPr>
                <w:b w:val="0"/>
                <w:bCs/>
                <w:noProof/>
                <w:webHidden/>
              </w:rPr>
              <w:fldChar w:fldCharType="separate"/>
            </w:r>
            <w:r w:rsidR="00404CAC">
              <w:rPr>
                <w:b w:val="0"/>
                <w:bCs/>
                <w:noProof/>
                <w:webHidden/>
              </w:rPr>
              <w:t>35</w:t>
            </w:r>
            <w:r w:rsidRPr="00255E4F">
              <w:rPr>
                <w:b w:val="0"/>
                <w:bCs/>
                <w:noProof/>
                <w:webHidden/>
              </w:rPr>
              <w:fldChar w:fldCharType="end"/>
            </w:r>
          </w:hyperlink>
        </w:p>
        <w:p w14:paraId="03B90080" w14:textId="4F6DD8E7" w:rsidR="0037349C" w:rsidRDefault="001F529C" w:rsidP="001F529C">
          <w:r>
            <w:rPr>
              <w:b/>
              <w:bCs/>
            </w:rPr>
            <w:fldChar w:fldCharType="end"/>
          </w:r>
        </w:p>
      </w:sdtContent>
    </w:sdt>
    <w:p w14:paraId="214A447C" w14:textId="51F5C135" w:rsidR="00F15543" w:rsidRPr="00D77455" w:rsidRDefault="0037349C" w:rsidP="0037349C">
      <w:pPr>
        <w:spacing w:after="160" w:line="264" w:lineRule="auto"/>
      </w:pPr>
      <w:r>
        <w:br w:type="page"/>
      </w:r>
    </w:p>
    <w:p w14:paraId="766DC346" w14:textId="77777777" w:rsidR="00D8565F" w:rsidRPr="001F529C" w:rsidRDefault="00485B9D" w:rsidP="001F529C">
      <w:pPr>
        <w:pStyle w:val="Heading1"/>
      </w:pPr>
      <w:bookmarkStart w:id="1" w:name="_Toc196213927"/>
      <w:r w:rsidRPr="001F529C">
        <w:lastRenderedPageBreak/>
        <w:t xml:space="preserve">1. </w:t>
      </w:r>
      <w:r w:rsidR="00D8565F" w:rsidRPr="001F529C">
        <w:t>Техника безопасности</w:t>
      </w:r>
      <w:bookmarkEnd w:id="1"/>
    </w:p>
    <w:p w14:paraId="6BE93DC7" w14:textId="77777777" w:rsidR="00A0267A" w:rsidRPr="002A2A93" w:rsidRDefault="00A0267A" w:rsidP="008E0144">
      <w:pPr>
        <w:pStyle w:val="Heading2"/>
        <w:spacing w:line="360" w:lineRule="auto"/>
        <w:jc w:val="center"/>
        <w:rPr>
          <w:b/>
          <w:bCs/>
          <w:color w:val="auto"/>
          <w:sz w:val="28"/>
          <w:szCs w:val="28"/>
        </w:rPr>
      </w:pPr>
      <w:bookmarkStart w:id="2" w:name="_Toc196213928"/>
      <w:r w:rsidRPr="002A2A93">
        <w:rPr>
          <w:b/>
          <w:bCs/>
          <w:color w:val="auto"/>
          <w:sz w:val="28"/>
          <w:szCs w:val="28"/>
        </w:rPr>
        <w:t>1. ОБЩИЕ ТРЕБОВАНИЯ ОХРАНЫ ТРУДА</w:t>
      </w:r>
      <w:bookmarkEnd w:id="2"/>
    </w:p>
    <w:p w14:paraId="6DF3E41D" w14:textId="77777777" w:rsidR="007361B0" w:rsidRPr="00D77455" w:rsidRDefault="007361B0" w:rsidP="008E0144">
      <w:pPr>
        <w:spacing w:line="360" w:lineRule="auto"/>
        <w:ind w:firstLine="708"/>
        <w:rPr>
          <w:sz w:val="28"/>
          <w:szCs w:val="28"/>
        </w:rPr>
      </w:pPr>
      <w:r w:rsidRPr="00D77455">
        <w:rPr>
          <w:sz w:val="28"/>
          <w:szCs w:val="28"/>
        </w:rPr>
        <w:t>1.1. Настоящая Инструкция предусматривает основные требования по охране труда для офисных работников.</w:t>
      </w:r>
    </w:p>
    <w:p w14:paraId="4083313C" w14:textId="77777777" w:rsidR="007361B0" w:rsidRPr="00D77455" w:rsidRDefault="007361B0" w:rsidP="008E0144">
      <w:pPr>
        <w:spacing w:line="360" w:lineRule="auto"/>
        <w:ind w:firstLine="708"/>
        <w:rPr>
          <w:sz w:val="28"/>
          <w:szCs w:val="28"/>
        </w:rPr>
      </w:pPr>
      <w:r w:rsidRPr="00D77455">
        <w:rPr>
          <w:sz w:val="28"/>
          <w:szCs w:val="28"/>
        </w:rPr>
        <w:t>1.2. К самостоятельной работе в офисе с использованием персональных компьютеров, копировально-множительной техники и другого офисного оборудования допускаются работники, имеющие соответствующую выполняемой работе квалификацию, после прохождения вводного инструктажа по охране труда, вводного противопожарного инструктажа, проверки знания настоящей инструкции.</w:t>
      </w:r>
    </w:p>
    <w:p w14:paraId="040498A7" w14:textId="77777777" w:rsidR="007361B0" w:rsidRPr="00D77455" w:rsidRDefault="007361B0" w:rsidP="008E0144">
      <w:pPr>
        <w:spacing w:line="360" w:lineRule="auto"/>
        <w:ind w:firstLine="708"/>
        <w:rPr>
          <w:sz w:val="28"/>
          <w:szCs w:val="28"/>
        </w:rPr>
      </w:pPr>
      <w:r w:rsidRPr="00D77455">
        <w:rPr>
          <w:sz w:val="28"/>
          <w:szCs w:val="28"/>
        </w:rPr>
        <w:t xml:space="preserve"> 1.3. Офисный работник должен быть ознакомлен с условиями труда и профессиональными рисками на рабочем месте и территории предприятия, иметь допустимые условия труда и не иметь недопустимых профессиональных рисков при осуществлении трудовой функции.</w:t>
      </w:r>
    </w:p>
    <w:p w14:paraId="3F60E794" w14:textId="77777777" w:rsidR="007361B0" w:rsidRPr="00D77455" w:rsidRDefault="007361B0" w:rsidP="008E0144">
      <w:pPr>
        <w:spacing w:line="360" w:lineRule="auto"/>
        <w:ind w:firstLine="708"/>
        <w:rPr>
          <w:sz w:val="28"/>
          <w:szCs w:val="28"/>
        </w:rPr>
      </w:pPr>
      <w:r w:rsidRPr="00D77455">
        <w:rPr>
          <w:sz w:val="28"/>
          <w:szCs w:val="28"/>
        </w:rPr>
        <w:t>1.4. Для выполнения работ с офисным оборудованием, работающем на электрическом токе, следует изучить инструкции по его эксплуатации, пройти инструктаж и получить группу І</w:t>
      </w:r>
      <w:r w:rsidR="00631A87" w:rsidRPr="00D77455">
        <w:rPr>
          <w:sz w:val="28"/>
          <w:szCs w:val="28"/>
        </w:rPr>
        <w:t xml:space="preserve"> </w:t>
      </w:r>
      <w:r w:rsidRPr="00D77455">
        <w:rPr>
          <w:sz w:val="28"/>
          <w:szCs w:val="28"/>
        </w:rPr>
        <w:t>по электробезопасности.</w:t>
      </w:r>
    </w:p>
    <w:p w14:paraId="03A0F95A" w14:textId="77777777" w:rsidR="007361B0" w:rsidRPr="00D77455" w:rsidRDefault="007361B0" w:rsidP="008E0144">
      <w:pPr>
        <w:spacing w:line="360" w:lineRule="auto"/>
        <w:ind w:firstLine="708"/>
        <w:rPr>
          <w:sz w:val="28"/>
          <w:szCs w:val="28"/>
        </w:rPr>
      </w:pPr>
      <w:r w:rsidRPr="00D77455">
        <w:rPr>
          <w:sz w:val="28"/>
          <w:szCs w:val="28"/>
        </w:rPr>
        <w:t>1.5. Офисный работник обязан выполнять должностные обязанности, работать по заданию своего руководителя, соблюдать правила внутреннего трудового распорядка, соблюдать и выполнять требования охраны труда, бережно относиться к имуществу.</w:t>
      </w:r>
    </w:p>
    <w:p w14:paraId="518AAA57" w14:textId="77777777" w:rsidR="007361B0" w:rsidRPr="00D77455" w:rsidRDefault="007361B0" w:rsidP="008E0144">
      <w:pPr>
        <w:spacing w:line="360" w:lineRule="auto"/>
        <w:ind w:firstLine="708"/>
        <w:rPr>
          <w:sz w:val="28"/>
          <w:szCs w:val="28"/>
        </w:rPr>
      </w:pPr>
      <w:r w:rsidRPr="00D77455">
        <w:rPr>
          <w:sz w:val="28"/>
          <w:szCs w:val="28"/>
        </w:rPr>
        <w:t>1.6. Офисный работник должен:</w:t>
      </w:r>
    </w:p>
    <w:p w14:paraId="4FB5B1BB" w14:textId="77777777" w:rsidR="007361B0" w:rsidRPr="00D77455" w:rsidRDefault="007361B0" w:rsidP="008E0144">
      <w:pPr>
        <w:spacing w:line="360" w:lineRule="auto"/>
        <w:rPr>
          <w:sz w:val="28"/>
          <w:szCs w:val="28"/>
        </w:rPr>
      </w:pPr>
      <w:r w:rsidRPr="00D77455">
        <w:rPr>
          <w:sz w:val="28"/>
          <w:szCs w:val="28"/>
        </w:rPr>
        <w:t>- знать опасные и вредные производственные факторы, проявляющиеся на его рабочем месте;</w:t>
      </w:r>
    </w:p>
    <w:p w14:paraId="087042E1" w14:textId="77777777" w:rsidR="007361B0" w:rsidRPr="00D77455" w:rsidRDefault="007361B0" w:rsidP="008E0144">
      <w:pPr>
        <w:spacing w:line="360" w:lineRule="auto"/>
        <w:rPr>
          <w:sz w:val="28"/>
          <w:szCs w:val="28"/>
        </w:rPr>
      </w:pPr>
      <w:r w:rsidRPr="00D77455">
        <w:rPr>
          <w:sz w:val="28"/>
          <w:szCs w:val="28"/>
        </w:rPr>
        <w:t>- знать и уметь применять меры предосторожности от опасных и вредных производственных факторов;</w:t>
      </w:r>
    </w:p>
    <w:p w14:paraId="55C27373" w14:textId="77777777" w:rsidR="007361B0" w:rsidRPr="00D77455" w:rsidRDefault="007361B0" w:rsidP="008E0144">
      <w:pPr>
        <w:spacing w:line="360" w:lineRule="auto"/>
        <w:rPr>
          <w:sz w:val="28"/>
          <w:szCs w:val="28"/>
        </w:rPr>
      </w:pPr>
      <w:r w:rsidRPr="00D77455">
        <w:rPr>
          <w:sz w:val="28"/>
          <w:szCs w:val="28"/>
        </w:rPr>
        <w:t>- знать инструкции по эксплуатации применяемого оборудования, оргтехники;</w:t>
      </w:r>
    </w:p>
    <w:p w14:paraId="1FD3E815" w14:textId="77777777" w:rsidR="007361B0" w:rsidRPr="00D77455" w:rsidRDefault="007361B0" w:rsidP="008E0144">
      <w:pPr>
        <w:spacing w:line="360" w:lineRule="auto"/>
        <w:rPr>
          <w:sz w:val="28"/>
          <w:szCs w:val="28"/>
        </w:rPr>
      </w:pPr>
      <w:r w:rsidRPr="00D77455">
        <w:rPr>
          <w:sz w:val="28"/>
          <w:szCs w:val="28"/>
        </w:rPr>
        <w:lastRenderedPageBreak/>
        <w:t>- знать пути эвакуации персонала и действия в случае возникновения аварийных ситуаций;</w:t>
      </w:r>
    </w:p>
    <w:p w14:paraId="1F7B3749" w14:textId="77777777" w:rsidR="007361B0" w:rsidRPr="00D77455" w:rsidRDefault="007361B0" w:rsidP="008E0144">
      <w:pPr>
        <w:spacing w:line="360" w:lineRule="auto"/>
        <w:rPr>
          <w:sz w:val="28"/>
          <w:szCs w:val="28"/>
        </w:rPr>
      </w:pPr>
      <w:r w:rsidRPr="00D77455">
        <w:rPr>
          <w:sz w:val="28"/>
          <w:szCs w:val="28"/>
        </w:rPr>
        <w:t>- знать места нахождения средств пожаротушения и уметь их применять;</w:t>
      </w:r>
    </w:p>
    <w:p w14:paraId="5504B433" w14:textId="77777777" w:rsidR="007361B0" w:rsidRPr="00D77455" w:rsidRDefault="007361B0" w:rsidP="008E0144">
      <w:pPr>
        <w:spacing w:line="360" w:lineRule="auto"/>
        <w:rPr>
          <w:sz w:val="28"/>
          <w:szCs w:val="28"/>
        </w:rPr>
      </w:pPr>
      <w:r w:rsidRPr="00D77455">
        <w:rPr>
          <w:sz w:val="28"/>
          <w:szCs w:val="28"/>
        </w:rPr>
        <w:t>- знать и уметь оказывать первую помощь пострадавшим;</w:t>
      </w:r>
    </w:p>
    <w:p w14:paraId="3081E9B6" w14:textId="77777777" w:rsidR="007361B0" w:rsidRPr="00D77455" w:rsidRDefault="007361B0" w:rsidP="008E0144">
      <w:pPr>
        <w:spacing w:line="360" w:lineRule="auto"/>
        <w:rPr>
          <w:sz w:val="28"/>
          <w:szCs w:val="28"/>
        </w:rPr>
      </w:pPr>
      <w:r w:rsidRPr="00D77455">
        <w:rPr>
          <w:sz w:val="28"/>
          <w:szCs w:val="28"/>
        </w:rPr>
        <w:t>- соблюдать правила личной гигиены;</w:t>
      </w:r>
    </w:p>
    <w:p w14:paraId="02EFB527" w14:textId="77777777" w:rsidR="007361B0" w:rsidRPr="00D77455" w:rsidRDefault="007361B0" w:rsidP="008E0144">
      <w:pPr>
        <w:spacing w:line="360" w:lineRule="auto"/>
        <w:rPr>
          <w:sz w:val="28"/>
          <w:szCs w:val="28"/>
        </w:rPr>
      </w:pPr>
      <w:r w:rsidRPr="00D77455">
        <w:rPr>
          <w:sz w:val="28"/>
          <w:szCs w:val="28"/>
        </w:rPr>
        <w:t>- использовать в работе только по прямому назначению и только исправные мебель, приспособления, средства оргтехники и другое оборудование рабочего места;</w:t>
      </w:r>
    </w:p>
    <w:p w14:paraId="410537F7" w14:textId="77777777" w:rsidR="008D5B61" w:rsidRPr="00D77455" w:rsidRDefault="00BB5853" w:rsidP="008E0144">
      <w:pPr>
        <w:spacing w:line="360" w:lineRule="auto"/>
        <w:rPr>
          <w:sz w:val="28"/>
          <w:szCs w:val="28"/>
        </w:rPr>
      </w:pPr>
      <w:r w:rsidRPr="00D77455">
        <w:rPr>
          <w:sz w:val="28"/>
          <w:szCs w:val="28"/>
        </w:rPr>
        <w:t xml:space="preserve">- </w:t>
      </w:r>
      <w:r w:rsidR="007361B0" w:rsidRPr="00D77455">
        <w:rPr>
          <w:sz w:val="28"/>
          <w:szCs w:val="28"/>
        </w:rPr>
        <w:t>не допускать нахождение на своем рабочем месте посторонних предметов, мешающих работе.</w:t>
      </w:r>
    </w:p>
    <w:p w14:paraId="0040CB50" w14:textId="77777777" w:rsidR="00595CE4" w:rsidRPr="00D77455" w:rsidRDefault="00595CE4" w:rsidP="008E0144">
      <w:pPr>
        <w:spacing w:line="360" w:lineRule="auto"/>
        <w:ind w:firstLine="708"/>
        <w:rPr>
          <w:sz w:val="28"/>
          <w:szCs w:val="28"/>
        </w:rPr>
      </w:pPr>
      <w:r w:rsidRPr="00D77455">
        <w:rPr>
          <w:sz w:val="28"/>
          <w:szCs w:val="28"/>
        </w:rPr>
        <w:t>1.7. На офисного работника могут воздействовать опасные и вредные производственные факторы:</w:t>
      </w:r>
    </w:p>
    <w:p w14:paraId="50C4789B" w14:textId="77777777" w:rsidR="00595CE4" w:rsidRPr="00D77455" w:rsidRDefault="00595CE4" w:rsidP="008E0144">
      <w:pPr>
        <w:spacing w:line="360" w:lineRule="auto"/>
        <w:rPr>
          <w:sz w:val="28"/>
          <w:szCs w:val="28"/>
        </w:rPr>
      </w:pPr>
      <w:r w:rsidRPr="00D77455">
        <w:rPr>
          <w:sz w:val="28"/>
          <w:szCs w:val="28"/>
        </w:rPr>
        <w:t>- перенапряжение зрительного анализатора при длительной работе за экраном</w:t>
      </w:r>
    </w:p>
    <w:p w14:paraId="1C53A329" w14:textId="77777777" w:rsidR="00595CE4" w:rsidRPr="00D77455" w:rsidRDefault="00595CE4" w:rsidP="008E0144">
      <w:pPr>
        <w:spacing w:line="360" w:lineRule="auto"/>
        <w:rPr>
          <w:sz w:val="28"/>
          <w:szCs w:val="28"/>
        </w:rPr>
      </w:pPr>
      <w:r w:rsidRPr="00D77455">
        <w:rPr>
          <w:sz w:val="28"/>
          <w:szCs w:val="28"/>
        </w:rPr>
        <w:t>монитора;</w:t>
      </w:r>
    </w:p>
    <w:p w14:paraId="4FA71D62" w14:textId="77777777" w:rsidR="00595CE4" w:rsidRPr="00D77455" w:rsidRDefault="00595CE4" w:rsidP="008E0144">
      <w:pPr>
        <w:spacing w:line="360" w:lineRule="auto"/>
        <w:rPr>
          <w:sz w:val="28"/>
          <w:szCs w:val="28"/>
        </w:rPr>
      </w:pPr>
      <w:r w:rsidRPr="00D77455">
        <w:rPr>
          <w:sz w:val="28"/>
          <w:szCs w:val="28"/>
        </w:rPr>
        <w:t>- длительное статическое напряжение мышц спины, шеи, рук и ног, что может привести к статическим перегрузкам;</w:t>
      </w:r>
    </w:p>
    <w:p w14:paraId="591F0900" w14:textId="77777777" w:rsidR="00595CE4" w:rsidRPr="00D77455" w:rsidRDefault="00595CE4" w:rsidP="008E0144">
      <w:pPr>
        <w:spacing w:line="360" w:lineRule="auto"/>
        <w:rPr>
          <w:sz w:val="28"/>
          <w:szCs w:val="28"/>
        </w:rPr>
      </w:pPr>
      <w:r w:rsidRPr="00D77455">
        <w:rPr>
          <w:sz w:val="28"/>
          <w:szCs w:val="28"/>
        </w:rPr>
        <w:t>- статическое электричество;</w:t>
      </w:r>
    </w:p>
    <w:p w14:paraId="16A91B05" w14:textId="77777777" w:rsidR="00595CE4" w:rsidRPr="00D77455" w:rsidRDefault="00595CE4" w:rsidP="008E0144">
      <w:pPr>
        <w:spacing w:line="360" w:lineRule="auto"/>
        <w:rPr>
          <w:sz w:val="28"/>
          <w:szCs w:val="28"/>
        </w:rPr>
      </w:pPr>
      <w:r w:rsidRPr="00D77455">
        <w:rPr>
          <w:sz w:val="28"/>
          <w:szCs w:val="28"/>
        </w:rPr>
        <w:t>- движущиеся части копировально-множительной техники;</w:t>
      </w:r>
    </w:p>
    <w:p w14:paraId="707E565F" w14:textId="77777777" w:rsidR="00595CE4" w:rsidRPr="00D77455" w:rsidRDefault="00595CE4" w:rsidP="008E0144">
      <w:pPr>
        <w:spacing w:line="360" w:lineRule="auto"/>
        <w:rPr>
          <w:sz w:val="28"/>
          <w:szCs w:val="28"/>
        </w:rPr>
      </w:pPr>
      <w:r w:rsidRPr="00D77455">
        <w:rPr>
          <w:sz w:val="28"/>
          <w:szCs w:val="28"/>
        </w:rPr>
        <w:t>- недостаточная освещенность рабочего места;</w:t>
      </w:r>
    </w:p>
    <w:p w14:paraId="39C46642" w14:textId="77777777" w:rsidR="00595CE4" w:rsidRPr="00D77455" w:rsidRDefault="00595CE4" w:rsidP="008E0144">
      <w:pPr>
        <w:spacing w:line="360" w:lineRule="auto"/>
        <w:rPr>
          <w:sz w:val="28"/>
          <w:szCs w:val="28"/>
        </w:rPr>
      </w:pPr>
      <w:r w:rsidRPr="00D77455">
        <w:rPr>
          <w:sz w:val="28"/>
          <w:szCs w:val="28"/>
        </w:rPr>
        <w:t>- электрический ток, путь которого в случае замыкания на корпус может пройти через тело человека;</w:t>
      </w:r>
    </w:p>
    <w:p w14:paraId="3E93D39C" w14:textId="77777777" w:rsidR="00595CE4" w:rsidRPr="00D77455" w:rsidRDefault="00595CE4" w:rsidP="008E0144">
      <w:pPr>
        <w:spacing w:line="360" w:lineRule="auto"/>
        <w:rPr>
          <w:sz w:val="28"/>
          <w:szCs w:val="28"/>
        </w:rPr>
      </w:pPr>
      <w:r w:rsidRPr="00D77455">
        <w:rPr>
          <w:sz w:val="28"/>
          <w:szCs w:val="28"/>
        </w:rPr>
        <w:t>- нервно-психические и эмоциональные перегрузки;</w:t>
      </w:r>
    </w:p>
    <w:p w14:paraId="4829D526" w14:textId="77777777" w:rsidR="00595CE4" w:rsidRPr="00D77455" w:rsidRDefault="00595CE4" w:rsidP="008E0144">
      <w:pPr>
        <w:spacing w:line="360" w:lineRule="auto"/>
        <w:rPr>
          <w:sz w:val="28"/>
          <w:szCs w:val="28"/>
        </w:rPr>
      </w:pPr>
      <w:r w:rsidRPr="00D77455">
        <w:rPr>
          <w:sz w:val="28"/>
          <w:szCs w:val="28"/>
        </w:rPr>
        <w:t>- падения предметов с высоты (со шкафов, полок);</w:t>
      </w:r>
    </w:p>
    <w:p w14:paraId="07E2E59B" w14:textId="77777777" w:rsidR="00595CE4" w:rsidRPr="00D77455" w:rsidRDefault="00595CE4" w:rsidP="008E0144">
      <w:pPr>
        <w:spacing w:line="360" w:lineRule="auto"/>
        <w:rPr>
          <w:sz w:val="28"/>
          <w:szCs w:val="28"/>
        </w:rPr>
      </w:pPr>
      <w:r w:rsidRPr="00D77455">
        <w:rPr>
          <w:sz w:val="28"/>
          <w:szCs w:val="28"/>
        </w:rPr>
        <w:t>- неправомерные действия со стороны абонентов.</w:t>
      </w:r>
    </w:p>
    <w:p w14:paraId="268F13C6" w14:textId="77777777" w:rsidR="00595CE4" w:rsidRPr="00D77455" w:rsidRDefault="00595CE4" w:rsidP="008E0144">
      <w:pPr>
        <w:spacing w:line="360" w:lineRule="auto"/>
        <w:ind w:firstLine="708"/>
        <w:rPr>
          <w:sz w:val="28"/>
          <w:szCs w:val="28"/>
        </w:rPr>
      </w:pPr>
      <w:r w:rsidRPr="00D77455">
        <w:rPr>
          <w:sz w:val="28"/>
          <w:szCs w:val="28"/>
        </w:rPr>
        <w:t>1.8. Офисный работник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w:t>
      </w:r>
    </w:p>
    <w:p w14:paraId="59F649B3" w14:textId="77777777" w:rsidR="008D5B61" w:rsidRPr="00D77455" w:rsidRDefault="00595CE4" w:rsidP="008E0144">
      <w:pPr>
        <w:spacing w:line="360" w:lineRule="auto"/>
        <w:ind w:firstLine="708"/>
        <w:rPr>
          <w:sz w:val="28"/>
          <w:szCs w:val="28"/>
        </w:rPr>
      </w:pPr>
      <w:r w:rsidRPr="00D77455">
        <w:rPr>
          <w:sz w:val="28"/>
          <w:szCs w:val="28"/>
        </w:rPr>
        <w:lastRenderedPageBreak/>
        <w:t>1.9. За нарушение требований настоящей инструкции работник несет ответственность в соответствии с действующими трудовым, уголовным и административным законодательствами Российской Федерации.</w:t>
      </w:r>
    </w:p>
    <w:p w14:paraId="58764FC3" w14:textId="77777777" w:rsidR="00445767" w:rsidRPr="00095BCE" w:rsidRDefault="00445767" w:rsidP="008E0144">
      <w:pPr>
        <w:pStyle w:val="Heading2"/>
        <w:spacing w:line="360" w:lineRule="auto"/>
        <w:jc w:val="center"/>
        <w:rPr>
          <w:b/>
          <w:bCs/>
        </w:rPr>
      </w:pPr>
      <w:bookmarkStart w:id="3" w:name="_Toc196213929"/>
      <w:r w:rsidRPr="00095BCE">
        <w:rPr>
          <w:b/>
          <w:bCs/>
          <w:color w:val="auto"/>
          <w:sz w:val="28"/>
          <w:szCs w:val="22"/>
        </w:rPr>
        <w:t>2. ТРЕБОВАНИЯ ОХРАНЫ ТРУДА ПЕРЕД НАЧАЛОМ РАБОТЫ.</w:t>
      </w:r>
      <w:bookmarkEnd w:id="3"/>
    </w:p>
    <w:p w14:paraId="4DDECFB8" w14:textId="77777777" w:rsidR="00445767" w:rsidRPr="00D77455" w:rsidRDefault="00445767" w:rsidP="008E0144">
      <w:pPr>
        <w:spacing w:line="360" w:lineRule="auto"/>
        <w:ind w:firstLine="708"/>
        <w:rPr>
          <w:sz w:val="28"/>
          <w:szCs w:val="28"/>
        </w:rPr>
      </w:pPr>
      <w:r w:rsidRPr="00D77455">
        <w:rPr>
          <w:sz w:val="28"/>
          <w:szCs w:val="28"/>
        </w:rPr>
        <w:t>2.1. Каждый офисный работник перед началом работы обязан:</w:t>
      </w:r>
    </w:p>
    <w:p w14:paraId="77D3A48D" w14:textId="77777777" w:rsidR="00445767" w:rsidRPr="0092219D" w:rsidRDefault="00445767" w:rsidP="008E0144">
      <w:pPr>
        <w:spacing w:line="360" w:lineRule="auto"/>
        <w:rPr>
          <w:sz w:val="28"/>
          <w:szCs w:val="28"/>
        </w:rPr>
      </w:pPr>
      <w:r w:rsidRPr="00D77455">
        <w:rPr>
          <w:sz w:val="28"/>
          <w:szCs w:val="28"/>
        </w:rPr>
        <w:t>- убрать с рабочего места посторонние предметы и предметы, не требующиеся для выполнения текущей работы (коробки, сумки, папки, книги и т.п.);</w:t>
      </w:r>
    </w:p>
    <w:p w14:paraId="0D5CA5D8" w14:textId="77777777" w:rsidR="00445767" w:rsidRPr="00D77455" w:rsidRDefault="00445767" w:rsidP="008E0144">
      <w:pPr>
        <w:spacing w:line="360" w:lineRule="auto"/>
        <w:rPr>
          <w:sz w:val="28"/>
          <w:szCs w:val="28"/>
        </w:rPr>
      </w:pPr>
      <w:r w:rsidRPr="00D77455">
        <w:rPr>
          <w:sz w:val="28"/>
          <w:szCs w:val="28"/>
        </w:rPr>
        <w:t>-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w:t>
      </w:r>
    </w:p>
    <w:p w14:paraId="3653033F" w14:textId="77777777" w:rsidR="00445767" w:rsidRPr="00D77455" w:rsidRDefault="00445767" w:rsidP="008E0144">
      <w:pPr>
        <w:spacing w:line="360" w:lineRule="auto"/>
        <w:rPr>
          <w:sz w:val="28"/>
          <w:szCs w:val="28"/>
        </w:rPr>
      </w:pPr>
      <w:r w:rsidRPr="00D77455">
        <w:rPr>
          <w:sz w:val="28"/>
          <w:szCs w:val="28"/>
        </w:rPr>
        <w:t>электровыключателей, светильников, кондиционеров и другого оборудования; -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14:paraId="29B04F12" w14:textId="77777777" w:rsidR="00445767" w:rsidRPr="00D77455" w:rsidRDefault="00445767" w:rsidP="008E0144">
      <w:pPr>
        <w:spacing w:line="360" w:lineRule="auto"/>
        <w:rPr>
          <w:sz w:val="28"/>
          <w:szCs w:val="28"/>
        </w:rPr>
      </w:pPr>
      <w:r w:rsidRPr="00D77455">
        <w:rPr>
          <w:sz w:val="28"/>
          <w:szCs w:val="28"/>
        </w:rPr>
        <w:t>-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соответствующий технический персонал и сообщить об этом своему</w:t>
      </w:r>
    </w:p>
    <w:p w14:paraId="6BD62E71" w14:textId="77777777" w:rsidR="00445767" w:rsidRPr="00D77455" w:rsidRDefault="00445767" w:rsidP="008E0144">
      <w:pPr>
        <w:spacing w:line="360" w:lineRule="auto"/>
        <w:rPr>
          <w:sz w:val="28"/>
          <w:szCs w:val="28"/>
        </w:rPr>
      </w:pPr>
      <w:r w:rsidRPr="00D77455">
        <w:rPr>
          <w:sz w:val="28"/>
          <w:szCs w:val="28"/>
        </w:rPr>
        <w:t>непосредственному руководителю;</w:t>
      </w:r>
    </w:p>
    <w:p w14:paraId="12C09B24" w14:textId="77777777" w:rsidR="00445767" w:rsidRPr="00D77455" w:rsidRDefault="00445767" w:rsidP="008E0144">
      <w:pPr>
        <w:spacing w:line="360" w:lineRule="auto"/>
        <w:rPr>
          <w:sz w:val="28"/>
          <w:szCs w:val="28"/>
        </w:rPr>
      </w:pPr>
      <w:r w:rsidRPr="00D77455">
        <w:rPr>
          <w:sz w:val="28"/>
          <w:szCs w:val="28"/>
        </w:rPr>
        <w:t>-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14:paraId="020C71C0" w14:textId="77777777" w:rsidR="00445767" w:rsidRPr="00D77455" w:rsidRDefault="00445767" w:rsidP="008E0144">
      <w:pPr>
        <w:spacing w:line="360" w:lineRule="auto"/>
        <w:ind w:firstLine="708"/>
        <w:rPr>
          <w:sz w:val="28"/>
          <w:szCs w:val="28"/>
        </w:rPr>
      </w:pPr>
      <w:r w:rsidRPr="00D77455">
        <w:rPr>
          <w:sz w:val="28"/>
          <w:szCs w:val="28"/>
        </w:rPr>
        <w:lastRenderedPageBreak/>
        <w:t>2.2. Убедиться в безопасности выполнения работ, только после этого можно приступать к выполнению работ.</w:t>
      </w:r>
    </w:p>
    <w:p w14:paraId="53E6E3F4" w14:textId="116A07E8" w:rsidR="00A23D92" w:rsidRPr="008E0144" w:rsidRDefault="00445767" w:rsidP="008E0144">
      <w:pPr>
        <w:spacing w:line="360" w:lineRule="auto"/>
        <w:ind w:firstLine="708"/>
        <w:rPr>
          <w:sz w:val="28"/>
          <w:szCs w:val="28"/>
        </w:rPr>
      </w:pPr>
      <w:r w:rsidRPr="00D77455">
        <w:rPr>
          <w:sz w:val="28"/>
          <w:szCs w:val="28"/>
        </w:rPr>
        <w:t>2.3. Не приступать к работе в болезненном или переутомленном состоянии, а также под воздействием алкоголя, наркотических веществ или лекарств, притупляющих внимание и реакцию.</w:t>
      </w:r>
    </w:p>
    <w:p w14:paraId="5BC3DE1B" w14:textId="77777777" w:rsidR="005D12D8" w:rsidRPr="00095BCE" w:rsidRDefault="005D12D8" w:rsidP="008E0144">
      <w:pPr>
        <w:pStyle w:val="Heading2"/>
        <w:spacing w:line="360" w:lineRule="auto"/>
        <w:jc w:val="center"/>
        <w:rPr>
          <w:b/>
          <w:bCs/>
          <w:color w:val="auto"/>
          <w:sz w:val="28"/>
          <w:szCs w:val="22"/>
        </w:rPr>
      </w:pPr>
      <w:bookmarkStart w:id="4" w:name="_Toc196213930"/>
      <w:r w:rsidRPr="00095BCE">
        <w:rPr>
          <w:b/>
          <w:bCs/>
          <w:color w:val="auto"/>
          <w:sz w:val="28"/>
          <w:szCs w:val="22"/>
        </w:rPr>
        <w:t>3. ТРЕБОВАНИЯ ОХРАНЫ ТРУДА ВО ВРЕМЯ РАБОТЫ.</w:t>
      </w:r>
      <w:bookmarkEnd w:id="4"/>
    </w:p>
    <w:p w14:paraId="042CA32E" w14:textId="77777777" w:rsidR="005D12D8" w:rsidRPr="00D77455" w:rsidRDefault="005D12D8" w:rsidP="008E0144">
      <w:pPr>
        <w:spacing w:line="360" w:lineRule="auto"/>
        <w:ind w:firstLine="708"/>
        <w:rPr>
          <w:sz w:val="28"/>
          <w:szCs w:val="28"/>
        </w:rPr>
      </w:pPr>
      <w:r w:rsidRPr="00D77455">
        <w:rPr>
          <w:sz w:val="28"/>
          <w:szCs w:val="28"/>
        </w:rPr>
        <w:t>3.1. Каждый офисный работник во время работы обязан:</w:t>
      </w:r>
    </w:p>
    <w:p w14:paraId="3F7CC85E" w14:textId="77777777" w:rsidR="005D12D8" w:rsidRPr="00D77455" w:rsidRDefault="005D12D8" w:rsidP="008E0144">
      <w:pPr>
        <w:spacing w:line="360" w:lineRule="auto"/>
        <w:rPr>
          <w:sz w:val="28"/>
          <w:szCs w:val="28"/>
        </w:rPr>
      </w:pPr>
      <w:r w:rsidRPr="00D77455">
        <w:rPr>
          <w:sz w:val="28"/>
          <w:szCs w:val="28"/>
        </w:rPr>
        <w:t>- содержать в порядке и чистоте рабочее место, не допускать загромождения его документами;</w:t>
      </w:r>
    </w:p>
    <w:p w14:paraId="311FA1E1" w14:textId="77777777" w:rsidR="005D12D8" w:rsidRPr="00D77455" w:rsidRDefault="005D12D8" w:rsidP="008E0144">
      <w:pPr>
        <w:spacing w:line="360" w:lineRule="auto"/>
        <w:rPr>
          <w:sz w:val="28"/>
          <w:szCs w:val="28"/>
        </w:rPr>
      </w:pPr>
      <w:r w:rsidRPr="00D77455">
        <w:rPr>
          <w:sz w:val="28"/>
          <w:szCs w:val="28"/>
        </w:rPr>
        <w:t>- 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14:paraId="25920583" w14:textId="77777777" w:rsidR="005D12D8" w:rsidRPr="00D77455" w:rsidRDefault="005D12D8" w:rsidP="008E0144">
      <w:pPr>
        <w:spacing w:line="360" w:lineRule="auto"/>
        <w:rPr>
          <w:sz w:val="28"/>
          <w:szCs w:val="28"/>
        </w:rPr>
      </w:pPr>
      <w:r w:rsidRPr="00D77455">
        <w:rPr>
          <w:sz w:val="28"/>
          <w:szCs w:val="28"/>
        </w:rPr>
        <w:t>-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14:paraId="6DEA4515" w14:textId="77777777" w:rsidR="005D12D8" w:rsidRPr="00D77455" w:rsidRDefault="005D12D8" w:rsidP="008E0144">
      <w:pPr>
        <w:spacing w:line="360" w:lineRule="auto"/>
        <w:rPr>
          <w:sz w:val="28"/>
          <w:szCs w:val="28"/>
        </w:rPr>
      </w:pPr>
      <w:r w:rsidRPr="00D77455">
        <w:rPr>
          <w:sz w:val="28"/>
          <w:szCs w:val="28"/>
        </w:rPr>
        <w:t>-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(сетевые серверы и т.д.);</w:t>
      </w:r>
    </w:p>
    <w:p w14:paraId="4F69364E" w14:textId="77777777" w:rsidR="005D12D8" w:rsidRPr="00D77455" w:rsidRDefault="005D12D8" w:rsidP="008E0144">
      <w:pPr>
        <w:spacing w:line="360" w:lineRule="auto"/>
        <w:rPr>
          <w:sz w:val="28"/>
          <w:szCs w:val="28"/>
        </w:rPr>
      </w:pPr>
      <w:r w:rsidRPr="00D77455">
        <w:rPr>
          <w:sz w:val="28"/>
          <w:szCs w:val="28"/>
        </w:rPr>
        <w:t>- быть внимательным, не отвлекаться и не отвлекать других;</w:t>
      </w:r>
    </w:p>
    <w:p w14:paraId="12553BF6" w14:textId="77777777" w:rsidR="005D12D8" w:rsidRPr="00D77455" w:rsidRDefault="005D12D8" w:rsidP="008E0144">
      <w:pPr>
        <w:spacing w:line="360" w:lineRule="auto"/>
        <w:rPr>
          <w:sz w:val="28"/>
          <w:szCs w:val="28"/>
        </w:rPr>
      </w:pPr>
      <w:r w:rsidRPr="00D77455">
        <w:rPr>
          <w:sz w:val="28"/>
          <w:szCs w:val="28"/>
        </w:rPr>
        <w:t>- в случае замятия листа бумаги в устройствах вывода на печать перед извлечением листа остановить процесс и отключить устройство от электросети, вызвать соответствующий технический персонал или сообщить об этом своему</w:t>
      </w:r>
    </w:p>
    <w:p w14:paraId="6AE9F5E0" w14:textId="77777777" w:rsidR="005D12D8" w:rsidRPr="00D77455" w:rsidRDefault="005D12D8" w:rsidP="008E0144">
      <w:pPr>
        <w:spacing w:line="360" w:lineRule="auto"/>
        <w:rPr>
          <w:sz w:val="28"/>
          <w:szCs w:val="28"/>
        </w:rPr>
      </w:pPr>
      <w:r w:rsidRPr="00D77455">
        <w:rPr>
          <w:sz w:val="28"/>
          <w:szCs w:val="28"/>
        </w:rPr>
        <w:t>непосредственному руководителю;</w:t>
      </w:r>
    </w:p>
    <w:p w14:paraId="2C8A8458" w14:textId="77777777" w:rsidR="005D12D8" w:rsidRPr="00D77455" w:rsidRDefault="005D12D8" w:rsidP="008E0144">
      <w:pPr>
        <w:spacing w:line="360" w:lineRule="auto"/>
        <w:rPr>
          <w:sz w:val="28"/>
          <w:szCs w:val="28"/>
        </w:rPr>
      </w:pPr>
      <w:r w:rsidRPr="00D77455">
        <w:rPr>
          <w:sz w:val="28"/>
          <w:szCs w:val="28"/>
        </w:rPr>
        <w:t>- отключать средства оргтехники и другое оборудование от электросети, только Держась за вилку штепсельного соединителя;</w:t>
      </w:r>
    </w:p>
    <w:p w14:paraId="5903E215" w14:textId="77777777" w:rsidR="005D12D8" w:rsidRPr="00D77455" w:rsidRDefault="00B206AF" w:rsidP="008E0144">
      <w:pPr>
        <w:spacing w:line="360" w:lineRule="auto"/>
        <w:rPr>
          <w:sz w:val="28"/>
          <w:szCs w:val="28"/>
        </w:rPr>
      </w:pPr>
      <w:r w:rsidRPr="00D77455">
        <w:rPr>
          <w:sz w:val="28"/>
          <w:szCs w:val="28"/>
        </w:rPr>
        <w:t xml:space="preserve">- </w:t>
      </w:r>
      <w:r w:rsidR="005D12D8" w:rsidRPr="00D77455">
        <w:rPr>
          <w:sz w:val="28"/>
          <w:szCs w:val="28"/>
        </w:rPr>
        <w:t>не допускать натягивания, скручивания, перегиба и пережима шнуров</w:t>
      </w:r>
    </w:p>
    <w:p w14:paraId="05052FBA" w14:textId="77777777" w:rsidR="005D12D8" w:rsidRPr="00D77455" w:rsidRDefault="005D12D8" w:rsidP="008E0144">
      <w:pPr>
        <w:spacing w:line="360" w:lineRule="auto"/>
        <w:rPr>
          <w:sz w:val="28"/>
          <w:szCs w:val="28"/>
        </w:rPr>
      </w:pPr>
      <w:r w:rsidRPr="00D77455">
        <w:rPr>
          <w:sz w:val="28"/>
          <w:szCs w:val="28"/>
        </w:rPr>
        <w:lastRenderedPageBreak/>
        <w:t>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14:paraId="33049BDB" w14:textId="77777777" w:rsidR="005D12D8" w:rsidRPr="00D77455" w:rsidRDefault="00B206AF" w:rsidP="008E0144">
      <w:pPr>
        <w:spacing w:line="360" w:lineRule="auto"/>
        <w:rPr>
          <w:sz w:val="28"/>
          <w:szCs w:val="28"/>
        </w:rPr>
      </w:pPr>
      <w:r w:rsidRPr="00D77455">
        <w:rPr>
          <w:sz w:val="28"/>
          <w:szCs w:val="28"/>
        </w:rPr>
        <w:t xml:space="preserve">- </w:t>
      </w:r>
      <w:r w:rsidR="005D12D8" w:rsidRPr="00D77455">
        <w:rPr>
          <w:sz w:val="28"/>
          <w:szCs w:val="28"/>
        </w:rPr>
        <w:t>Во время установленных перерывов в работе выполнять рекомендованные</w:t>
      </w:r>
    </w:p>
    <w:p w14:paraId="52DBFD9E" w14:textId="77777777" w:rsidR="005D12D8" w:rsidRPr="00D77455" w:rsidRDefault="005D12D8" w:rsidP="008E0144">
      <w:pPr>
        <w:spacing w:line="360" w:lineRule="auto"/>
        <w:rPr>
          <w:sz w:val="28"/>
          <w:szCs w:val="28"/>
        </w:rPr>
      </w:pPr>
      <w:r w:rsidRPr="00D77455">
        <w:rPr>
          <w:sz w:val="28"/>
          <w:szCs w:val="28"/>
        </w:rPr>
        <w:t>упражнения для глаз, ног, кистей рук;</w:t>
      </w:r>
    </w:p>
    <w:p w14:paraId="07FC4851" w14:textId="2BBDF8A5" w:rsidR="000B1C32" w:rsidRPr="008E0144" w:rsidRDefault="005D12D8" w:rsidP="008E0144">
      <w:pPr>
        <w:spacing w:line="360" w:lineRule="auto"/>
        <w:rPr>
          <w:sz w:val="28"/>
          <w:szCs w:val="28"/>
        </w:rPr>
      </w:pPr>
      <w:r w:rsidRPr="00D77455">
        <w:rPr>
          <w:sz w:val="28"/>
          <w:szCs w:val="28"/>
        </w:rPr>
        <w:t>- должен вести себя спокойно и выдержанно, избегать конфликтных ситуаций, которые могут вызвать нервно-эмоциональное напряжение.</w:t>
      </w:r>
    </w:p>
    <w:p w14:paraId="746EF2D6" w14:textId="77777777" w:rsidR="005D12D8" w:rsidRPr="00D77455" w:rsidRDefault="005D12D8" w:rsidP="008E0144">
      <w:pPr>
        <w:spacing w:line="360" w:lineRule="auto"/>
        <w:ind w:firstLine="708"/>
        <w:rPr>
          <w:sz w:val="28"/>
          <w:szCs w:val="28"/>
        </w:rPr>
      </w:pPr>
      <w:r w:rsidRPr="00D77455">
        <w:rPr>
          <w:sz w:val="28"/>
          <w:szCs w:val="28"/>
        </w:rPr>
        <w:t>3.2. Во время работы запрещается:</w:t>
      </w:r>
    </w:p>
    <w:p w14:paraId="5F66EA69" w14:textId="77777777" w:rsidR="005D12D8" w:rsidRPr="00D77455" w:rsidRDefault="005D12D8" w:rsidP="008E0144">
      <w:pPr>
        <w:spacing w:line="360" w:lineRule="auto"/>
        <w:rPr>
          <w:sz w:val="28"/>
          <w:szCs w:val="28"/>
        </w:rPr>
      </w:pPr>
      <w:r w:rsidRPr="00D77455">
        <w:rPr>
          <w:sz w:val="28"/>
          <w:szCs w:val="28"/>
        </w:rPr>
        <w:t>- прикасаться к движущимся частям средств оргтехники и другого оборудования; - работать при недостаточной освещенности рабочего места;</w:t>
      </w:r>
    </w:p>
    <w:p w14:paraId="0A3BA2ED" w14:textId="77777777" w:rsidR="005D12D8" w:rsidRPr="00D77455" w:rsidRDefault="005D12D8" w:rsidP="008E0144">
      <w:pPr>
        <w:spacing w:line="360" w:lineRule="auto"/>
        <w:rPr>
          <w:sz w:val="28"/>
          <w:szCs w:val="28"/>
        </w:rPr>
      </w:pPr>
      <w:r w:rsidRPr="00D77455">
        <w:rPr>
          <w:sz w:val="28"/>
          <w:szCs w:val="28"/>
        </w:rPr>
        <w:t>- касаться элементов средств оргтехники и другого оборудования влажными руками; - переключать интерфейсные кабели, вскрывать корпуса средств оргтехники и другого оборудования и самостоятельно производить их ремонт;</w:t>
      </w:r>
    </w:p>
    <w:p w14:paraId="2CE61D57" w14:textId="77777777" w:rsidR="005D12D8" w:rsidRPr="00D77455" w:rsidRDefault="005D12D8" w:rsidP="008E0144">
      <w:pPr>
        <w:spacing w:line="360" w:lineRule="auto"/>
        <w:rPr>
          <w:sz w:val="28"/>
          <w:szCs w:val="28"/>
        </w:rPr>
      </w:pPr>
      <w:r w:rsidRPr="00D77455">
        <w:rPr>
          <w:sz w:val="28"/>
          <w:szCs w:val="28"/>
        </w:rPr>
        <w:t>- допускать попадания влаги на поверхность системного блока, монитора, рабочую поверхность клавиатуры, принтеров и другого оборудования, протирать влажной или мокрой ветошью оборудование, которое находится под электрическим напряжением;</w:t>
      </w:r>
    </w:p>
    <w:p w14:paraId="130051C6" w14:textId="77777777" w:rsidR="005D12D8" w:rsidRPr="00D77455" w:rsidRDefault="005D12D8" w:rsidP="008E0144">
      <w:pPr>
        <w:spacing w:line="360" w:lineRule="auto"/>
        <w:rPr>
          <w:sz w:val="28"/>
          <w:szCs w:val="28"/>
        </w:rPr>
      </w:pPr>
      <w:r w:rsidRPr="00D77455">
        <w:rPr>
          <w:sz w:val="28"/>
          <w:szCs w:val="28"/>
        </w:rPr>
        <w:t>- ставить на копировально-множительный аппарат посторонние предметы, подвергать его механическим воздействиям;</w:t>
      </w:r>
    </w:p>
    <w:p w14:paraId="0E4DD121" w14:textId="77777777" w:rsidR="005D12D8" w:rsidRPr="00D77455" w:rsidRDefault="005D12D8" w:rsidP="008E0144">
      <w:pPr>
        <w:spacing w:line="360" w:lineRule="auto"/>
        <w:rPr>
          <w:sz w:val="28"/>
          <w:szCs w:val="28"/>
        </w:rPr>
      </w:pPr>
      <w:r w:rsidRPr="00D77455">
        <w:rPr>
          <w:sz w:val="28"/>
          <w:szCs w:val="28"/>
        </w:rPr>
        <w:t>- качаться на стуле;</w:t>
      </w:r>
    </w:p>
    <w:p w14:paraId="5A5C9B4E" w14:textId="77777777" w:rsidR="005D12D8" w:rsidRPr="00D77455" w:rsidRDefault="00731EE0" w:rsidP="008E0144">
      <w:pPr>
        <w:spacing w:line="360" w:lineRule="auto"/>
        <w:rPr>
          <w:sz w:val="28"/>
          <w:szCs w:val="28"/>
        </w:rPr>
      </w:pPr>
      <w:r w:rsidRPr="00D77455">
        <w:rPr>
          <w:sz w:val="28"/>
          <w:szCs w:val="28"/>
        </w:rPr>
        <w:t>-</w:t>
      </w:r>
      <w:r w:rsidR="005D12D8" w:rsidRPr="00D77455">
        <w:rPr>
          <w:sz w:val="28"/>
          <w:szCs w:val="28"/>
        </w:rPr>
        <w:t xml:space="preserve"> принимать пищу на рабочем месте. Прием пищи следует производить только в специально оборудованных помещениях (местах).</w:t>
      </w:r>
    </w:p>
    <w:p w14:paraId="2DBEE1A5" w14:textId="77777777" w:rsidR="005D12D8" w:rsidRPr="00D77455" w:rsidRDefault="005D12D8" w:rsidP="008E0144">
      <w:pPr>
        <w:spacing w:line="360" w:lineRule="auto"/>
        <w:ind w:firstLine="708"/>
        <w:rPr>
          <w:sz w:val="28"/>
          <w:szCs w:val="28"/>
        </w:rPr>
      </w:pPr>
      <w:r w:rsidRPr="00D77455">
        <w:rPr>
          <w:sz w:val="28"/>
          <w:szCs w:val="28"/>
        </w:rPr>
        <w:t>3.3. Хранить документацию на стеллажах, в шкафах или архивах. Не хранить документацию на шкафах.</w:t>
      </w:r>
    </w:p>
    <w:p w14:paraId="0EE33669" w14:textId="77777777" w:rsidR="005D12D8" w:rsidRPr="00D77455" w:rsidRDefault="005D12D8" w:rsidP="008E0144">
      <w:pPr>
        <w:spacing w:line="360" w:lineRule="auto"/>
        <w:ind w:firstLine="708"/>
        <w:rPr>
          <w:sz w:val="28"/>
          <w:szCs w:val="28"/>
        </w:rPr>
      </w:pPr>
      <w:r w:rsidRPr="00D77455">
        <w:rPr>
          <w:sz w:val="28"/>
          <w:szCs w:val="28"/>
        </w:rPr>
        <w:t xml:space="preserve">3.4. Не оставлять выдвинутыми ящики стола во избежание травмирования. </w:t>
      </w:r>
    </w:p>
    <w:p w14:paraId="65590864" w14:textId="31F88F9C" w:rsidR="0065463C" w:rsidRPr="00D77455" w:rsidRDefault="005D12D8" w:rsidP="008E0144">
      <w:pPr>
        <w:spacing w:line="360" w:lineRule="auto"/>
        <w:ind w:firstLine="708"/>
        <w:rPr>
          <w:sz w:val="28"/>
          <w:szCs w:val="28"/>
        </w:rPr>
      </w:pPr>
      <w:r w:rsidRPr="00D77455">
        <w:rPr>
          <w:sz w:val="28"/>
          <w:szCs w:val="28"/>
        </w:rPr>
        <w:lastRenderedPageBreak/>
        <w:t>3.5. При использовании канцелярского ножа соблюдать осторожность. Механизм фиксации лезвия должен жестко фиксировать лезвие. Не использовать нож для точения карандашей.</w:t>
      </w:r>
    </w:p>
    <w:p w14:paraId="23A3C822" w14:textId="77777777" w:rsidR="0096579A" w:rsidRPr="00095BCE" w:rsidRDefault="0096579A" w:rsidP="008E0144">
      <w:pPr>
        <w:pStyle w:val="Heading2"/>
        <w:spacing w:line="360" w:lineRule="auto"/>
        <w:jc w:val="center"/>
        <w:rPr>
          <w:b/>
          <w:bCs/>
          <w:color w:val="auto"/>
          <w:sz w:val="28"/>
          <w:szCs w:val="22"/>
        </w:rPr>
      </w:pPr>
      <w:bookmarkStart w:id="5" w:name="_Toc196213931"/>
      <w:r w:rsidRPr="00095BCE">
        <w:rPr>
          <w:b/>
          <w:bCs/>
          <w:color w:val="auto"/>
          <w:sz w:val="28"/>
          <w:szCs w:val="22"/>
        </w:rPr>
        <w:t>4. ТРЕБОВАНИЯ ОХРАНЫ ТРУДА В АВАРИЙНЫХ СИТУАЦИЯХ.</w:t>
      </w:r>
      <w:bookmarkEnd w:id="5"/>
    </w:p>
    <w:p w14:paraId="5D419817" w14:textId="77777777" w:rsidR="008564E9" w:rsidRPr="00D77455" w:rsidRDefault="0096579A" w:rsidP="008E0144">
      <w:pPr>
        <w:spacing w:line="360" w:lineRule="auto"/>
        <w:ind w:firstLine="708"/>
        <w:rPr>
          <w:sz w:val="28"/>
          <w:szCs w:val="28"/>
        </w:rPr>
      </w:pPr>
      <w:r w:rsidRPr="00D77455">
        <w:rPr>
          <w:sz w:val="28"/>
          <w:szCs w:val="28"/>
        </w:rPr>
        <w:t xml:space="preserve">4.1. Офисный работник при возникновении аварийных ситуаций обязан: </w:t>
      </w:r>
    </w:p>
    <w:p w14:paraId="38749F18" w14:textId="77777777" w:rsidR="0096579A" w:rsidRPr="00D77455" w:rsidRDefault="008564E9" w:rsidP="008E0144">
      <w:pPr>
        <w:spacing w:line="360" w:lineRule="auto"/>
        <w:ind w:firstLine="708"/>
        <w:rPr>
          <w:sz w:val="28"/>
          <w:szCs w:val="28"/>
        </w:rPr>
      </w:pPr>
      <w:r w:rsidRPr="00D77455">
        <w:rPr>
          <w:sz w:val="28"/>
          <w:szCs w:val="28"/>
        </w:rPr>
        <w:tab/>
      </w:r>
      <w:r w:rsidR="0096579A" w:rsidRPr="00D77455">
        <w:rPr>
          <w:sz w:val="28"/>
          <w:szCs w:val="28"/>
        </w:rPr>
        <w:t>4.1.1. 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при необходимости покинуть опасную зону (рабочее место).</w:t>
      </w:r>
    </w:p>
    <w:p w14:paraId="6D083568" w14:textId="77777777" w:rsidR="0096579A" w:rsidRPr="00D77455" w:rsidRDefault="0096579A" w:rsidP="008E0144">
      <w:pPr>
        <w:spacing w:line="360" w:lineRule="auto"/>
        <w:ind w:firstLine="708"/>
        <w:rPr>
          <w:sz w:val="28"/>
          <w:szCs w:val="28"/>
        </w:rPr>
      </w:pPr>
      <w:r w:rsidRPr="00D77455">
        <w:rPr>
          <w:sz w:val="28"/>
          <w:szCs w:val="28"/>
        </w:rPr>
        <w:t>4.1.2.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14:paraId="6EF5C0E1" w14:textId="77777777" w:rsidR="0096579A" w:rsidRPr="00D77455" w:rsidRDefault="0096579A" w:rsidP="008E0144">
      <w:pPr>
        <w:spacing w:line="360" w:lineRule="auto"/>
        <w:ind w:firstLine="708"/>
        <w:rPr>
          <w:sz w:val="28"/>
          <w:szCs w:val="28"/>
        </w:rPr>
      </w:pPr>
      <w:r w:rsidRPr="00D77455">
        <w:rPr>
          <w:sz w:val="28"/>
          <w:szCs w:val="28"/>
        </w:rPr>
        <w:t>4.2.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ощущения действия электрического тока при прикосновении к их корпусам, мигание светильников и т.д.) отключить средства оргтехники и другое оборудование от электросети, вызвать соответствующий технический персонал и сообщить об этом своему непосредственному руководителю.</w:t>
      </w:r>
    </w:p>
    <w:p w14:paraId="64F5595E" w14:textId="77777777" w:rsidR="0096579A" w:rsidRPr="00D77455" w:rsidRDefault="0096579A" w:rsidP="008E0144">
      <w:pPr>
        <w:spacing w:line="360" w:lineRule="auto"/>
        <w:ind w:firstLine="708"/>
        <w:rPr>
          <w:sz w:val="28"/>
          <w:szCs w:val="28"/>
        </w:rPr>
      </w:pPr>
      <w:r w:rsidRPr="00D77455">
        <w:rPr>
          <w:sz w:val="28"/>
          <w:szCs w:val="28"/>
        </w:rPr>
        <w:t>4.3. В случае обнаружения неисправностей мебели и приспособлений прекратить их использование.</w:t>
      </w:r>
    </w:p>
    <w:p w14:paraId="33725F10" w14:textId="77777777" w:rsidR="0096579A" w:rsidRPr="00D77455" w:rsidRDefault="0096579A" w:rsidP="008E0144">
      <w:pPr>
        <w:spacing w:line="360" w:lineRule="auto"/>
        <w:ind w:firstLine="708"/>
        <w:rPr>
          <w:sz w:val="28"/>
          <w:szCs w:val="28"/>
        </w:rPr>
      </w:pPr>
      <w:r w:rsidRPr="00D77455">
        <w:rPr>
          <w:sz w:val="28"/>
          <w:szCs w:val="28"/>
        </w:rPr>
        <w:t>4.4. При временном прекращении подачи электроэнергии отключить от электросети средства оргтехники и прочее электрооборудование.</w:t>
      </w:r>
    </w:p>
    <w:p w14:paraId="45B5C294" w14:textId="77777777" w:rsidR="0096579A" w:rsidRPr="00D77455" w:rsidRDefault="0096579A" w:rsidP="008E0144">
      <w:pPr>
        <w:spacing w:line="360" w:lineRule="auto"/>
        <w:ind w:firstLine="708"/>
        <w:rPr>
          <w:sz w:val="28"/>
          <w:szCs w:val="28"/>
        </w:rPr>
      </w:pPr>
      <w:r w:rsidRPr="00D77455">
        <w:rPr>
          <w:sz w:val="28"/>
          <w:szCs w:val="28"/>
        </w:rPr>
        <w:t>4.5.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14:paraId="68F67278" w14:textId="61711282" w:rsidR="0096579A" w:rsidRPr="000678AD" w:rsidRDefault="0096579A" w:rsidP="008E0144">
      <w:pPr>
        <w:spacing w:line="360" w:lineRule="auto"/>
        <w:ind w:firstLine="708"/>
        <w:rPr>
          <w:sz w:val="28"/>
          <w:szCs w:val="28"/>
        </w:rPr>
      </w:pPr>
      <w:r w:rsidRPr="00D77455">
        <w:rPr>
          <w:sz w:val="28"/>
          <w:szCs w:val="28"/>
        </w:rPr>
        <w:lastRenderedPageBreak/>
        <w:t>4.6. При возникновении пожара необходимо прекратить работу, вызвать пожарную охрану по тел. 112,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если это не угрожает жизни и здоровью, и в случае необходимости, есть возможность покинуть опасную зону, а при невозможности ликвидировать пожар, эвакуироваться</w:t>
      </w:r>
      <w:r w:rsidR="000678AD" w:rsidRPr="000678AD">
        <w:rPr>
          <w:sz w:val="28"/>
          <w:szCs w:val="28"/>
        </w:rPr>
        <w:t>.</w:t>
      </w:r>
    </w:p>
    <w:p w14:paraId="5192431A" w14:textId="77777777" w:rsidR="0096579A" w:rsidRPr="00D77455" w:rsidRDefault="0096579A" w:rsidP="008E0144">
      <w:pPr>
        <w:spacing w:line="360" w:lineRule="auto"/>
        <w:ind w:firstLine="708"/>
        <w:rPr>
          <w:sz w:val="28"/>
          <w:szCs w:val="28"/>
        </w:rPr>
      </w:pPr>
      <w:r w:rsidRPr="00D77455">
        <w:rPr>
          <w:sz w:val="28"/>
          <w:szCs w:val="28"/>
        </w:rPr>
        <w:t>4.7. При несчастных случаях на производстве оказать пострадавшему первую помощь, вызвать скорую помощь по тел. 112 или помочь доставить пострадавшего в ближайшее медицинское учреждение, немедленно сообщить своему</w:t>
      </w:r>
    </w:p>
    <w:p w14:paraId="74C892AA" w14:textId="409C21E7" w:rsidR="008D5B61" w:rsidRPr="00FB3A35" w:rsidRDefault="0096579A" w:rsidP="008E0144">
      <w:pPr>
        <w:spacing w:line="360" w:lineRule="auto"/>
        <w:rPr>
          <w:sz w:val="28"/>
          <w:szCs w:val="28"/>
        </w:rPr>
      </w:pPr>
      <w:r w:rsidRPr="00D77455">
        <w:rPr>
          <w:sz w:val="28"/>
          <w:szCs w:val="28"/>
        </w:rPr>
        <w:t>непосредственному руководителю о происшедшем, принять меры для сохранения обстановки несчастного случая, если это не сопряжено с опасностью для жизни и здоровья людей.</w:t>
      </w:r>
    </w:p>
    <w:p w14:paraId="4DAF8ADA" w14:textId="77777777" w:rsidR="004E0DC1" w:rsidRPr="00095BCE" w:rsidRDefault="004E0DC1" w:rsidP="008E0144">
      <w:pPr>
        <w:pStyle w:val="Heading2"/>
        <w:spacing w:line="360" w:lineRule="auto"/>
        <w:jc w:val="center"/>
        <w:rPr>
          <w:b/>
          <w:bCs/>
          <w:color w:val="auto"/>
          <w:sz w:val="28"/>
          <w:szCs w:val="22"/>
        </w:rPr>
      </w:pPr>
      <w:bookmarkStart w:id="6" w:name="_Toc196213932"/>
      <w:r w:rsidRPr="00095BCE">
        <w:rPr>
          <w:b/>
          <w:bCs/>
          <w:color w:val="auto"/>
          <w:sz w:val="28"/>
          <w:szCs w:val="22"/>
        </w:rPr>
        <w:t>5. ТРЕБОВАНИЯ ОХРАНЫ ТРУДА ПО ОКОНЧАНИИ РАБОТЫ.</w:t>
      </w:r>
      <w:bookmarkEnd w:id="6"/>
    </w:p>
    <w:p w14:paraId="626EBA37" w14:textId="77777777" w:rsidR="004E0DC1" w:rsidRPr="00D77455" w:rsidRDefault="004E0DC1" w:rsidP="008E0144">
      <w:pPr>
        <w:spacing w:line="360" w:lineRule="auto"/>
        <w:ind w:firstLine="708"/>
        <w:rPr>
          <w:sz w:val="28"/>
          <w:szCs w:val="28"/>
        </w:rPr>
      </w:pPr>
      <w:r w:rsidRPr="00D77455">
        <w:rPr>
          <w:sz w:val="28"/>
          <w:szCs w:val="28"/>
        </w:rPr>
        <w:t>5.1. После окончания работы необходимо:</w:t>
      </w:r>
    </w:p>
    <w:p w14:paraId="4CEAB4D5" w14:textId="77777777" w:rsidR="004E0DC1" w:rsidRPr="00D77455" w:rsidRDefault="004E0DC1" w:rsidP="008E0144">
      <w:pPr>
        <w:spacing w:line="360" w:lineRule="auto"/>
        <w:rPr>
          <w:sz w:val="28"/>
          <w:szCs w:val="28"/>
        </w:rPr>
      </w:pPr>
      <w:r w:rsidRPr="00D77455">
        <w:rPr>
          <w:sz w:val="28"/>
          <w:szCs w:val="28"/>
        </w:rPr>
        <w:t>отключить от электросети средства оргтехники и другое оборудование, за</w:t>
      </w:r>
    </w:p>
    <w:p w14:paraId="63283BF3" w14:textId="77777777" w:rsidR="004E0DC1" w:rsidRPr="00D77455" w:rsidRDefault="004E0DC1" w:rsidP="008E0144">
      <w:pPr>
        <w:spacing w:line="360" w:lineRule="auto"/>
        <w:rPr>
          <w:sz w:val="28"/>
          <w:szCs w:val="28"/>
        </w:rPr>
      </w:pPr>
      <w:r w:rsidRPr="00D77455">
        <w:rPr>
          <w:sz w:val="28"/>
          <w:szCs w:val="28"/>
        </w:rPr>
        <w:t>исключением оборудования, которое определено для круглосуточной работы (факс, сетевые серверы и т.д.);</w:t>
      </w:r>
    </w:p>
    <w:p w14:paraId="1990BAB0" w14:textId="77777777" w:rsidR="004E0DC1" w:rsidRPr="00D77455" w:rsidRDefault="004E0DC1" w:rsidP="008E0144">
      <w:pPr>
        <w:spacing w:line="360" w:lineRule="auto"/>
        <w:rPr>
          <w:sz w:val="28"/>
          <w:szCs w:val="28"/>
        </w:rPr>
      </w:pPr>
      <w:r w:rsidRPr="00D77455">
        <w:rPr>
          <w:sz w:val="28"/>
          <w:szCs w:val="28"/>
        </w:rPr>
        <w:t>- привести в порядок рабочее место;</w:t>
      </w:r>
    </w:p>
    <w:p w14:paraId="6056AA82" w14:textId="77777777" w:rsidR="004E0DC1" w:rsidRPr="00D77455" w:rsidRDefault="004E0DC1" w:rsidP="008E0144">
      <w:pPr>
        <w:spacing w:line="360" w:lineRule="auto"/>
        <w:rPr>
          <w:sz w:val="28"/>
          <w:szCs w:val="28"/>
        </w:rPr>
      </w:pPr>
      <w:r w:rsidRPr="00D77455">
        <w:rPr>
          <w:sz w:val="28"/>
          <w:szCs w:val="28"/>
        </w:rPr>
        <w:t>- закрыть окна;</w:t>
      </w:r>
    </w:p>
    <w:p w14:paraId="77D81C62" w14:textId="77777777" w:rsidR="004E0DC1" w:rsidRPr="00D77455" w:rsidRDefault="004E0DC1" w:rsidP="008E0144">
      <w:pPr>
        <w:spacing w:line="360" w:lineRule="auto"/>
        <w:rPr>
          <w:sz w:val="28"/>
          <w:szCs w:val="28"/>
        </w:rPr>
      </w:pPr>
      <w:r w:rsidRPr="00D77455">
        <w:rPr>
          <w:sz w:val="28"/>
          <w:szCs w:val="28"/>
        </w:rPr>
        <w:t>- выключить светильники;</w:t>
      </w:r>
    </w:p>
    <w:p w14:paraId="38C5CFAB" w14:textId="77777777" w:rsidR="004E0DC1" w:rsidRPr="00D77455" w:rsidRDefault="004E0DC1" w:rsidP="008E0144">
      <w:pPr>
        <w:spacing w:line="360" w:lineRule="auto"/>
        <w:rPr>
          <w:sz w:val="28"/>
          <w:szCs w:val="28"/>
        </w:rPr>
      </w:pPr>
      <w:r w:rsidRPr="00D77455">
        <w:rPr>
          <w:sz w:val="28"/>
          <w:szCs w:val="28"/>
        </w:rPr>
        <w:t>- обо всех недостатках, обнаруженных во время работы, проинформировать своего</w:t>
      </w:r>
    </w:p>
    <w:p w14:paraId="2BAE39B8" w14:textId="3B8C0648" w:rsidR="0037349C" w:rsidRDefault="004E0DC1" w:rsidP="008E0144">
      <w:pPr>
        <w:spacing w:line="360" w:lineRule="auto"/>
        <w:rPr>
          <w:sz w:val="28"/>
          <w:szCs w:val="28"/>
        </w:rPr>
      </w:pPr>
      <w:r w:rsidRPr="00D77455">
        <w:rPr>
          <w:sz w:val="28"/>
          <w:szCs w:val="28"/>
        </w:rPr>
        <w:t>непосредственного руководителя.</w:t>
      </w:r>
    </w:p>
    <w:p w14:paraId="6B15B9F6" w14:textId="50507587" w:rsidR="0037349C" w:rsidRPr="0037349C" w:rsidRDefault="0037349C" w:rsidP="00480BFD">
      <w:pPr>
        <w:spacing w:after="160" w:line="264" w:lineRule="auto"/>
        <w:rPr>
          <w:sz w:val="28"/>
          <w:szCs w:val="28"/>
        </w:rPr>
      </w:pPr>
      <w:r>
        <w:rPr>
          <w:sz w:val="28"/>
          <w:szCs w:val="28"/>
        </w:rPr>
        <w:br w:type="page"/>
      </w:r>
    </w:p>
    <w:p w14:paraId="14EC0DF8" w14:textId="5E2AD159" w:rsidR="0011017E" w:rsidRPr="007C4CFE" w:rsidRDefault="00C54299" w:rsidP="00FB3A35">
      <w:pPr>
        <w:pStyle w:val="Heading1"/>
        <w:rPr>
          <w:shd w:val="clear" w:color="auto" w:fill="FFFFFF"/>
        </w:rPr>
      </w:pPr>
      <w:bookmarkStart w:id="7" w:name="_Toc196213933"/>
      <w:r>
        <w:rPr>
          <w:shd w:val="clear" w:color="auto" w:fill="FFFFFF"/>
        </w:rPr>
        <w:lastRenderedPageBreak/>
        <w:t>2</w:t>
      </w:r>
      <w:r w:rsidR="00485B9D" w:rsidRPr="00D77455">
        <w:rPr>
          <w:shd w:val="clear" w:color="auto" w:fill="FFFFFF"/>
        </w:rPr>
        <w:t xml:space="preserve">. </w:t>
      </w:r>
      <w:r w:rsidR="002D7FC1" w:rsidRPr="00D77455">
        <w:rPr>
          <w:shd w:val="clear" w:color="auto" w:fill="FFFFFF"/>
        </w:rPr>
        <w:t>Дневник ПП.0</w:t>
      </w:r>
      <w:r w:rsidR="001C3A03">
        <w:rPr>
          <w:shd w:val="clear" w:color="auto" w:fill="FFFFFF"/>
          <w:lang w:val="en-US"/>
        </w:rPr>
        <w:t>4</w:t>
      </w:r>
      <w:bookmarkEnd w:id="7"/>
    </w:p>
    <w:tbl>
      <w:tblPr>
        <w:tblStyle w:val="TableGrid"/>
        <w:tblW w:w="0" w:type="auto"/>
        <w:tblInd w:w="-289" w:type="dxa"/>
        <w:tblLook w:val="04A0" w:firstRow="1" w:lastRow="0" w:firstColumn="1" w:lastColumn="0" w:noHBand="0" w:noVBand="1"/>
      </w:tblPr>
      <w:tblGrid>
        <w:gridCol w:w="1668"/>
        <w:gridCol w:w="6"/>
        <w:gridCol w:w="4839"/>
        <w:gridCol w:w="3120"/>
      </w:tblGrid>
      <w:tr w:rsidR="0011017E" w14:paraId="37A72F8D" w14:textId="77777777" w:rsidTr="00B61B70">
        <w:tc>
          <w:tcPr>
            <w:tcW w:w="1674" w:type="dxa"/>
            <w:gridSpan w:val="2"/>
          </w:tcPr>
          <w:p w14:paraId="3EE0A974" w14:textId="77777777" w:rsidR="0011017E" w:rsidRPr="0011017E" w:rsidRDefault="0011017E" w:rsidP="0052545C">
            <w:pPr>
              <w:spacing w:line="360" w:lineRule="auto"/>
              <w:ind w:right="284"/>
              <w:jc w:val="both"/>
              <w:rPr>
                <w:b/>
                <w:color w:val="333333"/>
                <w:sz w:val="28"/>
                <w:shd w:val="clear" w:color="auto" w:fill="FFFFFF"/>
              </w:rPr>
            </w:pPr>
            <w:r>
              <w:rPr>
                <w:b/>
                <w:color w:val="333333"/>
                <w:sz w:val="28"/>
                <w:shd w:val="clear" w:color="auto" w:fill="FFFFFF"/>
              </w:rPr>
              <w:t>Дата</w:t>
            </w:r>
          </w:p>
        </w:tc>
        <w:tc>
          <w:tcPr>
            <w:tcW w:w="4839" w:type="dxa"/>
          </w:tcPr>
          <w:p w14:paraId="4BD1901F" w14:textId="77777777" w:rsidR="0011017E" w:rsidRPr="00BB7105" w:rsidRDefault="0011017E" w:rsidP="0052545C">
            <w:pPr>
              <w:spacing w:line="360" w:lineRule="auto"/>
              <w:ind w:right="284"/>
              <w:jc w:val="both"/>
              <w:rPr>
                <w:b/>
                <w:color w:val="333333"/>
                <w:sz w:val="28"/>
                <w:shd w:val="clear" w:color="auto" w:fill="FFFFFF"/>
                <w:lang w:val="en-US"/>
              </w:rPr>
            </w:pPr>
            <w:r>
              <w:rPr>
                <w:b/>
                <w:color w:val="333333"/>
                <w:sz w:val="28"/>
                <w:shd w:val="clear" w:color="auto" w:fill="FFFFFF"/>
              </w:rPr>
              <w:t>Краткое описание работы</w:t>
            </w:r>
          </w:p>
        </w:tc>
        <w:tc>
          <w:tcPr>
            <w:tcW w:w="3120" w:type="dxa"/>
          </w:tcPr>
          <w:p w14:paraId="4192CBF4" w14:textId="1C7A70C6" w:rsidR="0011017E" w:rsidRPr="0011017E" w:rsidRDefault="0011017E" w:rsidP="0052545C">
            <w:pPr>
              <w:spacing w:line="360" w:lineRule="auto"/>
              <w:ind w:right="284"/>
              <w:jc w:val="both"/>
              <w:rPr>
                <w:b/>
                <w:color w:val="333333"/>
                <w:sz w:val="28"/>
                <w:shd w:val="clear" w:color="auto" w:fill="FFFFFF"/>
              </w:rPr>
            </w:pPr>
            <w:r>
              <w:rPr>
                <w:b/>
                <w:color w:val="333333"/>
                <w:sz w:val="28"/>
                <w:shd w:val="clear" w:color="auto" w:fill="FFFFFF"/>
              </w:rPr>
              <w:t>Подпись</w:t>
            </w:r>
            <w:r w:rsidR="006B5F8D">
              <w:rPr>
                <w:b/>
                <w:color w:val="333333"/>
                <w:sz w:val="28"/>
                <w:shd w:val="clear" w:color="auto" w:fill="FFFFFF"/>
              </w:rPr>
              <w:t xml:space="preserve"> руководителя практики</w:t>
            </w:r>
          </w:p>
        </w:tc>
      </w:tr>
      <w:tr w:rsidR="0011017E" w14:paraId="5F41CE01" w14:textId="77777777" w:rsidTr="00B61B70">
        <w:tc>
          <w:tcPr>
            <w:tcW w:w="1674" w:type="dxa"/>
            <w:gridSpan w:val="2"/>
          </w:tcPr>
          <w:p w14:paraId="6BBDEE4F" w14:textId="0408E01A" w:rsidR="0011017E" w:rsidRDefault="00C71474" w:rsidP="0052545C">
            <w:pPr>
              <w:spacing w:line="360" w:lineRule="auto"/>
              <w:ind w:right="284"/>
              <w:jc w:val="both"/>
              <w:rPr>
                <w:color w:val="333333"/>
                <w:sz w:val="28"/>
                <w:shd w:val="clear" w:color="auto" w:fill="FFFFFF"/>
              </w:rPr>
            </w:pPr>
            <w:r>
              <w:rPr>
                <w:color w:val="333333"/>
                <w:sz w:val="28"/>
                <w:shd w:val="clear" w:color="auto" w:fill="FFFFFF"/>
              </w:rPr>
              <w:t>31</w:t>
            </w:r>
            <w:r w:rsidR="00FC5B29">
              <w:rPr>
                <w:color w:val="333333"/>
                <w:sz w:val="28"/>
                <w:shd w:val="clear" w:color="auto" w:fill="FFFFFF"/>
              </w:rPr>
              <w:t>.</w:t>
            </w:r>
            <w:r>
              <w:rPr>
                <w:color w:val="333333"/>
                <w:sz w:val="28"/>
                <w:shd w:val="clear" w:color="auto" w:fill="FFFFFF"/>
              </w:rPr>
              <w:t>03</w:t>
            </w:r>
            <w:r w:rsidR="00FC5B29">
              <w:rPr>
                <w:color w:val="333333"/>
                <w:sz w:val="28"/>
                <w:shd w:val="clear" w:color="auto" w:fill="FFFFFF"/>
              </w:rPr>
              <w:t>.2</w:t>
            </w:r>
            <w:r w:rsidR="0028598D">
              <w:rPr>
                <w:color w:val="333333"/>
                <w:sz w:val="28"/>
                <w:shd w:val="clear" w:color="auto" w:fill="FFFFFF"/>
              </w:rPr>
              <w:t>5</w:t>
            </w:r>
            <w:r w:rsidR="00EF5AE4">
              <w:rPr>
                <w:color w:val="333333"/>
                <w:sz w:val="28"/>
                <w:shd w:val="clear" w:color="auto" w:fill="FFFFFF"/>
              </w:rPr>
              <w:t xml:space="preserve"> –</w:t>
            </w:r>
          </w:p>
          <w:p w14:paraId="23D7FAE2" w14:textId="613767D4" w:rsidR="00EF5AE4" w:rsidRPr="00EF5AE4" w:rsidRDefault="00EF5AE4" w:rsidP="0052545C">
            <w:pPr>
              <w:spacing w:line="360" w:lineRule="auto"/>
              <w:ind w:right="284"/>
              <w:jc w:val="both"/>
              <w:rPr>
                <w:color w:val="333333"/>
                <w:sz w:val="28"/>
                <w:shd w:val="clear" w:color="auto" w:fill="FFFFFF"/>
                <w:lang w:val="en-US"/>
              </w:rPr>
            </w:pPr>
            <w:r>
              <w:rPr>
                <w:color w:val="333333"/>
                <w:sz w:val="28"/>
                <w:shd w:val="clear" w:color="auto" w:fill="FFFFFF"/>
              </w:rPr>
              <w:t>01.0</w:t>
            </w:r>
            <w:r>
              <w:rPr>
                <w:color w:val="333333"/>
                <w:sz w:val="28"/>
                <w:shd w:val="clear" w:color="auto" w:fill="FFFFFF"/>
                <w:lang w:val="en-US"/>
              </w:rPr>
              <w:t>4.25</w:t>
            </w:r>
          </w:p>
        </w:tc>
        <w:tc>
          <w:tcPr>
            <w:tcW w:w="4839" w:type="dxa"/>
          </w:tcPr>
          <w:p w14:paraId="2FC06E98" w14:textId="35AEDCA2" w:rsidR="0011017E" w:rsidRPr="00157628" w:rsidRDefault="00D27501" w:rsidP="0052545C">
            <w:pPr>
              <w:spacing w:line="360" w:lineRule="auto"/>
              <w:ind w:right="284"/>
              <w:jc w:val="both"/>
              <w:rPr>
                <w:color w:val="333333"/>
                <w:sz w:val="28"/>
                <w:shd w:val="clear" w:color="auto" w:fill="FFFFFF"/>
              </w:rPr>
            </w:pPr>
            <w:r>
              <w:rPr>
                <w:color w:val="333333"/>
                <w:sz w:val="28"/>
                <w:shd w:val="clear" w:color="auto" w:fill="FFFFFF"/>
              </w:rPr>
              <w:t xml:space="preserve">Повторение ТБ, </w:t>
            </w:r>
            <w:r w:rsidR="00EF5AE4">
              <w:rPr>
                <w:color w:val="333333"/>
                <w:sz w:val="28"/>
                <w:shd w:val="clear" w:color="auto" w:fill="FFFFFF"/>
              </w:rPr>
              <w:t>н</w:t>
            </w:r>
            <w:r w:rsidR="00EF5AE4" w:rsidRPr="00EF5AE4">
              <w:rPr>
                <w:color w:val="333333"/>
                <w:sz w:val="28"/>
                <w:shd w:val="clear" w:color="auto" w:fill="FFFFFF"/>
              </w:rPr>
              <w:t>астройка рабочих компьютеров (обновления, чистка, установка ПО)</w:t>
            </w:r>
          </w:p>
        </w:tc>
        <w:tc>
          <w:tcPr>
            <w:tcW w:w="3120" w:type="dxa"/>
          </w:tcPr>
          <w:p w14:paraId="045F836E" w14:textId="77777777" w:rsidR="0011017E" w:rsidRDefault="0011017E" w:rsidP="0052545C">
            <w:pPr>
              <w:spacing w:line="360" w:lineRule="auto"/>
              <w:ind w:right="284"/>
              <w:jc w:val="both"/>
              <w:rPr>
                <w:color w:val="333333"/>
                <w:sz w:val="28"/>
                <w:shd w:val="clear" w:color="auto" w:fill="FFFFFF"/>
              </w:rPr>
            </w:pPr>
          </w:p>
        </w:tc>
      </w:tr>
      <w:tr w:rsidR="0011017E" w14:paraId="7F591837" w14:textId="77777777" w:rsidTr="00B61B70">
        <w:tc>
          <w:tcPr>
            <w:tcW w:w="1674" w:type="dxa"/>
            <w:gridSpan w:val="2"/>
          </w:tcPr>
          <w:p w14:paraId="7A88DB4B" w14:textId="127B2B50" w:rsidR="0011017E" w:rsidRPr="00157628" w:rsidRDefault="00EF5AE4" w:rsidP="0052545C">
            <w:pPr>
              <w:spacing w:line="360" w:lineRule="auto"/>
              <w:ind w:right="284"/>
              <w:jc w:val="both"/>
              <w:rPr>
                <w:color w:val="333333"/>
                <w:sz w:val="28"/>
                <w:shd w:val="clear" w:color="auto" w:fill="FFFFFF"/>
              </w:rPr>
            </w:pPr>
            <w:r w:rsidRPr="00EF5AE4">
              <w:rPr>
                <w:color w:val="333333"/>
                <w:sz w:val="28"/>
                <w:shd w:val="clear" w:color="auto" w:fill="FFFFFF"/>
              </w:rPr>
              <w:t>02.04.25 – 04.04.25</w:t>
            </w:r>
          </w:p>
        </w:tc>
        <w:tc>
          <w:tcPr>
            <w:tcW w:w="4839" w:type="dxa"/>
          </w:tcPr>
          <w:p w14:paraId="644117F9" w14:textId="4522D269" w:rsidR="00EF5AE4" w:rsidRPr="00250E3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Настройка принтеров в локальной сети</w:t>
            </w:r>
          </w:p>
          <w:p w14:paraId="5D447F0A" w14:textId="1DEDC171" w:rsidR="00EF5AE4" w:rsidRPr="00250E3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Проверка драйверов и очередей печати</w:t>
            </w:r>
          </w:p>
          <w:p w14:paraId="6F51D1C4" w14:textId="27CA7B6D" w:rsidR="0011017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Тестирование работы принтеров с разных ПК</w:t>
            </w:r>
          </w:p>
        </w:tc>
        <w:tc>
          <w:tcPr>
            <w:tcW w:w="3120" w:type="dxa"/>
          </w:tcPr>
          <w:p w14:paraId="30E9406B" w14:textId="77777777" w:rsidR="0011017E" w:rsidRDefault="0011017E" w:rsidP="0052545C">
            <w:pPr>
              <w:spacing w:line="360" w:lineRule="auto"/>
              <w:ind w:right="284"/>
              <w:jc w:val="both"/>
              <w:rPr>
                <w:color w:val="333333"/>
                <w:sz w:val="28"/>
                <w:shd w:val="clear" w:color="auto" w:fill="FFFFFF"/>
              </w:rPr>
            </w:pPr>
          </w:p>
        </w:tc>
      </w:tr>
      <w:tr w:rsidR="0011017E" w14:paraId="7367EB67" w14:textId="77777777" w:rsidTr="00B61B70">
        <w:tc>
          <w:tcPr>
            <w:tcW w:w="1674" w:type="dxa"/>
            <w:gridSpan w:val="2"/>
          </w:tcPr>
          <w:p w14:paraId="180303E6" w14:textId="5AEF9CE9" w:rsidR="0011017E" w:rsidRDefault="00EF5AE4" w:rsidP="0052545C">
            <w:pPr>
              <w:spacing w:line="360" w:lineRule="auto"/>
              <w:ind w:right="284"/>
              <w:jc w:val="both"/>
              <w:rPr>
                <w:color w:val="333333"/>
                <w:sz w:val="28"/>
                <w:shd w:val="clear" w:color="auto" w:fill="FFFFFF"/>
              </w:rPr>
            </w:pPr>
            <w:r w:rsidRPr="00EF5AE4">
              <w:rPr>
                <w:color w:val="333333"/>
                <w:sz w:val="28"/>
                <w:shd w:val="clear" w:color="auto" w:fill="FFFFFF"/>
              </w:rPr>
              <w:t>07.04.25 – 08.04.25</w:t>
            </w:r>
          </w:p>
        </w:tc>
        <w:tc>
          <w:tcPr>
            <w:tcW w:w="4839" w:type="dxa"/>
          </w:tcPr>
          <w:p w14:paraId="0C1BABFD" w14:textId="06CFF098" w:rsidR="00EF5AE4" w:rsidRPr="00EF5AE4"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Подготовка и тестирование резервной копии системы</w:t>
            </w:r>
          </w:p>
          <w:p w14:paraId="46B9433B" w14:textId="1CA1D0B2" w:rsidR="0011017E" w:rsidRPr="002F204D"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Настройка автозагрузки необходимых программ при включении ПК</w:t>
            </w:r>
          </w:p>
        </w:tc>
        <w:tc>
          <w:tcPr>
            <w:tcW w:w="3120" w:type="dxa"/>
          </w:tcPr>
          <w:p w14:paraId="4C54FC82" w14:textId="77777777" w:rsidR="0011017E" w:rsidRDefault="0011017E" w:rsidP="0052545C">
            <w:pPr>
              <w:spacing w:line="360" w:lineRule="auto"/>
              <w:ind w:right="284"/>
              <w:jc w:val="both"/>
              <w:rPr>
                <w:color w:val="333333"/>
                <w:sz w:val="28"/>
                <w:shd w:val="clear" w:color="auto" w:fill="FFFFFF"/>
              </w:rPr>
            </w:pPr>
          </w:p>
        </w:tc>
      </w:tr>
      <w:tr w:rsidR="0011017E" w14:paraId="3DC448B9" w14:textId="77777777" w:rsidTr="00B61B70">
        <w:tc>
          <w:tcPr>
            <w:tcW w:w="1674" w:type="dxa"/>
            <w:gridSpan w:val="2"/>
          </w:tcPr>
          <w:p w14:paraId="5631E522" w14:textId="44DB0A40" w:rsidR="002F204D" w:rsidRDefault="00EF5AE4" w:rsidP="0052545C">
            <w:pPr>
              <w:spacing w:line="360" w:lineRule="auto"/>
              <w:ind w:right="284"/>
              <w:jc w:val="both"/>
              <w:rPr>
                <w:color w:val="333333"/>
                <w:sz w:val="28"/>
                <w:shd w:val="clear" w:color="auto" w:fill="FFFFFF"/>
              </w:rPr>
            </w:pPr>
            <w:r w:rsidRPr="00EF5AE4">
              <w:rPr>
                <w:color w:val="333333"/>
                <w:sz w:val="28"/>
                <w:shd w:val="clear" w:color="auto" w:fill="FFFFFF"/>
              </w:rPr>
              <w:t>09.04.25 – 10.04.25</w:t>
            </w:r>
          </w:p>
        </w:tc>
        <w:tc>
          <w:tcPr>
            <w:tcW w:w="4839" w:type="dxa"/>
          </w:tcPr>
          <w:p w14:paraId="087B243C" w14:textId="15828C79" w:rsidR="00EF5AE4" w:rsidRPr="00250E3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Обновление браузеров и расширений</w:t>
            </w:r>
          </w:p>
          <w:p w14:paraId="1B9B3C69" w14:textId="3B1AFDAC" w:rsidR="00EF5AE4" w:rsidRPr="00EF5AE4"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Установка блокировщиков рекламы и антивирусного ПО</w:t>
            </w:r>
          </w:p>
          <w:p w14:paraId="533024FD" w14:textId="2D6948CF" w:rsidR="0011017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Настройка прав доступа пользователей</w:t>
            </w:r>
          </w:p>
        </w:tc>
        <w:tc>
          <w:tcPr>
            <w:tcW w:w="3120" w:type="dxa"/>
          </w:tcPr>
          <w:p w14:paraId="7907DD5E" w14:textId="77777777" w:rsidR="0011017E" w:rsidRDefault="0011017E" w:rsidP="0052545C">
            <w:pPr>
              <w:spacing w:line="360" w:lineRule="auto"/>
              <w:ind w:right="284"/>
              <w:jc w:val="both"/>
              <w:rPr>
                <w:color w:val="333333"/>
                <w:sz w:val="28"/>
                <w:shd w:val="clear" w:color="auto" w:fill="FFFFFF"/>
              </w:rPr>
            </w:pPr>
          </w:p>
        </w:tc>
      </w:tr>
      <w:tr w:rsidR="0011017E" w14:paraId="09583CF4" w14:textId="77777777" w:rsidTr="00B61B70">
        <w:tc>
          <w:tcPr>
            <w:tcW w:w="1674" w:type="dxa"/>
            <w:gridSpan w:val="2"/>
          </w:tcPr>
          <w:p w14:paraId="1E80D16E" w14:textId="273A19B2" w:rsidR="007D23F3" w:rsidRDefault="00EF5AE4" w:rsidP="0052545C">
            <w:pPr>
              <w:spacing w:line="360" w:lineRule="auto"/>
              <w:ind w:right="284"/>
              <w:jc w:val="both"/>
              <w:rPr>
                <w:color w:val="333333"/>
                <w:sz w:val="28"/>
                <w:shd w:val="clear" w:color="auto" w:fill="FFFFFF"/>
              </w:rPr>
            </w:pPr>
            <w:r w:rsidRPr="00EF5AE4">
              <w:rPr>
                <w:color w:val="333333"/>
                <w:sz w:val="28"/>
                <w:shd w:val="clear" w:color="auto" w:fill="FFFFFF"/>
              </w:rPr>
              <w:t>11.04.25 – 12.04.25</w:t>
            </w:r>
          </w:p>
        </w:tc>
        <w:tc>
          <w:tcPr>
            <w:tcW w:w="4839" w:type="dxa"/>
          </w:tcPr>
          <w:p w14:paraId="1042829A" w14:textId="3064DCE7" w:rsidR="00EF5AE4" w:rsidRPr="00250E3E" w:rsidRDefault="00EF5AE4" w:rsidP="00EF5AE4">
            <w:pPr>
              <w:spacing w:line="360" w:lineRule="auto"/>
              <w:jc w:val="both"/>
              <w:rPr>
                <w:sz w:val="28"/>
                <w:szCs w:val="28"/>
              </w:rPr>
            </w:pPr>
            <w:r w:rsidRPr="00EF5AE4">
              <w:rPr>
                <w:sz w:val="28"/>
                <w:szCs w:val="28"/>
              </w:rPr>
              <w:t>Проверка фронтенд-части сайта на корректность отображения</w:t>
            </w:r>
          </w:p>
          <w:p w14:paraId="4EEF3503" w14:textId="629919FF" w:rsidR="0011017E" w:rsidRPr="00FD24E5" w:rsidRDefault="00EF5AE4" w:rsidP="00EF5AE4">
            <w:pPr>
              <w:spacing w:line="360" w:lineRule="auto"/>
              <w:jc w:val="both"/>
              <w:rPr>
                <w:color w:val="auto"/>
                <w:szCs w:val="24"/>
              </w:rPr>
            </w:pPr>
            <w:r w:rsidRPr="00EF5AE4">
              <w:rPr>
                <w:sz w:val="28"/>
                <w:szCs w:val="28"/>
              </w:rPr>
              <w:t>Тестирование отображения на разных разрешениях (десктоп, мобильные)</w:t>
            </w:r>
          </w:p>
        </w:tc>
        <w:tc>
          <w:tcPr>
            <w:tcW w:w="3120" w:type="dxa"/>
          </w:tcPr>
          <w:p w14:paraId="49D19BF1" w14:textId="77777777" w:rsidR="0011017E" w:rsidRDefault="0011017E" w:rsidP="0052545C">
            <w:pPr>
              <w:spacing w:line="360" w:lineRule="auto"/>
              <w:ind w:right="284"/>
              <w:jc w:val="both"/>
              <w:rPr>
                <w:color w:val="333333"/>
                <w:sz w:val="28"/>
                <w:shd w:val="clear" w:color="auto" w:fill="FFFFFF"/>
              </w:rPr>
            </w:pPr>
          </w:p>
        </w:tc>
      </w:tr>
      <w:tr w:rsidR="00C1097E" w14:paraId="7169A15E" w14:textId="77777777" w:rsidTr="00B61B70">
        <w:tc>
          <w:tcPr>
            <w:tcW w:w="1674" w:type="dxa"/>
            <w:gridSpan w:val="2"/>
          </w:tcPr>
          <w:p w14:paraId="0A0F872B" w14:textId="5264244E" w:rsidR="00C1097E" w:rsidRPr="00B93E11" w:rsidRDefault="00EF5AE4" w:rsidP="00C1097E">
            <w:pPr>
              <w:spacing w:line="360" w:lineRule="auto"/>
              <w:ind w:right="284"/>
              <w:jc w:val="both"/>
              <w:rPr>
                <w:color w:val="333333"/>
                <w:sz w:val="28"/>
                <w:shd w:val="clear" w:color="auto" w:fill="FFFFFF"/>
              </w:rPr>
            </w:pPr>
            <w:r w:rsidRPr="00EF5AE4">
              <w:rPr>
                <w:color w:val="333333"/>
                <w:sz w:val="28"/>
                <w:shd w:val="clear" w:color="auto" w:fill="FFFFFF"/>
              </w:rPr>
              <w:lastRenderedPageBreak/>
              <w:t>13.04.25 – 14.04.25</w:t>
            </w:r>
          </w:p>
        </w:tc>
        <w:tc>
          <w:tcPr>
            <w:tcW w:w="4839" w:type="dxa"/>
          </w:tcPr>
          <w:p w14:paraId="288BFEC1" w14:textId="54374C1E" w:rsidR="00EF5AE4" w:rsidRPr="00250E3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Настройка автоматического обновления систем</w:t>
            </w:r>
          </w:p>
          <w:p w14:paraId="5C12A395" w14:textId="5C3E11A2" w:rsidR="00EF5AE4" w:rsidRPr="00EF5AE4"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Обслуживание оборудования (мониторы, клавиатуры, мыши)</w:t>
            </w:r>
          </w:p>
          <w:p w14:paraId="10C14202" w14:textId="521A766D" w:rsidR="00C1097E" w:rsidRDefault="00EF5AE4" w:rsidP="00EF5AE4">
            <w:pPr>
              <w:spacing w:line="360" w:lineRule="auto"/>
              <w:ind w:right="284"/>
              <w:jc w:val="both"/>
              <w:rPr>
                <w:color w:val="333333"/>
                <w:sz w:val="28"/>
                <w:shd w:val="clear" w:color="auto" w:fill="FFFFFF"/>
              </w:rPr>
            </w:pPr>
            <w:r w:rsidRPr="00EF5AE4">
              <w:rPr>
                <w:color w:val="333333"/>
                <w:sz w:val="28"/>
                <w:shd w:val="clear" w:color="auto" w:fill="FFFFFF"/>
              </w:rPr>
              <w:t>Составление краткого отчёта по проделанным задачам</w:t>
            </w:r>
          </w:p>
        </w:tc>
        <w:tc>
          <w:tcPr>
            <w:tcW w:w="3120" w:type="dxa"/>
          </w:tcPr>
          <w:p w14:paraId="610E01D8" w14:textId="77777777" w:rsidR="00C1097E" w:rsidRDefault="00C1097E" w:rsidP="00C1097E">
            <w:pPr>
              <w:spacing w:line="360" w:lineRule="auto"/>
              <w:ind w:right="284"/>
              <w:jc w:val="both"/>
              <w:rPr>
                <w:color w:val="333333"/>
                <w:sz w:val="28"/>
                <w:shd w:val="clear" w:color="auto" w:fill="FFFFFF"/>
              </w:rPr>
            </w:pPr>
          </w:p>
        </w:tc>
      </w:tr>
      <w:tr w:rsidR="00C1097E" w14:paraId="734DC98D" w14:textId="3C3F462E" w:rsidTr="00B61B70">
        <w:tblPrEx>
          <w:tblLook w:val="0000" w:firstRow="0" w:lastRow="0" w:firstColumn="0" w:lastColumn="0" w:noHBand="0" w:noVBand="0"/>
        </w:tblPrEx>
        <w:trPr>
          <w:trHeight w:val="255"/>
        </w:trPr>
        <w:tc>
          <w:tcPr>
            <w:tcW w:w="1668" w:type="dxa"/>
          </w:tcPr>
          <w:p w14:paraId="567AB9BB" w14:textId="77777777" w:rsidR="00EF5AE4" w:rsidRDefault="00EF5AE4" w:rsidP="00C1097E">
            <w:pPr>
              <w:spacing w:line="360" w:lineRule="auto"/>
              <w:ind w:right="284"/>
              <w:jc w:val="both"/>
              <w:rPr>
                <w:color w:val="333333"/>
                <w:sz w:val="28"/>
                <w:shd w:val="clear" w:color="auto" w:fill="FFFFFF"/>
                <w:lang w:val="en-US"/>
              </w:rPr>
            </w:pPr>
            <w:r w:rsidRPr="00EF5AE4">
              <w:rPr>
                <w:color w:val="333333"/>
                <w:sz w:val="28"/>
                <w:shd w:val="clear" w:color="auto" w:fill="FFFFFF"/>
              </w:rPr>
              <w:t>15.04.25 –</w:t>
            </w:r>
          </w:p>
          <w:p w14:paraId="44DD27D4" w14:textId="13845342" w:rsidR="00C1097E" w:rsidRPr="00B93E11" w:rsidRDefault="00EF5AE4" w:rsidP="00C1097E">
            <w:pPr>
              <w:spacing w:line="360" w:lineRule="auto"/>
              <w:ind w:right="284"/>
              <w:jc w:val="both"/>
              <w:rPr>
                <w:color w:val="333333"/>
                <w:sz w:val="28"/>
                <w:shd w:val="clear" w:color="auto" w:fill="FFFFFF"/>
              </w:rPr>
            </w:pPr>
            <w:r w:rsidRPr="00EF5AE4">
              <w:rPr>
                <w:color w:val="333333"/>
                <w:sz w:val="28"/>
                <w:shd w:val="clear" w:color="auto" w:fill="FFFFFF"/>
              </w:rPr>
              <w:t>18.04.25</w:t>
            </w:r>
          </w:p>
        </w:tc>
        <w:tc>
          <w:tcPr>
            <w:tcW w:w="4845" w:type="dxa"/>
            <w:gridSpan w:val="2"/>
          </w:tcPr>
          <w:p w14:paraId="2D837A43" w14:textId="2A7FC7B0" w:rsidR="007A6E2E" w:rsidRDefault="00EF5AE4" w:rsidP="00C1097E">
            <w:pPr>
              <w:spacing w:line="360" w:lineRule="auto"/>
              <w:ind w:right="284"/>
              <w:jc w:val="both"/>
              <w:rPr>
                <w:color w:val="333333"/>
                <w:sz w:val="28"/>
                <w:shd w:val="clear" w:color="auto" w:fill="FFFFFF"/>
              </w:rPr>
            </w:pPr>
            <w:r w:rsidRPr="00EF5AE4">
              <w:rPr>
                <w:color w:val="333333"/>
                <w:sz w:val="28"/>
                <w:shd w:val="clear" w:color="auto" w:fill="FFFFFF"/>
              </w:rPr>
              <w:t>Выполнение заданий на ПП.0</w:t>
            </w:r>
            <w:r w:rsidR="00D812E1">
              <w:rPr>
                <w:color w:val="333333"/>
                <w:sz w:val="28"/>
                <w:shd w:val="clear" w:color="auto" w:fill="FFFFFF"/>
              </w:rPr>
              <w:t>4</w:t>
            </w:r>
            <w:r w:rsidRPr="00EF5AE4">
              <w:rPr>
                <w:color w:val="333333"/>
                <w:sz w:val="28"/>
                <w:shd w:val="clear" w:color="auto" w:fill="FFFFFF"/>
              </w:rPr>
              <w:t>. Оформление отчёта.</w:t>
            </w:r>
          </w:p>
        </w:tc>
        <w:tc>
          <w:tcPr>
            <w:tcW w:w="3120" w:type="dxa"/>
          </w:tcPr>
          <w:p w14:paraId="62741791" w14:textId="77777777" w:rsidR="00C1097E" w:rsidRDefault="00C1097E" w:rsidP="00C1097E">
            <w:pPr>
              <w:spacing w:line="360" w:lineRule="auto"/>
              <w:ind w:right="284"/>
              <w:jc w:val="both"/>
              <w:rPr>
                <w:color w:val="333333"/>
                <w:sz w:val="28"/>
                <w:shd w:val="clear" w:color="auto" w:fill="FFFFFF"/>
              </w:rPr>
            </w:pPr>
          </w:p>
        </w:tc>
      </w:tr>
      <w:tr w:rsidR="00C1097E" w14:paraId="02B31069" w14:textId="2C7DF9E5" w:rsidTr="00B61B70">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1668" w:type="dxa"/>
            <w:tcBorders>
              <w:left w:val="single" w:sz="4" w:space="0" w:color="auto"/>
              <w:bottom w:val="single" w:sz="4" w:space="0" w:color="auto"/>
              <w:right w:val="single" w:sz="4" w:space="0" w:color="auto"/>
            </w:tcBorders>
          </w:tcPr>
          <w:p w14:paraId="6F7BFD58" w14:textId="687C71BB" w:rsidR="00C1097E" w:rsidRPr="00B93E11" w:rsidRDefault="00633F63" w:rsidP="00C1097E">
            <w:pPr>
              <w:spacing w:line="360" w:lineRule="auto"/>
              <w:ind w:right="284"/>
              <w:jc w:val="both"/>
              <w:rPr>
                <w:color w:val="333333"/>
                <w:sz w:val="28"/>
                <w:shd w:val="clear" w:color="auto" w:fill="FFFFFF"/>
              </w:rPr>
            </w:pPr>
            <w:r>
              <w:rPr>
                <w:color w:val="333333"/>
                <w:sz w:val="28"/>
                <w:shd w:val="clear" w:color="auto" w:fill="FFFFFF"/>
              </w:rPr>
              <w:t>1</w:t>
            </w:r>
            <w:r w:rsidR="00AA0BF4">
              <w:rPr>
                <w:color w:val="333333"/>
                <w:sz w:val="28"/>
                <w:shd w:val="clear" w:color="auto" w:fill="FFFFFF"/>
              </w:rPr>
              <w:t>9</w:t>
            </w:r>
            <w:r w:rsidR="00C1097E">
              <w:rPr>
                <w:color w:val="333333"/>
                <w:sz w:val="28"/>
                <w:shd w:val="clear" w:color="auto" w:fill="FFFFFF"/>
                <w:lang w:val="en-US"/>
              </w:rPr>
              <w:t>.</w:t>
            </w:r>
            <w:r w:rsidR="00C1097E">
              <w:rPr>
                <w:color w:val="333333"/>
                <w:sz w:val="28"/>
                <w:shd w:val="clear" w:color="auto" w:fill="FFFFFF"/>
              </w:rPr>
              <w:t>04</w:t>
            </w:r>
            <w:r w:rsidR="00C1097E">
              <w:rPr>
                <w:color w:val="333333"/>
                <w:sz w:val="28"/>
                <w:shd w:val="clear" w:color="auto" w:fill="FFFFFF"/>
                <w:lang w:val="en-US"/>
              </w:rPr>
              <w:t>.2</w:t>
            </w:r>
            <w:r w:rsidR="00C1097E">
              <w:rPr>
                <w:color w:val="333333"/>
                <w:sz w:val="28"/>
                <w:shd w:val="clear" w:color="auto" w:fill="FFFFFF"/>
              </w:rPr>
              <w:t>5</w:t>
            </w:r>
          </w:p>
        </w:tc>
        <w:tc>
          <w:tcPr>
            <w:tcW w:w="4845" w:type="dxa"/>
            <w:gridSpan w:val="2"/>
            <w:tcBorders>
              <w:left w:val="single" w:sz="4" w:space="0" w:color="auto"/>
              <w:bottom w:val="single" w:sz="4" w:space="0" w:color="auto"/>
              <w:right w:val="single" w:sz="4" w:space="0" w:color="auto"/>
            </w:tcBorders>
          </w:tcPr>
          <w:p w14:paraId="0C777E4D" w14:textId="6D41444C" w:rsidR="00C1097E" w:rsidRDefault="00B676C3" w:rsidP="00C1097E">
            <w:pPr>
              <w:spacing w:line="360" w:lineRule="auto"/>
              <w:ind w:right="284"/>
              <w:jc w:val="both"/>
              <w:rPr>
                <w:color w:val="333333"/>
                <w:sz w:val="28"/>
                <w:shd w:val="clear" w:color="auto" w:fill="FFFFFF"/>
              </w:rPr>
            </w:pPr>
            <w:r>
              <w:rPr>
                <w:color w:val="333333"/>
                <w:sz w:val="28"/>
                <w:shd w:val="clear" w:color="auto" w:fill="FFFFFF"/>
              </w:rPr>
              <w:t>Сдача отчёта.</w:t>
            </w:r>
          </w:p>
        </w:tc>
        <w:tc>
          <w:tcPr>
            <w:tcW w:w="3120" w:type="dxa"/>
            <w:tcBorders>
              <w:left w:val="single" w:sz="4" w:space="0" w:color="auto"/>
              <w:bottom w:val="single" w:sz="4" w:space="0" w:color="auto"/>
              <w:right w:val="single" w:sz="4" w:space="0" w:color="auto"/>
            </w:tcBorders>
          </w:tcPr>
          <w:p w14:paraId="77E89F21" w14:textId="77777777" w:rsidR="00C1097E" w:rsidRDefault="00C1097E" w:rsidP="00C1097E">
            <w:pPr>
              <w:spacing w:line="360" w:lineRule="auto"/>
              <w:ind w:right="284"/>
              <w:jc w:val="both"/>
              <w:rPr>
                <w:color w:val="333333"/>
                <w:sz w:val="28"/>
                <w:shd w:val="clear" w:color="auto" w:fill="FFFFFF"/>
              </w:rPr>
            </w:pPr>
          </w:p>
        </w:tc>
      </w:tr>
    </w:tbl>
    <w:p w14:paraId="404142C0" w14:textId="6F1C2353" w:rsidR="0037349C" w:rsidRDefault="0037349C" w:rsidP="00AF2A93">
      <w:pPr>
        <w:spacing w:after="160" w:line="264" w:lineRule="auto"/>
        <w:rPr>
          <w:color w:val="333333"/>
          <w:sz w:val="28"/>
          <w:shd w:val="clear" w:color="auto" w:fill="FFFFFF"/>
        </w:rPr>
      </w:pPr>
    </w:p>
    <w:p w14:paraId="6624B116" w14:textId="2391574F" w:rsidR="007C4CFE" w:rsidRPr="00D77455" w:rsidRDefault="0037349C" w:rsidP="00037509">
      <w:pPr>
        <w:spacing w:after="160" w:line="264" w:lineRule="auto"/>
        <w:rPr>
          <w:color w:val="333333"/>
          <w:sz w:val="28"/>
          <w:shd w:val="clear" w:color="auto" w:fill="FFFFFF"/>
        </w:rPr>
      </w:pPr>
      <w:r>
        <w:rPr>
          <w:color w:val="333333"/>
          <w:sz w:val="28"/>
          <w:shd w:val="clear" w:color="auto" w:fill="FFFFFF"/>
        </w:rPr>
        <w:br w:type="page"/>
      </w:r>
    </w:p>
    <w:p w14:paraId="4BB44DAA" w14:textId="3616747B" w:rsidR="00F40C67" w:rsidRDefault="00F40C67" w:rsidP="000D54F9">
      <w:pPr>
        <w:pStyle w:val="Heading2"/>
        <w:spacing w:line="360" w:lineRule="auto"/>
        <w:jc w:val="center"/>
        <w:rPr>
          <w:b/>
          <w:bCs/>
          <w:color w:val="auto"/>
          <w:sz w:val="28"/>
          <w:szCs w:val="22"/>
          <w:shd w:val="clear" w:color="auto" w:fill="FFFFFF"/>
        </w:rPr>
      </w:pPr>
      <w:bookmarkStart w:id="8" w:name="_Toc196213935"/>
      <w:r w:rsidRPr="00F40C67">
        <w:rPr>
          <w:b/>
          <w:bCs/>
          <w:color w:val="auto"/>
          <w:sz w:val="28"/>
          <w:szCs w:val="22"/>
          <w:shd w:val="clear" w:color="auto" w:fill="FFFFFF"/>
        </w:rPr>
        <w:lastRenderedPageBreak/>
        <w:t>3. Общие сведения об организации</w:t>
      </w:r>
    </w:p>
    <w:p w14:paraId="2E365947" w14:textId="0FB91DAE" w:rsidR="00485B9D" w:rsidRPr="001960FB" w:rsidRDefault="00485B9D" w:rsidP="000D54F9">
      <w:pPr>
        <w:pStyle w:val="Heading2"/>
        <w:spacing w:line="360" w:lineRule="auto"/>
        <w:jc w:val="center"/>
        <w:rPr>
          <w:b/>
          <w:bCs/>
          <w:color w:val="auto"/>
          <w:sz w:val="28"/>
          <w:szCs w:val="22"/>
          <w:shd w:val="clear" w:color="auto" w:fill="FFFFFF"/>
        </w:rPr>
      </w:pPr>
      <w:r w:rsidRPr="001960FB">
        <w:rPr>
          <w:b/>
          <w:bCs/>
          <w:color w:val="auto"/>
          <w:sz w:val="28"/>
          <w:szCs w:val="22"/>
          <w:shd w:val="clear" w:color="auto" w:fill="FFFFFF"/>
        </w:rPr>
        <w:t>История</w:t>
      </w:r>
      <w:bookmarkEnd w:id="8"/>
    </w:p>
    <w:p w14:paraId="35B6D76D" w14:textId="77777777" w:rsidR="00D812E1" w:rsidRPr="00D812E1" w:rsidRDefault="00D812E1" w:rsidP="00D812E1">
      <w:pPr>
        <w:pStyle w:val="Heading2"/>
        <w:spacing w:line="360" w:lineRule="auto"/>
        <w:ind w:firstLine="708"/>
        <w:rPr>
          <w:color w:val="333333"/>
          <w:sz w:val="28"/>
          <w:shd w:val="clear" w:color="auto" w:fill="FFFFFF"/>
        </w:rPr>
      </w:pPr>
      <w:bookmarkStart w:id="9" w:name="_Toc196213936"/>
      <w:r w:rsidRPr="00D812E1">
        <w:rPr>
          <w:color w:val="333333"/>
          <w:sz w:val="28"/>
          <w:shd w:val="clear" w:color="auto" w:fill="FFFFFF"/>
        </w:rPr>
        <w:t>Общество с ограниченной ответственностью «Частное охранное предприятие Медведь» было основано в 2011 году в городе Уфа группой бывших сотрудников силовых структур, объединившихся с целью создания надежной охранной службы, способной обеспечить безопасность людей и объектов на высоком профессиональном уровне.</w:t>
      </w:r>
    </w:p>
    <w:p w14:paraId="42734D0F" w14:textId="77777777" w:rsidR="00D812E1" w:rsidRPr="00D812E1" w:rsidRDefault="00D812E1" w:rsidP="00D812E1">
      <w:pPr>
        <w:pStyle w:val="Heading2"/>
        <w:spacing w:line="360" w:lineRule="auto"/>
        <w:ind w:firstLine="708"/>
        <w:rPr>
          <w:color w:val="333333"/>
          <w:sz w:val="28"/>
          <w:shd w:val="clear" w:color="auto" w:fill="FFFFFF"/>
        </w:rPr>
      </w:pPr>
      <w:r w:rsidRPr="00D812E1">
        <w:rPr>
          <w:color w:val="333333"/>
          <w:sz w:val="28"/>
          <w:shd w:val="clear" w:color="auto" w:fill="FFFFFF"/>
        </w:rPr>
        <w:t>С самого начала деятельности компания сделала акцент на кадровую дисциплину, регулярную подготовку сотрудников и прозрачную работу с заказчиками. Первый контракт был заключён с сетью складов на северо-западе Уфы, после чего последовали договоры с торговыми и офисными центрами.</w:t>
      </w:r>
    </w:p>
    <w:p w14:paraId="5C6017D5" w14:textId="77777777" w:rsidR="00D812E1" w:rsidRPr="00D812E1" w:rsidRDefault="00D812E1" w:rsidP="00D812E1">
      <w:pPr>
        <w:pStyle w:val="Heading2"/>
        <w:spacing w:line="360" w:lineRule="auto"/>
        <w:ind w:firstLine="708"/>
        <w:rPr>
          <w:color w:val="333333"/>
          <w:sz w:val="28"/>
          <w:shd w:val="clear" w:color="auto" w:fill="FFFFFF"/>
        </w:rPr>
      </w:pPr>
      <w:r w:rsidRPr="00D812E1">
        <w:rPr>
          <w:color w:val="333333"/>
          <w:sz w:val="28"/>
          <w:shd w:val="clear" w:color="auto" w:fill="FFFFFF"/>
        </w:rPr>
        <w:t>К 2015 году штат компании превысил 50 человек, а география охраняемых объектов расширилась за пределы Уфы — в Благовещенск, Чишмы и Стерлитамак. Сегодня «ЧОП Медведь» — это стабильная охранная структура с репутацией надёжного партнёра в сфере обеспечения безопасности.</w:t>
      </w:r>
    </w:p>
    <w:p w14:paraId="667E2682" w14:textId="77777777" w:rsidR="008A6A5D" w:rsidRPr="0090140D" w:rsidRDefault="009541DC" w:rsidP="000D54F9">
      <w:pPr>
        <w:pStyle w:val="Heading2"/>
        <w:spacing w:line="360" w:lineRule="auto"/>
        <w:jc w:val="center"/>
        <w:rPr>
          <w:b/>
          <w:bCs/>
          <w:color w:val="auto"/>
          <w:sz w:val="28"/>
          <w:szCs w:val="22"/>
          <w:shd w:val="clear" w:color="auto" w:fill="FFFFFF"/>
        </w:rPr>
      </w:pPr>
      <w:r w:rsidRPr="0090140D">
        <w:rPr>
          <w:b/>
          <w:bCs/>
          <w:color w:val="auto"/>
          <w:sz w:val="28"/>
          <w:szCs w:val="22"/>
          <w:shd w:val="clear" w:color="auto" w:fill="FFFFFF"/>
        </w:rPr>
        <w:t>Руководство</w:t>
      </w:r>
      <w:bookmarkEnd w:id="9"/>
    </w:p>
    <w:p w14:paraId="72050B01" w14:textId="7DCE205A" w:rsidR="00D812E1" w:rsidRPr="00D812E1" w:rsidRDefault="00D812E1" w:rsidP="00D812E1">
      <w:pPr>
        <w:pStyle w:val="Heading2"/>
        <w:spacing w:line="360" w:lineRule="auto"/>
        <w:ind w:firstLine="708"/>
        <w:rPr>
          <w:color w:val="333333"/>
          <w:sz w:val="28"/>
          <w:shd w:val="clear" w:color="auto" w:fill="FFFFFF"/>
        </w:rPr>
      </w:pPr>
      <w:bookmarkStart w:id="10" w:name="_Toc196213937"/>
      <w:r w:rsidRPr="00D812E1">
        <w:rPr>
          <w:color w:val="333333"/>
          <w:sz w:val="28"/>
          <w:shd w:val="clear" w:color="auto" w:fill="FFFFFF"/>
        </w:rPr>
        <w:t xml:space="preserve">Руководство ООО «ЧОП Медведь» возглавляет генеральный директор </w:t>
      </w:r>
      <w:r>
        <w:rPr>
          <w:color w:val="333333"/>
          <w:sz w:val="28"/>
          <w:shd w:val="clear" w:color="auto" w:fill="FFFFFF"/>
        </w:rPr>
        <w:t>Хазиахметов Ильнар Ильгизович</w:t>
      </w:r>
      <w:r w:rsidRPr="00D812E1">
        <w:rPr>
          <w:color w:val="333333"/>
          <w:sz w:val="28"/>
          <w:shd w:val="clear" w:color="auto" w:fill="FFFFFF"/>
        </w:rPr>
        <w:t>. Управленческая команда состоит из специалистов с юридическим и военным образованием, что обеспечивает профессиональный подход к организации охраны и соблюдению законодательства.</w:t>
      </w:r>
    </w:p>
    <w:p w14:paraId="468428F0" w14:textId="77777777" w:rsidR="00D812E1" w:rsidRPr="00D812E1" w:rsidRDefault="00D812E1" w:rsidP="00D812E1">
      <w:pPr>
        <w:pStyle w:val="Heading2"/>
        <w:spacing w:line="360" w:lineRule="auto"/>
        <w:ind w:firstLine="360"/>
        <w:rPr>
          <w:color w:val="333333"/>
          <w:sz w:val="28"/>
          <w:shd w:val="clear" w:color="auto" w:fill="FFFFFF"/>
        </w:rPr>
      </w:pPr>
      <w:r w:rsidRPr="00D812E1">
        <w:rPr>
          <w:color w:val="333333"/>
          <w:sz w:val="28"/>
          <w:shd w:val="clear" w:color="auto" w:fill="FFFFFF"/>
        </w:rPr>
        <w:t>Ключевые принципы работы:</w:t>
      </w:r>
    </w:p>
    <w:p w14:paraId="57235787" w14:textId="77777777" w:rsidR="00D812E1" w:rsidRPr="00D812E1" w:rsidRDefault="00D812E1" w:rsidP="00D812E1">
      <w:pPr>
        <w:pStyle w:val="Heading2"/>
        <w:numPr>
          <w:ilvl w:val="0"/>
          <w:numId w:val="31"/>
        </w:numPr>
        <w:spacing w:line="360" w:lineRule="auto"/>
        <w:rPr>
          <w:color w:val="333333"/>
          <w:sz w:val="28"/>
          <w:shd w:val="clear" w:color="auto" w:fill="FFFFFF"/>
        </w:rPr>
      </w:pPr>
      <w:r w:rsidRPr="00D812E1">
        <w:rPr>
          <w:color w:val="333333"/>
          <w:sz w:val="28"/>
          <w:shd w:val="clear" w:color="auto" w:fill="FFFFFF"/>
        </w:rPr>
        <w:t>Законность — строгое соблюдение норм федерального законодательства и регламентов охранной деятельности.</w:t>
      </w:r>
    </w:p>
    <w:p w14:paraId="01E1B5CE" w14:textId="77777777" w:rsidR="00D812E1" w:rsidRPr="00D812E1" w:rsidRDefault="00D812E1" w:rsidP="00D812E1">
      <w:pPr>
        <w:pStyle w:val="Heading2"/>
        <w:numPr>
          <w:ilvl w:val="0"/>
          <w:numId w:val="31"/>
        </w:numPr>
        <w:spacing w:line="360" w:lineRule="auto"/>
        <w:rPr>
          <w:color w:val="333333"/>
          <w:sz w:val="28"/>
          <w:shd w:val="clear" w:color="auto" w:fill="FFFFFF"/>
        </w:rPr>
      </w:pPr>
      <w:r w:rsidRPr="00D812E1">
        <w:rPr>
          <w:color w:val="333333"/>
          <w:sz w:val="28"/>
          <w:shd w:val="clear" w:color="auto" w:fill="FFFFFF"/>
        </w:rPr>
        <w:t>Конфиденциальность — гарантия неразглашения информации, полученной в процессе охраны объектов.</w:t>
      </w:r>
    </w:p>
    <w:p w14:paraId="4B08588E" w14:textId="77777777" w:rsidR="00D812E1" w:rsidRPr="00D812E1" w:rsidRDefault="00D812E1" w:rsidP="00D812E1">
      <w:pPr>
        <w:pStyle w:val="Heading2"/>
        <w:numPr>
          <w:ilvl w:val="0"/>
          <w:numId w:val="31"/>
        </w:numPr>
        <w:spacing w:line="360" w:lineRule="auto"/>
        <w:rPr>
          <w:color w:val="333333"/>
          <w:sz w:val="28"/>
          <w:shd w:val="clear" w:color="auto" w:fill="FFFFFF"/>
        </w:rPr>
      </w:pPr>
      <w:r w:rsidRPr="00D812E1">
        <w:rPr>
          <w:color w:val="333333"/>
          <w:sz w:val="28"/>
          <w:shd w:val="clear" w:color="auto" w:fill="FFFFFF"/>
        </w:rPr>
        <w:lastRenderedPageBreak/>
        <w:t>Ответственность — персональная ответственность каждого сотрудника за принятые решения и действия.</w:t>
      </w:r>
    </w:p>
    <w:p w14:paraId="1A3A2CB0" w14:textId="77777777" w:rsidR="00D812E1" w:rsidRPr="00D812E1" w:rsidRDefault="00D812E1" w:rsidP="00D812E1">
      <w:pPr>
        <w:pStyle w:val="Heading2"/>
        <w:numPr>
          <w:ilvl w:val="0"/>
          <w:numId w:val="31"/>
        </w:numPr>
        <w:spacing w:line="360" w:lineRule="auto"/>
        <w:rPr>
          <w:color w:val="333333"/>
          <w:sz w:val="28"/>
          <w:shd w:val="clear" w:color="auto" w:fill="FFFFFF"/>
        </w:rPr>
      </w:pPr>
      <w:r w:rsidRPr="00D812E1">
        <w:rPr>
          <w:color w:val="333333"/>
          <w:sz w:val="28"/>
          <w:shd w:val="clear" w:color="auto" w:fill="FFFFFF"/>
        </w:rPr>
        <w:t>Подготовка — постоянное обучение и тренировки, включая тактические занятия, психологическую подготовку и правовую грамотность.</w:t>
      </w:r>
    </w:p>
    <w:p w14:paraId="44D11209" w14:textId="77777777" w:rsidR="00D812E1" w:rsidRPr="00D812E1" w:rsidRDefault="00D812E1" w:rsidP="00D812E1">
      <w:pPr>
        <w:pStyle w:val="Heading2"/>
        <w:numPr>
          <w:ilvl w:val="0"/>
          <w:numId w:val="31"/>
        </w:numPr>
        <w:spacing w:line="360" w:lineRule="auto"/>
        <w:rPr>
          <w:color w:val="333333"/>
          <w:sz w:val="28"/>
          <w:shd w:val="clear" w:color="auto" w:fill="FFFFFF"/>
        </w:rPr>
      </w:pPr>
      <w:r w:rsidRPr="00D812E1">
        <w:rPr>
          <w:color w:val="333333"/>
          <w:sz w:val="28"/>
          <w:shd w:val="clear" w:color="auto" w:fill="FFFFFF"/>
        </w:rPr>
        <w:t>Техника — применение современных систем видеонаблюдения, тревожной сигнализации и средств связи.</w:t>
      </w:r>
    </w:p>
    <w:p w14:paraId="23ADC2A8" w14:textId="77777777" w:rsidR="00D812E1" w:rsidRPr="00D812E1" w:rsidRDefault="00D812E1" w:rsidP="00D812E1">
      <w:pPr>
        <w:pStyle w:val="Heading2"/>
        <w:spacing w:line="360" w:lineRule="auto"/>
        <w:ind w:firstLine="360"/>
        <w:rPr>
          <w:color w:val="333333"/>
          <w:sz w:val="28"/>
          <w:shd w:val="clear" w:color="auto" w:fill="FFFFFF"/>
        </w:rPr>
      </w:pPr>
      <w:r w:rsidRPr="00D812E1">
        <w:rPr>
          <w:color w:val="333333"/>
          <w:sz w:val="28"/>
          <w:shd w:val="clear" w:color="auto" w:fill="FFFFFF"/>
        </w:rPr>
        <w:t>В компании действует строгий кадровый отбор. Все охранники проходят медицинское освидетельствование, физические нормативы и обязательное лицензирование. Большое внимание уделяется вежливому, но уверенно-профессиональному поведению на объектах.</w:t>
      </w:r>
    </w:p>
    <w:p w14:paraId="160F089A" w14:textId="77777777" w:rsidR="00307C94" w:rsidRPr="0090140D" w:rsidRDefault="00BE101D" w:rsidP="000D54F9">
      <w:pPr>
        <w:pStyle w:val="Heading2"/>
        <w:spacing w:line="360" w:lineRule="auto"/>
        <w:jc w:val="center"/>
        <w:rPr>
          <w:b/>
          <w:bCs/>
          <w:color w:val="auto"/>
          <w:sz w:val="28"/>
          <w:szCs w:val="22"/>
          <w:shd w:val="clear" w:color="auto" w:fill="FFFFFF"/>
        </w:rPr>
      </w:pPr>
      <w:r w:rsidRPr="0090140D">
        <w:rPr>
          <w:b/>
          <w:bCs/>
          <w:color w:val="auto"/>
          <w:sz w:val="28"/>
          <w:szCs w:val="22"/>
          <w:shd w:val="clear" w:color="auto" w:fill="FFFFFF"/>
        </w:rPr>
        <w:t>Стратегия</w:t>
      </w:r>
      <w:bookmarkEnd w:id="10"/>
    </w:p>
    <w:p w14:paraId="72C81BFD" w14:textId="77777777" w:rsidR="00946EC9" w:rsidRPr="00946EC9" w:rsidRDefault="00946EC9" w:rsidP="00946EC9">
      <w:pPr>
        <w:pStyle w:val="Heading1"/>
        <w:ind w:firstLine="360"/>
        <w:jc w:val="left"/>
        <w:rPr>
          <w:b w:val="0"/>
          <w:bCs/>
          <w:color w:val="333333"/>
          <w:shd w:val="clear" w:color="auto" w:fill="FFFFFF"/>
        </w:rPr>
      </w:pPr>
      <w:r w:rsidRPr="00946EC9">
        <w:rPr>
          <w:b w:val="0"/>
          <w:bCs/>
          <w:color w:val="333333"/>
          <w:shd w:val="clear" w:color="auto" w:fill="FFFFFF"/>
        </w:rPr>
        <w:t>Краткосрочная стратегия (2025–2026):</w:t>
      </w:r>
    </w:p>
    <w:p w14:paraId="01E6A111" w14:textId="77777777" w:rsidR="00946EC9" w:rsidRPr="00946EC9" w:rsidRDefault="00946EC9" w:rsidP="00946EC9">
      <w:pPr>
        <w:pStyle w:val="Heading1"/>
        <w:numPr>
          <w:ilvl w:val="0"/>
          <w:numId w:val="32"/>
        </w:numPr>
        <w:jc w:val="left"/>
        <w:rPr>
          <w:b w:val="0"/>
          <w:bCs/>
          <w:color w:val="333333"/>
          <w:shd w:val="clear" w:color="auto" w:fill="FFFFFF"/>
        </w:rPr>
      </w:pPr>
      <w:r w:rsidRPr="00946EC9">
        <w:rPr>
          <w:b w:val="0"/>
          <w:bCs/>
          <w:color w:val="333333"/>
          <w:shd w:val="clear" w:color="auto" w:fill="FFFFFF"/>
        </w:rPr>
        <w:t>Расширение клиентской базы в Уфе и близлежащих районах.</w:t>
      </w:r>
    </w:p>
    <w:p w14:paraId="07BDA8E0" w14:textId="77777777" w:rsidR="00946EC9" w:rsidRPr="00946EC9" w:rsidRDefault="00946EC9" w:rsidP="00946EC9">
      <w:pPr>
        <w:pStyle w:val="Heading1"/>
        <w:numPr>
          <w:ilvl w:val="0"/>
          <w:numId w:val="32"/>
        </w:numPr>
        <w:jc w:val="left"/>
        <w:rPr>
          <w:b w:val="0"/>
          <w:bCs/>
          <w:color w:val="333333"/>
          <w:shd w:val="clear" w:color="auto" w:fill="FFFFFF"/>
        </w:rPr>
      </w:pPr>
      <w:r w:rsidRPr="00946EC9">
        <w:rPr>
          <w:b w:val="0"/>
          <w:bCs/>
          <w:color w:val="333333"/>
          <w:shd w:val="clear" w:color="auto" w:fill="FFFFFF"/>
        </w:rPr>
        <w:t>Внедрение цифровых решений: мобильные приложения для заказчиков, видеомониторинг в реальном времени.</w:t>
      </w:r>
    </w:p>
    <w:p w14:paraId="1204467D" w14:textId="77777777" w:rsidR="00946EC9" w:rsidRPr="00946EC9" w:rsidRDefault="00946EC9" w:rsidP="00946EC9">
      <w:pPr>
        <w:pStyle w:val="Heading1"/>
        <w:numPr>
          <w:ilvl w:val="0"/>
          <w:numId w:val="32"/>
        </w:numPr>
        <w:jc w:val="left"/>
        <w:rPr>
          <w:b w:val="0"/>
          <w:bCs/>
          <w:color w:val="333333"/>
          <w:shd w:val="clear" w:color="auto" w:fill="FFFFFF"/>
        </w:rPr>
      </w:pPr>
      <w:r w:rsidRPr="00946EC9">
        <w:rPr>
          <w:b w:val="0"/>
          <w:bCs/>
          <w:color w:val="333333"/>
          <w:shd w:val="clear" w:color="auto" w:fill="FFFFFF"/>
        </w:rPr>
        <w:t>Повышение уровня сервиса: внедрение системы оценки работы охранников клиентами.</w:t>
      </w:r>
    </w:p>
    <w:p w14:paraId="4910DADA" w14:textId="77777777" w:rsidR="00946EC9" w:rsidRPr="00946EC9" w:rsidRDefault="00946EC9" w:rsidP="00946EC9">
      <w:pPr>
        <w:pStyle w:val="Heading1"/>
        <w:numPr>
          <w:ilvl w:val="0"/>
          <w:numId w:val="32"/>
        </w:numPr>
        <w:jc w:val="left"/>
        <w:rPr>
          <w:b w:val="0"/>
          <w:bCs/>
          <w:color w:val="333333"/>
          <w:shd w:val="clear" w:color="auto" w:fill="FFFFFF"/>
        </w:rPr>
      </w:pPr>
      <w:r w:rsidRPr="00946EC9">
        <w:rPr>
          <w:b w:val="0"/>
          <w:bCs/>
          <w:color w:val="333333"/>
          <w:shd w:val="clear" w:color="auto" w:fill="FFFFFF"/>
        </w:rPr>
        <w:t>Продвижение бренда в социальных сетях и участие в тендерах на охрану государственных объектов.</w:t>
      </w:r>
    </w:p>
    <w:p w14:paraId="26A8C9A8" w14:textId="77777777" w:rsidR="00946EC9" w:rsidRPr="00946EC9" w:rsidRDefault="00946EC9" w:rsidP="00946EC9">
      <w:pPr>
        <w:pStyle w:val="Heading1"/>
        <w:ind w:firstLine="360"/>
        <w:jc w:val="left"/>
        <w:rPr>
          <w:b w:val="0"/>
          <w:bCs/>
          <w:color w:val="333333"/>
          <w:shd w:val="clear" w:color="auto" w:fill="FFFFFF"/>
        </w:rPr>
      </w:pPr>
      <w:r w:rsidRPr="00946EC9">
        <w:rPr>
          <w:b w:val="0"/>
          <w:bCs/>
          <w:color w:val="333333"/>
          <w:shd w:val="clear" w:color="auto" w:fill="FFFFFF"/>
        </w:rPr>
        <w:t>Среднесрочная стратегия (до 2030):</w:t>
      </w:r>
    </w:p>
    <w:p w14:paraId="344CF5C4" w14:textId="77777777" w:rsidR="00946EC9" w:rsidRPr="00946EC9" w:rsidRDefault="00946EC9" w:rsidP="00946EC9">
      <w:pPr>
        <w:pStyle w:val="Heading1"/>
        <w:numPr>
          <w:ilvl w:val="0"/>
          <w:numId w:val="33"/>
        </w:numPr>
        <w:jc w:val="left"/>
        <w:rPr>
          <w:b w:val="0"/>
          <w:bCs/>
          <w:color w:val="333333"/>
          <w:shd w:val="clear" w:color="auto" w:fill="FFFFFF"/>
        </w:rPr>
      </w:pPr>
      <w:r w:rsidRPr="00946EC9">
        <w:rPr>
          <w:b w:val="0"/>
          <w:bCs/>
          <w:color w:val="333333"/>
          <w:shd w:val="clear" w:color="auto" w:fill="FFFFFF"/>
        </w:rPr>
        <w:t>Создание учебного центра на базе предприятия для подготовки охранников.</w:t>
      </w:r>
    </w:p>
    <w:p w14:paraId="077D41D7" w14:textId="77777777" w:rsidR="00946EC9" w:rsidRPr="00946EC9" w:rsidRDefault="00946EC9" w:rsidP="00946EC9">
      <w:pPr>
        <w:pStyle w:val="Heading1"/>
        <w:numPr>
          <w:ilvl w:val="0"/>
          <w:numId w:val="33"/>
        </w:numPr>
        <w:jc w:val="left"/>
        <w:rPr>
          <w:b w:val="0"/>
          <w:bCs/>
          <w:color w:val="333333"/>
          <w:shd w:val="clear" w:color="auto" w:fill="FFFFFF"/>
        </w:rPr>
      </w:pPr>
      <w:r w:rsidRPr="00946EC9">
        <w:rPr>
          <w:b w:val="0"/>
          <w:bCs/>
          <w:color w:val="333333"/>
          <w:shd w:val="clear" w:color="auto" w:fill="FFFFFF"/>
        </w:rPr>
        <w:t>Разработка собственных решений в сфере безопасности (например, тревожных кнопок и программного обеспечения под заказ).</w:t>
      </w:r>
    </w:p>
    <w:p w14:paraId="6B537C37" w14:textId="77777777" w:rsidR="00946EC9" w:rsidRPr="00946EC9" w:rsidRDefault="00946EC9" w:rsidP="00946EC9">
      <w:pPr>
        <w:pStyle w:val="Heading1"/>
        <w:numPr>
          <w:ilvl w:val="0"/>
          <w:numId w:val="33"/>
        </w:numPr>
        <w:jc w:val="left"/>
        <w:rPr>
          <w:b w:val="0"/>
          <w:bCs/>
          <w:color w:val="333333"/>
          <w:shd w:val="clear" w:color="auto" w:fill="FFFFFF"/>
        </w:rPr>
      </w:pPr>
      <w:r w:rsidRPr="00946EC9">
        <w:rPr>
          <w:b w:val="0"/>
          <w:bCs/>
          <w:color w:val="333333"/>
          <w:shd w:val="clear" w:color="auto" w:fill="FFFFFF"/>
        </w:rPr>
        <w:t>Выход на рынок охраны грузоперевозок и сопровождения инкассации.</w:t>
      </w:r>
    </w:p>
    <w:p w14:paraId="7CD14323" w14:textId="77777777" w:rsidR="00946EC9" w:rsidRPr="00946EC9" w:rsidRDefault="00946EC9" w:rsidP="00946EC9">
      <w:pPr>
        <w:pStyle w:val="Heading1"/>
        <w:ind w:firstLine="360"/>
        <w:jc w:val="left"/>
        <w:rPr>
          <w:b w:val="0"/>
          <w:bCs/>
          <w:color w:val="333333"/>
          <w:shd w:val="clear" w:color="auto" w:fill="FFFFFF"/>
        </w:rPr>
      </w:pPr>
      <w:r w:rsidRPr="00946EC9">
        <w:rPr>
          <w:b w:val="0"/>
          <w:bCs/>
          <w:color w:val="333333"/>
          <w:shd w:val="clear" w:color="auto" w:fill="FFFFFF"/>
        </w:rPr>
        <w:lastRenderedPageBreak/>
        <w:t>Долгосрочная цель:</w:t>
      </w:r>
    </w:p>
    <w:p w14:paraId="03098AFB" w14:textId="77777777" w:rsidR="00946EC9" w:rsidRPr="00946EC9" w:rsidRDefault="00946EC9" w:rsidP="00946EC9">
      <w:pPr>
        <w:pStyle w:val="Heading1"/>
        <w:jc w:val="left"/>
        <w:rPr>
          <w:b w:val="0"/>
          <w:bCs/>
          <w:color w:val="333333"/>
          <w:shd w:val="clear" w:color="auto" w:fill="FFFFFF"/>
        </w:rPr>
      </w:pPr>
      <w:r w:rsidRPr="00946EC9">
        <w:rPr>
          <w:b w:val="0"/>
          <w:bCs/>
          <w:color w:val="333333"/>
          <w:shd w:val="clear" w:color="auto" w:fill="FFFFFF"/>
        </w:rPr>
        <w:t>Сформировать узнаваемый региональный бренд, ассоциирующийся с надёжностью и профессионализмом, а в перспективе — войти в топ-10 охранных компаний Приволжского федерального округа.</w:t>
      </w:r>
    </w:p>
    <w:p w14:paraId="3BF108CB" w14:textId="4903C6BB" w:rsidR="00301729" w:rsidRPr="00301729" w:rsidRDefault="00301729" w:rsidP="00301729">
      <w:pPr>
        <w:pStyle w:val="Heading1"/>
        <w:rPr>
          <w:shd w:val="clear" w:color="auto" w:fill="FFFFFF"/>
        </w:rPr>
      </w:pPr>
      <w:r w:rsidRPr="00946EC9">
        <w:rPr>
          <w:b w:val="0"/>
          <w:bCs/>
          <w:shd w:val="clear" w:color="auto" w:fill="FFFFFF"/>
        </w:rPr>
        <w:br w:type="page"/>
      </w:r>
      <w:bookmarkStart w:id="11" w:name="_Toc196213938"/>
      <w:r w:rsidR="00067655">
        <w:rPr>
          <w:shd w:val="clear" w:color="auto" w:fill="FFFFFF"/>
        </w:rPr>
        <w:lastRenderedPageBreak/>
        <w:t xml:space="preserve">4. </w:t>
      </w:r>
      <w:r w:rsidRPr="00301729">
        <w:rPr>
          <w:shd w:val="clear" w:color="auto" w:fill="FFFFFF"/>
        </w:rPr>
        <w:t>Задания на ПП</w:t>
      </w:r>
      <w:bookmarkEnd w:id="11"/>
    </w:p>
    <w:p w14:paraId="18A10B3B" w14:textId="55ADB1FD" w:rsidR="00E80B35" w:rsidRDefault="00301729" w:rsidP="00E80B35">
      <w:pPr>
        <w:pStyle w:val="ListParagraph"/>
        <w:spacing w:line="360" w:lineRule="auto"/>
        <w:ind w:left="0" w:right="284" w:firstLine="709"/>
        <w:jc w:val="both"/>
        <w:rPr>
          <w:rFonts w:ascii="Times New Roman" w:hAnsi="Times New Roman"/>
          <w:color w:val="333333"/>
          <w:sz w:val="28"/>
          <w:shd w:val="clear" w:color="auto" w:fill="FFFFFF"/>
        </w:rPr>
      </w:pPr>
      <w:r>
        <w:rPr>
          <w:rFonts w:ascii="Times New Roman" w:hAnsi="Times New Roman"/>
          <w:color w:val="333333"/>
          <w:sz w:val="28"/>
          <w:shd w:val="clear" w:color="auto" w:fill="FFFFFF"/>
        </w:rPr>
        <w:t>1.</w:t>
      </w:r>
      <w:r w:rsidRPr="00301729">
        <w:rPr>
          <w:rFonts w:ascii="Times New Roman" w:hAnsi="Times New Roman"/>
          <w:color w:val="333333"/>
          <w:sz w:val="28"/>
          <w:shd w:val="clear" w:color="auto" w:fill="FFFFFF"/>
        </w:rPr>
        <w:t xml:space="preserve"> В ходе прохождения производственной практики были изучены инструкции по охране труда, технике безопасности и пожаробезопасности. После ознакомления с документацией и наблюдения за рабочими процессами на предприятии ООО «</w:t>
      </w:r>
      <w:r w:rsidR="00404CAC">
        <w:rPr>
          <w:rFonts w:ascii="Times New Roman" w:hAnsi="Times New Roman"/>
          <w:color w:val="333333"/>
          <w:sz w:val="28"/>
          <w:shd w:val="clear" w:color="auto" w:fill="FFFFFF"/>
        </w:rPr>
        <w:t>ЧОП Медведь</w:t>
      </w:r>
      <w:r w:rsidRPr="00301729">
        <w:rPr>
          <w:rFonts w:ascii="Times New Roman" w:hAnsi="Times New Roman"/>
          <w:color w:val="333333"/>
          <w:sz w:val="28"/>
          <w:shd w:val="clear" w:color="auto" w:fill="FFFFFF"/>
        </w:rPr>
        <w:t>»</w:t>
      </w:r>
      <w:r w:rsidR="001D38B4">
        <w:rPr>
          <w:rFonts w:ascii="Times New Roman" w:hAnsi="Times New Roman"/>
          <w:color w:val="333333"/>
          <w:sz w:val="28"/>
          <w:shd w:val="clear" w:color="auto" w:fill="FFFFFF"/>
        </w:rPr>
        <w:t xml:space="preserve"> </w:t>
      </w:r>
      <w:r w:rsidRPr="00301729">
        <w:rPr>
          <w:rFonts w:ascii="Times New Roman" w:hAnsi="Times New Roman"/>
          <w:color w:val="333333"/>
          <w:sz w:val="28"/>
          <w:shd w:val="clear" w:color="auto" w:fill="FFFFFF"/>
        </w:rPr>
        <w:t>никаких проблем</w:t>
      </w:r>
      <w:r w:rsidR="00B56110">
        <w:rPr>
          <w:rFonts w:ascii="Times New Roman" w:hAnsi="Times New Roman"/>
          <w:color w:val="333333"/>
          <w:sz w:val="28"/>
          <w:shd w:val="clear" w:color="auto" w:fill="FFFFFF"/>
        </w:rPr>
        <w:t xml:space="preserve"> </w:t>
      </w:r>
      <w:r w:rsidRPr="00301729">
        <w:rPr>
          <w:rFonts w:ascii="Times New Roman" w:hAnsi="Times New Roman"/>
          <w:color w:val="333333"/>
          <w:sz w:val="28"/>
          <w:shd w:val="clear" w:color="auto" w:fill="FFFFFF"/>
        </w:rPr>
        <w:t>выявлено не было</w:t>
      </w:r>
      <w:r w:rsidR="00486CE2">
        <w:rPr>
          <w:rFonts w:ascii="Times New Roman" w:hAnsi="Times New Roman"/>
          <w:color w:val="333333"/>
          <w:sz w:val="28"/>
          <w:shd w:val="clear" w:color="auto" w:fill="FFFFFF"/>
        </w:rPr>
        <w:t>.</w:t>
      </w:r>
    </w:p>
    <w:p w14:paraId="4A54B487" w14:textId="299BBF94" w:rsidR="00E80B35" w:rsidRDefault="00E80B35" w:rsidP="00E80B35">
      <w:pPr>
        <w:pStyle w:val="ListParagraph"/>
        <w:spacing w:line="360" w:lineRule="auto"/>
        <w:ind w:left="0" w:right="284" w:firstLine="709"/>
        <w:jc w:val="both"/>
        <w:rPr>
          <w:rFonts w:ascii="Times New Roman" w:hAnsi="Times New Roman"/>
          <w:color w:val="333333"/>
          <w:sz w:val="28"/>
          <w:shd w:val="clear" w:color="auto" w:fill="FFFFFF"/>
        </w:rPr>
      </w:pPr>
      <w:r>
        <w:rPr>
          <w:rFonts w:ascii="Times New Roman" w:hAnsi="Times New Roman"/>
          <w:color w:val="333333"/>
          <w:sz w:val="28"/>
          <w:shd w:val="clear" w:color="auto" w:fill="FFFFFF"/>
        </w:rPr>
        <w:t>2.</w:t>
      </w:r>
      <w:r w:rsidR="009A7DE6">
        <w:rPr>
          <w:rFonts w:ascii="Times New Roman" w:hAnsi="Times New Roman"/>
          <w:color w:val="333333"/>
          <w:sz w:val="28"/>
          <w:shd w:val="clear" w:color="auto" w:fill="FFFFFF"/>
        </w:rPr>
        <w:t xml:space="preserve"> П</w:t>
      </w:r>
      <w:r w:rsidR="009A7DE6" w:rsidRPr="009A7DE6">
        <w:rPr>
          <w:rFonts w:ascii="Times New Roman" w:hAnsi="Times New Roman"/>
          <w:color w:val="333333"/>
          <w:sz w:val="28"/>
          <w:shd w:val="clear" w:color="auto" w:fill="FFFFFF"/>
        </w:rPr>
        <w:t>ринципы установки и настройки основных компонентов операционной системы и драйверов перефирийного устройства</w:t>
      </w:r>
      <w:r w:rsidR="00B26ABA">
        <w:rPr>
          <w:rFonts w:ascii="Times New Roman" w:hAnsi="Times New Roman"/>
          <w:color w:val="333333"/>
          <w:sz w:val="28"/>
          <w:shd w:val="clear" w:color="auto" w:fill="FFFFFF"/>
        </w:rPr>
        <w:t>.</w:t>
      </w:r>
    </w:p>
    <w:p w14:paraId="5F75514E" w14:textId="4AB67A2D" w:rsidR="00BF1104" w:rsidRPr="00B6436F" w:rsidRDefault="00BF1104" w:rsidP="009B18FC">
      <w:pPr>
        <w:pStyle w:val="ListParagraph"/>
        <w:numPr>
          <w:ilvl w:val="0"/>
          <w:numId w:val="2"/>
        </w:numPr>
        <w:spacing w:line="360" w:lineRule="auto"/>
        <w:ind w:right="284"/>
        <w:jc w:val="both"/>
        <w:rPr>
          <w:rFonts w:asciiTheme="minorHAnsi" w:hAnsiTheme="minorHAnsi" w:cstheme="minorHAnsi"/>
          <w:color w:val="333333"/>
          <w:sz w:val="28"/>
          <w:shd w:val="clear" w:color="auto" w:fill="FFFFFF"/>
        </w:rPr>
      </w:pPr>
      <w:r w:rsidRPr="00B6436F">
        <w:rPr>
          <w:rFonts w:asciiTheme="minorHAnsi" w:hAnsiTheme="minorHAnsi" w:cstheme="minorHAnsi"/>
          <w:color w:val="333333"/>
          <w:sz w:val="28"/>
          <w:shd w:val="clear" w:color="auto" w:fill="FFFFFF"/>
        </w:rPr>
        <w:t>Установка ОС начинается с подготовки: проверки системных требований, создания резервной копии данных и загрузочного носителя (USB/DVD с ISO-образом). В BIOS/UEFI настраивается приоритет загрузки и, при необходимости, отключается Secure Boot. Процесс установки включает выбор языка, разметку диска (NTFS для Windows, ext4 для Linux), копирование файлов и первоначальную настройку (создание учетной записи, подключение к сети, установка обновлений). Чистая установка форматирует диск, обновление сохраняет данные.</w:t>
      </w:r>
    </w:p>
    <w:p w14:paraId="163CE9D5" w14:textId="2177D9B0" w:rsidR="00BF1104" w:rsidRDefault="00BF1104" w:rsidP="009B18FC">
      <w:pPr>
        <w:pStyle w:val="ListParagraph"/>
        <w:numPr>
          <w:ilvl w:val="0"/>
          <w:numId w:val="2"/>
        </w:numPr>
        <w:spacing w:line="360" w:lineRule="auto"/>
        <w:ind w:right="284"/>
        <w:jc w:val="both"/>
        <w:rPr>
          <w:rFonts w:asciiTheme="minorHAnsi" w:hAnsiTheme="minorHAnsi" w:cstheme="minorHAnsi"/>
          <w:color w:val="333333"/>
          <w:sz w:val="28"/>
          <w:shd w:val="clear" w:color="auto" w:fill="FFFFFF"/>
        </w:rPr>
      </w:pPr>
      <w:r w:rsidRPr="00B6436F">
        <w:rPr>
          <w:rFonts w:asciiTheme="minorHAnsi" w:hAnsiTheme="minorHAnsi" w:cstheme="minorHAnsi"/>
          <w:color w:val="333333"/>
          <w:sz w:val="28"/>
          <w:shd w:val="clear" w:color="auto" w:fill="FFFFFF"/>
        </w:rPr>
        <w:t>Установка драйверов начинается с идентификации устройства (через «Диспетчер устройств» в Windows или lspci/lsusb в Linux). Драйверы загружаются с сайта производителя, учитывая совместимость с ОС. В Windows драйверы устанавливаются автоматически через «Центр обновления» или вручную через .exe-файлы. В Linux используются менеджеры пакетов (apt, dnf) или встроенные драйверы ядра. После установки проверяется работоспособность устройства, настраиваются параметры (например, разрешение для видеокарт, качество печати для принтеров). Обновления драйверов и устранение конфликтов (откат, удаление старых версий) обеспечивают стабильность.</w:t>
      </w:r>
    </w:p>
    <w:p w14:paraId="0DE70916" w14:textId="4C030BFD" w:rsidR="00D74465" w:rsidRDefault="00D74465">
      <w:pPr>
        <w:spacing w:after="160" w:line="264" w:lineRule="auto"/>
        <w:rPr>
          <w:rFonts w:asciiTheme="minorHAnsi" w:hAnsiTheme="minorHAnsi" w:cstheme="minorHAnsi"/>
          <w:color w:val="333333"/>
          <w:sz w:val="28"/>
          <w:shd w:val="clear" w:color="auto" w:fill="FFFFFF"/>
        </w:rPr>
      </w:pPr>
      <w:r>
        <w:rPr>
          <w:rFonts w:asciiTheme="minorHAnsi" w:hAnsiTheme="minorHAnsi" w:cstheme="minorHAnsi"/>
          <w:color w:val="333333"/>
          <w:sz w:val="28"/>
          <w:shd w:val="clear" w:color="auto" w:fill="FFFFFF"/>
        </w:rPr>
        <w:br w:type="page"/>
      </w:r>
      <w:r>
        <w:rPr>
          <w:rFonts w:asciiTheme="minorHAnsi" w:hAnsiTheme="minorHAnsi" w:cstheme="minorHAnsi"/>
          <w:color w:val="333333"/>
          <w:sz w:val="28"/>
          <w:shd w:val="clear" w:color="auto" w:fill="FFFFFF"/>
        </w:rPr>
        <w:lastRenderedPageBreak/>
        <w:t xml:space="preserve">3. </w:t>
      </w:r>
      <w:r w:rsidRPr="00D74465">
        <w:rPr>
          <w:rFonts w:asciiTheme="minorHAnsi" w:hAnsiTheme="minorHAnsi" w:cstheme="minorHAnsi"/>
          <w:color w:val="333333"/>
          <w:sz w:val="28"/>
          <w:shd w:val="clear" w:color="auto" w:fill="FFFFFF"/>
        </w:rPr>
        <w:t>Манипуляторные устройства ввода информации (клавиатура, мышь и др.)</w:t>
      </w:r>
      <w:r w:rsidR="00B26ABA">
        <w:rPr>
          <w:rFonts w:asciiTheme="minorHAnsi" w:hAnsiTheme="minorHAnsi" w:cstheme="minorHAnsi"/>
          <w:color w:val="333333"/>
          <w:sz w:val="28"/>
          <w:shd w:val="clear" w:color="auto" w:fill="FFFFFF"/>
        </w:rPr>
        <w:t>.</w:t>
      </w:r>
    </w:p>
    <w:p w14:paraId="452B5F1C" w14:textId="02D99255" w:rsidR="00C871AB" w:rsidRDefault="00520707" w:rsidP="00557A98">
      <w:pPr>
        <w:spacing w:after="160" w:line="360" w:lineRule="auto"/>
        <w:ind w:firstLine="709"/>
        <w:rPr>
          <w:rFonts w:asciiTheme="minorHAnsi" w:hAnsiTheme="minorHAnsi" w:cstheme="minorHAnsi"/>
          <w:color w:val="333333"/>
          <w:sz w:val="28"/>
          <w:shd w:val="clear" w:color="auto" w:fill="FFFFFF"/>
        </w:rPr>
      </w:pPr>
      <w:r w:rsidRPr="00F64B0B">
        <w:rPr>
          <w:rFonts w:asciiTheme="minorHAnsi" w:hAnsiTheme="minorHAnsi" w:cstheme="minorHAnsi"/>
          <w:color w:val="333333"/>
          <w:sz w:val="28"/>
          <w:shd w:val="clear" w:color="auto" w:fill="FFFFFF"/>
        </w:rPr>
        <w:t>Манипуляторные устройства ввода информации</w:t>
      </w:r>
      <w:r w:rsidRPr="00520707">
        <w:rPr>
          <w:rFonts w:asciiTheme="minorHAnsi" w:hAnsiTheme="minorHAnsi" w:cstheme="minorHAnsi"/>
          <w:color w:val="333333"/>
          <w:sz w:val="28"/>
          <w:shd w:val="clear" w:color="auto" w:fill="FFFFFF"/>
        </w:rPr>
        <w:t xml:space="preserve"> — это периферийные устройства, позволяющие пользователю взаимодействовать с компьютером, вводя данные или управляя интерфейсом. Основные представители: клавиатура, мышь, трекбол, сенсорная панель, графический планшет и джойстик.</w:t>
      </w:r>
    </w:p>
    <w:p w14:paraId="6FCF66F2" w14:textId="2C481A71" w:rsidR="00BC247A" w:rsidRDefault="00BC247A" w:rsidP="00557A98">
      <w:pPr>
        <w:spacing w:after="160" w:line="360" w:lineRule="auto"/>
        <w:ind w:firstLine="709"/>
        <w:rPr>
          <w:rFonts w:asciiTheme="minorHAnsi" w:hAnsiTheme="minorHAnsi" w:cstheme="minorHAnsi"/>
          <w:color w:val="333333"/>
          <w:sz w:val="28"/>
          <w:shd w:val="clear" w:color="auto" w:fill="FFFFFF"/>
        </w:rPr>
      </w:pPr>
      <w:r w:rsidRPr="00FB45F2">
        <w:rPr>
          <w:rFonts w:asciiTheme="minorHAnsi" w:hAnsiTheme="minorHAnsi" w:cstheme="minorHAnsi"/>
          <w:b/>
          <w:bCs/>
          <w:color w:val="333333"/>
          <w:sz w:val="28"/>
          <w:shd w:val="clear" w:color="auto" w:fill="FFFFFF"/>
        </w:rPr>
        <w:t>Клавиатура</w:t>
      </w:r>
      <w:r w:rsidRPr="00BC247A">
        <w:rPr>
          <w:rFonts w:asciiTheme="minorHAnsi" w:hAnsiTheme="minorHAnsi" w:cstheme="minorHAnsi"/>
          <w:color w:val="333333"/>
          <w:sz w:val="28"/>
          <w:shd w:val="clear" w:color="auto" w:fill="FFFFFF"/>
        </w:rPr>
        <w:t xml:space="preserve"> — устройство для ввода текстовой и командной информации. Она состоит из набора клавиш (алфавитно-цифровых, функциональных, управляющих</w:t>
      </w:r>
      <w:r w:rsidR="00E50375" w:rsidRPr="00E50375">
        <w:rPr>
          <w:rFonts w:asciiTheme="minorHAnsi" w:hAnsiTheme="minorHAnsi" w:cstheme="minorHAnsi"/>
          <w:color w:val="333333"/>
          <w:sz w:val="28"/>
          <w:shd w:val="clear" w:color="auto" w:fill="FFFFFF"/>
        </w:rPr>
        <w:t xml:space="preserve">. </w:t>
      </w:r>
      <w:r w:rsidRPr="00BC247A">
        <w:rPr>
          <w:rFonts w:asciiTheme="minorHAnsi" w:hAnsiTheme="minorHAnsi" w:cstheme="minorHAnsi"/>
          <w:color w:val="333333"/>
          <w:sz w:val="28"/>
          <w:shd w:val="clear" w:color="auto" w:fill="FFFFFF"/>
        </w:rPr>
        <w:t>Настройка включает выбор раскладки (QWERTY, Дворак) и языка через ОС.</w:t>
      </w:r>
    </w:p>
    <w:p w14:paraId="2A760941" w14:textId="15A4825D" w:rsidR="00BC247A" w:rsidRDefault="00BC247A" w:rsidP="00557A98">
      <w:pPr>
        <w:spacing w:after="160" w:line="360" w:lineRule="auto"/>
        <w:ind w:firstLine="709"/>
        <w:rPr>
          <w:rFonts w:asciiTheme="minorHAnsi" w:hAnsiTheme="minorHAnsi" w:cstheme="minorHAnsi"/>
          <w:color w:val="333333"/>
          <w:sz w:val="28"/>
          <w:shd w:val="clear" w:color="auto" w:fill="FFFFFF"/>
        </w:rPr>
      </w:pPr>
      <w:r w:rsidRPr="00FB45F2">
        <w:rPr>
          <w:rFonts w:asciiTheme="minorHAnsi" w:hAnsiTheme="minorHAnsi" w:cstheme="minorHAnsi"/>
          <w:b/>
          <w:bCs/>
          <w:color w:val="333333"/>
          <w:sz w:val="28"/>
          <w:shd w:val="clear" w:color="auto" w:fill="FFFFFF"/>
        </w:rPr>
        <w:t>Мышь</w:t>
      </w:r>
      <w:r w:rsidRPr="00BC247A">
        <w:rPr>
          <w:rFonts w:asciiTheme="minorHAnsi" w:hAnsiTheme="minorHAnsi" w:cstheme="minorHAnsi"/>
          <w:color w:val="333333"/>
          <w:sz w:val="28"/>
          <w:shd w:val="clear" w:color="auto" w:fill="FFFFFF"/>
        </w:rPr>
        <w:t xml:space="preserve"> управляет курсором на экране. Оптические и лазерные мыши наиболее распространены благодаря точности. </w:t>
      </w:r>
    </w:p>
    <w:p w14:paraId="043EECD3" w14:textId="28EE2C13" w:rsidR="001923ED" w:rsidRPr="001923ED" w:rsidRDefault="001923ED" w:rsidP="001923ED">
      <w:pPr>
        <w:spacing w:after="160" w:line="360" w:lineRule="auto"/>
        <w:ind w:firstLine="709"/>
        <w:rPr>
          <w:rFonts w:asciiTheme="minorHAnsi" w:hAnsiTheme="minorHAnsi" w:cstheme="minorHAnsi"/>
          <w:color w:val="333333"/>
          <w:sz w:val="28"/>
          <w:shd w:val="clear" w:color="auto" w:fill="FFFFFF"/>
        </w:rPr>
      </w:pPr>
      <w:r w:rsidRPr="001923ED">
        <w:rPr>
          <w:rFonts w:asciiTheme="minorHAnsi" w:hAnsiTheme="minorHAnsi" w:cstheme="minorHAnsi"/>
          <w:color w:val="333333"/>
          <w:sz w:val="28"/>
          <w:shd w:val="clear" w:color="auto" w:fill="FFFFFF"/>
        </w:rPr>
        <w:t>Другие устройства:</w:t>
      </w:r>
    </w:p>
    <w:p w14:paraId="7D101A0A" w14:textId="77777777" w:rsidR="001923ED" w:rsidRPr="001923ED" w:rsidRDefault="001923ED" w:rsidP="009B18FC">
      <w:pPr>
        <w:pStyle w:val="ListParagraph"/>
        <w:numPr>
          <w:ilvl w:val="0"/>
          <w:numId w:val="3"/>
        </w:numPr>
        <w:spacing w:after="160" w:line="360" w:lineRule="auto"/>
        <w:rPr>
          <w:rFonts w:asciiTheme="minorHAnsi" w:hAnsiTheme="minorHAnsi" w:cstheme="minorHAnsi"/>
          <w:color w:val="333333"/>
          <w:sz w:val="28"/>
          <w:shd w:val="clear" w:color="auto" w:fill="FFFFFF"/>
        </w:rPr>
      </w:pPr>
      <w:r w:rsidRPr="000E4425">
        <w:rPr>
          <w:rFonts w:asciiTheme="minorHAnsi" w:hAnsiTheme="minorHAnsi" w:cstheme="minorHAnsi"/>
          <w:b/>
          <w:bCs/>
          <w:color w:val="333333"/>
          <w:sz w:val="28"/>
          <w:shd w:val="clear" w:color="auto" w:fill="FFFFFF"/>
        </w:rPr>
        <w:t>Трекбол</w:t>
      </w:r>
      <w:r w:rsidRPr="001923ED">
        <w:rPr>
          <w:rFonts w:asciiTheme="minorHAnsi" w:hAnsiTheme="minorHAnsi" w:cstheme="minorHAnsi"/>
          <w:color w:val="333333"/>
          <w:sz w:val="28"/>
          <w:shd w:val="clear" w:color="auto" w:fill="FFFFFF"/>
        </w:rPr>
        <w:t xml:space="preserve"> — мышь с неподвижным корпусом, где курсор управляется вращением шара.</w:t>
      </w:r>
    </w:p>
    <w:p w14:paraId="6DC3E518" w14:textId="77777777" w:rsidR="001923ED" w:rsidRPr="001923ED" w:rsidRDefault="001923ED" w:rsidP="009B18FC">
      <w:pPr>
        <w:pStyle w:val="ListParagraph"/>
        <w:numPr>
          <w:ilvl w:val="0"/>
          <w:numId w:val="3"/>
        </w:numPr>
        <w:spacing w:after="160" w:line="360" w:lineRule="auto"/>
        <w:rPr>
          <w:rFonts w:asciiTheme="minorHAnsi" w:hAnsiTheme="minorHAnsi" w:cstheme="minorHAnsi"/>
          <w:color w:val="333333"/>
          <w:sz w:val="28"/>
          <w:shd w:val="clear" w:color="auto" w:fill="FFFFFF"/>
        </w:rPr>
      </w:pPr>
      <w:r w:rsidRPr="000E4425">
        <w:rPr>
          <w:rFonts w:asciiTheme="minorHAnsi" w:hAnsiTheme="minorHAnsi" w:cstheme="minorHAnsi"/>
          <w:b/>
          <w:bCs/>
          <w:color w:val="333333"/>
          <w:sz w:val="28"/>
          <w:shd w:val="clear" w:color="auto" w:fill="FFFFFF"/>
        </w:rPr>
        <w:t>Сенсорная панель</w:t>
      </w:r>
      <w:r w:rsidRPr="001923ED">
        <w:rPr>
          <w:rFonts w:asciiTheme="minorHAnsi" w:hAnsiTheme="minorHAnsi" w:cstheme="minorHAnsi"/>
          <w:color w:val="333333"/>
          <w:sz w:val="28"/>
          <w:shd w:val="clear" w:color="auto" w:fill="FFFFFF"/>
        </w:rPr>
        <w:t xml:space="preserve"> (тачпад) — встроена в ноутбуки, поддерживает мультитач-жесты.</w:t>
      </w:r>
    </w:p>
    <w:p w14:paraId="0F38C67A" w14:textId="77777777" w:rsidR="001923ED" w:rsidRPr="001923ED" w:rsidRDefault="001923ED" w:rsidP="009B18FC">
      <w:pPr>
        <w:pStyle w:val="ListParagraph"/>
        <w:numPr>
          <w:ilvl w:val="0"/>
          <w:numId w:val="3"/>
        </w:numPr>
        <w:spacing w:after="160" w:line="360" w:lineRule="auto"/>
        <w:rPr>
          <w:rFonts w:asciiTheme="minorHAnsi" w:hAnsiTheme="minorHAnsi" w:cstheme="minorHAnsi"/>
          <w:color w:val="333333"/>
          <w:sz w:val="28"/>
          <w:shd w:val="clear" w:color="auto" w:fill="FFFFFF"/>
        </w:rPr>
      </w:pPr>
      <w:r w:rsidRPr="000E4425">
        <w:rPr>
          <w:rFonts w:asciiTheme="minorHAnsi" w:hAnsiTheme="minorHAnsi" w:cstheme="minorHAnsi"/>
          <w:b/>
          <w:bCs/>
          <w:color w:val="333333"/>
          <w:sz w:val="28"/>
          <w:shd w:val="clear" w:color="auto" w:fill="FFFFFF"/>
        </w:rPr>
        <w:t>Графический планшет</w:t>
      </w:r>
      <w:r w:rsidRPr="001923ED">
        <w:rPr>
          <w:rFonts w:asciiTheme="minorHAnsi" w:hAnsiTheme="minorHAnsi" w:cstheme="minorHAnsi"/>
          <w:color w:val="333333"/>
          <w:sz w:val="28"/>
          <w:shd w:val="clear" w:color="auto" w:fill="FFFFFF"/>
        </w:rPr>
        <w:t xml:space="preserve"> — для художников, с пером для точного ввода.</w:t>
      </w:r>
    </w:p>
    <w:p w14:paraId="1FA19BFA" w14:textId="07072489" w:rsidR="00CB155D" w:rsidRDefault="001923ED" w:rsidP="009B18FC">
      <w:pPr>
        <w:pStyle w:val="ListParagraph"/>
        <w:numPr>
          <w:ilvl w:val="0"/>
          <w:numId w:val="3"/>
        </w:numPr>
        <w:spacing w:after="160" w:line="360" w:lineRule="auto"/>
        <w:rPr>
          <w:rFonts w:asciiTheme="minorHAnsi" w:hAnsiTheme="minorHAnsi" w:cstheme="minorHAnsi"/>
          <w:color w:val="333333"/>
          <w:sz w:val="28"/>
          <w:shd w:val="clear" w:color="auto" w:fill="FFFFFF"/>
        </w:rPr>
      </w:pPr>
      <w:r w:rsidRPr="000E4425">
        <w:rPr>
          <w:rFonts w:asciiTheme="minorHAnsi" w:hAnsiTheme="minorHAnsi" w:cstheme="minorHAnsi"/>
          <w:b/>
          <w:bCs/>
          <w:color w:val="333333"/>
          <w:sz w:val="28"/>
          <w:shd w:val="clear" w:color="auto" w:fill="FFFFFF"/>
        </w:rPr>
        <w:t>Джойстик</w:t>
      </w:r>
      <w:r w:rsidRPr="001923ED">
        <w:rPr>
          <w:rFonts w:asciiTheme="minorHAnsi" w:hAnsiTheme="minorHAnsi" w:cstheme="minorHAnsi"/>
          <w:color w:val="333333"/>
          <w:sz w:val="28"/>
          <w:shd w:val="clear" w:color="auto" w:fill="FFFFFF"/>
        </w:rPr>
        <w:t xml:space="preserve"> — для игр и симуляторов, с кнопками и рычагами.</w:t>
      </w:r>
    </w:p>
    <w:p w14:paraId="7022EDBB" w14:textId="6329F16A" w:rsidR="001923ED" w:rsidRPr="00CB155D" w:rsidRDefault="001923ED" w:rsidP="00CB155D">
      <w:pPr>
        <w:spacing w:after="160" w:line="264" w:lineRule="auto"/>
        <w:rPr>
          <w:rFonts w:asciiTheme="minorHAnsi" w:hAnsiTheme="minorHAnsi" w:cstheme="minorHAnsi"/>
          <w:color w:val="333333"/>
          <w:sz w:val="28"/>
          <w:shd w:val="clear" w:color="auto" w:fill="FFFFFF"/>
        </w:rPr>
      </w:pPr>
    </w:p>
    <w:p w14:paraId="2B4204EA" w14:textId="12917A5E" w:rsidR="00CB155D" w:rsidRPr="00CB155D" w:rsidRDefault="00CB155D" w:rsidP="00CB155D">
      <w:pPr>
        <w:spacing w:after="160" w:line="360" w:lineRule="auto"/>
        <w:ind w:left="709"/>
        <w:rPr>
          <w:rFonts w:asciiTheme="minorHAnsi" w:hAnsiTheme="minorHAnsi" w:cstheme="minorHAnsi"/>
          <w:color w:val="333333"/>
          <w:sz w:val="28"/>
          <w:shd w:val="clear" w:color="auto" w:fill="FFFFFF"/>
        </w:rPr>
      </w:pPr>
      <w:r w:rsidRPr="00CB155D">
        <w:rPr>
          <w:rFonts w:asciiTheme="minorHAnsi" w:hAnsiTheme="minorHAnsi" w:cstheme="minorHAnsi"/>
          <w:color w:val="333333"/>
          <w:sz w:val="28"/>
          <w:shd w:val="clear" w:color="auto" w:fill="FFFFFF"/>
        </w:rPr>
        <w:t>Принципы работы: устройства подключаются через USB, PS/2 или беспроводные интерфейсы. ОС автоматически распознает их через драйверы, но для расширенных функций требуется установка ПО производителя.</w:t>
      </w:r>
    </w:p>
    <w:p w14:paraId="0A5E4A75" w14:textId="2FF895F8" w:rsidR="00842F09" w:rsidRDefault="00842F09">
      <w:pPr>
        <w:spacing w:after="160" w:line="264" w:lineRule="auto"/>
        <w:rPr>
          <w:rFonts w:asciiTheme="minorHAnsi" w:hAnsiTheme="minorHAnsi" w:cstheme="minorHAnsi"/>
          <w:color w:val="333333"/>
          <w:sz w:val="28"/>
          <w:shd w:val="clear" w:color="auto" w:fill="FFFFFF"/>
        </w:rPr>
      </w:pPr>
      <w:r>
        <w:rPr>
          <w:rFonts w:asciiTheme="minorHAnsi" w:hAnsiTheme="minorHAnsi" w:cstheme="minorHAnsi"/>
          <w:color w:val="333333"/>
          <w:sz w:val="28"/>
          <w:shd w:val="clear" w:color="auto" w:fill="FFFFFF"/>
        </w:rPr>
        <w:br w:type="page"/>
      </w:r>
    </w:p>
    <w:p w14:paraId="6E9E2501" w14:textId="170BB909" w:rsidR="00D74465" w:rsidRPr="00B26ABA" w:rsidRDefault="002F0315" w:rsidP="00CD32A3">
      <w:pPr>
        <w:spacing w:line="360" w:lineRule="auto"/>
        <w:ind w:right="284" w:firstLine="709"/>
        <w:jc w:val="both"/>
        <w:rPr>
          <w:rFonts w:asciiTheme="minorHAnsi" w:hAnsiTheme="minorHAnsi" w:cstheme="minorHAnsi"/>
          <w:color w:val="333333"/>
          <w:sz w:val="28"/>
          <w:shd w:val="clear" w:color="auto" w:fill="FFFFFF"/>
        </w:rPr>
      </w:pPr>
      <w:r>
        <w:rPr>
          <w:rFonts w:asciiTheme="minorHAnsi" w:hAnsiTheme="minorHAnsi" w:cstheme="minorHAnsi"/>
          <w:color w:val="333333"/>
          <w:sz w:val="28"/>
          <w:shd w:val="clear" w:color="auto" w:fill="FFFFFF"/>
        </w:rPr>
        <w:lastRenderedPageBreak/>
        <w:t>4.</w:t>
      </w:r>
      <w:r w:rsidR="00F34517">
        <w:rPr>
          <w:rFonts w:asciiTheme="minorHAnsi" w:hAnsiTheme="minorHAnsi" w:cstheme="minorHAnsi"/>
          <w:color w:val="333333"/>
          <w:sz w:val="28"/>
          <w:shd w:val="clear" w:color="auto" w:fill="FFFFFF"/>
        </w:rPr>
        <w:t xml:space="preserve"> </w:t>
      </w:r>
      <w:r w:rsidR="00F34517" w:rsidRPr="00F34517">
        <w:rPr>
          <w:rFonts w:asciiTheme="minorHAnsi" w:hAnsiTheme="minorHAnsi" w:cstheme="minorHAnsi"/>
          <w:color w:val="333333"/>
          <w:sz w:val="28"/>
          <w:shd w:val="clear" w:color="auto" w:fill="FFFFFF"/>
        </w:rPr>
        <w:t>Выявить современные и перспективные интерфейсы и шины ввода - вывода. Устройства вывода информации</w:t>
      </w:r>
      <w:r w:rsidR="00B26ABA">
        <w:rPr>
          <w:rFonts w:asciiTheme="minorHAnsi" w:hAnsiTheme="minorHAnsi" w:cstheme="minorHAnsi"/>
          <w:color w:val="333333"/>
          <w:sz w:val="28"/>
          <w:shd w:val="clear" w:color="auto" w:fill="FFFFFF"/>
        </w:rPr>
        <w:t>.</w:t>
      </w:r>
    </w:p>
    <w:p w14:paraId="75E8DF7F" w14:textId="5F9F1E9A" w:rsidR="00F34517" w:rsidRDefault="00F34517" w:rsidP="00CD32A3">
      <w:pPr>
        <w:spacing w:line="360" w:lineRule="auto"/>
        <w:ind w:right="284" w:firstLine="709"/>
        <w:jc w:val="both"/>
        <w:rPr>
          <w:rFonts w:asciiTheme="minorHAnsi" w:hAnsiTheme="minorHAnsi" w:cstheme="minorHAnsi"/>
          <w:b/>
          <w:bCs/>
          <w:color w:val="333333"/>
          <w:sz w:val="28"/>
          <w:shd w:val="clear" w:color="auto" w:fill="FFFFFF"/>
        </w:rPr>
      </w:pPr>
      <w:r w:rsidRPr="00F34517">
        <w:rPr>
          <w:rFonts w:asciiTheme="minorHAnsi" w:hAnsiTheme="minorHAnsi" w:cstheme="minorHAnsi"/>
          <w:b/>
          <w:bCs/>
          <w:color w:val="333333"/>
          <w:sz w:val="28"/>
          <w:shd w:val="clear" w:color="auto" w:fill="FFFFFF"/>
        </w:rPr>
        <w:t>Современные интерфейсы и шины ввода-вывода:</w:t>
      </w:r>
    </w:p>
    <w:p w14:paraId="7665EDA2" w14:textId="49CC3765" w:rsidR="00F34517" w:rsidRDefault="00F34517" w:rsidP="009B18FC">
      <w:pPr>
        <w:pStyle w:val="ListParagraph"/>
        <w:numPr>
          <w:ilvl w:val="0"/>
          <w:numId w:val="4"/>
        </w:numPr>
        <w:spacing w:line="360" w:lineRule="auto"/>
        <w:ind w:right="284"/>
        <w:jc w:val="both"/>
        <w:rPr>
          <w:rFonts w:asciiTheme="minorHAnsi" w:hAnsiTheme="minorHAnsi" w:cstheme="minorHAnsi"/>
          <w:color w:val="333333"/>
          <w:sz w:val="28"/>
          <w:shd w:val="clear" w:color="auto" w:fill="FFFFFF"/>
        </w:rPr>
      </w:pPr>
      <w:r w:rsidRPr="00F34517">
        <w:rPr>
          <w:rFonts w:asciiTheme="minorHAnsi" w:hAnsiTheme="minorHAnsi" w:cstheme="minorHAnsi"/>
          <w:color w:val="333333"/>
          <w:sz w:val="28"/>
          <w:shd w:val="clear" w:color="auto" w:fill="FFFFFF"/>
        </w:rPr>
        <w:t>USB: Стандарт для подключения периферии (клавиатуры, мыши, накопители). USB-C — универсальный разъем с поддержкой питания.</w:t>
      </w:r>
    </w:p>
    <w:p w14:paraId="3A75F8E1" w14:textId="291F37E2" w:rsidR="000A2684" w:rsidRDefault="00D06BA0" w:rsidP="009B18FC">
      <w:pPr>
        <w:pStyle w:val="ListParagraph"/>
        <w:numPr>
          <w:ilvl w:val="0"/>
          <w:numId w:val="4"/>
        </w:numPr>
        <w:spacing w:line="360" w:lineRule="auto"/>
        <w:ind w:right="284"/>
        <w:jc w:val="both"/>
        <w:rPr>
          <w:rFonts w:asciiTheme="minorHAnsi" w:hAnsiTheme="minorHAnsi" w:cstheme="minorHAnsi"/>
          <w:color w:val="333333"/>
          <w:sz w:val="28"/>
          <w:shd w:val="clear" w:color="auto" w:fill="FFFFFF"/>
        </w:rPr>
      </w:pPr>
      <w:r w:rsidRPr="00D06BA0">
        <w:rPr>
          <w:rFonts w:asciiTheme="minorHAnsi" w:hAnsiTheme="minorHAnsi" w:cstheme="minorHAnsi"/>
          <w:color w:val="333333"/>
          <w:sz w:val="28"/>
          <w:shd w:val="clear" w:color="auto" w:fill="FFFFFF"/>
        </w:rPr>
        <w:t xml:space="preserve">PCIe: Шина для внутренних компонентов (видеокарты, SSD). </w:t>
      </w:r>
    </w:p>
    <w:p w14:paraId="2DAFB15E" w14:textId="34972374" w:rsidR="00794169" w:rsidRDefault="00794169" w:rsidP="009B18FC">
      <w:pPr>
        <w:pStyle w:val="ListParagraph"/>
        <w:numPr>
          <w:ilvl w:val="0"/>
          <w:numId w:val="4"/>
        </w:numPr>
        <w:spacing w:line="360" w:lineRule="auto"/>
        <w:ind w:right="284"/>
        <w:jc w:val="both"/>
        <w:rPr>
          <w:rFonts w:asciiTheme="minorHAnsi" w:hAnsiTheme="minorHAnsi" w:cstheme="minorHAnsi"/>
          <w:color w:val="333333"/>
          <w:sz w:val="28"/>
          <w:shd w:val="clear" w:color="auto" w:fill="FFFFFF"/>
        </w:rPr>
      </w:pPr>
      <w:r w:rsidRPr="00794169">
        <w:rPr>
          <w:rFonts w:asciiTheme="minorHAnsi" w:hAnsiTheme="minorHAnsi" w:cstheme="minorHAnsi"/>
          <w:color w:val="333333"/>
          <w:sz w:val="28"/>
          <w:shd w:val="clear" w:color="auto" w:fill="FFFFFF"/>
        </w:rPr>
        <w:t>HDMI и DisplayPort 2.0: Интерфейсы для вывода видео и аудио. Поддерживают высокую частоту обновления (120 Гц+), используются в мониторах и телевизорах.</w:t>
      </w:r>
    </w:p>
    <w:p w14:paraId="27921774" w14:textId="23141067" w:rsidR="00874708" w:rsidRDefault="00B0382C" w:rsidP="009B18FC">
      <w:pPr>
        <w:pStyle w:val="ListParagraph"/>
        <w:numPr>
          <w:ilvl w:val="0"/>
          <w:numId w:val="4"/>
        </w:numPr>
        <w:spacing w:line="360" w:lineRule="auto"/>
        <w:ind w:right="284"/>
        <w:jc w:val="both"/>
        <w:rPr>
          <w:rFonts w:asciiTheme="minorHAnsi" w:hAnsiTheme="minorHAnsi" w:cstheme="minorHAnsi"/>
          <w:color w:val="333333"/>
          <w:sz w:val="28"/>
          <w:shd w:val="clear" w:color="auto" w:fill="FFFFFF"/>
        </w:rPr>
      </w:pPr>
      <w:r w:rsidRPr="00B0382C">
        <w:rPr>
          <w:rFonts w:asciiTheme="minorHAnsi" w:hAnsiTheme="minorHAnsi" w:cstheme="minorHAnsi"/>
          <w:color w:val="333333"/>
          <w:sz w:val="28"/>
          <w:shd w:val="clear" w:color="auto" w:fill="FFFFFF"/>
        </w:rPr>
        <w:t>Wi-Fi и Bluetooth: Беспроводные интерфейсы для периферии.</w:t>
      </w:r>
    </w:p>
    <w:p w14:paraId="53C5F7FD" w14:textId="0226D185" w:rsidR="00B15498" w:rsidRDefault="00B15498" w:rsidP="00B15498">
      <w:pPr>
        <w:spacing w:line="360" w:lineRule="auto"/>
        <w:ind w:left="709" w:right="284"/>
        <w:jc w:val="both"/>
        <w:rPr>
          <w:rFonts w:asciiTheme="minorHAnsi" w:hAnsiTheme="minorHAnsi" w:cstheme="minorHAnsi"/>
          <w:b/>
          <w:bCs/>
          <w:color w:val="333333"/>
          <w:sz w:val="28"/>
          <w:shd w:val="clear" w:color="auto" w:fill="FFFFFF"/>
        </w:rPr>
      </w:pPr>
      <w:r w:rsidRPr="00B15498">
        <w:rPr>
          <w:rFonts w:asciiTheme="minorHAnsi" w:hAnsiTheme="minorHAnsi" w:cstheme="minorHAnsi"/>
          <w:b/>
          <w:bCs/>
          <w:color w:val="333333"/>
          <w:sz w:val="28"/>
          <w:shd w:val="clear" w:color="auto" w:fill="FFFFFF"/>
        </w:rPr>
        <w:t>Перспективные технологии:</w:t>
      </w:r>
    </w:p>
    <w:p w14:paraId="26409FBA" w14:textId="2B4ABE86" w:rsidR="00B15498" w:rsidRDefault="00B15498" w:rsidP="009B18FC">
      <w:pPr>
        <w:pStyle w:val="ListParagraph"/>
        <w:numPr>
          <w:ilvl w:val="0"/>
          <w:numId w:val="5"/>
        </w:numPr>
        <w:spacing w:line="360" w:lineRule="auto"/>
        <w:ind w:right="284"/>
        <w:jc w:val="both"/>
        <w:rPr>
          <w:rFonts w:asciiTheme="minorHAnsi" w:hAnsiTheme="minorHAnsi" w:cstheme="minorHAnsi"/>
          <w:color w:val="333333"/>
          <w:sz w:val="28"/>
          <w:shd w:val="clear" w:color="auto" w:fill="FFFFFF"/>
        </w:rPr>
      </w:pPr>
      <w:r w:rsidRPr="00B15498">
        <w:rPr>
          <w:rFonts w:asciiTheme="minorHAnsi" w:hAnsiTheme="minorHAnsi" w:cstheme="minorHAnsi"/>
          <w:color w:val="333333"/>
          <w:sz w:val="28"/>
          <w:shd w:val="clear" w:color="auto" w:fill="FFFFFF"/>
        </w:rPr>
        <w:t>CXL: Шина для ускорения взаимодействия процессоров, памяти и ускорителей (GPU, AI-чипы).</w:t>
      </w:r>
    </w:p>
    <w:p w14:paraId="2340023B" w14:textId="5FB1040D" w:rsidR="00B15498" w:rsidRDefault="00B15498" w:rsidP="009B18FC">
      <w:pPr>
        <w:pStyle w:val="ListParagraph"/>
        <w:numPr>
          <w:ilvl w:val="0"/>
          <w:numId w:val="5"/>
        </w:numPr>
        <w:spacing w:line="360" w:lineRule="auto"/>
        <w:ind w:right="284"/>
        <w:jc w:val="both"/>
        <w:rPr>
          <w:rFonts w:asciiTheme="minorHAnsi" w:hAnsiTheme="minorHAnsi" w:cstheme="minorHAnsi"/>
          <w:color w:val="333333"/>
          <w:sz w:val="28"/>
          <w:shd w:val="clear" w:color="auto" w:fill="FFFFFF"/>
        </w:rPr>
      </w:pPr>
      <w:r w:rsidRPr="00B15498">
        <w:rPr>
          <w:rFonts w:asciiTheme="minorHAnsi" w:hAnsiTheme="minorHAnsi" w:cstheme="minorHAnsi"/>
          <w:color w:val="333333"/>
          <w:sz w:val="28"/>
          <w:shd w:val="clear" w:color="auto" w:fill="FFFFFF"/>
        </w:rPr>
        <w:t>Li-Fi: Передача данных через свет, потенциально быстрее Wi-Fi, но ограничена зоной покрытия.</w:t>
      </w:r>
    </w:p>
    <w:p w14:paraId="24F5619B" w14:textId="09A7E53A" w:rsidR="00B15498" w:rsidRDefault="00B15498" w:rsidP="009B18FC">
      <w:pPr>
        <w:pStyle w:val="ListParagraph"/>
        <w:numPr>
          <w:ilvl w:val="0"/>
          <w:numId w:val="5"/>
        </w:numPr>
        <w:spacing w:line="360" w:lineRule="auto"/>
        <w:ind w:right="284"/>
        <w:jc w:val="both"/>
        <w:rPr>
          <w:rFonts w:asciiTheme="minorHAnsi" w:hAnsiTheme="minorHAnsi" w:cstheme="minorHAnsi"/>
          <w:color w:val="333333"/>
          <w:sz w:val="28"/>
          <w:shd w:val="clear" w:color="auto" w:fill="FFFFFF"/>
        </w:rPr>
      </w:pPr>
      <w:r w:rsidRPr="00B15498">
        <w:rPr>
          <w:rFonts w:asciiTheme="minorHAnsi" w:hAnsiTheme="minorHAnsi" w:cstheme="minorHAnsi"/>
          <w:color w:val="333333"/>
          <w:sz w:val="28"/>
          <w:shd w:val="clear" w:color="auto" w:fill="FFFFFF"/>
        </w:rPr>
        <w:t>UWB: Высокоточная беспроводная связь для трекинга и периферии.</w:t>
      </w:r>
    </w:p>
    <w:p w14:paraId="09118810" w14:textId="0581D532" w:rsidR="00A739B5" w:rsidRDefault="00A739B5" w:rsidP="00A739B5">
      <w:pPr>
        <w:spacing w:line="360" w:lineRule="auto"/>
        <w:ind w:left="709" w:right="284"/>
        <w:jc w:val="both"/>
        <w:rPr>
          <w:rFonts w:asciiTheme="minorHAnsi" w:hAnsiTheme="minorHAnsi" w:cstheme="minorHAnsi"/>
          <w:b/>
          <w:bCs/>
          <w:color w:val="333333"/>
          <w:sz w:val="28"/>
          <w:shd w:val="clear" w:color="auto" w:fill="FFFFFF"/>
        </w:rPr>
      </w:pPr>
      <w:r w:rsidRPr="00A739B5">
        <w:rPr>
          <w:rFonts w:asciiTheme="minorHAnsi" w:hAnsiTheme="minorHAnsi" w:cstheme="minorHAnsi"/>
          <w:b/>
          <w:bCs/>
          <w:color w:val="333333"/>
          <w:sz w:val="28"/>
          <w:shd w:val="clear" w:color="auto" w:fill="FFFFFF"/>
        </w:rPr>
        <w:t>Устройства вывода информации:</w:t>
      </w:r>
    </w:p>
    <w:p w14:paraId="60DC84B4" w14:textId="062E6063" w:rsidR="00A739B5" w:rsidRDefault="00A739B5" w:rsidP="009B18FC">
      <w:pPr>
        <w:pStyle w:val="ListParagraph"/>
        <w:numPr>
          <w:ilvl w:val="0"/>
          <w:numId w:val="6"/>
        </w:numPr>
        <w:spacing w:line="360" w:lineRule="auto"/>
        <w:ind w:right="284"/>
        <w:jc w:val="both"/>
        <w:rPr>
          <w:rFonts w:asciiTheme="minorHAnsi" w:hAnsiTheme="minorHAnsi" w:cstheme="minorHAnsi"/>
          <w:color w:val="333333"/>
          <w:sz w:val="28"/>
          <w:shd w:val="clear" w:color="auto" w:fill="FFFFFF"/>
        </w:rPr>
      </w:pPr>
      <w:r w:rsidRPr="007F365C">
        <w:rPr>
          <w:rFonts w:asciiTheme="minorHAnsi" w:hAnsiTheme="minorHAnsi" w:cstheme="minorHAnsi"/>
          <w:b/>
          <w:bCs/>
          <w:color w:val="333333"/>
          <w:sz w:val="28"/>
          <w:shd w:val="clear" w:color="auto" w:fill="FFFFFF"/>
        </w:rPr>
        <w:t>Мониторы</w:t>
      </w:r>
      <w:r w:rsidRPr="00A739B5">
        <w:rPr>
          <w:rFonts w:asciiTheme="minorHAnsi" w:hAnsiTheme="minorHAnsi" w:cstheme="minorHAnsi"/>
          <w:color w:val="333333"/>
          <w:sz w:val="28"/>
          <w:shd w:val="clear" w:color="auto" w:fill="FFFFFF"/>
        </w:rPr>
        <w:t>: Основное устройство вывода. Современные модели (OLED, Mini-LED) поддерживают 4K/8K, HDR и частоту 120-240 Гц.</w:t>
      </w:r>
    </w:p>
    <w:p w14:paraId="135583CD" w14:textId="5F4F5FA7" w:rsidR="00A739B5" w:rsidRDefault="00A739B5" w:rsidP="009B18FC">
      <w:pPr>
        <w:pStyle w:val="ListParagraph"/>
        <w:numPr>
          <w:ilvl w:val="0"/>
          <w:numId w:val="6"/>
        </w:numPr>
        <w:spacing w:line="360" w:lineRule="auto"/>
        <w:ind w:right="284"/>
        <w:jc w:val="both"/>
        <w:rPr>
          <w:rFonts w:asciiTheme="minorHAnsi" w:hAnsiTheme="minorHAnsi" w:cstheme="minorHAnsi"/>
          <w:color w:val="333333"/>
          <w:sz w:val="28"/>
          <w:shd w:val="clear" w:color="auto" w:fill="FFFFFF"/>
        </w:rPr>
      </w:pPr>
      <w:r w:rsidRPr="007F365C">
        <w:rPr>
          <w:rFonts w:asciiTheme="minorHAnsi" w:hAnsiTheme="minorHAnsi" w:cstheme="minorHAnsi"/>
          <w:b/>
          <w:bCs/>
          <w:color w:val="333333"/>
          <w:sz w:val="28"/>
          <w:shd w:val="clear" w:color="auto" w:fill="FFFFFF"/>
        </w:rPr>
        <w:t>Принтеры</w:t>
      </w:r>
      <w:r w:rsidRPr="00A739B5">
        <w:rPr>
          <w:rFonts w:asciiTheme="minorHAnsi" w:hAnsiTheme="minorHAnsi" w:cstheme="minorHAnsi"/>
          <w:color w:val="333333"/>
          <w:sz w:val="28"/>
          <w:shd w:val="clear" w:color="auto" w:fill="FFFFFF"/>
        </w:rPr>
        <w:t>: Лазерные и струйные для печати документов и изображений. 3D-принтеры — перспективное направление для создания объектов.</w:t>
      </w:r>
    </w:p>
    <w:p w14:paraId="031582D5" w14:textId="583A9794" w:rsidR="00A739B5" w:rsidRDefault="00A739B5" w:rsidP="009B18FC">
      <w:pPr>
        <w:pStyle w:val="ListParagraph"/>
        <w:numPr>
          <w:ilvl w:val="0"/>
          <w:numId w:val="6"/>
        </w:numPr>
        <w:spacing w:line="360" w:lineRule="auto"/>
        <w:ind w:right="284"/>
        <w:jc w:val="both"/>
        <w:rPr>
          <w:rFonts w:asciiTheme="minorHAnsi" w:hAnsiTheme="minorHAnsi" w:cstheme="minorHAnsi"/>
          <w:color w:val="333333"/>
          <w:sz w:val="28"/>
          <w:shd w:val="clear" w:color="auto" w:fill="FFFFFF"/>
        </w:rPr>
      </w:pPr>
      <w:r w:rsidRPr="007F365C">
        <w:rPr>
          <w:rFonts w:asciiTheme="minorHAnsi" w:hAnsiTheme="minorHAnsi" w:cstheme="minorHAnsi"/>
          <w:b/>
          <w:bCs/>
          <w:color w:val="333333"/>
          <w:sz w:val="28"/>
          <w:shd w:val="clear" w:color="auto" w:fill="FFFFFF"/>
        </w:rPr>
        <w:t>Аудиоустройства</w:t>
      </w:r>
      <w:r w:rsidRPr="00A739B5">
        <w:rPr>
          <w:rFonts w:asciiTheme="minorHAnsi" w:hAnsiTheme="minorHAnsi" w:cstheme="minorHAnsi"/>
          <w:color w:val="333333"/>
          <w:sz w:val="28"/>
          <w:shd w:val="clear" w:color="auto" w:fill="FFFFFF"/>
        </w:rPr>
        <w:t>: Динамики и наушники с поддержкой Hi-Res Audio и пространственного звука.</w:t>
      </w:r>
    </w:p>
    <w:p w14:paraId="7D520C7B" w14:textId="15369A4A" w:rsidR="00A739B5" w:rsidRDefault="00A739B5" w:rsidP="009B18FC">
      <w:pPr>
        <w:pStyle w:val="ListParagraph"/>
        <w:numPr>
          <w:ilvl w:val="0"/>
          <w:numId w:val="6"/>
        </w:numPr>
        <w:spacing w:line="360" w:lineRule="auto"/>
        <w:ind w:right="284"/>
        <w:jc w:val="both"/>
        <w:rPr>
          <w:rFonts w:asciiTheme="minorHAnsi" w:hAnsiTheme="minorHAnsi" w:cstheme="minorHAnsi"/>
          <w:color w:val="333333"/>
          <w:sz w:val="28"/>
          <w:shd w:val="clear" w:color="auto" w:fill="FFFFFF"/>
        </w:rPr>
      </w:pPr>
      <w:r w:rsidRPr="007F365C">
        <w:rPr>
          <w:rFonts w:asciiTheme="minorHAnsi" w:hAnsiTheme="minorHAnsi" w:cstheme="minorHAnsi"/>
          <w:b/>
          <w:bCs/>
          <w:color w:val="333333"/>
          <w:sz w:val="28"/>
          <w:shd w:val="clear" w:color="auto" w:fill="FFFFFF"/>
        </w:rPr>
        <w:lastRenderedPageBreak/>
        <w:t>Проекторы</w:t>
      </w:r>
      <w:r w:rsidRPr="00A739B5">
        <w:rPr>
          <w:rFonts w:asciiTheme="minorHAnsi" w:hAnsiTheme="minorHAnsi" w:cstheme="minorHAnsi"/>
          <w:color w:val="333333"/>
          <w:sz w:val="28"/>
          <w:shd w:val="clear" w:color="auto" w:fill="FFFFFF"/>
        </w:rPr>
        <w:t>: Для презентаций и домашнего кино, с поддержкой 4K и короткофокусных технологий.</w:t>
      </w:r>
    </w:p>
    <w:p w14:paraId="6AC9BEE7" w14:textId="0E583CE3" w:rsidR="001833E5" w:rsidRDefault="001833E5" w:rsidP="001833E5">
      <w:pPr>
        <w:spacing w:after="160" w:line="360" w:lineRule="auto"/>
        <w:ind w:firstLine="708"/>
        <w:jc w:val="both"/>
        <w:rPr>
          <w:sz w:val="28"/>
          <w:szCs w:val="28"/>
        </w:rPr>
      </w:pPr>
      <w:r w:rsidRPr="001833E5">
        <w:rPr>
          <w:rFonts w:asciiTheme="minorHAnsi" w:hAnsiTheme="minorHAnsi" w:cstheme="minorHAnsi"/>
          <w:color w:val="333333"/>
          <w:sz w:val="28"/>
          <w:shd w:val="clear" w:color="auto" w:fill="FFFFFF"/>
        </w:rPr>
        <w:t xml:space="preserve">5. </w:t>
      </w:r>
      <w:r w:rsidRPr="00165775">
        <w:rPr>
          <w:sz w:val="28"/>
          <w:szCs w:val="28"/>
        </w:rPr>
        <w:t>Произвести установку и настройку Windows, Microsoft Office, дефрагментацию диска</w:t>
      </w:r>
      <w:r w:rsidR="00B26ABA">
        <w:rPr>
          <w:sz w:val="28"/>
          <w:szCs w:val="28"/>
        </w:rPr>
        <w:t>.</w:t>
      </w:r>
    </w:p>
    <w:p w14:paraId="59198591" w14:textId="026134D3" w:rsidR="005279EC" w:rsidRDefault="0000202D" w:rsidP="001833E5">
      <w:pPr>
        <w:spacing w:after="160" w:line="360" w:lineRule="auto"/>
        <w:ind w:firstLine="708"/>
        <w:jc w:val="both"/>
        <w:rPr>
          <w:sz w:val="28"/>
          <w:szCs w:val="28"/>
        </w:rPr>
      </w:pPr>
      <w:r w:rsidRPr="009A4271">
        <w:rPr>
          <w:b/>
          <w:bCs/>
          <w:sz w:val="28"/>
          <w:szCs w:val="28"/>
        </w:rPr>
        <w:t xml:space="preserve">Установка Windows </w:t>
      </w:r>
      <w:r w:rsidRPr="00F141C9">
        <w:rPr>
          <w:sz w:val="28"/>
          <w:szCs w:val="28"/>
        </w:rPr>
        <w:t>начинается с подготовки</w:t>
      </w:r>
      <w:r w:rsidRPr="0000202D">
        <w:rPr>
          <w:sz w:val="28"/>
          <w:szCs w:val="28"/>
        </w:rPr>
        <w:t>: проверки системных требований, создания резервной копии данных и загрузочного USB с ISO-образом (скачивается с сайта Microsoft, записывается через Rufus</w:t>
      </w:r>
      <w:r w:rsidR="009A4271">
        <w:rPr>
          <w:sz w:val="28"/>
          <w:szCs w:val="28"/>
        </w:rPr>
        <w:t xml:space="preserve"> или </w:t>
      </w:r>
      <w:r w:rsidR="009A4271" w:rsidRPr="00467004">
        <w:rPr>
          <w:sz w:val="28"/>
          <w:szCs w:val="28"/>
        </w:rPr>
        <w:t>Media Creation Tool</w:t>
      </w:r>
      <w:r w:rsidRPr="0000202D">
        <w:rPr>
          <w:sz w:val="28"/>
          <w:szCs w:val="28"/>
        </w:rPr>
        <w:t>). В BIOS/UEFI настраивается загрузка с USB, отключается Secure Boot, если требуется. Установка включает выбор языка, разметку диска (NTFS), ввод лицензионного ключа и копирование файлов. После установки создается учетная запись, подключается сеть для обновлений, устанавливаются последние патчи через «Центр обновления Windows».</w:t>
      </w:r>
    </w:p>
    <w:p w14:paraId="78ABC6F0" w14:textId="077CE308" w:rsidR="0000202D" w:rsidRDefault="0000202D" w:rsidP="0000202D">
      <w:pPr>
        <w:spacing w:after="160" w:line="360" w:lineRule="auto"/>
        <w:ind w:firstLine="708"/>
        <w:jc w:val="both"/>
        <w:rPr>
          <w:sz w:val="28"/>
          <w:szCs w:val="28"/>
        </w:rPr>
      </w:pPr>
      <w:r w:rsidRPr="00F141C9">
        <w:rPr>
          <w:b/>
          <w:bCs/>
          <w:sz w:val="28"/>
          <w:szCs w:val="28"/>
        </w:rPr>
        <w:t>Установка Microsoft Office</w:t>
      </w:r>
      <w:r w:rsidRPr="0000202D">
        <w:rPr>
          <w:sz w:val="28"/>
          <w:szCs w:val="28"/>
        </w:rPr>
        <w:t xml:space="preserve"> требует загрузки пакета с официального сайта Microsoft или использования Microsoft 365. Установщик (например, .exe для Windows) запускается, выбирается версия (Home, Professional) и компоненты (Word, Excel и др.). После установки Office активируется с помощью ключа продукта или учетной записи Microsoft. Настройка включает выбор языка, обновление через «Параметры» и настройку шаблонов для работы.</w:t>
      </w:r>
    </w:p>
    <w:p w14:paraId="7B68C957" w14:textId="0754B6D0" w:rsidR="00FF5728" w:rsidRDefault="0000202D" w:rsidP="00406D51">
      <w:pPr>
        <w:spacing w:after="160" w:line="360" w:lineRule="auto"/>
        <w:ind w:firstLine="708"/>
        <w:jc w:val="both"/>
        <w:rPr>
          <w:sz w:val="28"/>
          <w:szCs w:val="28"/>
        </w:rPr>
      </w:pPr>
      <w:r w:rsidRPr="008970FF">
        <w:rPr>
          <w:b/>
          <w:bCs/>
          <w:sz w:val="28"/>
          <w:szCs w:val="28"/>
        </w:rPr>
        <w:t>Дефрагментация диск</w:t>
      </w:r>
      <w:r w:rsidRPr="00EF3FCE">
        <w:rPr>
          <w:b/>
          <w:bCs/>
          <w:sz w:val="28"/>
          <w:szCs w:val="28"/>
        </w:rPr>
        <w:t>а</w:t>
      </w:r>
      <w:r w:rsidRPr="0000202D">
        <w:rPr>
          <w:sz w:val="28"/>
          <w:szCs w:val="28"/>
        </w:rPr>
        <w:t xml:space="preserve"> оптимизирует расположение файлов на HDD для ускорения доступа. В Windows встроен инструмент «Дефрагментация и оптимизация дисков» (в поиске введите «дефрагментация»). Выбирается диск (обычно C:), запускается анализ и, если фрагментация выше 10%, выполняется оптимизация. Для SSD дефрагментация не требуется, так как они используют TRIM. Рекомендуется выполнять дефрагментацию раз в месяц для HDD.</w:t>
      </w:r>
    </w:p>
    <w:p w14:paraId="5EA55257" w14:textId="15CD99B8" w:rsidR="005279EC" w:rsidRDefault="00FF5728" w:rsidP="00FF5728">
      <w:pPr>
        <w:spacing w:after="160" w:line="264" w:lineRule="auto"/>
        <w:rPr>
          <w:sz w:val="28"/>
          <w:szCs w:val="28"/>
        </w:rPr>
      </w:pPr>
      <w:r>
        <w:rPr>
          <w:sz w:val="28"/>
          <w:szCs w:val="28"/>
        </w:rPr>
        <w:br w:type="page"/>
      </w:r>
    </w:p>
    <w:p w14:paraId="0DFD3B26" w14:textId="06A50CA6" w:rsidR="005926D4" w:rsidRPr="00B26ABA" w:rsidRDefault="005926D4" w:rsidP="00406D51">
      <w:pPr>
        <w:spacing w:after="160" w:line="360" w:lineRule="auto"/>
        <w:ind w:firstLine="708"/>
        <w:jc w:val="both"/>
        <w:rPr>
          <w:sz w:val="28"/>
          <w:szCs w:val="28"/>
        </w:rPr>
      </w:pPr>
      <w:r>
        <w:rPr>
          <w:sz w:val="28"/>
          <w:szCs w:val="28"/>
        </w:rPr>
        <w:lastRenderedPageBreak/>
        <w:t>6.</w:t>
      </w:r>
      <w:r w:rsidR="00FF5728">
        <w:rPr>
          <w:sz w:val="28"/>
          <w:szCs w:val="28"/>
        </w:rPr>
        <w:t xml:space="preserve"> </w:t>
      </w:r>
      <w:r w:rsidR="00FF5728" w:rsidRPr="00FF5728">
        <w:rPr>
          <w:sz w:val="28"/>
          <w:szCs w:val="28"/>
        </w:rPr>
        <w:t>Настроить цветовую схему рабочего стола для комфортной работы; доступ к общим папкам. Изменить разрешение экрана</w:t>
      </w:r>
      <w:r w:rsidR="00B26ABA">
        <w:rPr>
          <w:sz w:val="28"/>
          <w:szCs w:val="28"/>
        </w:rPr>
        <w:t>.</w:t>
      </w:r>
    </w:p>
    <w:p w14:paraId="65D5B979" w14:textId="7680B499" w:rsidR="00341358" w:rsidRDefault="00341358" w:rsidP="00406D51">
      <w:pPr>
        <w:spacing w:after="160" w:line="360" w:lineRule="auto"/>
        <w:ind w:firstLine="708"/>
        <w:jc w:val="both"/>
        <w:rPr>
          <w:b/>
          <w:bCs/>
          <w:sz w:val="28"/>
          <w:szCs w:val="28"/>
        </w:rPr>
      </w:pPr>
      <w:r w:rsidRPr="00341358">
        <w:rPr>
          <w:b/>
          <w:bCs/>
          <w:sz w:val="28"/>
          <w:szCs w:val="28"/>
        </w:rPr>
        <w:t>Настройка цветовой схемы рабочего стола:</w:t>
      </w:r>
    </w:p>
    <w:p w14:paraId="429D589B" w14:textId="535F8CC8" w:rsidR="00341358" w:rsidRDefault="00341358" w:rsidP="00406D51">
      <w:pPr>
        <w:spacing w:after="160" w:line="360" w:lineRule="auto"/>
        <w:ind w:firstLine="708"/>
        <w:jc w:val="both"/>
        <w:rPr>
          <w:sz w:val="28"/>
          <w:szCs w:val="28"/>
        </w:rPr>
      </w:pPr>
      <w:r w:rsidRPr="004430B6">
        <w:rPr>
          <w:sz w:val="28"/>
          <w:szCs w:val="28"/>
        </w:rPr>
        <w:t>“</w:t>
      </w:r>
      <w:r>
        <w:rPr>
          <w:sz w:val="28"/>
          <w:szCs w:val="28"/>
        </w:rPr>
        <w:t>Параметры</w:t>
      </w:r>
      <w:r w:rsidRPr="004430B6">
        <w:rPr>
          <w:sz w:val="28"/>
          <w:szCs w:val="28"/>
        </w:rPr>
        <w:t>”</w:t>
      </w:r>
      <w:r>
        <w:rPr>
          <w:sz w:val="28"/>
          <w:szCs w:val="28"/>
        </w:rPr>
        <w:t xml:space="preserve"> </w:t>
      </w:r>
      <w:r w:rsidRPr="00341358">
        <w:rPr>
          <w:sz w:val="28"/>
          <w:szCs w:val="28"/>
        </w:rPr>
        <w:t>→</w:t>
      </w:r>
      <w:r w:rsidRPr="004430B6">
        <w:rPr>
          <w:sz w:val="28"/>
          <w:szCs w:val="28"/>
        </w:rPr>
        <w:t xml:space="preserve"> “</w:t>
      </w:r>
      <w:r>
        <w:rPr>
          <w:sz w:val="28"/>
          <w:szCs w:val="28"/>
        </w:rPr>
        <w:t>Персонализация</w:t>
      </w:r>
      <w:r w:rsidRPr="004430B6">
        <w:rPr>
          <w:sz w:val="28"/>
          <w:szCs w:val="28"/>
        </w:rPr>
        <w:t>” → “</w:t>
      </w:r>
      <w:r>
        <w:rPr>
          <w:sz w:val="28"/>
          <w:szCs w:val="28"/>
        </w:rPr>
        <w:t>Цвета</w:t>
      </w:r>
      <w:r w:rsidRPr="004430B6">
        <w:rPr>
          <w:sz w:val="28"/>
          <w:szCs w:val="28"/>
        </w:rPr>
        <w:t>”</w:t>
      </w:r>
      <w:r>
        <w:rPr>
          <w:sz w:val="28"/>
          <w:szCs w:val="28"/>
        </w:rPr>
        <w:t>.</w:t>
      </w:r>
    </w:p>
    <w:p w14:paraId="13A8BD2F" w14:textId="76EBD714" w:rsidR="0047763D" w:rsidRPr="004430B6" w:rsidRDefault="0047763D" w:rsidP="00406D51">
      <w:pPr>
        <w:spacing w:after="160" w:line="360" w:lineRule="auto"/>
        <w:ind w:firstLine="708"/>
        <w:jc w:val="both"/>
        <w:rPr>
          <w:sz w:val="28"/>
          <w:szCs w:val="28"/>
        </w:rPr>
      </w:pPr>
      <w:r w:rsidRPr="0047763D">
        <w:rPr>
          <w:b/>
          <w:bCs/>
          <w:sz w:val="28"/>
          <w:szCs w:val="28"/>
        </w:rPr>
        <w:t>Доступ к общим папкам</w:t>
      </w:r>
      <w:r w:rsidRPr="004430B6">
        <w:rPr>
          <w:b/>
          <w:bCs/>
          <w:sz w:val="28"/>
          <w:szCs w:val="28"/>
        </w:rPr>
        <w:t>:</w:t>
      </w:r>
    </w:p>
    <w:p w14:paraId="50A713E0" w14:textId="6DABB135" w:rsidR="0047763D" w:rsidRDefault="0047763D" w:rsidP="00406D51">
      <w:pPr>
        <w:spacing w:after="160" w:line="360" w:lineRule="auto"/>
        <w:ind w:firstLine="708"/>
        <w:jc w:val="both"/>
        <w:rPr>
          <w:sz w:val="28"/>
          <w:szCs w:val="28"/>
        </w:rPr>
      </w:pPr>
      <w:r w:rsidRPr="0047763D">
        <w:rPr>
          <w:sz w:val="28"/>
          <w:szCs w:val="28"/>
        </w:rPr>
        <w:t xml:space="preserve">В «Проводнике» </w:t>
      </w:r>
      <w:r>
        <w:rPr>
          <w:sz w:val="28"/>
          <w:szCs w:val="28"/>
        </w:rPr>
        <w:t>нужно щелкнуть</w:t>
      </w:r>
      <w:r w:rsidRPr="0047763D">
        <w:rPr>
          <w:sz w:val="28"/>
          <w:szCs w:val="28"/>
        </w:rPr>
        <w:t xml:space="preserve"> правой кнопкой на папке → «Свойства» → «Доступ» → «Расширенная настройка общего доступа». </w:t>
      </w:r>
      <w:r w:rsidR="00273AB7">
        <w:rPr>
          <w:sz w:val="28"/>
          <w:szCs w:val="28"/>
        </w:rPr>
        <w:t>Далее включаем</w:t>
      </w:r>
      <w:r w:rsidRPr="0047763D">
        <w:rPr>
          <w:sz w:val="28"/>
          <w:szCs w:val="28"/>
        </w:rPr>
        <w:t xml:space="preserve"> общий доступ, </w:t>
      </w:r>
      <w:r w:rsidR="008B14B3">
        <w:rPr>
          <w:sz w:val="28"/>
          <w:szCs w:val="28"/>
        </w:rPr>
        <w:t>задаём</w:t>
      </w:r>
      <w:r w:rsidRPr="0047763D">
        <w:rPr>
          <w:sz w:val="28"/>
          <w:szCs w:val="28"/>
        </w:rPr>
        <w:t xml:space="preserve"> имя папки и права (чтение/запись).</w:t>
      </w:r>
    </w:p>
    <w:p w14:paraId="6EBA3E61" w14:textId="4CB8CA7D" w:rsidR="00CD1F21" w:rsidRPr="004430B6" w:rsidRDefault="00CD1F21" w:rsidP="00406D51">
      <w:pPr>
        <w:spacing w:after="160" w:line="360" w:lineRule="auto"/>
        <w:ind w:firstLine="708"/>
        <w:jc w:val="both"/>
        <w:rPr>
          <w:b/>
          <w:bCs/>
          <w:sz w:val="28"/>
          <w:szCs w:val="28"/>
        </w:rPr>
      </w:pPr>
      <w:r w:rsidRPr="00CD1F21">
        <w:rPr>
          <w:b/>
          <w:bCs/>
          <w:sz w:val="28"/>
          <w:szCs w:val="28"/>
        </w:rPr>
        <w:t>Изменение разрешения экрана</w:t>
      </w:r>
      <w:r w:rsidRPr="004430B6">
        <w:rPr>
          <w:b/>
          <w:bCs/>
          <w:sz w:val="28"/>
          <w:szCs w:val="28"/>
        </w:rPr>
        <w:t>:</w:t>
      </w:r>
    </w:p>
    <w:p w14:paraId="683D0C3A" w14:textId="6525DB5F" w:rsidR="00CD1F21" w:rsidRDefault="00CD1F21" w:rsidP="00406D51">
      <w:pPr>
        <w:spacing w:after="160" w:line="360" w:lineRule="auto"/>
        <w:ind w:firstLine="708"/>
        <w:jc w:val="both"/>
        <w:rPr>
          <w:sz w:val="28"/>
          <w:szCs w:val="28"/>
        </w:rPr>
      </w:pPr>
      <w:r w:rsidRPr="00162E76">
        <w:rPr>
          <w:sz w:val="28"/>
          <w:szCs w:val="28"/>
        </w:rPr>
        <w:t>“Параметр</w:t>
      </w:r>
      <w:r>
        <w:rPr>
          <w:sz w:val="28"/>
          <w:szCs w:val="28"/>
        </w:rPr>
        <w:t>ы</w:t>
      </w:r>
      <w:r w:rsidRPr="00162E76">
        <w:rPr>
          <w:sz w:val="28"/>
          <w:szCs w:val="28"/>
        </w:rPr>
        <w:t>” → “Система” → “Дисплей”</w:t>
      </w:r>
      <w:r w:rsidR="00162E76">
        <w:rPr>
          <w:sz w:val="28"/>
          <w:szCs w:val="28"/>
        </w:rPr>
        <w:t xml:space="preserve"> </w:t>
      </w:r>
      <w:r w:rsidR="00162E76" w:rsidRPr="00162E76">
        <w:rPr>
          <w:sz w:val="28"/>
          <w:szCs w:val="28"/>
        </w:rPr>
        <w:t>→</w:t>
      </w:r>
      <w:r w:rsidR="00162E76">
        <w:rPr>
          <w:sz w:val="28"/>
          <w:szCs w:val="28"/>
        </w:rPr>
        <w:t xml:space="preserve"> Пункт </w:t>
      </w:r>
      <w:r w:rsidR="00162E76" w:rsidRPr="00162E76">
        <w:rPr>
          <w:sz w:val="28"/>
          <w:szCs w:val="28"/>
        </w:rPr>
        <w:t>“</w:t>
      </w:r>
      <w:r w:rsidR="00162E76">
        <w:rPr>
          <w:sz w:val="28"/>
          <w:szCs w:val="28"/>
        </w:rPr>
        <w:t>Масштаб и разметка</w:t>
      </w:r>
      <w:r w:rsidR="00162E76" w:rsidRPr="00162E76">
        <w:rPr>
          <w:sz w:val="28"/>
          <w:szCs w:val="28"/>
        </w:rPr>
        <w:t>”</w:t>
      </w:r>
    </w:p>
    <w:p w14:paraId="785DCA23" w14:textId="36A6D21B" w:rsidR="00E75B14" w:rsidRPr="004430B6" w:rsidRDefault="00E75B14" w:rsidP="00406D51">
      <w:pPr>
        <w:spacing w:after="160" w:line="360" w:lineRule="auto"/>
        <w:ind w:firstLine="708"/>
        <w:jc w:val="both"/>
        <w:rPr>
          <w:sz w:val="28"/>
          <w:szCs w:val="28"/>
        </w:rPr>
      </w:pPr>
      <w:r>
        <w:rPr>
          <w:sz w:val="28"/>
          <w:szCs w:val="28"/>
        </w:rPr>
        <w:t xml:space="preserve">7. </w:t>
      </w:r>
      <w:r w:rsidRPr="00E75B14">
        <w:rPr>
          <w:sz w:val="28"/>
          <w:szCs w:val="28"/>
        </w:rPr>
        <w:t>Выполнить обновление Windows. Выполнить обновление Microsoft Office. Обеспечить доступ к нужным файлам с рабочего стол</w:t>
      </w:r>
      <w:r w:rsidR="00401AD0">
        <w:rPr>
          <w:sz w:val="28"/>
          <w:szCs w:val="28"/>
        </w:rPr>
        <w:t>.</w:t>
      </w:r>
    </w:p>
    <w:p w14:paraId="241DC4D8" w14:textId="62078264" w:rsidR="003D55DA" w:rsidRDefault="003D55DA" w:rsidP="00406D51">
      <w:pPr>
        <w:spacing w:after="160" w:line="360" w:lineRule="auto"/>
        <w:ind w:firstLine="708"/>
        <w:jc w:val="both"/>
        <w:rPr>
          <w:sz w:val="28"/>
          <w:szCs w:val="28"/>
        </w:rPr>
      </w:pPr>
      <w:r w:rsidRPr="000D5621">
        <w:rPr>
          <w:b/>
          <w:bCs/>
          <w:sz w:val="28"/>
          <w:szCs w:val="28"/>
        </w:rPr>
        <w:t xml:space="preserve">Для обновления </w:t>
      </w:r>
      <w:r w:rsidRPr="000D5621">
        <w:rPr>
          <w:b/>
          <w:bCs/>
          <w:sz w:val="28"/>
          <w:szCs w:val="28"/>
          <w:lang w:val="en-US"/>
        </w:rPr>
        <w:t>Windows</w:t>
      </w:r>
      <w:r w:rsidR="00C64725">
        <w:rPr>
          <w:sz w:val="28"/>
          <w:szCs w:val="28"/>
        </w:rPr>
        <w:t xml:space="preserve"> нужно перейти</w:t>
      </w:r>
      <w:r w:rsidRPr="003D55DA">
        <w:rPr>
          <w:sz w:val="28"/>
          <w:szCs w:val="28"/>
        </w:rPr>
        <w:t xml:space="preserve"> в «Параметры» → «Центр обновления </w:t>
      </w:r>
      <w:r w:rsidRPr="003D55DA">
        <w:rPr>
          <w:sz w:val="28"/>
          <w:szCs w:val="28"/>
          <w:lang w:val="en-US"/>
        </w:rPr>
        <w:t>Windows</w:t>
      </w:r>
      <w:r w:rsidRPr="003D55DA">
        <w:rPr>
          <w:sz w:val="28"/>
          <w:szCs w:val="28"/>
        </w:rPr>
        <w:t xml:space="preserve">». </w:t>
      </w:r>
      <w:r w:rsidR="00E33CD7">
        <w:rPr>
          <w:sz w:val="28"/>
          <w:szCs w:val="28"/>
        </w:rPr>
        <w:t>Далее</w:t>
      </w:r>
      <w:r w:rsidRPr="003D55DA">
        <w:rPr>
          <w:sz w:val="28"/>
          <w:szCs w:val="28"/>
        </w:rPr>
        <w:t xml:space="preserve"> «Проверить наличие обновлений», чтобы загрузить последние патчи безопасности, исправления ошибок и новые функции. Система автоматически скачает и установит обновления, после чего может потребоваться перезагрузка.</w:t>
      </w:r>
    </w:p>
    <w:p w14:paraId="55222525" w14:textId="41736BA2" w:rsidR="006E77E2" w:rsidRDefault="006E77E2" w:rsidP="00406D51">
      <w:pPr>
        <w:spacing w:after="160" w:line="360" w:lineRule="auto"/>
        <w:ind w:firstLine="708"/>
        <w:jc w:val="both"/>
        <w:rPr>
          <w:sz w:val="28"/>
          <w:szCs w:val="28"/>
        </w:rPr>
      </w:pPr>
      <w:r w:rsidRPr="00503733">
        <w:rPr>
          <w:b/>
          <w:bCs/>
          <w:sz w:val="28"/>
          <w:szCs w:val="28"/>
        </w:rPr>
        <w:t>Для обновления Office</w:t>
      </w:r>
      <w:r w:rsidRPr="006E77E2">
        <w:rPr>
          <w:sz w:val="28"/>
          <w:szCs w:val="28"/>
        </w:rPr>
        <w:t xml:space="preserve"> </w:t>
      </w:r>
      <w:r w:rsidR="00DD370D">
        <w:rPr>
          <w:sz w:val="28"/>
          <w:szCs w:val="28"/>
        </w:rPr>
        <w:t>нужно открыть</w:t>
      </w:r>
      <w:r w:rsidRPr="006E77E2">
        <w:rPr>
          <w:sz w:val="28"/>
          <w:szCs w:val="28"/>
        </w:rPr>
        <w:t xml:space="preserve"> любое приложение (Word, Excel) → «Файл» → «Учетная запись» → «Обновления Office» → «Обновить сейчас». Система загрузит последние версии приложений и исправления.</w:t>
      </w:r>
    </w:p>
    <w:p w14:paraId="03F5023E" w14:textId="5E65638C" w:rsidR="0004070B" w:rsidRPr="0004070B" w:rsidRDefault="0004070B" w:rsidP="00406D51">
      <w:pPr>
        <w:spacing w:after="160" w:line="360" w:lineRule="auto"/>
        <w:ind w:firstLine="708"/>
        <w:jc w:val="both"/>
        <w:rPr>
          <w:b/>
          <w:bCs/>
          <w:sz w:val="28"/>
          <w:szCs w:val="28"/>
        </w:rPr>
      </w:pPr>
      <w:r w:rsidRPr="0004070B">
        <w:rPr>
          <w:b/>
          <w:bCs/>
          <w:sz w:val="28"/>
          <w:szCs w:val="28"/>
        </w:rPr>
        <w:t>Доступ к файлам с рабочего стола:</w:t>
      </w:r>
    </w:p>
    <w:p w14:paraId="644A560B" w14:textId="0E17E74A" w:rsidR="001964F9" w:rsidRDefault="0004070B" w:rsidP="001964F9">
      <w:pPr>
        <w:spacing w:after="160" w:line="360" w:lineRule="auto"/>
        <w:ind w:firstLine="708"/>
        <w:jc w:val="both"/>
        <w:rPr>
          <w:sz w:val="28"/>
          <w:szCs w:val="28"/>
        </w:rPr>
      </w:pPr>
      <w:r w:rsidRPr="0004070B">
        <w:rPr>
          <w:sz w:val="28"/>
          <w:szCs w:val="28"/>
        </w:rPr>
        <w:t xml:space="preserve">В «Проводнике» </w:t>
      </w:r>
      <w:r>
        <w:rPr>
          <w:sz w:val="28"/>
          <w:szCs w:val="28"/>
        </w:rPr>
        <w:t>находим</w:t>
      </w:r>
      <w:r w:rsidRPr="0004070B">
        <w:rPr>
          <w:sz w:val="28"/>
          <w:szCs w:val="28"/>
        </w:rPr>
        <w:t xml:space="preserve"> нужный файл или папку, </w:t>
      </w:r>
      <w:r w:rsidR="009A3CC5">
        <w:rPr>
          <w:sz w:val="28"/>
          <w:szCs w:val="28"/>
        </w:rPr>
        <w:t>далее щёлкаем</w:t>
      </w:r>
      <w:r w:rsidRPr="0004070B">
        <w:rPr>
          <w:sz w:val="28"/>
          <w:szCs w:val="28"/>
        </w:rPr>
        <w:t xml:space="preserve"> правой кнопкой → «Создать ярлык», затем </w:t>
      </w:r>
      <w:r w:rsidR="00601BEA">
        <w:rPr>
          <w:sz w:val="28"/>
          <w:szCs w:val="28"/>
        </w:rPr>
        <w:t>переносим</w:t>
      </w:r>
      <w:r w:rsidRPr="0004070B">
        <w:rPr>
          <w:sz w:val="28"/>
          <w:szCs w:val="28"/>
        </w:rPr>
        <w:t xml:space="preserve"> ярлык на рабочий стол.</w:t>
      </w:r>
    </w:p>
    <w:p w14:paraId="126D81C4" w14:textId="0C96DEBD" w:rsidR="001964F9" w:rsidRDefault="001964F9" w:rsidP="001964F9">
      <w:pPr>
        <w:spacing w:after="160" w:line="264" w:lineRule="auto"/>
        <w:rPr>
          <w:sz w:val="28"/>
          <w:szCs w:val="28"/>
        </w:rPr>
      </w:pPr>
      <w:r>
        <w:rPr>
          <w:sz w:val="28"/>
          <w:szCs w:val="28"/>
        </w:rPr>
        <w:br w:type="page"/>
      </w:r>
    </w:p>
    <w:p w14:paraId="66B4C16F" w14:textId="348C84CA" w:rsidR="00AD09F1" w:rsidRDefault="00AD09F1" w:rsidP="00406D51">
      <w:pPr>
        <w:spacing w:after="160" w:line="360" w:lineRule="auto"/>
        <w:ind w:firstLine="708"/>
        <w:jc w:val="both"/>
        <w:rPr>
          <w:sz w:val="28"/>
          <w:szCs w:val="28"/>
        </w:rPr>
      </w:pPr>
      <w:r>
        <w:rPr>
          <w:sz w:val="28"/>
          <w:szCs w:val="28"/>
        </w:rPr>
        <w:lastRenderedPageBreak/>
        <w:t>8</w:t>
      </w:r>
      <w:r w:rsidR="001964F9">
        <w:rPr>
          <w:sz w:val="28"/>
          <w:szCs w:val="28"/>
        </w:rPr>
        <w:t>.</w:t>
      </w:r>
      <w:r w:rsidR="00FD2F1B" w:rsidRPr="00FD2F1B">
        <w:t xml:space="preserve"> </w:t>
      </w:r>
      <w:r w:rsidR="00FD2F1B" w:rsidRPr="00FD2F1B">
        <w:rPr>
          <w:sz w:val="28"/>
          <w:szCs w:val="28"/>
        </w:rPr>
        <w:t>Установить и настроить антивирусную программу с ежедневной проверкой на вирусы</w:t>
      </w:r>
      <w:r w:rsidR="00401AD0">
        <w:rPr>
          <w:sz w:val="28"/>
          <w:szCs w:val="28"/>
        </w:rPr>
        <w:t>.</w:t>
      </w:r>
    </w:p>
    <w:p w14:paraId="4C47D37D" w14:textId="5439B1E2" w:rsidR="009133B7" w:rsidRPr="00C7128B" w:rsidRDefault="00135189" w:rsidP="00406D51">
      <w:pPr>
        <w:spacing w:after="160" w:line="360" w:lineRule="auto"/>
        <w:ind w:firstLine="708"/>
        <w:jc w:val="both"/>
        <w:rPr>
          <w:sz w:val="28"/>
          <w:szCs w:val="28"/>
        </w:rPr>
      </w:pPr>
      <w:r>
        <w:rPr>
          <w:sz w:val="28"/>
          <w:szCs w:val="28"/>
        </w:rPr>
        <w:t xml:space="preserve">Сперва нужно установить </w:t>
      </w:r>
      <w:r w:rsidR="00C7128B">
        <w:rPr>
          <w:sz w:val="28"/>
          <w:szCs w:val="28"/>
        </w:rPr>
        <w:t>антивирус (</w:t>
      </w:r>
      <w:r>
        <w:rPr>
          <w:sz w:val="28"/>
          <w:szCs w:val="28"/>
        </w:rPr>
        <w:t xml:space="preserve">возьмём в пример </w:t>
      </w:r>
      <w:r>
        <w:rPr>
          <w:sz w:val="28"/>
          <w:szCs w:val="28"/>
          <w:lang w:val="en-US"/>
        </w:rPr>
        <w:t>Avast</w:t>
      </w:r>
      <w:r w:rsidRPr="00135189">
        <w:rPr>
          <w:sz w:val="28"/>
          <w:szCs w:val="28"/>
        </w:rPr>
        <w:t>)</w:t>
      </w:r>
      <w:r>
        <w:rPr>
          <w:sz w:val="28"/>
          <w:szCs w:val="28"/>
        </w:rPr>
        <w:t xml:space="preserve">. После его установки, нужно </w:t>
      </w:r>
      <w:r w:rsidR="00C7128B">
        <w:rPr>
          <w:sz w:val="28"/>
          <w:szCs w:val="28"/>
        </w:rPr>
        <w:t xml:space="preserve">его открыть. Далее мы переходим в </w:t>
      </w:r>
      <w:r w:rsidR="00C7128B" w:rsidRPr="00C7128B">
        <w:rPr>
          <w:sz w:val="28"/>
          <w:szCs w:val="28"/>
        </w:rPr>
        <w:t>“</w:t>
      </w:r>
      <w:r w:rsidR="00C7128B">
        <w:rPr>
          <w:sz w:val="28"/>
          <w:szCs w:val="28"/>
        </w:rPr>
        <w:t>Меню</w:t>
      </w:r>
      <w:r w:rsidR="00C7128B" w:rsidRPr="00C7128B">
        <w:rPr>
          <w:sz w:val="28"/>
          <w:szCs w:val="28"/>
        </w:rPr>
        <w:t xml:space="preserve">” </w:t>
      </w:r>
      <w:r w:rsidR="00C7128B" w:rsidRPr="0004070B">
        <w:rPr>
          <w:sz w:val="28"/>
          <w:szCs w:val="28"/>
        </w:rPr>
        <w:t>→</w:t>
      </w:r>
      <w:r w:rsidR="00C7128B">
        <w:rPr>
          <w:sz w:val="28"/>
          <w:szCs w:val="28"/>
        </w:rPr>
        <w:t xml:space="preserve"> </w:t>
      </w:r>
      <w:r w:rsidR="00C7128B" w:rsidRPr="00C7128B">
        <w:rPr>
          <w:sz w:val="28"/>
          <w:szCs w:val="28"/>
        </w:rPr>
        <w:t>“</w:t>
      </w:r>
      <w:r w:rsidR="00C7128B">
        <w:rPr>
          <w:sz w:val="28"/>
          <w:szCs w:val="28"/>
        </w:rPr>
        <w:t>Настройки</w:t>
      </w:r>
      <w:r w:rsidR="00C7128B" w:rsidRPr="00C7128B">
        <w:rPr>
          <w:sz w:val="28"/>
          <w:szCs w:val="28"/>
        </w:rPr>
        <w:t>”</w:t>
      </w:r>
      <w:r w:rsidR="00C7128B">
        <w:rPr>
          <w:sz w:val="28"/>
          <w:szCs w:val="28"/>
        </w:rPr>
        <w:t xml:space="preserve"> </w:t>
      </w:r>
      <w:r w:rsidR="00C7128B" w:rsidRPr="0004070B">
        <w:rPr>
          <w:sz w:val="28"/>
          <w:szCs w:val="28"/>
        </w:rPr>
        <w:t>→</w:t>
      </w:r>
      <w:r w:rsidR="00C7128B">
        <w:rPr>
          <w:sz w:val="28"/>
          <w:szCs w:val="28"/>
        </w:rPr>
        <w:t xml:space="preserve"> </w:t>
      </w:r>
      <w:r w:rsidR="00C7128B" w:rsidRPr="00C7128B">
        <w:rPr>
          <w:sz w:val="28"/>
          <w:szCs w:val="28"/>
        </w:rPr>
        <w:t>“</w:t>
      </w:r>
      <w:r w:rsidR="00C7128B">
        <w:rPr>
          <w:sz w:val="28"/>
          <w:szCs w:val="28"/>
        </w:rPr>
        <w:t>Защита</w:t>
      </w:r>
      <w:r w:rsidR="00C7128B" w:rsidRPr="00C7128B">
        <w:rPr>
          <w:sz w:val="28"/>
          <w:szCs w:val="28"/>
        </w:rPr>
        <w:t>”</w:t>
      </w:r>
      <w:r w:rsidR="00C7128B">
        <w:rPr>
          <w:sz w:val="28"/>
          <w:szCs w:val="28"/>
        </w:rPr>
        <w:t xml:space="preserve"> </w:t>
      </w:r>
      <w:r w:rsidR="00C7128B" w:rsidRPr="0004070B">
        <w:rPr>
          <w:sz w:val="28"/>
          <w:szCs w:val="28"/>
        </w:rPr>
        <w:t>→</w:t>
      </w:r>
      <w:r w:rsidR="00C7128B">
        <w:rPr>
          <w:sz w:val="28"/>
          <w:szCs w:val="28"/>
        </w:rPr>
        <w:t xml:space="preserve"> </w:t>
      </w:r>
      <w:r w:rsidR="00C7128B" w:rsidRPr="00C7128B">
        <w:rPr>
          <w:sz w:val="28"/>
          <w:szCs w:val="28"/>
        </w:rPr>
        <w:t>“</w:t>
      </w:r>
      <w:r w:rsidR="00C7128B">
        <w:rPr>
          <w:sz w:val="28"/>
          <w:szCs w:val="28"/>
        </w:rPr>
        <w:t>Интелектуальное сканирование</w:t>
      </w:r>
      <w:r w:rsidR="00C7128B" w:rsidRPr="00C7128B">
        <w:rPr>
          <w:sz w:val="28"/>
          <w:szCs w:val="28"/>
        </w:rPr>
        <w:t>”</w:t>
      </w:r>
      <w:r w:rsidR="00C7128B">
        <w:rPr>
          <w:sz w:val="28"/>
          <w:szCs w:val="28"/>
        </w:rPr>
        <w:t xml:space="preserve">. В блоке </w:t>
      </w:r>
      <w:r w:rsidR="00C7128B" w:rsidRPr="00C7128B">
        <w:rPr>
          <w:sz w:val="28"/>
          <w:szCs w:val="28"/>
        </w:rPr>
        <w:t>“</w:t>
      </w:r>
      <w:r w:rsidR="00C7128B">
        <w:rPr>
          <w:sz w:val="28"/>
          <w:szCs w:val="28"/>
        </w:rPr>
        <w:t>Частота</w:t>
      </w:r>
      <w:r w:rsidR="00C7128B" w:rsidRPr="00C7128B">
        <w:rPr>
          <w:sz w:val="28"/>
          <w:szCs w:val="28"/>
        </w:rPr>
        <w:t>”</w:t>
      </w:r>
      <w:r w:rsidR="00C7128B">
        <w:rPr>
          <w:sz w:val="28"/>
          <w:szCs w:val="28"/>
        </w:rPr>
        <w:t xml:space="preserve"> выбираем </w:t>
      </w:r>
      <w:r w:rsidR="00C7128B" w:rsidRPr="00C7128B">
        <w:rPr>
          <w:sz w:val="28"/>
          <w:szCs w:val="28"/>
        </w:rPr>
        <w:t>“</w:t>
      </w:r>
      <w:r w:rsidR="00C7128B">
        <w:rPr>
          <w:sz w:val="28"/>
          <w:szCs w:val="28"/>
        </w:rPr>
        <w:t>Ежедневно</w:t>
      </w:r>
      <w:r w:rsidR="00C7128B" w:rsidRPr="00C7128B">
        <w:rPr>
          <w:sz w:val="28"/>
          <w:szCs w:val="28"/>
        </w:rPr>
        <w:t>”</w:t>
      </w:r>
      <w:r w:rsidR="00C7128B">
        <w:rPr>
          <w:sz w:val="28"/>
          <w:szCs w:val="28"/>
        </w:rPr>
        <w:t>, после этого ставим удобное для нас время. Тепер сканирование на вирусы будут проходить каждый день в определённое время(если компьютер включен в это время)</w:t>
      </w:r>
    </w:p>
    <w:p w14:paraId="3751FDAF" w14:textId="78A83833" w:rsidR="00FD2F1B" w:rsidRDefault="00FD2F1B" w:rsidP="00406D51">
      <w:pPr>
        <w:spacing w:after="160" w:line="360" w:lineRule="auto"/>
        <w:ind w:firstLine="708"/>
        <w:jc w:val="both"/>
        <w:rPr>
          <w:sz w:val="28"/>
          <w:szCs w:val="28"/>
        </w:rPr>
      </w:pPr>
      <w:r>
        <w:rPr>
          <w:sz w:val="28"/>
          <w:szCs w:val="28"/>
        </w:rPr>
        <w:t>9.</w:t>
      </w:r>
      <w:r w:rsidRPr="00FD2F1B">
        <w:rPr>
          <w:sz w:val="28"/>
          <w:szCs w:val="28"/>
        </w:rPr>
        <w:t xml:space="preserve"> Редактирование и форматирование </w:t>
      </w:r>
      <w:r w:rsidRPr="00FD2F1B">
        <w:rPr>
          <w:sz w:val="28"/>
          <w:szCs w:val="28"/>
          <w:lang w:val="en-US"/>
        </w:rPr>
        <w:t>web</w:t>
      </w:r>
      <w:r w:rsidRPr="00FD2F1B">
        <w:rPr>
          <w:sz w:val="28"/>
          <w:szCs w:val="28"/>
        </w:rPr>
        <w:t>-страниц</w:t>
      </w:r>
      <w:r w:rsidR="00401AD0">
        <w:rPr>
          <w:sz w:val="28"/>
          <w:szCs w:val="28"/>
        </w:rPr>
        <w:t>.</w:t>
      </w:r>
    </w:p>
    <w:p w14:paraId="5760EB61" w14:textId="53B216ED" w:rsidR="00563B32" w:rsidRDefault="00F85BE6" w:rsidP="00563B32">
      <w:pPr>
        <w:spacing w:after="160" w:line="360" w:lineRule="auto"/>
        <w:ind w:firstLine="708"/>
        <w:jc w:val="both"/>
        <w:rPr>
          <w:sz w:val="28"/>
          <w:szCs w:val="28"/>
        </w:rPr>
      </w:pPr>
      <w:r w:rsidRPr="00563B32">
        <w:rPr>
          <w:b/>
          <w:bCs/>
          <w:sz w:val="28"/>
          <w:szCs w:val="28"/>
        </w:rPr>
        <w:t>Редактирование веб-страниц</w:t>
      </w:r>
      <w:r w:rsidRPr="00F85BE6">
        <w:rPr>
          <w:sz w:val="28"/>
          <w:szCs w:val="28"/>
        </w:rPr>
        <w:t>: Начинается с работы над HTML-кодом, который задает структуру страницы (заголовки, параграфы, списки, изображения и т.д.). Для редактирования используют текстовые редакторы (VS Code, Sublime Text) или CMS (WordPress, Joomla), где можно изменять контент без глубоких знаний кода.</w:t>
      </w:r>
    </w:p>
    <w:p w14:paraId="6FBC57D4" w14:textId="2FFE83B8" w:rsidR="00F85BE6" w:rsidRDefault="00F85BE6" w:rsidP="00563B32">
      <w:pPr>
        <w:spacing w:after="160" w:line="360" w:lineRule="auto"/>
        <w:ind w:firstLine="708"/>
        <w:jc w:val="both"/>
        <w:rPr>
          <w:sz w:val="28"/>
          <w:szCs w:val="28"/>
        </w:rPr>
      </w:pPr>
      <w:r w:rsidRPr="00F85BE6">
        <w:rPr>
          <w:sz w:val="28"/>
          <w:szCs w:val="28"/>
        </w:rPr>
        <w:t xml:space="preserve">Основной инструмент — CSS, который управляет визуальным оформлением: цвета, шрифты, отступы, расположение элементов. CSS можно подключать через внешние файлы, встроенные стили или инлайн-стили. </w:t>
      </w:r>
    </w:p>
    <w:p w14:paraId="520FFAB1" w14:textId="5DC9A958" w:rsidR="0094582E" w:rsidRPr="0094582E" w:rsidRDefault="0094582E" w:rsidP="00563B32">
      <w:pPr>
        <w:spacing w:after="160" w:line="360" w:lineRule="auto"/>
        <w:ind w:firstLine="708"/>
        <w:jc w:val="both"/>
        <w:rPr>
          <w:sz w:val="28"/>
          <w:szCs w:val="28"/>
        </w:rPr>
      </w:pPr>
      <w:r>
        <w:rPr>
          <w:sz w:val="28"/>
          <w:szCs w:val="28"/>
        </w:rPr>
        <w:t xml:space="preserve">Ниже представлена часть кода где используется </w:t>
      </w:r>
      <w:r>
        <w:rPr>
          <w:sz w:val="28"/>
          <w:szCs w:val="28"/>
          <w:lang w:val="en-US"/>
        </w:rPr>
        <w:t>HTML</w:t>
      </w:r>
      <w:r>
        <w:rPr>
          <w:sz w:val="28"/>
          <w:szCs w:val="28"/>
        </w:rPr>
        <w:t xml:space="preserve"> и </w:t>
      </w:r>
      <w:r>
        <w:rPr>
          <w:sz w:val="28"/>
          <w:szCs w:val="28"/>
          <w:lang w:val="en-US"/>
        </w:rPr>
        <w:t>CSS</w:t>
      </w:r>
      <w:r w:rsidRPr="0094582E">
        <w:rPr>
          <w:sz w:val="28"/>
          <w:szCs w:val="28"/>
        </w:rPr>
        <w:t>.</w:t>
      </w:r>
    </w:p>
    <w:p w14:paraId="2784B68E" w14:textId="1B7E2E27" w:rsidR="0094582E" w:rsidRDefault="00A25E20" w:rsidP="0094582E">
      <w:pPr>
        <w:keepNext/>
        <w:spacing w:after="160" w:line="360" w:lineRule="auto"/>
        <w:ind w:firstLine="708"/>
        <w:jc w:val="center"/>
      </w:pPr>
      <w:r>
        <w:rPr>
          <w:noProof/>
        </w:rPr>
        <w:lastRenderedPageBreak/>
        <w:drawing>
          <wp:anchor distT="0" distB="0" distL="114300" distR="114300" simplePos="0" relativeHeight="251658240" behindDoc="1" locked="0" layoutInCell="1" allowOverlap="1" wp14:anchorId="7C445514" wp14:editId="3F1A01CD">
            <wp:simplePos x="0" y="0"/>
            <wp:positionH relativeFrom="margin">
              <wp:align>left</wp:align>
            </wp:positionH>
            <wp:positionV relativeFrom="paragraph">
              <wp:posOffset>3810</wp:posOffset>
            </wp:positionV>
            <wp:extent cx="5939790" cy="5085080"/>
            <wp:effectExtent l="0" t="0" r="3810" b="1270"/>
            <wp:wrapTight wrapText="bothSides">
              <wp:wrapPolygon edited="0">
                <wp:start x="0" y="0"/>
                <wp:lineTo x="0" y="21524"/>
                <wp:lineTo x="21545" y="21524"/>
                <wp:lineTo x="21545" y="0"/>
                <wp:lineTo x="0" y="0"/>
              </wp:wrapPolygon>
            </wp:wrapTight>
            <wp:docPr id="11140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4845" name=""/>
                    <pic:cNvPicPr/>
                  </pic:nvPicPr>
                  <pic:blipFill>
                    <a:blip r:embed="rId9">
                      <a:extLst>
                        <a:ext uri="{28A0092B-C50C-407E-A947-70E740481C1C}">
                          <a14:useLocalDpi xmlns:a14="http://schemas.microsoft.com/office/drawing/2010/main" val="0"/>
                        </a:ext>
                      </a:extLst>
                    </a:blip>
                    <a:stretch>
                      <a:fillRect/>
                    </a:stretch>
                  </pic:blipFill>
                  <pic:spPr>
                    <a:xfrm>
                      <a:off x="0" y="0"/>
                      <a:ext cx="5939790" cy="5085080"/>
                    </a:xfrm>
                    <a:prstGeom prst="rect">
                      <a:avLst/>
                    </a:prstGeom>
                  </pic:spPr>
                </pic:pic>
              </a:graphicData>
            </a:graphic>
          </wp:anchor>
        </w:drawing>
      </w:r>
    </w:p>
    <w:p w14:paraId="3735CB86" w14:textId="6F22FBA3" w:rsidR="0094582E" w:rsidRPr="00830389" w:rsidRDefault="0094582E" w:rsidP="00DD05C4">
      <w:pPr>
        <w:pStyle w:val="Caption"/>
        <w:spacing w:line="360" w:lineRule="auto"/>
        <w:jc w:val="center"/>
        <w:rPr>
          <w:i w:val="0"/>
          <w:iCs w:val="0"/>
          <w:color w:val="auto"/>
          <w:sz w:val="24"/>
          <w:szCs w:val="24"/>
        </w:rPr>
      </w:pPr>
      <w:r w:rsidRPr="00830389">
        <w:rPr>
          <w:i w:val="0"/>
          <w:iCs w:val="0"/>
          <w:color w:val="auto"/>
          <w:sz w:val="24"/>
          <w:szCs w:val="24"/>
        </w:rPr>
        <w:t xml:space="preserve">Рисунок </w:t>
      </w:r>
      <w:r w:rsidRPr="00830389">
        <w:rPr>
          <w:i w:val="0"/>
          <w:iCs w:val="0"/>
          <w:color w:val="auto"/>
          <w:sz w:val="24"/>
          <w:szCs w:val="24"/>
        </w:rPr>
        <w:fldChar w:fldCharType="begin"/>
      </w:r>
      <w:r w:rsidRPr="00830389">
        <w:rPr>
          <w:i w:val="0"/>
          <w:iCs w:val="0"/>
          <w:color w:val="auto"/>
          <w:sz w:val="24"/>
          <w:szCs w:val="24"/>
        </w:rPr>
        <w:instrText xml:space="preserve"> SEQ Рисунок \* ARABIC </w:instrText>
      </w:r>
      <w:r w:rsidRPr="00830389">
        <w:rPr>
          <w:i w:val="0"/>
          <w:iCs w:val="0"/>
          <w:color w:val="auto"/>
          <w:sz w:val="24"/>
          <w:szCs w:val="24"/>
        </w:rPr>
        <w:fldChar w:fldCharType="separate"/>
      </w:r>
      <w:r w:rsidR="000C5E79">
        <w:rPr>
          <w:i w:val="0"/>
          <w:iCs w:val="0"/>
          <w:noProof/>
          <w:color w:val="auto"/>
          <w:sz w:val="24"/>
          <w:szCs w:val="24"/>
        </w:rPr>
        <w:t>1</w:t>
      </w:r>
      <w:r w:rsidRPr="00830389">
        <w:rPr>
          <w:i w:val="0"/>
          <w:iCs w:val="0"/>
          <w:color w:val="auto"/>
          <w:sz w:val="24"/>
          <w:szCs w:val="24"/>
        </w:rPr>
        <w:fldChar w:fldCharType="end"/>
      </w:r>
      <w:r w:rsidRPr="00830389">
        <w:rPr>
          <w:i w:val="0"/>
          <w:iCs w:val="0"/>
          <w:color w:val="auto"/>
          <w:sz w:val="24"/>
          <w:szCs w:val="24"/>
        </w:rPr>
        <w:t>- пример кода</w:t>
      </w:r>
    </w:p>
    <w:p w14:paraId="07976B8B" w14:textId="4DBB732E" w:rsidR="00E4128F" w:rsidRDefault="00E4128F" w:rsidP="00DD05C4">
      <w:pPr>
        <w:spacing w:line="360" w:lineRule="auto"/>
        <w:ind w:firstLine="709"/>
        <w:jc w:val="both"/>
        <w:rPr>
          <w:sz w:val="28"/>
          <w:szCs w:val="22"/>
        </w:rPr>
      </w:pPr>
      <w:r>
        <w:rPr>
          <w:sz w:val="28"/>
          <w:szCs w:val="22"/>
        </w:rPr>
        <w:t xml:space="preserve">10. </w:t>
      </w:r>
      <w:r w:rsidRPr="00E4128F">
        <w:rPr>
          <w:sz w:val="28"/>
          <w:szCs w:val="22"/>
        </w:rPr>
        <w:t xml:space="preserve">Публикации в программе Microsoft Word. Набор текста. Установка параметров страницы. Изменение </w:t>
      </w:r>
      <w:r w:rsidR="00D832E3" w:rsidRPr="00E4128F">
        <w:rPr>
          <w:sz w:val="28"/>
          <w:szCs w:val="22"/>
        </w:rPr>
        <w:t>полей, размера</w:t>
      </w:r>
      <w:r w:rsidRPr="00E4128F">
        <w:rPr>
          <w:sz w:val="28"/>
          <w:szCs w:val="22"/>
        </w:rPr>
        <w:t xml:space="preserve"> и ориентации страницы. Нумерация страниц. Изменение положения номера страницы, удаление номеров страниц. Границы страницы. Составление и заполнение таблицы.</w:t>
      </w:r>
    </w:p>
    <w:p w14:paraId="6CF82AAE" w14:textId="77777777" w:rsidR="00921C1C" w:rsidRPr="00921C1C" w:rsidRDefault="00921C1C" w:rsidP="00DD05C4">
      <w:pPr>
        <w:spacing w:line="360" w:lineRule="auto"/>
        <w:ind w:firstLine="709"/>
        <w:jc w:val="both"/>
        <w:rPr>
          <w:b/>
          <w:bCs/>
          <w:sz w:val="28"/>
          <w:szCs w:val="22"/>
        </w:rPr>
      </w:pPr>
      <w:r w:rsidRPr="00921C1C">
        <w:rPr>
          <w:b/>
          <w:bCs/>
          <w:sz w:val="28"/>
          <w:szCs w:val="22"/>
        </w:rPr>
        <w:t>Набор текста</w:t>
      </w:r>
    </w:p>
    <w:p w14:paraId="2B3E9B0E" w14:textId="48AED07D" w:rsidR="00401AD0" w:rsidRDefault="00921C1C" w:rsidP="00DD05C4">
      <w:pPr>
        <w:spacing w:line="360" w:lineRule="auto"/>
        <w:ind w:firstLine="709"/>
        <w:jc w:val="both"/>
        <w:rPr>
          <w:sz w:val="28"/>
          <w:szCs w:val="22"/>
        </w:rPr>
      </w:pPr>
      <w:r w:rsidRPr="00921C1C">
        <w:rPr>
          <w:sz w:val="28"/>
          <w:szCs w:val="22"/>
        </w:rPr>
        <w:t xml:space="preserve">Для набора текста </w:t>
      </w:r>
      <w:r w:rsidR="00A47FE5">
        <w:rPr>
          <w:sz w:val="28"/>
          <w:szCs w:val="22"/>
        </w:rPr>
        <w:t>нужно открыть</w:t>
      </w:r>
      <w:r w:rsidRPr="00921C1C">
        <w:rPr>
          <w:sz w:val="28"/>
          <w:szCs w:val="22"/>
        </w:rPr>
        <w:t xml:space="preserve"> Word</w:t>
      </w:r>
      <w:r w:rsidR="00A47FE5">
        <w:rPr>
          <w:sz w:val="28"/>
          <w:szCs w:val="22"/>
        </w:rPr>
        <w:t>и создать новый документ</w:t>
      </w:r>
      <w:r w:rsidRPr="00921C1C">
        <w:rPr>
          <w:sz w:val="28"/>
          <w:szCs w:val="22"/>
        </w:rPr>
        <w:t xml:space="preserve">. </w:t>
      </w:r>
      <w:r w:rsidR="005E2B46">
        <w:rPr>
          <w:sz w:val="28"/>
          <w:szCs w:val="22"/>
        </w:rPr>
        <w:t>Далее вводим</w:t>
      </w:r>
      <w:r w:rsidRPr="00921C1C">
        <w:rPr>
          <w:sz w:val="28"/>
          <w:szCs w:val="22"/>
        </w:rPr>
        <w:t xml:space="preserve"> текст в рабочей области. </w:t>
      </w:r>
      <w:r w:rsidR="005E2B46">
        <w:rPr>
          <w:sz w:val="28"/>
          <w:szCs w:val="22"/>
        </w:rPr>
        <w:t>Используя</w:t>
      </w:r>
      <w:r w:rsidRPr="00921C1C">
        <w:rPr>
          <w:sz w:val="28"/>
          <w:szCs w:val="22"/>
        </w:rPr>
        <w:t xml:space="preserve"> панель инструментов</w:t>
      </w:r>
      <w:r w:rsidR="00EF083A">
        <w:rPr>
          <w:sz w:val="28"/>
          <w:szCs w:val="22"/>
        </w:rPr>
        <w:t xml:space="preserve"> во вкладке</w:t>
      </w:r>
      <w:r w:rsidRPr="00921C1C">
        <w:rPr>
          <w:sz w:val="28"/>
          <w:szCs w:val="22"/>
        </w:rPr>
        <w:t xml:space="preserve"> «Главная»</w:t>
      </w:r>
      <w:r w:rsidR="00CC2188">
        <w:rPr>
          <w:sz w:val="28"/>
          <w:szCs w:val="22"/>
        </w:rPr>
        <w:t xml:space="preserve"> можно настроить шрифт, размер и т.п.</w:t>
      </w:r>
    </w:p>
    <w:p w14:paraId="33A51863" w14:textId="42D98E98" w:rsidR="00B610AF" w:rsidRPr="00B610AF" w:rsidRDefault="00B610AF" w:rsidP="00DD05C4">
      <w:pPr>
        <w:spacing w:line="360" w:lineRule="auto"/>
        <w:ind w:firstLine="709"/>
        <w:jc w:val="both"/>
        <w:rPr>
          <w:b/>
          <w:bCs/>
          <w:sz w:val="28"/>
          <w:szCs w:val="22"/>
        </w:rPr>
      </w:pPr>
      <w:r w:rsidRPr="00B610AF">
        <w:rPr>
          <w:b/>
          <w:bCs/>
          <w:sz w:val="28"/>
          <w:szCs w:val="22"/>
        </w:rPr>
        <w:t>Установка параметров страницы</w:t>
      </w:r>
    </w:p>
    <w:p w14:paraId="5FA55B97" w14:textId="1EB13235" w:rsidR="00B610AF" w:rsidRPr="0016161C" w:rsidRDefault="00166CC7" w:rsidP="00DD05C4">
      <w:pPr>
        <w:pStyle w:val="ListParagraph"/>
        <w:numPr>
          <w:ilvl w:val="0"/>
          <w:numId w:val="7"/>
        </w:numPr>
        <w:spacing w:line="360" w:lineRule="auto"/>
        <w:jc w:val="both"/>
        <w:rPr>
          <w:rFonts w:ascii="Times New Roman" w:hAnsi="Times New Roman"/>
          <w:sz w:val="28"/>
          <w:szCs w:val="22"/>
        </w:rPr>
      </w:pPr>
      <w:r>
        <w:rPr>
          <w:rFonts w:ascii="Times New Roman" w:hAnsi="Times New Roman"/>
          <w:sz w:val="28"/>
          <w:szCs w:val="22"/>
        </w:rPr>
        <w:t>Переходим</w:t>
      </w:r>
      <w:r w:rsidR="00B610AF" w:rsidRPr="0016161C">
        <w:rPr>
          <w:rFonts w:ascii="Times New Roman" w:hAnsi="Times New Roman"/>
          <w:sz w:val="28"/>
          <w:szCs w:val="22"/>
        </w:rPr>
        <w:t xml:space="preserve"> во вкладку «Макет» (или «Разметка страницы»).</w:t>
      </w:r>
    </w:p>
    <w:p w14:paraId="3B78CEBB" w14:textId="053579B6" w:rsidR="00B610AF" w:rsidRPr="0016161C" w:rsidRDefault="00B610AF" w:rsidP="00DD05C4">
      <w:pPr>
        <w:pStyle w:val="ListParagraph"/>
        <w:numPr>
          <w:ilvl w:val="0"/>
          <w:numId w:val="7"/>
        </w:numPr>
        <w:spacing w:line="360" w:lineRule="auto"/>
        <w:jc w:val="both"/>
        <w:rPr>
          <w:rFonts w:ascii="Times New Roman" w:hAnsi="Times New Roman"/>
          <w:sz w:val="28"/>
          <w:szCs w:val="22"/>
        </w:rPr>
      </w:pPr>
      <w:r w:rsidRPr="0016161C">
        <w:rPr>
          <w:rFonts w:ascii="Times New Roman" w:hAnsi="Times New Roman"/>
          <w:sz w:val="28"/>
          <w:szCs w:val="22"/>
        </w:rPr>
        <w:lastRenderedPageBreak/>
        <w:t>В разделе «Параметры страницы»:</w:t>
      </w:r>
    </w:p>
    <w:p w14:paraId="07A1BC55" w14:textId="1A6C263D" w:rsidR="00B610AF" w:rsidRPr="0016161C" w:rsidRDefault="00B610AF" w:rsidP="00DD05C4">
      <w:pPr>
        <w:pStyle w:val="ListParagraph"/>
        <w:numPr>
          <w:ilvl w:val="0"/>
          <w:numId w:val="8"/>
        </w:numPr>
        <w:spacing w:line="360" w:lineRule="auto"/>
        <w:jc w:val="both"/>
        <w:rPr>
          <w:rFonts w:ascii="Times New Roman" w:hAnsi="Times New Roman"/>
          <w:sz w:val="28"/>
          <w:szCs w:val="22"/>
        </w:rPr>
      </w:pPr>
      <w:r w:rsidRPr="0016161C">
        <w:rPr>
          <w:rFonts w:ascii="Times New Roman" w:hAnsi="Times New Roman"/>
          <w:sz w:val="28"/>
          <w:szCs w:val="22"/>
        </w:rPr>
        <w:t xml:space="preserve">Поля: </w:t>
      </w:r>
      <w:r w:rsidR="008464F0">
        <w:rPr>
          <w:rFonts w:ascii="Times New Roman" w:hAnsi="Times New Roman"/>
          <w:sz w:val="28"/>
          <w:szCs w:val="22"/>
        </w:rPr>
        <w:t>выбираем</w:t>
      </w:r>
      <w:r w:rsidRPr="0016161C">
        <w:rPr>
          <w:rFonts w:ascii="Times New Roman" w:hAnsi="Times New Roman"/>
          <w:sz w:val="28"/>
          <w:szCs w:val="22"/>
        </w:rPr>
        <w:t xml:space="preserve"> «Поля» → «Настраиваемые поля» и </w:t>
      </w:r>
      <w:r w:rsidR="008464F0">
        <w:rPr>
          <w:rFonts w:ascii="Times New Roman" w:hAnsi="Times New Roman"/>
          <w:sz w:val="28"/>
          <w:szCs w:val="22"/>
        </w:rPr>
        <w:t>задаём</w:t>
      </w:r>
      <w:r w:rsidRPr="0016161C">
        <w:rPr>
          <w:rFonts w:ascii="Times New Roman" w:hAnsi="Times New Roman"/>
          <w:sz w:val="28"/>
          <w:szCs w:val="22"/>
        </w:rPr>
        <w:t xml:space="preserve"> значения (например, 2 см для всех сторон).</w:t>
      </w:r>
    </w:p>
    <w:p w14:paraId="170EF467" w14:textId="2D8B8DEA" w:rsidR="00B610AF" w:rsidRPr="0016161C" w:rsidRDefault="00B610AF" w:rsidP="00DD05C4">
      <w:pPr>
        <w:pStyle w:val="ListParagraph"/>
        <w:numPr>
          <w:ilvl w:val="0"/>
          <w:numId w:val="8"/>
        </w:numPr>
        <w:spacing w:line="360" w:lineRule="auto"/>
        <w:jc w:val="both"/>
        <w:rPr>
          <w:rFonts w:ascii="Times New Roman" w:hAnsi="Times New Roman"/>
          <w:sz w:val="28"/>
          <w:szCs w:val="22"/>
        </w:rPr>
      </w:pPr>
      <w:r w:rsidRPr="0016161C">
        <w:rPr>
          <w:rFonts w:ascii="Times New Roman" w:hAnsi="Times New Roman"/>
          <w:sz w:val="28"/>
          <w:szCs w:val="22"/>
        </w:rPr>
        <w:t xml:space="preserve">Размер страницы: </w:t>
      </w:r>
      <w:r w:rsidR="00515054">
        <w:rPr>
          <w:rFonts w:ascii="Times New Roman" w:hAnsi="Times New Roman"/>
          <w:sz w:val="28"/>
          <w:szCs w:val="22"/>
        </w:rPr>
        <w:t>нажимаем</w:t>
      </w:r>
      <w:r w:rsidRPr="0016161C">
        <w:rPr>
          <w:rFonts w:ascii="Times New Roman" w:hAnsi="Times New Roman"/>
          <w:sz w:val="28"/>
          <w:szCs w:val="22"/>
        </w:rPr>
        <w:t xml:space="preserve"> «Размер» и </w:t>
      </w:r>
      <w:r w:rsidR="00C93C94">
        <w:rPr>
          <w:rFonts w:ascii="Times New Roman" w:hAnsi="Times New Roman"/>
          <w:sz w:val="28"/>
          <w:szCs w:val="22"/>
        </w:rPr>
        <w:t>выбираем</w:t>
      </w:r>
      <w:r w:rsidRPr="0016161C">
        <w:rPr>
          <w:rFonts w:ascii="Times New Roman" w:hAnsi="Times New Roman"/>
          <w:sz w:val="28"/>
          <w:szCs w:val="22"/>
        </w:rPr>
        <w:t xml:space="preserve"> формат (A4, </w:t>
      </w:r>
      <w:r w:rsidR="00565176">
        <w:rPr>
          <w:rFonts w:ascii="Times New Roman" w:hAnsi="Times New Roman"/>
          <w:sz w:val="28"/>
          <w:szCs w:val="22"/>
          <w:lang w:val="en-US"/>
        </w:rPr>
        <w:t>A</w:t>
      </w:r>
      <w:r w:rsidR="00565176" w:rsidRPr="00565176">
        <w:rPr>
          <w:rFonts w:ascii="Times New Roman" w:hAnsi="Times New Roman"/>
          <w:sz w:val="28"/>
          <w:szCs w:val="22"/>
        </w:rPr>
        <w:t>5</w:t>
      </w:r>
      <w:r w:rsidRPr="0016161C">
        <w:rPr>
          <w:rFonts w:ascii="Times New Roman" w:hAnsi="Times New Roman"/>
          <w:sz w:val="28"/>
          <w:szCs w:val="22"/>
        </w:rPr>
        <w:t xml:space="preserve"> и др.).</w:t>
      </w:r>
    </w:p>
    <w:p w14:paraId="7581253F" w14:textId="418A62A8" w:rsidR="00B610AF" w:rsidRDefault="00B610AF" w:rsidP="00DD05C4">
      <w:pPr>
        <w:pStyle w:val="ListParagraph"/>
        <w:numPr>
          <w:ilvl w:val="0"/>
          <w:numId w:val="8"/>
        </w:numPr>
        <w:spacing w:line="360" w:lineRule="auto"/>
        <w:jc w:val="both"/>
        <w:rPr>
          <w:rFonts w:ascii="Times New Roman" w:hAnsi="Times New Roman"/>
          <w:sz w:val="28"/>
          <w:szCs w:val="22"/>
        </w:rPr>
      </w:pPr>
      <w:r w:rsidRPr="0016161C">
        <w:rPr>
          <w:rFonts w:ascii="Times New Roman" w:hAnsi="Times New Roman"/>
          <w:sz w:val="28"/>
          <w:szCs w:val="22"/>
        </w:rPr>
        <w:t xml:space="preserve">Ориентация: </w:t>
      </w:r>
      <w:r w:rsidR="002F195F">
        <w:rPr>
          <w:rFonts w:ascii="Times New Roman" w:hAnsi="Times New Roman"/>
          <w:sz w:val="28"/>
          <w:szCs w:val="22"/>
        </w:rPr>
        <w:t>можно установить</w:t>
      </w:r>
      <w:r w:rsidRPr="0016161C">
        <w:rPr>
          <w:rFonts w:ascii="Times New Roman" w:hAnsi="Times New Roman"/>
          <w:sz w:val="28"/>
          <w:szCs w:val="22"/>
        </w:rPr>
        <w:t xml:space="preserve"> «Книжная» или «Альбомная».</w:t>
      </w:r>
    </w:p>
    <w:p w14:paraId="74F7964D" w14:textId="19557ED5" w:rsidR="00C852B2" w:rsidRDefault="00C852B2" w:rsidP="00DD05C4">
      <w:pPr>
        <w:spacing w:line="360" w:lineRule="auto"/>
        <w:ind w:firstLine="709"/>
        <w:jc w:val="both"/>
        <w:rPr>
          <w:b/>
          <w:bCs/>
          <w:sz w:val="28"/>
          <w:szCs w:val="22"/>
        </w:rPr>
      </w:pPr>
      <w:r w:rsidRPr="00C852B2">
        <w:rPr>
          <w:b/>
          <w:bCs/>
          <w:sz w:val="28"/>
          <w:szCs w:val="22"/>
        </w:rPr>
        <w:t>Нумерация страниц</w:t>
      </w:r>
    </w:p>
    <w:p w14:paraId="6A113FC8" w14:textId="32D4C9BC" w:rsidR="00C852B2" w:rsidRPr="007C4771" w:rsidRDefault="00F46031" w:rsidP="00DD05C4">
      <w:pPr>
        <w:pStyle w:val="ListParagraph"/>
        <w:numPr>
          <w:ilvl w:val="0"/>
          <w:numId w:val="9"/>
        </w:numPr>
        <w:spacing w:line="360" w:lineRule="auto"/>
        <w:jc w:val="both"/>
        <w:rPr>
          <w:rFonts w:ascii="Times New Roman" w:hAnsi="Times New Roman"/>
          <w:sz w:val="28"/>
          <w:szCs w:val="22"/>
        </w:rPr>
      </w:pPr>
      <w:r>
        <w:rPr>
          <w:rFonts w:ascii="Times New Roman" w:hAnsi="Times New Roman"/>
          <w:sz w:val="28"/>
          <w:szCs w:val="22"/>
        </w:rPr>
        <w:t>Переходим</w:t>
      </w:r>
      <w:r w:rsidR="00C852B2" w:rsidRPr="007C4771">
        <w:rPr>
          <w:rFonts w:ascii="Times New Roman" w:hAnsi="Times New Roman"/>
          <w:sz w:val="28"/>
          <w:szCs w:val="22"/>
        </w:rPr>
        <w:t xml:space="preserve"> во вкладку «Вставка» → «Номер страницы».</w:t>
      </w:r>
    </w:p>
    <w:p w14:paraId="1C773BF5" w14:textId="7234DBEF" w:rsidR="00C852B2" w:rsidRPr="007C4771" w:rsidRDefault="00F46031" w:rsidP="00DD05C4">
      <w:pPr>
        <w:pStyle w:val="ListParagraph"/>
        <w:numPr>
          <w:ilvl w:val="0"/>
          <w:numId w:val="9"/>
        </w:numPr>
        <w:spacing w:line="360" w:lineRule="auto"/>
        <w:jc w:val="both"/>
        <w:rPr>
          <w:rFonts w:ascii="Times New Roman" w:hAnsi="Times New Roman"/>
          <w:sz w:val="28"/>
          <w:szCs w:val="22"/>
        </w:rPr>
      </w:pPr>
      <w:r>
        <w:rPr>
          <w:rFonts w:ascii="Times New Roman" w:hAnsi="Times New Roman"/>
          <w:sz w:val="28"/>
          <w:szCs w:val="22"/>
        </w:rPr>
        <w:t>Выбираем</w:t>
      </w:r>
      <w:r w:rsidR="00C852B2" w:rsidRPr="007C4771">
        <w:rPr>
          <w:rFonts w:ascii="Times New Roman" w:hAnsi="Times New Roman"/>
          <w:sz w:val="28"/>
          <w:szCs w:val="22"/>
        </w:rPr>
        <w:t xml:space="preserve"> положение (вверху, внизу) и формат (например, «Страница 1»).</w:t>
      </w:r>
    </w:p>
    <w:p w14:paraId="0349785F" w14:textId="679D5969" w:rsidR="00C852B2" w:rsidRPr="007C4771" w:rsidRDefault="00C852B2" w:rsidP="00DD05C4">
      <w:pPr>
        <w:pStyle w:val="ListParagraph"/>
        <w:numPr>
          <w:ilvl w:val="0"/>
          <w:numId w:val="9"/>
        </w:numPr>
        <w:spacing w:line="360" w:lineRule="auto"/>
        <w:jc w:val="both"/>
        <w:rPr>
          <w:rFonts w:ascii="Times New Roman" w:hAnsi="Times New Roman"/>
          <w:sz w:val="28"/>
          <w:szCs w:val="22"/>
        </w:rPr>
      </w:pPr>
      <w:r w:rsidRPr="007C4771">
        <w:rPr>
          <w:rFonts w:ascii="Times New Roman" w:hAnsi="Times New Roman"/>
          <w:sz w:val="28"/>
          <w:szCs w:val="22"/>
        </w:rPr>
        <w:t xml:space="preserve">Для изменения положения </w:t>
      </w:r>
      <w:r w:rsidR="00CC2C21">
        <w:rPr>
          <w:rFonts w:ascii="Times New Roman" w:hAnsi="Times New Roman"/>
          <w:sz w:val="28"/>
          <w:szCs w:val="22"/>
        </w:rPr>
        <w:t>нужно дважды</w:t>
      </w:r>
      <w:r w:rsidRPr="007C4771">
        <w:rPr>
          <w:rFonts w:ascii="Times New Roman" w:hAnsi="Times New Roman"/>
          <w:sz w:val="28"/>
          <w:szCs w:val="22"/>
        </w:rPr>
        <w:t xml:space="preserve"> </w:t>
      </w:r>
      <w:r w:rsidR="00CC2C21">
        <w:rPr>
          <w:rFonts w:ascii="Times New Roman" w:hAnsi="Times New Roman"/>
          <w:sz w:val="28"/>
          <w:szCs w:val="22"/>
        </w:rPr>
        <w:t>щелкнуть</w:t>
      </w:r>
      <w:r w:rsidRPr="007C4771">
        <w:rPr>
          <w:rFonts w:ascii="Times New Roman" w:hAnsi="Times New Roman"/>
          <w:sz w:val="28"/>
          <w:szCs w:val="22"/>
        </w:rPr>
        <w:t xml:space="preserve"> по номеру</w:t>
      </w:r>
      <w:r w:rsidR="00C53A0C">
        <w:rPr>
          <w:rFonts w:ascii="Times New Roman" w:hAnsi="Times New Roman"/>
          <w:sz w:val="28"/>
          <w:szCs w:val="22"/>
        </w:rPr>
        <w:t>.</w:t>
      </w:r>
    </w:p>
    <w:p w14:paraId="7FEF7077" w14:textId="667BB8DE" w:rsidR="00C852B2" w:rsidRDefault="00C852B2" w:rsidP="00DD05C4">
      <w:pPr>
        <w:pStyle w:val="ListParagraph"/>
        <w:numPr>
          <w:ilvl w:val="0"/>
          <w:numId w:val="9"/>
        </w:numPr>
        <w:spacing w:line="360" w:lineRule="auto"/>
        <w:jc w:val="both"/>
        <w:rPr>
          <w:rFonts w:ascii="Times New Roman" w:hAnsi="Times New Roman"/>
          <w:sz w:val="28"/>
          <w:szCs w:val="22"/>
        </w:rPr>
      </w:pPr>
      <w:r w:rsidRPr="007C4771">
        <w:rPr>
          <w:rFonts w:ascii="Times New Roman" w:hAnsi="Times New Roman"/>
          <w:sz w:val="28"/>
          <w:szCs w:val="22"/>
        </w:rPr>
        <w:t xml:space="preserve">Чтобы удалить номера, </w:t>
      </w:r>
      <w:r w:rsidR="000C6D32">
        <w:rPr>
          <w:rFonts w:ascii="Times New Roman" w:hAnsi="Times New Roman"/>
          <w:sz w:val="28"/>
          <w:szCs w:val="22"/>
        </w:rPr>
        <w:t>выбираем</w:t>
      </w:r>
      <w:r w:rsidRPr="007C4771">
        <w:rPr>
          <w:rFonts w:ascii="Times New Roman" w:hAnsi="Times New Roman"/>
          <w:sz w:val="28"/>
          <w:szCs w:val="22"/>
        </w:rPr>
        <w:t xml:space="preserve"> «Номер страницы» → «Удалить номера страниц».</w:t>
      </w:r>
    </w:p>
    <w:p w14:paraId="3370070C" w14:textId="2D600AF6" w:rsidR="009505DC" w:rsidRDefault="009505DC" w:rsidP="00DD05C4">
      <w:pPr>
        <w:spacing w:line="360" w:lineRule="auto"/>
        <w:ind w:firstLine="709"/>
        <w:jc w:val="both"/>
        <w:rPr>
          <w:b/>
          <w:bCs/>
          <w:sz w:val="28"/>
          <w:szCs w:val="22"/>
        </w:rPr>
      </w:pPr>
      <w:r w:rsidRPr="009505DC">
        <w:rPr>
          <w:b/>
          <w:bCs/>
          <w:sz w:val="28"/>
          <w:szCs w:val="22"/>
        </w:rPr>
        <w:t>Границы страницы</w:t>
      </w:r>
    </w:p>
    <w:p w14:paraId="65673029" w14:textId="48D75257" w:rsidR="00AF2DC5" w:rsidRPr="00AF2DC5" w:rsidRDefault="00AF2DC5" w:rsidP="00DD05C4">
      <w:pPr>
        <w:pStyle w:val="ListParagraph"/>
        <w:numPr>
          <w:ilvl w:val="0"/>
          <w:numId w:val="10"/>
        </w:numPr>
        <w:spacing w:line="360" w:lineRule="auto"/>
        <w:jc w:val="both"/>
        <w:rPr>
          <w:rFonts w:ascii="Times New Roman" w:hAnsi="Times New Roman"/>
          <w:sz w:val="28"/>
          <w:szCs w:val="22"/>
        </w:rPr>
      </w:pPr>
      <w:r w:rsidRPr="00AF2DC5">
        <w:rPr>
          <w:rFonts w:ascii="Times New Roman" w:hAnsi="Times New Roman"/>
          <w:sz w:val="28"/>
          <w:szCs w:val="22"/>
        </w:rPr>
        <w:t xml:space="preserve">Во вкладке «Дизайн» </w:t>
      </w:r>
      <w:r>
        <w:rPr>
          <w:rFonts w:ascii="Times New Roman" w:hAnsi="Times New Roman"/>
          <w:sz w:val="28"/>
          <w:szCs w:val="22"/>
        </w:rPr>
        <w:t>выбираем</w:t>
      </w:r>
      <w:r w:rsidRPr="00AF2DC5">
        <w:rPr>
          <w:rFonts w:ascii="Times New Roman" w:hAnsi="Times New Roman"/>
          <w:sz w:val="28"/>
          <w:szCs w:val="22"/>
        </w:rPr>
        <w:t xml:space="preserve"> «Границы страниц».</w:t>
      </w:r>
    </w:p>
    <w:p w14:paraId="589140DA" w14:textId="00887943" w:rsidR="004A68E0" w:rsidRDefault="00AF2DC5" w:rsidP="00DD05C4">
      <w:pPr>
        <w:pStyle w:val="ListParagraph"/>
        <w:numPr>
          <w:ilvl w:val="0"/>
          <w:numId w:val="10"/>
        </w:numPr>
        <w:spacing w:line="360" w:lineRule="auto"/>
        <w:jc w:val="both"/>
        <w:rPr>
          <w:rFonts w:ascii="Times New Roman" w:hAnsi="Times New Roman"/>
          <w:sz w:val="28"/>
          <w:szCs w:val="22"/>
        </w:rPr>
      </w:pPr>
      <w:r>
        <w:rPr>
          <w:rFonts w:ascii="Times New Roman" w:hAnsi="Times New Roman"/>
          <w:sz w:val="28"/>
          <w:szCs w:val="22"/>
        </w:rPr>
        <w:t>Настраиваем</w:t>
      </w:r>
      <w:r w:rsidRPr="00AF2DC5">
        <w:rPr>
          <w:rFonts w:ascii="Times New Roman" w:hAnsi="Times New Roman"/>
          <w:sz w:val="28"/>
          <w:szCs w:val="22"/>
        </w:rPr>
        <w:t xml:space="preserve"> стиль, цвет и ширину рамки. </w:t>
      </w:r>
      <w:r w:rsidR="00F309C9">
        <w:rPr>
          <w:rFonts w:ascii="Times New Roman" w:hAnsi="Times New Roman"/>
          <w:sz w:val="28"/>
          <w:szCs w:val="22"/>
        </w:rPr>
        <w:t>Применяем</w:t>
      </w:r>
      <w:r w:rsidRPr="00AF2DC5">
        <w:rPr>
          <w:rFonts w:ascii="Times New Roman" w:hAnsi="Times New Roman"/>
          <w:sz w:val="28"/>
          <w:szCs w:val="22"/>
        </w:rPr>
        <w:t xml:space="preserve"> к отдельным разделам или всему документу.</w:t>
      </w:r>
    </w:p>
    <w:p w14:paraId="19FC56D6" w14:textId="178267E2" w:rsidR="00D90557" w:rsidRPr="00D90557" w:rsidRDefault="00D90557" w:rsidP="00DD05C4">
      <w:pPr>
        <w:spacing w:line="360" w:lineRule="auto"/>
        <w:ind w:left="708"/>
        <w:jc w:val="both"/>
        <w:rPr>
          <w:b/>
          <w:bCs/>
          <w:sz w:val="28"/>
          <w:szCs w:val="22"/>
        </w:rPr>
      </w:pPr>
      <w:r w:rsidRPr="00D90557">
        <w:rPr>
          <w:b/>
          <w:bCs/>
          <w:sz w:val="28"/>
          <w:szCs w:val="22"/>
        </w:rPr>
        <w:t>Составление и заполнение таблицы</w:t>
      </w:r>
    </w:p>
    <w:p w14:paraId="4E95133C" w14:textId="6B64DDFC" w:rsidR="00D90557" w:rsidRPr="004A52B0" w:rsidRDefault="00D90557" w:rsidP="00DD05C4">
      <w:pPr>
        <w:pStyle w:val="ListParagraph"/>
        <w:numPr>
          <w:ilvl w:val="0"/>
          <w:numId w:val="11"/>
        </w:numPr>
        <w:spacing w:line="360" w:lineRule="auto"/>
        <w:jc w:val="both"/>
        <w:rPr>
          <w:rFonts w:ascii="Times New Roman" w:hAnsi="Times New Roman"/>
          <w:sz w:val="28"/>
          <w:szCs w:val="22"/>
        </w:rPr>
      </w:pPr>
      <w:r w:rsidRPr="004A52B0">
        <w:rPr>
          <w:rFonts w:ascii="Times New Roman" w:hAnsi="Times New Roman"/>
          <w:sz w:val="28"/>
          <w:szCs w:val="22"/>
        </w:rPr>
        <w:t xml:space="preserve">Во вкладке «Вставка» </w:t>
      </w:r>
      <w:r w:rsidR="00296122">
        <w:rPr>
          <w:rFonts w:ascii="Times New Roman" w:hAnsi="Times New Roman"/>
          <w:sz w:val="28"/>
          <w:szCs w:val="22"/>
        </w:rPr>
        <w:t>нажимаем</w:t>
      </w:r>
      <w:r w:rsidRPr="004A52B0">
        <w:rPr>
          <w:rFonts w:ascii="Times New Roman" w:hAnsi="Times New Roman"/>
          <w:sz w:val="28"/>
          <w:szCs w:val="22"/>
        </w:rPr>
        <w:t xml:space="preserve"> «Таблица» и </w:t>
      </w:r>
      <w:r w:rsidR="00296122">
        <w:rPr>
          <w:rFonts w:ascii="Times New Roman" w:hAnsi="Times New Roman"/>
          <w:sz w:val="28"/>
          <w:szCs w:val="22"/>
        </w:rPr>
        <w:t>выбираем</w:t>
      </w:r>
      <w:r w:rsidRPr="004A52B0">
        <w:rPr>
          <w:rFonts w:ascii="Times New Roman" w:hAnsi="Times New Roman"/>
          <w:sz w:val="28"/>
          <w:szCs w:val="22"/>
        </w:rPr>
        <w:t xml:space="preserve"> размер (например, 3x4).</w:t>
      </w:r>
    </w:p>
    <w:p w14:paraId="40122C57" w14:textId="373ED305" w:rsidR="00D90557" w:rsidRPr="004A52B0" w:rsidRDefault="002465F1" w:rsidP="00DD05C4">
      <w:pPr>
        <w:pStyle w:val="ListParagraph"/>
        <w:numPr>
          <w:ilvl w:val="0"/>
          <w:numId w:val="11"/>
        </w:numPr>
        <w:spacing w:line="360" w:lineRule="auto"/>
        <w:jc w:val="both"/>
        <w:rPr>
          <w:rFonts w:ascii="Times New Roman" w:hAnsi="Times New Roman"/>
          <w:sz w:val="28"/>
          <w:szCs w:val="22"/>
        </w:rPr>
      </w:pPr>
      <w:r>
        <w:rPr>
          <w:rFonts w:ascii="Times New Roman" w:hAnsi="Times New Roman"/>
          <w:sz w:val="28"/>
          <w:szCs w:val="22"/>
        </w:rPr>
        <w:t>Заполняем</w:t>
      </w:r>
      <w:r w:rsidR="00D90557" w:rsidRPr="004A52B0">
        <w:rPr>
          <w:rFonts w:ascii="Times New Roman" w:hAnsi="Times New Roman"/>
          <w:sz w:val="28"/>
          <w:szCs w:val="22"/>
        </w:rPr>
        <w:t xml:space="preserve"> ячейки текстом или данными.</w:t>
      </w:r>
    </w:p>
    <w:p w14:paraId="38C73964" w14:textId="0143B865" w:rsidR="00D90557" w:rsidRDefault="00901FE2" w:rsidP="00DD05C4">
      <w:pPr>
        <w:pStyle w:val="ListParagraph"/>
        <w:numPr>
          <w:ilvl w:val="0"/>
          <w:numId w:val="11"/>
        </w:numPr>
        <w:spacing w:line="360" w:lineRule="auto"/>
        <w:jc w:val="both"/>
        <w:rPr>
          <w:rFonts w:ascii="Times New Roman" w:hAnsi="Times New Roman"/>
          <w:sz w:val="28"/>
          <w:szCs w:val="22"/>
        </w:rPr>
      </w:pPr>
      <w:r>
        <w:rPr>
          <w:rFonts w:ascii="Times New Roman" w:hAnsi="Times New Roman"/>
          <w:sz w:val="28"/>
          <w:szCs w:val="22"/>
        </w:rPr>
        <w:t xml:space="preserve">Можно использовать </w:t>
      </w:r>
      <w:r w:rsidR="00D90557" w:rsidRPr="004A52B0">
        <w:rPr>
          <w:rFonts w:ascii="Times New Roman" w:hAnsi="Times New Roman"/>
          <w:sz w:val="28"/>
          <w:szCs w:val="22"/>
        </w:rPr>
        <w:t>вкладку «Конструктор таблиц» для добавления стилей, заливки или объединения ячеек.</w:t>
      </w:r>
    </w:p>
    <w:p w14:paraId="1E0598F7" w14:textId="55FB3FFA" w:rsidR="00491B0D" w:rsidRDefault="00491B0D" w:rsidP="00DD05C4">
      <w:pPr>
        <w:spacing w:line="360" w:lineRule="auto"/>
        <w:ind w:firstLine="709"/>
        <w:jc w:val="both"/>
        <w:rPr>
          <w:sz w:val="28"/>
          <w:szCs w:val="22"/>
        </w:rPr>
      </w:pPr>
      <w:r>
        <w:rPr>
          <w:sz w:val="28"/>
          <w:szCs w:val="22"/>
        </w:rPr>
        <w:t xml:space="preserve">11. </w:t>
      </w:r>
      <w:r w:rsidRPr="00491B0D">
        <w:rPr>
          <w:sz w:val="28"/>
          <w:szCs w:val="22"/>
        </w:rPr>
        <w:t>Публикации в программе Microsoft Excel. Ввод и редактирование данных, составление формул, копирование, расчёты, использование встроенных функций, оформление, вывод на печать документа.</w:t>
      </w:r>
    </w:p>
    <w:p w14:paraId="34144996" w14:textId="48A905E9" w:rsidR="00491B0D" w:rsidRPr="00491B0D" w:rsidRDefault="00491B0D" w:rsidP="00DD05C4">
      <w:pPr>
        <w:spacing w:line="360" w:lineRule="auto"/>
        <w:ind w:firstLine="709"/>
        <w:jc w:val="both"/>
        <w:rPr>
          <w:sz w:val="28"/>
          <w:szCs w:val="22"/>
        </w:rPr>
      </w:pPr>
      <w:r w:rsidRPr="00491B0D">
        <w:rPr>
          <w:b/>
          <w:bCs/>
          <w:sz w:val="28"/>
          <w:szCs w:val="22"/>
        </w:rPr>
        <w:lastRenderedPageBreak/>
        <w:t>Ввод и редактирование данных.</w:t>
      </w:r>
      <w:r w:rsidRPr="00491B0D">
        <w:rPr>
          <w:sz w:val="28"/>
          <w:szCs w:val="22"/>
        </w:rPr>
        <w:t xml:space="preserve"> Данные вносятся в ячейки таблицы вручную или импортируются из внешних источников. Редактирование включает изменение содержимого ячеек, добавление или удаление строк и столбцов. Excel поддерживает автозаполнение для ускорения ввода повторяющихся данных.</w:t>
      </w:r>
    </w:p>
    <w:p w14:paraId="07DAEA58" w14:textId="6E0860C4" w:rsidR="00491B0D" w:rsidRPr="00491B0D" w:rsidRDefault="00491B0D" w:rsidP="00DD05C4">
      <w:pPr>
        <w:spacing w:line="360" w:lineRule="auto"/>
        <w:ind w:firstLine="709"/>
        <w:jc w:val="both"/>
        <w:rPr>
          <w:sz w:val="28"/>
          <w:szCs w:val="22"/>
        </w:rPr>
      </w:pPr>
      <w:r w:rsidRPr="00491B0D">
        <w:rPr>
          <w:b/>
          <w:bCs/>
          <w:sz w:val="28"/>
          <w:szCs w:val="22"/>
        </w:rPr>
        <w:t>Составление формул.</w:t>
      </w:r>
      <w:r w:rsidRPr="00491B0D">
        <w:rPr>
          <w:sz w:val="28"/>
          <w:szCs w:val="22"/>
        </w:rPr>
        <w:t xml:space="preserve"> Формулы позволяют выполнять вычисления, используя данные из ячеек. Они начинаются со знака «=» и могут включать арифметические операции (например, =A1+B1) или ссылки на другие ячейки.</w:t>
      </w:r>
    </w:p>
    <w:p w14:paraId="2B1045B2" w14:textId="773C4875" w:rsidR="00491B0D" w:rsidRPr="00491B0D" w:rsidRDefault="00491B0D" w:rsidP="00DD05C4">
      <w:pPr>
        <w:spacing w:line="360" w:lineRule="auto"/>
        <w:ind w:firstLine="709"/>
        <w:jc w:val="both"/>
        <w:rPr>
          <w:sz w:val="28"/>
          <w:szCs w:val="22"/>
        </w:rPr>
      </w:pPr>
      <w:r w:rsidRPr="00491B0D">
        <w:rPr>
          <w:b/>
          <w:bCs/>
          <w:sz w:val="28"/>
          <w:szCs w:val="22"/>
        </w:rPr>
        <w:t>Копирование.</w:t>
      </w:r>
      <w:r w:rsidRPr="00491B0D">
        <w:rPr>
          <w:sz w:val="28"/>
          <w:szCs w:val="22"/>
        </w:rPr>
        <w:t xml:space="preserve"> Функция копирования формул экономит время, позволяя применять одну формулу к диапазону ячеек. При этом ссылки в формулах могут быть относительными (меняются при копировании) или абсолютными (фиксируются с помощью знака $).</w:t>
      </w:r>
    </w:p>
    <w:p w14:paraId="213CE263" w14:textId="0D3B56F6" w:rsidR="00491B0D" w:rsidRPr="00491B0D" w:rsidRDefault="00491B0D" w:rsidP="00DD05C4">
      <w:pPr>
        <w:spacing w:line="360" w:lineRule="auto"/>
        <w:ind w:firstLine="709"/>
        <w:jc w:val="both"/>
        <w:rPr>
          <w:sz w:val="28"/>
          <w:szCs w:val="22"/>
        </w:rPr>
      </w:pPr>
      <w:r w:rsidRPr="00491B0D">
        <w:rPr>
          <w:b/>
          <w:bCs/>
          <w:sz w:val="28"/>
          <w:szCs w:val="22"/>
        </w:rPr>
        <w:t>Расчёты и встроенные функции.</w:t>
      </w:r>
      <w:r w:rsidRPr="00491B0D">
        <w:rPr>
          <w:sz w:val="28"/>
          <w:szCs w:val="22"/>
        </w:rPr>
        <w:t xml:space="preserve"> Excel предлагает сотни встроенных функций для сложных вычислений: от простых (SUM, AVERAGE) до финансовых (PMT), статистических (STDEV) и логических (IF).</w:t>
      </w:r>
    </w:p>
    <w:p w14:paraId="35AE659E" w14:textId="376B136C" w:rsidR="00491B0D" w:rsidRPr="00491B0D" w:rsidRDefault="00491B0D" w:rsidP="00DD05C4">
      <w:pPr>
        <w:spacing w:line="360" w:lineRule="auto"/>
        <w:ind w:firstLine="709"/>
        <w:jc w:val="both"/>
        <w:rPr>
          <w:sz w:val="28"/>
          <w:szCs w:val="22"/>
        </w:rPr>
      </w:pPr>
      <w:r w:rsidRPr="00E701E0">
        <w:rPr>
          <w:b/>
          <w:bCs/>
          <w:sz w:val="28"/>
          <w:szCs w:val="22"/>
        </w:rPr>
        <w:t>Оформление.</w:t>
      </w:r>
      <w:r w:rsidRPr="00491B0D">
        <w:rPr>
          <w:sz w:val="28"/>
          <w:szCs w:val="22"/>
        </w:rPr>
        <w:t xml:space="preserve"> Для улучшения читаемости таблицы можно форматировать: изменять шрифты, цвета, границы, применять условное форматирование (например, выделять ячейки по условию).</w:t>
      </w:r>
    </w:p>
    <w:p w14:paraId="22D2365C" w14:textId="2DA3B56D" w:rsidR="00491B0D" w:rsidRDefault="00491B0D" w:rsidP="00DD05C4">
      <w:pPr>
        <w:spacing w:line="360" w:lineRule="auto"/>
        <w:ind w:firstLine="709"/>
        <w:jc w:val="both"/>
        <w:rPr>
          <w:sz w:val="28"/>
          <w:szCs w:val="22"/>
        </w:rPr>
      </w:pPr>
      <w:r w:rsidRPr="00491B0D">
        <w:rPr>
          <w:b/>
          <w:bCs/>
          <w:sz w:val="28"/>
          <w:szCs w:val="22"/>
        </w:rPr>
        <w:t>Вывод на печать.</w:t>
      </w:r>
      <w:r w:rsidRPr="00491B0D">
        <w:rPr>
          <w:sz w:val="28"/>
          <w:szCs w:val="22"/>
        </w:rPr>
        <w:t xml:space="preserve"> Перед печатью документ настраивается: задаются поля, ориентация, масштаб. Функция предварительного просмотра позволяет проверить вид страницы. Можно печатать всю таблицу или выбранный диапазон.</w:t>
      </w:r>
    </w:p>
    <w:p w14:paraId="7C73D336" w14:textId="3D85082D" w:rsidR="00867530" w:rsidRDefault="00867530" w:rsidP="00DD05C4">
      <w:pPr>
        <w:spacing w:line="360" w:lineRule="auto"/>
        <w:ind w:firstLine="709"/>
        <w:jc w:val="both"/>
        <w:rPr>
          <w:sz w:val="28"/>
          <w:szCs w:val="22"/>
        </w:rPr>
      </w:pPr>
      <w:r w:rsidRPr="005311D1">
        <w:rPr>
          <w:sz w:val="28"/>
          <w:szCs w:val="22"/>
        </w:rPr>
        <w:t>12.</w:t>
      </w:r>
      <w:r w:rsidR="005311D1">
        <w:rPr>
          <w:sz w:val="28"/>
          <w:szCs w:val="22"/>
        </w:rPr>
        <w:t xml:space="preserve"> </w:t>
      </w:r>
      <w:r w:rsidR="005311D1" w:rsidRPr="005311D1">
        <w:rPr>
          <w:sz w:val="28"/>
          <w:szCs w:val="22"/>
        </w:rPr>
        <w:t>Публикации в MS Power Point. Создание презентаций с помощью шаблонов дизайна, мастера автосодержания, на основе существующей презентации, путём импорта структуры. Редактирование текста презентаций.</w:t>
      </w:r>
    </w:p>
    <w:p w14:paraId="3EE511AF" w14:textId="05A7D175" w:rsidR="00E52B67" w:rsidRPr="00E52B67" w:rsidRDefault="00E52B67" w:rsidP="00DD05C4">
      <w:pPr>
        <w:spacing w:line="360" w:lineRule="auto"/>
        <w:ind w:firstLine="709"/>
        <w:jc w:val="both"/>
        <w:rPr>
          <w:b/>
          <w:bCs/>
          <w:sz w:val="28"/>
          <w:szCs w:val="22"/>
        </w:rPr>
      </w:pPr>
      <w:r w:rsidRPr="00E52B67">
        <w:rPr>
          <w:b/>
          <w:bCs/>
          <w:sz w:val="28"/>
          <w:szCs w:val="22"/>
        </w:rPr>
        <w:t>Создание презентаций</w:t>
      </w:r>
    </w:p>
    <w:p w14:paraId="75BB5AD4" w14:textId="185C2075" w:rsidR="00E52B67" w:rsidRPr="00777301" w:rsidRDefault="00E52B67" w:rsidP="00DD05C4">
      <w:pPr>
        <w:spacing w:line="360" w:lineRule="auto"/>
        <w:ind w:firstLine="709"/>
        <w:jc w:val="both"/>
        <w:rPr>
          <w:sz w:val="28"/>
          <w:szCs w:val="22"/>
        </w:rPr>
      </w:pPr>
      <w:r w:rsidRPr="00777301">
        <w:rPr>
          <w:sz w:val="28"/>
          <w:szCs w:val="22"/>
        </w:rPr>
        <w:t xml:space="preserve">Шаблоны дизайна – PowerPoint предоставляет готовые шаблоны с оформленными слайдами, что ускоряет работу. </w:t>
      </w:r>
      <w:r w:rsidR="009B417B" w:rsidRPr="00777301">
        <w:rPr>
          <w:sz w:val="28"/>
          <w:szCs w:val="22"/>
        </w:rPr>
        <w:t>Чтобы выбрать шаблно нужно перейти в</w:t>
      </w:r>
      <w:r w:rsidRPr="00777301">
        <w:rPr>
          <w:sz w:val="28"/>
          <w:szCs w:val="22"/>
        </w:rPr>
        <w:t xml:space="preserve"> "Файл" → "Создать", и система автоматически применит стиль.</w:t>
      </w:r>
    </w:p>
    <w:p w14:paraId="06C6753C" w14:textId="16D31237" w:rsidR="00E52B67" w:rsidRPr="00777301" w:rsidRDefault="00E52B67" w:rsidP="00DD05C4">
      <w:pPr>
        <w:spacing w:line="360" w:lineRule="auto"/>
        <w:ind w:firstLine="709"/>
        <w:jc w:val="both"/>
        <w:rPr>
          <w:sz w:val="28"/>
          <w:szCs w:val="22"/>
        </w:rPr>
      </w:pPr>
      <w:r w:rsidRPr="00777301">
        <w:rPr>
          <w:sz w:val="28"/>
          <w:szCs w:val="22"/>
        </w:rPr>
        <w:lastRenderedPageBreak/>
        <w:t>Мастер автосодержания– ранее PowerPoint предлагал автоматическое создание структуры на основе выбранной темы, но в современных версиях его заменили шаблоны и "Идеи для дизайна".</w:t>
      </w:r>
    </w:p>
    <w:p w14:paraId="492FB319" w14:textId="03AE8D95" w:rsidR="00E52B67" w:rsidRPr="00777301" w:rsidRDefault="00E52B67" w:rsidP="00DD05C4">
      <w:pPr>
        <w:spacing w:line="360" w:lineRule="auto"/>
        <w:ind w:left="-360" w:firstLine="709"/>
        <w:jc w:val="both"/>
        <w:rPr>
          <w:sz w:val="28"/>
          <w:szCs w:val="22"/>
        </w:rPr>
      </w:pPr>
      <w:r w:rsidRPr="00777301">
        <w:rPr>
          <w:sz w:val="28"/>
          <w:szCs w:val="22"/>
        </w:rPr>
        <w:t xml:space="preserve">На основе существующей презентации – можно дублировать или изменять готовый файл ("Файл" → "Открыть" → </w:t>
      </w:r>
      <w:r w:rsidR="000F2C26" w:rsidRPr="00777301">
        <w:rPr>
          <w:sz w:val="28"/>
          <w:szCs w:val="22"/>
        </w:rPr>
        <w:t>Далее выбираем нашу презентацию</w:t>
      </w:r>
      <w:r w:rsidRPr="00777301">
        <w:rPr>
          <w:sz w:val="28"/>
          <w:szCs w:val="22"/>
        </w:rPr>
        <w:t>).</w:t>
      </w:r>
    </w:p>
    <w:p w14:paraId="1EF7EE37" w14:textId="6B38FDAE" w:rsidR="00E52B67" w:rsidRPr="00777301" w:rsidRDefault="00E52B67" w:rsidP="00DD05C4">
      <w:pPr>
        <w:spacing w:line="360" w:lineRule="auto"/>
        <w:ind w:left="-360" w:firstLine="709"/>
        <w:jc w:val="both"/>
        <w:rPr>
          <w:sz w:val="28"/>
          <w:szCs w:val="22"/>
        </w:rPr>
      </w:pPr>
      <w:r w:rsidRPr="00777301">
        <w:rPr>
          <w:sz w:val="28"/>
          <w:szCs w:val="22"/>
        </w:rPr>
        <w:t>Импорт структуры – текст из Word или другого документа можно вставить через "Главная" → "Слайд" → "Создать слайд" → "Слайды из структуры".</w:t>
      </w:r>
    </w:p>
    <w:p w14:paraId="287A6AAE" w14:textId="77C29B63" w:rsidR="00E52B67" w:rsidRPr="0040543D" w:rsidRDefault="00E52B67" w:rsidP="00DD05C4">
      <w:pPr>
        <w:spacing w:line="360" w:lineRule="auto"/>
        <w:ind w:firstLine="709"/>
        <w:jc w:val="both"/>
        <w:rPr>
          <w:b/>
          <w:bCs/>
          <w:sz w:val="28"/>
          <w:szCs w:val="22"/>
        </w:rPr>
      </w:pPr>
      <w:r w:rsidRPr="0040543D">
        <w:rPr>
          <w:b/>
          <w:bCs/>
          <w:sz w:val="28"/>
          <w:szCs w:val="22"/>
        </w:rPr>
        <w:t>Редактирование текста</w:t>
      </w:r>
    </w:p>
    <w:p w14:paraId="7B6FF208" w14:textId="085620E7" w:rsidR="00E52B67" w:rsidRPr="00777301" w:rsidRDefault="00E52B67" w:rsidP="00DD05C4">
      <w:pPr>
        <w:pStyle w:val="ListParagraph"/>
        <w:numPr>
          <w:ilvl w:val="0"/>
          <w:numId w:val="20"/>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Форматирование – изменение шрифта, размера, цвета через панель инструментов или "Главная" → "Шрифт".</w:t>
      </w:r>
    </w:p>
    <w:p w14:paraId="2A070529" w14:textId="2A61E335" w:rsidR="00E52B67" w:rsidRPr="00777301" w:rsidRDefault="00E52B67" w:rsidP="00DD05C4">
      <w:pPr>
        <w:pStyle w:val="ListParagraph"/>
        <w:numPr>
          <w:ilvl w:val="0"/>
          <w:numId w:val="20"/>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Работа с макетами – выбор расположения текста и объектов ("Главная" → "Макет").</w:t>
      </w:r>
    </w:p>
    <w:p w14:paraId="3397861B" w14:textId="6444274A" w:rsidR="00E52B67" w:rsidRPr="00777301" w:rsidRDefault="00E52B67" w:rsidP="00DD05C4">
      <w:pPr>
        <w:pStyle w:val="ListParagraph"/>
        <w:numPr>
          <w:ilvl w:val="0"/>
          <w:numId w:val="20"/>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Коррекция структуры – перемещение слайдов в режиме "Сортировщик слайдов" (вкладка "Вид").</w:t>
      </w:r>
    </w:p>
    <w:p w14:paraId="25A42D1C" w14:textId="67905CA0" w:rsidR="005C01BA" w:rsidRDefault="005C01BA" w:rsidP="00DD05C4">
      <w:pPr>
        <w:spacing w:line="360" w:lineRule="auto"/>
        <w:ind w:firstLine="709"/>
        <w:jc w:val="both"/>
        <w:rPr>
          <w:rFonts w:asciiTheme="minorHAnsi" w:hAnsiTheme="minorHAnsi" w:cstheme="minorHAnsi"/>
          <w:sz w:val="28"/>
          <w:szCs w:val="22"/>
        </w:rPr>
      </w:pPr>
      <w:r w:rsidRPr="005C01BA">
        <w:rPr>
          <w:rFonts w:asciiTheme="minorHAnsi" w:hAnsiTheme="minorHAnsi" w:cstheme="minorHAnsi"/>
          <w:sz w:val="28"/>
          <w:szCs w:val="22"/>
        </w:rPr>
        <w:t>13.</w:t>
      </w:r>
      <w:r>
        <w:rPr>
          <w:rFonts w:asciiTheme="minorHAnsi" w:hAnsiTheme="minorHAnsi" w:cstheme="minorHAnsi"/>
          <w:sz w:val="28"/>
          <w:szCs w:val="22"/>
        </w:rPr>
        <w:t xml:space="preserve"> Редактирование образцов слайдов и заголовков, создание и изменение шаблона дизайна. Рисунки и графические примитивы на слайдах. Инструменты для рисования графики. Вставка диаграмм в слайды, линейчатые, круговые и кольцевые диаграммы.</w:t>
      </w:r>
    </w:p>
    <w:p w14:paraId="6AB0E36C" w14:textId="24BD9A20" w:rsidR="003538DE" w:rsidRPr="003538DE" w:rsidRDefault="003538DE" w:rsidP="00DD05C4">
      <w:pPr>
        <w:spacing w:line="360" w:lineRule="auto"/>
        <w:ind w:firstLine="709"/>
        <w:jc w:val="both"/>
        <w:rPr>
          <w:rFonts w:asciiTheme="minorHAnsi" w:hAnsiTheme="minorHAnsi" w:cstheme="minorHAnsi"/>
          <w:b/>
          <w:bCs/>
          <w:sz w:val="28"/>
          <w:szCs w:val="22"/>
        </w:rPr>
      </w:pPr>
      <w:r w:rsidRPr="003538DE">
        <w:rPr>
          <w:rFonts w:asciiTheme="minorHAnsi" w:hAnsiTheme="minorHAnsi" w:cstheme="minorHAnsi"/>
          <w:b/>
          <w:bCs/>
          <w:sz w:val="28"/>
          <w:szCs w:val="22"/>
        </w:rPr>
        <w:t>Образцы слайдов и шаблоны дизайна</w:t>
      </w:r>
    </w:p>
    <w:p w14:paraId="00DDA2E0" w14:textId="21FA91F1" w:rsidR="003538DE" w:rsidRPr="003538DE" w:rsidRDefault="003538DE" w:rsidP="00DD05C4">
      <w:pPr>
        <w:spacing w:line="360" w:lineRule="auto"/>
        <w:ind w:firstLine="709"/>
        <w:jc w:val="both"/>
        <w:rPr>
          <w:rFonts w:asciiTheme="minorHAnsi" w:hAnsiTheme="minorHAnsi" w:cstheme="minorHAnsi"/>
          <w:sz w:val="28"/>
          <w:szCs w:val="22"/>
        </w:rPr>
      </w:pPr>
      <w:r w:rsidRPr="003538DE">
        <w:rPr>
          <w:rFonts w:asciiTheme="minorHAnsi" w:hAnsiTheme="minorHAnsi" w:cstheme="minorHAnsi"/>
          <w:sz w:val="28"/>
          <w:szCs w:val="22"/>
        </w:rPr>
        <w:t>PowerPoint позволяет настраивать единое оформление презентации через Образец слайдов ("Вид" → "Образец слайдов"). Здесь можно:</w:t>
      </w:r>
    </w:p>
    <w:p w14:paraId="05C0C23A" w14:textId="3DB348BF" w:rsidR="003538DE" w:rsidRPr="00777301" w:rsidRDefault="003538DE" w:rsidP="00DD05C4">
      <w:pPr>
        <w:pStyle w:val="ListParagraph"/>
        <w:numPr>
          <w:ilvl w:val="0"/>
          <w:numId w:val="21"/>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Изменить шрифты, цвета, фон для всех слайдов.</w:t>
      </w:r>
    </w:p>
    <w:p w14:paraId="2EE18316" w14:textId="7C5E0358" w:rsidR="003538DE" w:rsidRPr="00777301" w:rsidRDefault="003538DE" w:rsidP="00DD05C4">
      <w:pPr>
        <w:pStyle w:val="ListParagraph"/>
        <w:numPr>
          <w:ilvl w:val="0"/>
          <w:numId w:val="21"/>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Настроить макеты заголовков, текстовых блоков и колонтитулов.</w:t>
      </w:r>
    </w:p>
    <w:p w14:paraId="5DCDDA61" w14:textId="30104CC6" w:rsidR="003538DE" w:rsidRPr="00777301" w:rsidRDefault="003538DE" w:rsidP="00DD05C4">
      <w:pPr>
        <w:pStyle w:val="ListParagraph"/>
        <w:numPr>
          <w:ilvl w:val="0"/>
          <w:numId w:val="21"/>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Добавить логотип или другие повторяющиеся элементы.</w:t>
      </w:r>
    </w:p>
    <w:p w14:paraId="4D7A5897" w14:textId="4BEBCC7A" w:rsidR="003538DE" w:rsidRPr="00E7583E" w:rsidRDefault="003538DE" w:rsidP="00DD05C4">
      <w:pPr>
        <w:spacing w:line="360" w:lineRule="auto"/>
        <w:ind w:firstLine="709"/>
        <w:jc w:val="both"/>
        <w:rPr>
          <w:rFonts w:asciiTheme="minorHAnsi" w:hAnsiTheme="minorHAnsi" w:cstheme="minorHAnsi"/>
          <w:b/>
          <w:bCs/>
          <w:sz w:val="28"/>
          <w:szCs w:val="22"/>
        </w:rPr>
      </w:pPr>
      <w:r w:rsidRPr="00E7583E">
        <w:rPr>
          <w:rFonts w:asciiTheme="minorHAnsi" w:hAnsiTheme="minorHAnsi" w:cstheme="minorHAnsi"/>
          <w:b/>
          <w:bCs/>
          <w:sz w:val="28"/>
          <w:szCs w:val="22"/>
        </w:rPr>
        <w:t>Создание и изменение шаблона дизайна:</w:t>
      </w:r>
    </w:p>
    <w:p w14:paraId="0ACC2CBD" w14:textId="18E608C9" w:rsidR="003538DE" w:rsidRPr="00E7583E" w:rsidRDefault="003538DE" w:rsidP="00DD05C4">
      <w:pPr>
        <w:pStyle w:val="ListParagraph"/>
        <w:numPr>
          <w:ilvl w:val="0"/>
          <w:numId w:val="15"/>
        </w:numPr>
        <w:spacing w:line="360" w:lineRule="auto"/>
        <w:ind w:left="1701" w:hanging="283"/>
        <w:jc w:val="both"/>
        <w:rPr>
          <w:rFonts w:asciiTheme="minorHAnsi" w:hAnsiTheme="minorHAnsi" w:cstheme="minorHAnsi"/>
          <w:sz w:val="28"/>
          <w:szCs w:val="22"/>
        </w:rPr>
      </w:pPr>
      <w:r w:rsidRPr="00E7583E">
        <w:rPr>
          <w:rFonts w:asciiTheme="minorHAnsi" w:hAnsiTheme="minorHAnsi" w:cstheme="minorHAnsi"/>
          <w:sz w:val="28"/>
          <w:szCs w:val="22"/>
        </w:rPr>
        <w:t>В "Файл" → "Сохранить как" можно сохранить файл как .potx (шаблон PowerPoint).</w:t>
      </w:r>
    </w:p>
    <w:p w14:paraId="1896E22F" w14:textId="435E6F71" w:rsidR="003538DE" w:rsidRPr="00E7583E" w:rsidRDefault="003538DE" w:rsidP="00DD05C4">
      <w:pPr>
        <w:pStyle w:val="ListParagraph"/>
        <w:numPr>
          <w:ilvl w:val="0"/>
          <w:numId w:val="15"/>
        </w:numPr>
        <w:spacing w:line="360" w:lineRule="auto"/>
        <w:ind w:left="1701" w:hanging="283"/>
        <w:jc w:val="both"/>
        <w:rPr>
          <w:rFonts w:asciiTheme="minorHAnsi" w:hAnsiTheme="minorHAnsi" w:cstheme="minorHAnsi"/>
          <w:sz w:val="28"/>
          <w:szCs w:val="22"/>
        </w:rPr>
      </w:pPr>
      <w:r w:rsidRPr="00E7583E">
        <w:rPr>
          <w:rFonts w:asciiTheme="minorHAnsi" w:hAnsiTheme="minorHAnsi" w:cstheme="minorHAnsi"/>
          <w:sz w:val="28"/>
          <w:szCs w:val="22"/>
        </w:rPr>
        <w:lastRenderedPageBreak/>
        <w:t>В дальнейшем его можно использовать для новых презентаций.</w:t>
      </w:r>
    </w:p>
    <w:p w14:paraId="6F6FF578" w14:textId="1B5B815B" w:rsidR="003538DE" w:rsidRPr="00E7583E" w:rsidRDefault="003538DE" w:rsidP="00DD05C4">
      <w:pPr>
        <w:spacing w:line="360" w:lineRule="auto"/>
        <w:ind w:firstLine="709"/>
        <w:jc w:val="both"/>
        <w:rPr>
          <w:rFonts w:asciiTheme="minorHAnsi" w:hAnsiTheme="minorHAnsi" w:cstheme="minorHAnsi"/>
          <w:b/>
          <w:bCs/>
          <w:sz w:val="28"/>
          <w:szCs w:val="22"/>
        </w:rPr>
      </w:pPr>
      <w:r w:rsidRPr="00E7583E">
        <w:rPr>
          <w:rFonts w:asciiTheme="minorHAnsi" w:hAnsiTheme="minorHAnsi" w:cstheme="minorHAnsi"/>
          <w:b/>
          <w:bCs/>
          <w:sz w:val="28"/>
          <w:szCs w:val="22"/>
        </w:rPr>
        <w:t>Рисунки и графические примитивы</w:t>
      </w:r>
    </w:p>
    <w:p w14:paraId="7FE45660" w14:textId="60A8B617" w:rsidR="003538DE" w:rsidRPr="003538DE" w:rsidRDefault="003538DE" w:rsidP="00DD05C4">
      <w:pPr>
        <w:spacing w:line="360" w:lineRule="auto"/>
        <w:ind w:firstLine="709"/>
        <w:jc w:val="both"/>
        <w:rPr>
          <w:rFonts w:asciiTheme="minorHAnsi" w:hAnsiTheme="minorHAnsi" w:cstheme="minorHAnsi"/>
          <w:sz w:val="28"/>
          <w:szCs w:val="22"/>
        </w:rPr>
      </w:pPr>
      <w:r w:rsidRPr="003538DE">
        <w:rPr>
          <w:rFonts w:asciiTheme="minorHAnsi" w:hAnsiTheme="minorHAnsi" w:cstheme="minorHAnsi"/>
          <w:sz w:val="28"/>
          <w:szCs w:val="22"/>
        </w:rPr>
        <w:t>PowerPoint включает инструменты для рисования ("Вставка" → "Фигуры"):</w:t>
      </w:r>
    </w:p>
    <w:p w14:paraId="29699165" w14:textId="15E0805A" w:rsidR="003538DE" w:rsidRPr="00777301" w:rsidRDefault="003538DE" w:rsidP="00DD05C4">
      <w:pPr>
        <w:pStyle w:val="ListParagraph"/>
        <w:numPr>
          <w:ilvl w:val="0"/>
          <w:numId w:val="15"/>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Графические примитивы – линии, стрелки, прямоугольники, круги и др.</w:t>
      </w:r>
    </w:p>
    <w:p w14:paraId="3CCC2D4A" w14:textId="145B83EB" w:rsidR="003538DE" w:rsidRPr="00777301" w:rsidRDefault="003538DE" w:rsidP="00DD05C4">
      <w:pPr>
        <w:pStyle w:val="ListParagraph"/>
        <w:numPr>
          <w:ilvl w:val="0"/>
          <w:numId w:val="15"/>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Настройка внешнего вида – заливка, контур, тени, 3D-эффекты.</w:t>
      </w:r>
    </w:p>
    <w:p w14:paraId="0ABE6A02" w14:textId="5E62EE44" w:rsidR="003538DE" w:rsidRPr="00777301" w:rsidRDefault="003538DE" w:rsidP="00DD05C4">
      <w:pPr>
        <w:pStyle w:val="ListParagraph"/>
        <w:numPr>
          <w:ilvl w:val="0"/>
          <w:numId w:val="15"/>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Работа с изображениями – обрезка, настройка яркости, применение стилей ("Формат рисунка").</w:t>
      </w:r>
    </w:p>
    <w:p w14:paraId="45F57637" w14:textId="0ACFC9F8" w:rsidR="003538DE" w:rsidRPr="00E7583E" w:rsidRDefault="003538DE" w:rsidP="00DD05C4">
      <w:pPr>
        <w:spacing w:line="360" w:lineRule="auto"/>
        <w:ind w:firstLine="709"/>
        <w:jc w:val="both"/>
        <w:rPr>
          <w:rFonts w:asciiTheme="minorHAnsi" w:hAnsiTheme="minorHAnsi" w:cstheme="minorHAnsi"/>
          <w:b/>
          <w:bCs/>
          <w:sz w:val="28"/>
          <w:szCs w:val="22"/>
        </w:rPr>
      </w:pPr>
      <w:r w:rsidRPr="00E7583E">
        <w:rPr>
          <w:rFonts w:asciiTheme="minorHAnsi" w:hAnsiTheme="minorHAnsi" w:cstheme="minorHAnsi"/>
          <w:b/>
          <w:bCs/>
          <w:sz w:val="28"/>
          <w:szCs w:val="22"/>
        </w:rPr>
        <w:t>Вставка и настройка диаграмм</w:t>
      </w:r>
    </w:p>
    <w:p w14:paraId="4181FD32" w14:textId="330B9514" w:rsidR="003538DE" w:rsidRPr="00E33984" w:rsidRDefault="003538DE" w:rsidP="00DD05C4">
      <w:pPr>
        <w:spacing w:line="360" w:lineRule="auto"/>
        <w:jc w:val="both"/>
        <w:rPr>
          <w:rFonts w:asciiTheme="minorHAnsi" w:hAnsiTheme="minorHAnsi" w:cstheme="minorHAnsi"/>
          <w:sz w:val="28"/>
          <w:szCs w:val="22"/>
        </w:rPr>
      </w:pPr>
      <w:r w:rsidRPr="00E33984">
        <w:rPr>
          <w:rFonts w:asciiTheme="minorHAnsi" w:hAnsiTheme="minorHAnsi" w:cstheme="minorHAnsi"/>
          <w:sz w:val="28"/>
          <w:szCs w:val="22"/>
        </w:rPr>
        <w:t>Диаграммы визуализируют данные и делают слайды нагляднее ("Вставка" → "Диаграмма"). Основные типы:</w:t>
      </w:r>
    </w:p>
    <w:p w14:paraId="2122CBFC" w14:textId="4FB6CE0C" w:rsidR="003538DE" w:rsidRPr="00777301" w:rsidRDefault="003538DE" w:rsidP="00DD05C4">
      <w:pPr>
        <w:pStyle w:val="ListParagraph"/>
        <w:numPr>
          <w:ilvl w:val="0"/>
          <w:numId w:val="16"/>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Линейчатые (столбчатые) – сравнение величин.</w:t>
      </w:r>
    </w:p>
    <w:p w14:paraId="25EF36D1" w14:textId="034D8368" w:rsidR="003538DE" w:rsidRPr="00777301" w:rsidRDefault="003538DE" w:rsidP="00DD05C4">
      <w:pPr>
        <w:pStyle w:val="ListParagraph"/>
        <w:numPr>
          <w:ilvl w:val="0"/>
          <w:numId w:val="16"/>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Круговые и кольцевые – отображение долей целого.</w:t>
      </w:r>
    </w:p>
    <w:p w14:paraId="31B82A62" w14:textId="67DF79B8" w:rsidR="003538DE" w:rsidRPr="00777301" w:rsidRDefault="003538DE" w:rsidP="00DD05C4">
      <w:pPr>
        <w:pStyle w:val="ListParagraph"/>
        <w:numPr>
          <w:ilvl w:val="0"/>
          <w:numId w:val="16"/>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Графики – демонстрация тенденций.</w:t>
      </w:r>
    </w:p>
    <w:p w14:paraId="5EC51A1B" w14:textId="76C4683A" w:rsidR="003538DE" w:rsidRPr="003538DE" w:rsidRDefault="003538DE" w:rsidP="00DD05C4">
      <w:pPr>
        <w:spacing w:line="360" w:lineRule="auto"/>
        <w:ind w:firstLine="709"/>
        <w:jc w:val="both"/>
        <w:rPr>
          <w:rFonts w:asciiTheme="minorHAnsi" w:hAnsiTheme="minorHAnsi" w:cstheme="minorHAnsi"/>
          <w:sz w:val="28"/>
          <w:szCs w:val="22"/>
        </w:rPr>
      </w:pPr>
      <w:r w:rsidRPr="003538DE">
        <w:rPr>
          <w:rFonts w:asciiTheme="minorHAnsi" w:hAnsiTheme="minorHAnsi" w:cstheme="minorHAnsi"/>
          <w:sz w:val="28"/>
          <w:szCs w:val="22"/>
        </w:rPr>
        <w:t>После вставки диаграммы можно:</w:t>
      </w:r>
    </w:p>
    <w:p w14:paraId="44AA9EE8" w14:textId="1A52D50F" w:rsidR="003538DE" w:rsidRPr="00777301" w:rsidRDefault="003538DE" w:rsidP="00DD05C4">
      <w:pPr>
        <w:pStyle w:val="ListParagraph"/>
        <w:numPr>
          <w:ilvl w:val="0"/>
          <w:numId w:val="17"/>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Изменять данные через связанную таблицу Excel.</w:t>
      </w:r>
    </w:p>
    <w:p w14:paraId="504B40FA" w14:textId="4C01A7D1" w:rsidR="003538DE" w:rsidRPr="00777301" w:rsidRDefault="003538DE" w:rsidP="00DD05C4">
      <w:pPr>
        <w:pStyle w:val="ListParagraph"/>
        <w:numPr>
          <w:ilvl w:val="0"/>
          <w:numId w:val="17"/>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Настраивать цвета, подписи и легенду.</w:t>
      </w:r>
    </w:p>
    <w:p w14:paraId="283E59F8" w14:textId="6AC517F9" w:rsidR="003538DE" w:rsidRDefault="003538DE" w:rsidP="00DD05C4">
      <w:pPr>
        <w:pStyle w:val="ListParagraph"/>
        <w:numPr>
          <w:ilvl w:val="0"/>
          <w:numId w:val="17"/>
        </w:numPr>
        <w:spacing w:line="360" w:lineRule="auto"/>
        <w:ind w:left="1701" w:hanging="283"/>
        <w:jc w:val="both"/>
        <w:rPr>
          <w:rFonts w:asciiTheme="minorHAnsi" w:hAnsiTheme="minorHAnsi" w:cstheme="minorHAnsi"/>
          <w:sz w:val="28"/>
          <w:szCs w:val="22"/>
        </w:rPr>
      </w:pPr>
      <w:r w:rsidRPr="00777301">
        <w:rPr>
          <w:rFonts w:asciiTheme="minorHAnsi" w:hAnsiTheme="minorHAnsi" w:cstheme="minorHAnsi"/>
          <w:sz w:val="28"/>
          <w:szCs w:val="22"/>
        </w:rPr>
        <w:t>Добавлять анимацию для пошагового отображения.</w:t>
      </w:r>
    </w:p>
    <w:p w14:paraId="26358C7E" w14:textId="4D776A53" w:rsidR="0012236E" w:rsidRDefault="0012236E" w:rsidP="00DD05C4">
      <w:pPr>
        <w:spacing w:line="360" w:lineRule="auto"/>
        <w:ind w:firstLine="709"/>
        <w:jc w:val="both"/>
        <w:rPr>
          <w:rFonts w:asciiTheme="minorHAnsi" w:hAnsiTheme="minorHAnsi" w:cstheme="minorHAnsi"/>
          <w:sz w:val="28"/>
          <w:szCs w:val="22"/>
        </w:rPr>
      </w:pPr>
      <w:r>
        <w:rPr>
          <w:rFonts w:asciiTheme="minorHAnsi" w:hAnsiTheme="minorHAnsi" w:cstheme="minorHAnsi"/>
          <w:sz w:val="28"/>
          <w:szCs w:val="22"/>
        </w:rPr>
        <w:t>14.</w:t>
      </w:r>
      <w:r w:rsidR="001C4D32">
        <w:rPr>
          <w:rFonts w:asciiTheme="minorHAnsi" w:hAnsiTheme="minorHAnsi" w:cstheme="minorHAnsi"/>
          <w:sz w:val="28"/>
          <w:szCs w:val="22"/>
        </w:rPr>
        <w:t xml:space="preserve"> Создание и редактирование графических объектов с помощью программ для обработки растровой и векторной графики.</w:t>
      </w:r>
    </w:p>
    <w:p w14:paraId="22E2275E" w14:textId="1C0010DD" w:rsidR="0014564D" w:rsidRPr="0014564D" w:rsidRDefault="0014564D" w:rsidP="00DD05C4">
      <w:pPr>
        <w:spacing w:line="360" w:lineRule="auto"/>
        <w:ind w:firstLine="709"/>
        <w:jc w:val="both"/>
        <w:rPr>
          <w:rFonts w:asciiTheme="minorHAnsi" w:hAnsiTheme="minorHAnsi" w:cstheme="minorHAnsi"/>
          <w:sz w:val="28"/>
          <w:szCs w:val="22"/>
        </w:rPr>
      </w:pPr>
      <w:r w:rsidRPr="0014564D">
        <w:rPr>
          <w:rFonts w:asciiTheme="minorHAnsi" w:hAnsiTheme="minorHAnsi" w:cstheme="minorHAnsi"/>
          <w:sz w:val="28"/>
          <w:szCs w:val="22"/>
        </w:rPr>
        <w:t>Графические редакторы делятся на растровые (для работы с пикселями, например, Adobe Photoshop) и векторные (для масштабируемой графики, например, Adobe Illustrator или CorelDRAW).</w:t>
      </w:r>
    </w:p>
    <w:p w14:paraId="590D07A8" w14:textId="4993AF53" w:rsidR="0014564D" w:rsidRPr="0014564D" w:rsidRDefault="0014564D" w:rsidP="00DD05C4">
      <w:pPr>
        <w:spacing w:line="360" w:lineRule="auto"/>
        <w:ind w:firstLine="709"/>
        <w:jc w:val="both"/>
        <w:rPr>
          <w:rFonts w:asciiTheme="minorHAnsi" w:hAnsiTheme="minorHAnsi" w:cstheme="minorHAnsi"/>
          <w:sz w:val="28"/>
          <w:szCs w:val="22"/>
        </w:rPr>
      </w:pPr>
      <w:r w:rsidRPr="0014564D">
        <w:rPr>
          <w:rFonts w:asciiTheme="minorHAnsi" w:hAnsiTheme="minorHAnsi" w:cstheme="minorHAnsi"/>
          <w:b/>
          <w:bCs/>
          <w:sz w:val="28"/>
          <w:szCs w:val="22"/>
        </w:rPr>
        <w:t>Растровая графика</w:t>
      </w:r>
      <w:r w:rsidRPr="0014564D">
        <w:rPr>
          <w:rFonts w:asciiTheme="minorHAnsi" w:hAnsiTheme="minorHAnsi" w:cstheme="minorHAnsi"/>
          <w:sz w:val="28"/>
          <w:szCs w:val="22"/>
        </w:rPr>
        <w:t xml:space="preserve"> (Photoshop, GIMP, Krita)</w:t>
      </w:r>
    </w:p>
    <w:p w14:paraId="5ED7CEBA" w14:textId="2F2AE781" w:rsidR="0014564D" w:rsidRPr="00864743" w:rsidRDefault="0014564D" w:rsidP="00DD05C4">
      <w:pPr>
        <w:pStyle w:val="ListParagraph"/>
        <w:numPr>
          <w:ilvl w:val="0"/>
          <w:numId w:val="26"/>
        </w:numPr>
        <w:spacing w:line="360" w:lineRule="auto"/>
        <w:jc w:val="both"/>
        <w:rPr>
          <w:rFonts w:asciiTheme="minorHAnsi" w:hAnsiTheme="minorHAnsi" w:cstheme="minorHAnsi"/>
          <w:sz w:val="28"/>
          <w:szCs w:val="22"/>
        </w:rPr>
      </w:pPr>
      <w:r w:rsidRPr="00864743">
        <w:rPr>
          <w:rFonts w:asciiTheme="minorHAnsi" w:hAnsiTheme="minorHAnsi" w:cstheme="minorHAnsi"/>
          <w:sz w:val="28"/>
          <w:szCs w:val="22"/>
        </w:rPr>
        <w:t>Создание объектов:</w:t>
      </w:r>
    </w:p>
    <w:p w14:paraId="01EA150D" w14:textId="167F5D4C" w:rsidR="0014564D" w:rsidRPr="0014564D" w:rsidRDefault="0014564D" w:rsidP="00DD05C4">
      <w:pPr>
        <w:pStyle w:val="ListParagraph"/>
        <w:numPr>
          <w:ilvl w:val="1"/>
          <w:numId w:val="26"/>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lastRenderedPageBreak/>
        <w:t>Используются инструменты кисть, карандаш, фигуры для рисования.</w:t>
      </w:r>
    </w:p>
    <w:p w14:paraId="1A8F931C" w14:textId="371AB430" w:rsidR="0014564D" w:rsidRPr="0014564D" w:rsidRDefault="0014564D" w:rsidP="00DD05C4">
      <w:pPr>
        <w:pStyle w:val="ListParagraph"/>
        <w:numPr>
          <w:ilvl w:val="1"/>
          <w:numId w:val="26"/>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Можно создавать выделения (лассо, волшебная палочка) и заливать их цветом.</w:t>
      </w:r>
    </w:p>
    <w:p w14:paraId="78D5BA04" w14:textId="705990F3" w:rsidR="0014564D" w:rsidRPr="0014564D" w:rsidRDefault="0014564D" w:rsidP="00DD05C4">
      <w:pPr>
        <w:pStyle w:val="ListParagraph"/>
        <w:numPr>
          <w:ilvl w:val="1"/>
          <w:numId w:val="26"/>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Текст добавляется через инструмент Текст (остаётся растровым после растеризации).</w:t>
      </w:r>
    </w:p>
    <w:p w14:paraId="64FD4184" w14:textId="7FEADE28" w:rsidR="0014564D" w:rsidRPr="00864743" w:rsidRDefault="0014564D" w:rsidP="00DD05C4">
      <w:pPr>
        <w:pStyle w:val="ListParagraph"/>
        <w:numPr>
          <w:ilvl w:val="0"/>
          <w:numId w:val="26"/>
        </w:numPr>
        <w:spacing w:line="360" w:lineRule="auto"/>
        <w:jc w:val="both"/>
        <w:rPr>
          <w:rFonts w:asciiTheme="minorHAnsi" w:hAnsiTheme="minorHAnsi" w:cstheme="minorHAnsi"/>
          <w:sz w:val="28"/>
          <w:szCs w:val="22"/>
        </w:rPr>
      </w:pPr>
      <w:r w:rsidRPr="00864743">
        <w:rPr>
          <w:rFonts w:asciiTheme="minorHAnsi" w:hAnsiTheme="minorHAnsi" w:cstheme="minorHAnsi"/>
          <w:sz w:val="28"/>
          <w:szCs w:val="22"/>
        </w:rPr>
        <w:t>Редактирование:</w:t>
      </w:r>
    </w:p>
    <w:p w14:paraId="161625FE" w14:textId="49E20BC8" w:rsidR="0014564D" w:rsidRPr="0014564D" w:rsidRDefault="0014564D" w:rsidP="00DD05C4">
      <w:pPr>
        <w:pStyle w:val="ListParagraph"/>
        <w:numPr>
          <w:ilvl w:val="1"/>
          <w:numId w:val="26"/>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Коррекция цвета: "Уровни", "Кривые", "Цветовой баланс".</w:t>
      </w:r>
    </w:p>
    <w:p w14:paraId="5109DDE1" w14:textId="15827C2A" w:rsidR="0014564D" w:rsidRPr="0014564D" w:rsidRDefault="0014564D" w:rsidP="00DD05C4">
      <w:pPr>
        <w:pStyle w:val="ListParagraph"/>
        <w:numPr>
          <w:ilvl w:val="1"/>
          <w:numId w:val="26"/>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Фильтры: размытие, резкость, искажения.</w:t>
      </w:r>
    </w:p>
    <w:p w14:paraId="30A64F80" w14:textId="64EDE54C" w:rsidR="0014564D" w:rsidRPr="0014564D" w:rsidRDefault="0014564D" w:rsidP="00DD05C4">
      <w:pPr>
        <w:pStyle w:val="ListParagraph"/>
        <w:numPr>
          <w:ilvl w:val="1"/>
          <w:numId w:val="26"/>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Слои: позволяют редактировать элементы отдельно (прозрачность, blending modes).</w:t>
      </w:r>
    </w:p>
    <w:p w14:paraId="7744A370" w14:textId="3301038F" w:rsidR="0014564D" w:rsidRPr="0014564D" w:rsidRDefault="0014564D" w:rsidP="00DD05C4">
      <w:pPr>
        <w:spacing w:line="360" w:lineRule="auto"/>
        <w:ind w:firstLine="709"/>
        <w:jc w:val="both"/>
        <w:rPr>
          <w:rFonts w:asciiTheme="minorHAnsi" w:hAnsiTheme="minorHAnsi" w:cstheme="minorHAnsi"/>
          <w:sz w:val="28"/>
          <w:szCs w:val="22"/>
          <w:lang w:val="en-US"/>
        </w:rPr>
      </w:pPr>
      <w:r w:rsidRPr="0014564D">
        <w:rPr>
          <w:rFonts w:asciiTheme="minorHAnsi" w:hAnsiTheme="minorHAnsi" w:cstheme="minorHAnsi"/>
          <w:b/>
          <w:bCs/>
          <w:sz w:val="28"/>
          <w:szCs w:val="22"/>
        </w:rPr>
        <w:t>Векторная</w:t>
      </w:r>
      <w:r w:rsidRPr="0014564D">
        <w:rPr>
          <w:rFonts w:asciiTheme="minorHAnsi" w:hAnsiTheme="minorHAnsi" w:cstheme="minorHAnsi"/>
          <w:b/>
          <w:bCs/>
          <w:sz w:val="28"/>
          <w:szCs w:val="22"/>
          <w:lang w:val="en-US"/>
        </w:rPr>
        <w:t xml:space="preserve"> </w:t>
      </w:r>
      <w:r w:rsidRPr="0014564D">
        <w:rPr>
          <w:rFonts w:asciiTheme="minorHAnsi" w:hAnsiTheme="minorHAnsi" w:cstheme="minorHAnsi"/>
          <w:b/>
          <w:bCs/>
          <w:sz w:val="28"/>
          <w:szCs w:val="22"/>
        </w:rPr>
        <w:t>графика</w:t>
      </w:r>
      <w:r w:rsidRPr="0014564D">
        <w:rPr>
          <w:rFonts w:asciiTheme="minorHAnsi" w:hAnsiTheme="minorHAnsi" w:cstheme="minorHAnsi"/>
          <w:sz w:val="28"/>
          <w:szCs w:val="22"/>
          <w:lang w:val="en-US"/>
        </w:rPr>
        <w:t xml:space="preserve"> (Illustrator, CorelDRAW, Inkscape)</w:t>
      </w:r>
    </w:p>
    <w:p w14:paraId="4BB86482" w14:textId="17EFC88F" w:rsidR="0014564D" w:rsidRPr="00864743" w:rsidRDefault="0014564D" w:rsidP="00DD05C4">
      <w:pPr>
        <w:pStyle w:val="ListParagraph"/>
        <w:numPr>
          <w:ilvl w:val="0"/>
          <w:numId w:val="27"/>
        </w:numPr>
        <w:spacing w:line="360" w:lineRule="auto"/>
        <w:jc w:val="both"/>
        <w:rPr>
          <w:rFonts w:asciiTheme="minorHAnsi" w:hAnsiTheme="minorHAnsi" w:cstheme="minorHAnsi"/>
          <w:sz w:val="28"/>
          <w:szCs w:val="22"/>
        </w:rPr>
      </w:pPr>
      <w:r w:rsidRPr="00864743">
        <w:rPr>
          <w:rFonts w:asciiTheme="minorHAnsi" w:hAnsiTheme="minorHAnsi" w:cstheme="minorHAnsi"/>
          <w:sz w:val="28"/>
          <w:szCs w:val="22"/>
        </w:rPr>
        <w:t>Создание объектов:</w:t>
      </w:r>
    </w:p>
    <w:p w14:paraId="73D5E50B" w14:textId="22E72128"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Перо (Pen Tool): создаёт контуры с опорными точками.</w:t>
      </w:r>
    </w:p>
    <w:p w14:paraId="52FE5D6E" w14:textId="607FD3A4"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Фигуры: прямоугольники, круги, многоугольники (редактируются через узлы).</w:t>
      </w:r>
    </w:p>
    <w:p w14:paraId="285E1E4D" w14:textId="6C67ADB4"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Текст: остаётся вектором, можно преобразовать в кривые.</w:t>
      </w:r>
    </w:p>
    <w:p w14:paraId="1CF75097" w14:textId="5A182C48" w:rsidR="0014564D" w:rsidRPr="00864743" w:rsidRDefault="0014564D" w:rsidP="00DD05C4">
      <w:pPr>
        <w:pStyle w:val="ListParagraph"/>
        <w:numPr>
          <w:ilvl w:val="0"/>
          <w:numId w:val="27"/>
        </w:numPr>
        <w:spacing w:line="360" w:lineRule="auto"/>
        <w:jc w:val="both"/>
        <w:rPr>
          <w:rFonts w:asciiTheme="minorHAnsi" w:hAnsiTheme="minorHAnsi" w:cstheme="minorHAnsi"/>
          <w:sz w:val="28"/>
          <w:szCs w:val="22"/>
        </w:rPr>
      </w:pPr>
      <w:r w:rsidRPr="00864743">
        <w:rPr>
          <w:rFonts w:asciiTheme="minorHAnsi" w:hAnsiTheme="minorHAnsi" w:cstheme="minorHAnsi"/>
          <w:sz w:val="28"/>
          <w:szCs w:val="22"/>
        </w:rPr>
        <w:t>Редактирование:</w:t>
      </w:r>
    </w:p>
    <w:p w14:paraId="3DD51250" w14:textId="502943BB"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Изменение контура: инструменты узлы (Anchor Point Tool), кривые Безье.</w:t>
      </w:r>
    </w:p>
    <w:p w14:paraId="6B1874E4" w14:textId="73C10D54"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Заливка и обводка: градиенты, узоры, прозрачность.</w:t>
      </w:r>
    </w:p>
    <w:p w14:paraId="27EBBFCD" w14:textId="0F4C0DFB"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Эффекты: тени, 3D-экструзия, деформация.</w:t>
      </w:r>
    </w:p>
    <w:p w14:paraId="1A29DE29" w14:textId="77777777"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Ключевые отличия</w:t>
      </w:r>
    </w:p>
    <w:p w14:paraId="56946878" w14:textId="3024CFFE" w:rsidR="0014564D" w:rsidRP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Растр подходит для фотореалистичных изображений, но теряет качество при масштабировании.</w:t>
      </w:r>
    </w:p>
    <w:p w14:paraId="7936BF40" w14:textId="3164FCC4" w:rsidR="0014564D" w:rsidRDefault="0014564D" w:rsidP="00DD05C4">
      <w:pPr>
        <w:pStyle w:val="ListParagraph"/>
        <w:numPr>
          <w:ilvl w:val="1"/>
          <w:numId w:val="27"/>
        </w:numPr>
        <w:spacing w:line="360" w:lineRule="auto"/>
        <w:jc w:val="both"/>
        <w:rPr>
          <w:rFonts w:asciiTheme="minorHAnsi" w:hAnsiTheme="minorHAnsi" w:cstheme="minorHAnsi"/>
          <w:sz w:val="28"/>
          <w:szCs w:val="22"/>
        </w:rPr>
      </w:pPr>
      <w:r w:rsidRPr="0014564D">
        <w:rPr>
          <w:rFonts w:asciiTheme="minorHAnsi" w:hAnsiTheme="minorHAnsi" w:cstheme="minorHAnsi"/>
          <w:sz w:val="28"/>
          <w:szCs w:val="22"/>
        </w:rPr>
        <w:t>Вектор идеален для логотипов, иконок — не зависит от разрешения.</w:t>
      </w:r>
    </w:p>
    <w:p w14:paraId="0A41BD8E" w14:textId="6C5248A3" w:rsidR="00AF73E0" w:rsidRDefault="00F73F64" w:rsidP="00DD05C4">
      <w:pPr>
        <w:spacing w:line="360" w:lineRule="auto"/>
        <w:ind w:firstLine="709"/>
        <w:jc w:val="both"/>
        <w:rPr>
          <w:rFonts w:asciiTheme="minorHAnsi" w:hAnsiTheme="minorHAnsi" w:cstheme="minorHAnsi"/>
          <w:sz w:val="28"/>
          <w:szCs w:val="22"/>
        </w:rPr>
      </w:pPr>
      <w:r w:rsidRPr="00F73F64">
        <w:rPr>
          <w:rFonts w:asciiTheme="minorHAnsi" w:hAnsiTheme="minorHAnsi" w:cstheme="minorHAnsi"/>
          <w:sz w:val="28"/>
          <w:szCs w:val="22"/>
        </w:rPr>
        <w:lastRenderedPageBreak/>
        <w:t xml:space="preserve">15. </w:t>
      </w:r>
      <w:r>
        <w:rPr>
          <w:rFonts w:asciiTheme="minorHAnsi" w:hAnsiTheme="minorHAnsi" w:cstheme="minorHAnsi"/>
          <w:sz w:val="28"/>
          <w:szCs w:val="22"/>
        </w:rPr>
        <w:t>Произвести конвертирование файлов с цифровой информацией в различные форматы.</w:t>
      </w:r>
    </w:p>
    <w:p w14:paraId="6211AFCE" w14:textId="25E10B41" w:rsidR="004C54C5" w:rsidRPr="004C54C5" w:rsidRDefault="004C54C5" w:rsidP="006275F4">
      <w:pPr>
        <w:spacing w:line="360" w:lineRule="auto"/>
        <w:ind w:firstLine="709"/>
        <w:jc w:val="both"/>
        <w:rPr>
          <w:rFonts w:asciiTheme="minorHAnsi" w:hAnsiTheme="minorHAnsi" w:cstheme="minorHAnsi"/>
          <w:sz w:val="28"/>
          <w:szCs w:val="22"/>
        </w:rPr>
      </w:pPr>
      <w:r w:rsidRPr="004C54C5">
        <w:rPr>
          <w:rFonts w:asciiTheme="minorHAnsi" w:hAnsiTheme="minorHAnsi" w:cstheme="minorHAnsi"/>
          <w:sz w:val="28"/>
          <w:szCs w:val="22"/>
        </w:rPr>
        <w:t>Конвертация файлов — это процесс преобразования данных из одного формата в другой для обеспечения совместимости с различными устройствами, программами или требованиями.</w:t>
      </w:r>
    </w:p>
    <w:p w14:paraId="5B92569D" w14:textId="77777777" w:rsidR="004C54C5" w:rsidRPr="001044E8" w:rsidRDefault="004C54C5" w:rsidP="006275F4">
      <w:pPr>
        <w:spacing w:line="360" w:lineRule="auto"/>
        <w:ind w:firstLine="709"/>
        <w:jc w:val="both"/>
        <w:rPr>
          <w:rFonts w:asciiTheme="minorHAnsi" w:hAnsiTheme="minorHAnsi" w:cstheme="minorHAnsi"/>
          <w:b/>
          <w:bCs/>
          <w:sz w:val="28"/>
          <w:szCs w:val="22"/>
        </w:rPr>
      </w:pPr>
      <w:r w:rsidRPr="001044E8">
        <w:rPr>
          <w:rFonts w:asciiTheme="minorHAnsi" w:hAnsiTheme="minorHAnsi" w:cstheme="minorHAnsi"/>
          <w:b/>
          <w:bCs/>
          <w:sz w:val="28"/>
          <w:szCs w:val="22"/>
        </w:rPr>
        <w:t>Основные способы конвертации:</w:t>
      </w:r>
    </w:p>
    <w:p w14:paraId="78CC14BD" w14:textId="72A07A8B" w:rsidR="004C54C5" w:rsidRPr="00247030" w:rsidRDefault="004C54C5" w:rsidP="006275F4">
      <w:pPr>
        <w:pStyle w:val="ListParagraph"/>
        <w:numPr>
          <w:ilvl w:val="0"/>
          <w:numId w:val="28"/>
        </w:numPr>
        <w:spacing w:line="360" w:lineRule="auto"/>
        <w:jc w:val="both"/>
        <w:rPr>
          <w:rFonts w:asciiTheme="minorHAnsi" w:hAnsiTheme="minorHAnsi" w:cstheme="minorHAnsi"/>
          <w:sz w:val="28"/>
          <w:szCs w:val="22"/>
          <w:lang w:val="en-US"/>
        </w:rPr>
      </w:pPr>
      <w:r w:rsidRPr="001044E8">
        <w:rPr>
          <w:rFonts w:asciiTheme="minorHAnsi" w:hAnsiTheme="minorHAnsi" w:cstheme="minorHAnsi"/>
          <w:sz w:val="28"/>
          <w:szCs w:val="22"/>
        </w:rPr>
        <w:t>Онлайн</w:t>
      </w:r>
      <w:r w:rsidRPr="00247030">
        <w:rPr>
          <w:rFonts w:asciiTheme="minorHAnsi" w:hAnsiTheme="minorHAnsi" w:cstheme="minorHAnsi"/>
          <w:sz w:val="28"/>
          <w:szCs w:val="22"/>
          <w:lang w:val="en-US"/>
        </w:rPr>
        <w:t>-</w:t>
      </w:r>
      <w:r w:rsidRPr="001044E8">
        <w:rPr>
          <w:rFonts w:asciiTheme="minorHAnsi" w:hAnsiTheme="minorHAnsi" w:cstheme="minorHAnsi"/>
          <w:sz w:val="28"/>
          <w:szCs w:val="22"/>
        </w:rPr>
        <w:t>конвертеры</w:t>
      </w:r>
      <w:r w:rsidRPr="00247030">
        <w:rPr>
          <w:rFonts w:asciiTheme="minorHAnsi" w:hAnsiTheme="minorHAnsi" w:cstheme="minorHAnsi"/>
          <w:sz w:val="28"/>
          <w:szCs w:val="22"/>
          <w:lang w:val="en-US"/>
        </w:rPr>
        <w:t xml:space="preserve"> (</w:t>
      </w:r>
      <w:r w:rsidRPr="001044E8">
        <w:rPr>
          <w:rFonts w:asciiTheme="minorHAnsi" w:hAnsiTheme="minorHAnsi" w:cstheme="minorHAnsi"/>
          <w:sz w:val="28"/>
          <w:szCs w:val="22"/>
        </w:rPr>
        <w:t>например</w:t>
      </w:r>
      <w:r w:rsidRPr="00247030">
        <w:rPr>
          <w:rFonts w:asciiTheme="minorHAnsi" w:hAnsiTheme="minorHAnsi" w:cstheme="minorHAnsi"/>
          <w:sz w:val="28"/>
          <w:szCs w:val="22"/>
          <w:lang w:val="en-US"/>
        </w:rPr>
        <w:t xml:space="preserve">, </w:t>
      </w:r>
      <w:proofErr w:type="spellStart"/>
      <w:r w:rsidRPr="00247030">
        <w:rPr>
          <w:rFonts w:asciiTheme="minorHAnsi" w:hAnsiTheme="minorHAnsi" w:cstheme="minorHAnsi"/>
          <w:sz w:val="28"/>
          <w:szCs w:val="22"/>
          <w:lang w:val="en-US"/>
        </w:rPr>
        <w:t>Zamzar</w:t>
      </w:r>
      <w:proofErr w:type="spellEnd"/>
      <w:r w:rsidRPr="00247030">
        <w:rPr>
          <w:rFonts w:asciiTheme="minorHAnsi" w:hAnsiTheme="minorHAnsi" w:cstheme="minorHAnsi"/>
          <w:sz w:val="28"/>
          <w:szCs w:val="22"/>
          <w:lang w:val="en-US"/>
        </w:rPr>
        <w:t xml:space="preserve">, Online-Convert, </w:t>
      </w:r>
      <w:proofErr w:type="spellStart"/>
      <w:r w:rsidRPr="00247030">
        <w:rPr>
          <w:rFonts w:asciiTheme="minorHAnsi" w:hAnsiTheme="minorHAnsi" w:cstheme="minorHAnsi"/>
          <w:sz w:val="28"/>
          <w:szCs w:val="22"/>
          <w:lang w:val="en-US"/>
        </w:rPr>
        <w:t>CloudConvert</w:t>
      </w:r>
      <w:proofErr w:type="spellEnd"/>
      <w:r w:rsidRPr="00247030">
        <w:rPr>
          <w:rFonts w:asciiTheme="minorHAnsi" w:hAnsiTheme="minorHAnsi" w:cstheme="minorHAnsi"/>
          <w:sz w:val="28"/>
          <w:szCs w:val="22"/>
          <w:lang w:val="en-US"/>
        </w:rPr>
        <w:t>)</w:t>
      </w:r>
    </w:p>
    <w:p w14:paraId="0B1185F6" w14:textId="761BD4A3" w:rsidR="004C54C5" w:rsidRPr="001044E8" w:rsidRDefault="003859E6"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 xml:space="preserve">Загружаем </w:t>
      </w:r>
      <w:r w:rsidR="004C54C5" w:rsidRPr="001044E8">
        <w:rPr>
          <w:rFonts w:asciiTheme="minorHAnsi" w:hAnsiTheme="minorHAnsi" w:cstheme="minorHAnsi"/>
          <w:sz w:val="28"/>
          <w:szCs w:val="22"/>
        </w:rPr>
        <w:t>файл на сайт.</w:t>
      </w:r>
    </w:p>
    <w:p w14:paraId="35DC6679" w14:textId="3CC2DD52" w:rsidR="004C54C5" w:rsidRPr="001044E8" w:rsidRDefault="003859E6"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Выбираем</w:t>
      </w:r>
      <w:r w:rsidR="004C54C5" w:rsidRPr="001044E8">
        <w:rPr>
          <w:rFonts w:asciiTheme="minorHAnsi" w:hAnsiTheme="minorHAnsi" w:cstheme="minorHAnsi"/>
          <w:sz w:val="28"/>
          <w:szCs w:val="22"/>
        </w:rPr>
        <w:t xml:space="preserve"> целевой формат.</w:t>
      </w:r>
    </w:p>
    <w:p w14:paraId="635404C6" w14:textId="06AE1D0D" w:rsidR="004C54C5" w:rsidRPr="001044E8" w:rsidRDefault="003859E6"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Скачиваем</w:t>
      </w:r>
      <w:r w:rsidR="004C54C5" w:rsidRPr="001044E8">
        <w:rPr>
          <w:rFonts w:asciiTheme="minorHAnsi" w:hAnsiTheme="minorHAnsi" w:cstheme="minorHAnsi"/>
          <w:sz w:val="28"/>
          <w:szCs w:val="22"/>
        </w:rPr>
        <w:t xml:space="preserve"> результат.</w:t>
      </w:r>
    </w:p>
    <w:p w14:paraId="0B490487" w14:textId="5EB3385E" w:rsidR="004C54C5" w:rsidRPr="003372FE" w:rsidRDefault="004C54C5" w:rsidP="006275F4">
      <w:pPr>
        <w:pStyle w:val="ListParagraph"/>
        <w:numPr>
          <w:ilvl w:val="0"/>
          <w:numId w:val="28"/>
        </w:numPr>
        <w:spacing w:line="360" w:lineRule="auto"/>
        <w:jc w:val="both"/>
        <w:rPr>
          <w:rFonts w:asciiTheme="minorHAnsi" w:hAnsiTheme="minorHAnsi" w:cstheme="minorHAnsi"/>
          <w:sz w:val="28"/>
          <w:szCs w:val="22"/>
          <w:lang w:val="en-US"/>
        </w:rPr>
      </w:pPr>
      <w:r w:rsidRPr="003372FE">
        <w:rPr>
          <w:rFonts w:asciiTheme="minorHAnsi" w:hAnsiTheme="minorHAnsi" w:cstheme="minorHAnsi"/>
          <w:sz w:val="28"/>
          <w:szCs w:val="22"/>
        </w:rPr>
        <w:t>Десктопные</w:t>
      </w:r>
      <w:r w:rsidRPr="003372FE">
        <w:rPr>
          <w:rFonts w:asciiTheme="minorHAnsi" w:hAnsiTheme="minorHAnsi" w:cstheme="minorHAnsi"/>
          <w:sz w:val="28"/>
          <w:szCs w:val="22"/>
          <w:lang w:val="en-US"/>
        </w:rPr>
        <w:t xml:space="preserve"> </w:t>
      </w:r>
      <w:r w:rsidRPr="003372FE">
        <w:rPr>
          <w:rFonts w:asciiTheme="minorHAnsi" w:hAnsiTheme="minorHAnsi" w:cstheme="minorHAnsi"/>
          <w:sz w:val="28"/>
          <w:szCs w:val="22"/>
        </w:rPr>
        <w:t>программы</w:t>
      </w:r>
      <w:r w:rsidRPr="003372FE">
        <w:rPr>
          <w:rFonts w:asciiTheme="minorHAnsi" w:hAnsiTheme="minorHAnsi" w:cstheme="minorHAnsi"/>
          <w:sz w:val="28"/>
          <w:szCs w:val="22"/>
          <w:lang w:val="en-US"/>
        </w:rPr>
        <w:t xml:space="preserve"> (</w:t>
      </w:r>
      <w:r w:rsidRPr="003372FE">
        <w:rPr>
          <w:rFonts w:asciiTheme="minorHAnsi" w:hAnsiTheme="minorHAnsi" w:cstheme="minorHAnsi"/>
          <w:sz w:val="28"/>
          <w:szCs w:val="22"/>
        </w:rPr>
        <w:t>например</w:t>
      </w:r>
      <w:r w:rsidRPr="003372FE">
        <w:rPr>
          <w:rFonts w:asciiTheme="minorHAnsi" w:hAnsiTheme="minorHAnsi" w:cstheme="minorHAnsi"/>
          <w:sz w:val="28"/>
          <w:szCs w:val="22"/>
          <w:lang w:val="en-US"/>
        </w:rPr>
        <w:t>, Adobe Acrobat, Format Factory, Audacity)</w:t>
      </w:r>
    </w:p>
    <w:p w14:paraId="178B72D2" w14:textId="6ED57274" w:rsidR="004C54C5" w:rsidRPr="003372FE" w:rsidRDefault="00F1398E"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Устанавливаем программу</w:t>
      </w:r>
      <w:r w:rsidR="004C54C5" w:rsidRPr="003372FE">
        <w:rPr>
          <w:rFonts w:asciiTheme="minorHAnsi" w:hAnsiTheme="minorHAnsi" w:cstheme="minorHAnsi"/>
          <w:sz w:val="28"/>
          <w:szCs w:val="22"/>
        </w:rPr>
        <w:t>.</w:t>
      </w:r>
    </w:p>
    <w:p w14:paraId="09C4E945" w14:textId="3B0AA6B2" w:rsidR="004C54C5" w:rsidRPr="003372FE" w:rsidRDefault="00444B75"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Загружаем</w:t>
      </w:r>
      <w:r w:rsidR="004C54C5" w:rsidRPr="003372FE">
        <w:rPr>
          <w:rFonts w:asciiTheme="minorHAnsi" w:hAnsiTheme="minorHAnsi" w:cstheme="minorHAnsi"/>
          <w:sz w:val="28"/>
          <w:szCs w:val="22"/>
        </w:rPr>
        <w:t xml:space="preserve"> файл и </w:t>
      </w:r>
      <w:r w:rsidR="001E5A86">
        <w:rPr>
          <w:rFonts w:asciiTheme="minorHAnsi" w:hAnsiTheme="minorHAnsi" w:cstheme="minorHAnsi"/>
          <w:sz w:val="28"/>
          <w:szCs w:val="22"/>
        </w:rPr>
        <w:t>выбираем</w:t>
      </w:r>
      <w:r w:rsidR="004C54C5" w:rsidRPr="003372FE">
        <w:rPr>
          <w:rFonts w:asciiTheme="minorHAnsi" w:hAnsiTheme="minorHAnsi" w:cstheme="minorHAnsi"/>
          <w:sz w:val="28"/>
          <w:szCs w:val="22"/>
        </w:rPr>
        <w:t xml:space="preserve"> выходной формат.</w:t>
      </w:r>
    </w:p>
    <w:p w14:paraId="6235B96E" w14:textId="5C092D25" w:rsidR="004C54C5" w:rsidRPr="003372FE" w:rsidRDefault="000124C5"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Настраиваем</w:t>
      </w:r>
      <w:r w:rsidR="004C54C5" w:rsidRPr="003372FE">
        <w:rPr>
          <w:rFonts w:asciiTheme="minorHAnsi" w:hAnsiTheme="minorHAnsi" w:cstheme="minorHAnsi"/>
          <w:sz w:val="28"/>
          <w:szCs w:val="22"/>
        </w:rPr>
        <w:t xml:space="preserve"> параметры (качество, разрешение и т. д.).</w:t>
      </w:r>
    </w:p>
    <w:p w14:paraId="119898E4" w14:textId="261E024E" w:rsidR="004C54C5" w:rsidRPr="003372FE" w:rsidRDefault="004C54C5" w:rsidP="006275F4">
      <w:pPr>
        <w:pStyle w:val="ListParagraph"/>
        <w:numPr>
          <w:ilvl w:val="0"/>
          <w:numId w:val="28"/>
        </w:numPr>
        <w:spacing w:line="360" w:lineRule="auto"/>
        <w:jc w:val="both"/>
        <w:rPr>
          <w:rFonts w:asciiTheme="minorHAnsi" w:hAnsiTheme="minorHAnsi" w:cstheme="minorHAnsi"/>
          <w:sz w:val="28"/>
          <w:szCs w:val="22"/>
        </w:rPr>
      </w:pPr>
      <w:r w:rsidRPr="003372FE">
        <w:rPr>
          <w:rFonts w:asciiTheme="minorHAnsi" w:hAnsiTheme="minorHAnsi" w:cstheme="minorHAnsi"/>
          <w:sz w:val="28"/>
          <w:szCs w:val="22"/>
        </w:rPr>
        <w:t>Плагины и встроенные функции программ (например, "Сохранить как..." в Photoshop или Word)</w:t>
      </w:r>
    </w:p>
    <w:p w14:paraId="4F9C3135" w14:textId="27BA4764" w:rsidR="004C54C5" w:rsidRPr="003372FE" w:rsidRDefault="00854E77" w:rsidP="006275F4">
      <w:pPr>
        <w:pStyle w:val="ListParagraph"/>
        <w:numPr>
          <w:ilvl w:val="1"/>
          <w:numId w:val="28"/>
        </w:numPr>
        <w:spacing w:line="360" w:lineRule="auto"/>
        <w:jc w:val="both"/>
        <w:rPr>
          <w:rFonts w:asciiTheme="minorHAnsi" w:hAnsiTheme="minorHAnsi" w:cstheme="minorHAnsi"/>
          <w:sz w:val="28"/>
          <w:szCs w:val="22"/>
        </w:rPr>
      </w:pPr>
      <w:r>
        <w:rPr>
          <w:rFonts w:asciiTheme="minorHAnsi" w:hAnsiTheme="minorHAnsi" w:cstheme="minorHAnsi"/>
          <w:sz w:val="28"/>
          <w:szCs w:val="22"/>
        </w:rPr>
        <w:t>Открываем</w:t>
      </w:r>
      <w:r w:rsidR="004C54C5" w:rsidRPr="003372FE">
        <w:rPr>
          <w:rFonts w:asciiTheme="minorHAnsi" w:hAnsiTheme="minorHAnsi" w:cstheme="minorHAnsi"/>
          <w:sz w:val="28"/>
          <w:szCs w:val="22"/>
        </w:rPr>
        <w:t xml:space="preserve"> файл в поддерживающей программе.</w:t>
      </w:r>
    </w:p>
    <w:p w14:paraId="2BB97DE4" w14:textId="58A5F3AB" w:rsidR="00864743" w:rsidRDefault="004C54C5" w:rsidP="006275F4">
      <w:pPr>
        <w:pStyle w:val="ListParagraph"/>
        <w:numPr>
          <w:ilvl w:val="1"/>
          <w:numId w:val="28"/>
        </w:numPr>
        <w:spacing w:line="360" w:lineRule="auto"/>
        <w:jc w:val="both"/>
        <w:rPr>
          <w:rFonts w:asciiTheme="minorHAnsi" w:hAnsiTheme="minorHAnsi" w:cstheme="minorHAnsi"/>
          <w:sz w:val="28"/>
          <w:szCs w:val="22"/>
        </w:rPr>
      </w:pPr>
      <w:r w:rsidRPr="003372FE">
        <w:rPr>
          <w:rFonts w:asciiTheme="minorHAnsi" w:hAnsiTheme="minorHAnsi" w:cstheme="minorHAnsi"/>
          <w:sz w:val="28"/>
          <w:szCs w:val="22"/>
        </w:rPr>
        <w:t>Используете функцию экспорта в нужный формат.</w:t>
      </w:r>
    </w:p>
    <w:p w14:paraId="7181D543" w14:textId="55C6C7AF" w:rsidR="00AF4066" w:rsidRDefault="00AF4066" w:rsidP="006275F4">
      <w:pPr>
        <w:spacing w:line="360" w:lineRule="auto"/>
        <w:ind w:firstLine="709"/>
        <w:jc w:val="both"/>
        <w:rPr>
          <w:rFonts w:asciiTheme="minorHAnsi" w:hAnsiTheme="minorHAnsi" w:cstheme="minorHAnsi"/>
          <w:sz w:val="28"/>
          <w:szCs w:val="22"/>
        </w:rPr>
      </w:pPr>
      <w:r>
        <w:rPr>
          <w:rFonts w:asciiTheme="minorHAnsi" w:hAnsiTheme="minorHAnsi" w:cstheme="minorHAnsi"/>
          <w:sz w:val="28"/>
          <w:szCs w:val="22"/>
        </w:rPr>
        <w:t>16. Выполнить сканирование прозрачных и непрозрачных оригиналов.</w:t>
      </w:r>
    </w:p>
    <w:p w14:paraId="750F6158" w14:textId="69DB1E1E" w:rsidR="000716F4" w:rsidRPr="000716F4" w:rsidRDefault="000716F4" w:rsidP="006275F4">
      <w:pPr>
        <w:spacing w:after="160" w:line="360" w:lineRule="auto"/>
        <w:ind w:firstLine="709"/>
        <w:rPr>
          <w:rFonts w:asciiTheme="minorHAnsi" w:hAnsiTheme="minorHAnsi" w:cstheme="minorHAnsi"/>
          <w:sz w:val="28"/>
          <w:szCs w:val="22"/>
        </w:rPr>
      </w:pPr>
      <w:r w:rsidRPr="000716F4">
        <w:rPr>
          <w:rFonts w:asciiTheme="minorHAnsi" w:hAnsiTheme="minorHAnsi" w:cstheme="minorHAnsi"/>
          <w:sz w:val="28"/>
          <w:szCs w:val="22"/>
        </w:rPr>
        <w:t>Сканирование – это перевод физических документов и изображений в цифровой вид. Технология отличается для прозрачных (слайды, негативы) и непрозрачных (фотографии, документы) материалов.</w:t>
      </w:r>
    </w:p>
    <w:p w14:paraId="04D49169" w14:textId="77777777" w:rsidR="000716F4" w:rsidRPr="00615923" w:rsidRDefault="000716F4" w:rsidP="006275F4">
      <w:pPr>
        <w:spacing w:after="160" w:line="360" w:lineRule="auto"/>
        <w:ind w:firstLine="709"/>
        <w:rPr>
          <w:rFonts w:asciiTheme="minorHAnsi" w:hAnsiTheme="minorHAnsi" w:cstheme="minorHAnsi"/>
          <w:b/>
          <w:bCs/>
          <w:sz w:val="28"/>
          <w:szCs w:val="22"/>
        </w:rPr>
      </w:pPr>
      <w:r w:rsidRPr="00615923">
        <w:rPr>
          <w:rFonts w:asciiTheme="minorHAnsi" w:hAnsiTheme="minorHAnsi" w:cstheme="minorHAnsi"/>
          <w:b/>
          <w:bCs/>
          <w:sz w:val="28"/>
          <w:szCs w:val="22"/>
        </w:rPr>
        <w:t>Сканирование непрозрачных оригиналов</w:t>
      </w:r>
    </w:p>
    <w:p w14:paraId="27BA464E" w14:textId="70DA6153" w:rsidR="000716F4" w:rsidRPr="00615923" w:rsidRDefault="000716F4" w:rsidP="006275F4">
      <w:pPr>
        <w:pStyle w:val="ListParagraph"/>
        <w:numPr>
          <w:ilvl w:val="0"/>
          <w:numId w:val="29"/>
        </w:numPr>
        <w:spacing w:after="160" w:line="360" w:lineRule="auto"/>
        <w:ind w:hanging="294"/>
        <w:rPr>
          <w:rFonts w:asciiTheme="minorHAnsi" w:hAnsiTheme="minorHAnsi" w:cstheme="minorHAnsi"/>
          <w:sz w:val="28"/>
          <w:szCs w:val="22"/>
        </w:rPr>
      </w:pPr>
      <w:r w:rsidRPr="00615923">
        <w:rPr>
          <w:rFonts w:asciiTheme="minorHAnsi" w:hAnsiTheme="minorHAnsi" w:cstheme="minorHAnsi"/>
          <w:sz w:val="28"/>
          <w:szCs w:val="22"/>
        </w:rPr>
        <w:t>Размещение материала</w:t>
      </w:r>
    </w:p>
    <w:p w14:paraId="03DF5C45" w14:textId="79F66B01" w:rsidR="000716F4" w:rsidRPr="00615923" w:rsidRDefault="000716F4" w:rsidP="006275F4">
      <w:pPr>
        <w:pStyle w:val="ListParagraph"/>
        <w:numPr>
          <w:ilvl w:val="1"/>
          <w:numId w:val="29"/>
        </w:numPr>
        <w:spacing w:after="160" w:line="360" w:lineRule="auto"/>
        <w:ind w:hanging="305"/>
        <w:rPr>
          <w:rFonts w:asciiTheme="minorHAnsi" w:hAnsiTheme="minorHAnsi" w:cstheme="minorHAnsi"/>
          <w:sz w:val="28"/>
          <w:szCs w:val="22"/>
        </w:rPr>
      </w:pPr>
      <w:r w:rsidRPr="00615923">
        <w:rPr>
          <w:rFonts w:asciiTheme="minorHAnsi" w:hAnsiTheme="minorHAnsi" w:cstheme="minorHAnsi"/>
          <w:sz w:val="28"/>
          <w:szCs w:val="22"/>
        </w:rPr>
        <w:t>Очистить поверхность от пыли</w:t>
      </w:r>
    </w:p>
    <w:p w14:paraId="7580AA8F" w14:textId="515D0E32" w:rsidR="000716F4" w:rsidRPr="00615923" w:rsidRDefault="000716F4" w:rsidP="006275F4">
      <w:pPr>
        <w:pStyle w:val="ListParagraph"/>
        <w:numPr>
          <w:ilvl w:val="1"/>
          <w:numId w:val="29"/>
        </w:numPr>
        <w:spacing w:after="160" w:line="360" w:lineRule="auto"/>
        <w:ind w:hanging="305"/>
        <w:rPr>
          <w:rFonts w:asciiTheme="minorHAnsi" w:hAnsiTheme="minorHAnsi" w:cstheme="minorHAnsi"/>
          <w:sz w:val="28"/>
          <w:szCs w:val="22"/>
        </w:rPr>
      </w:pPr>
      <w:r w:rsidRPr="00615923">
        <w:rPr>
          <w:rFonts w:asciiTheme="minorHAnsi" w:hAnsiTheme="minorHAnsi" w:cstheme="minorHAnsi"/>
          <w:sz w:val="28"/>
          <w:szCs w:val="22"/>
        </w:rPr>
        <w:lastRenderedPageBreak/>
        <w:t>Расположить документ лицевой стороной вниз на стекло сканера</w:t>
      </w:r>
    </w:p>
    <w:p w14:paraId="26D22C8A" w14:textId="373D9A81" w:rsidR="000716F4" w:rsidRPr="00615923" w:rsidRDefault="000716F4" w:rsidP="006275F4">
      <w:pPr>
        <w:pStyle w:val="ListParagraph"/>
        <w:numPr>
          <w:ilvl w:val="1"/>
          <w:numId w:val="29"/>
        </w:numPr>
        <w:spacing w:after="160" w:line="360" w:lineRule="auto"/>
        <w:ind w:hanging="305"/>
        <w:rPr>
          <w:rFonts w:asciiTheme="minorHAnsi" w:hAnsiTheme="minorHAnsi" w:cstheme="minorHAnsi"/>
          <w:sz w:val="28"/>
          <w:szCs w:val="22"/>
        </w:rPr>
      </w:pPr>
      <w:r w:rsidRPr="00615923">
        <w:rPr>
          <w:rFonts w:asciiTheme="minorHAnsi" w:hAnsiTheme="minorHAnsi" w:cstheme="minorHAnsi"/>
          <w:sz w:val="28"/>
          <w:szCs w:val="22"/>
        </w:rPr>
        <w:t>Плотно закрыть крышку</w:t>
      </w:r>
    </w:p>
    <w:p w14:paraId="37F3108D" w14:textId="691CD381" w:rsidR="000716F4" w:rsidRPr="00E71631" w:rsidRDefault="000716F4" w:rsidP="006275F4">
      <w:pPr>
        <w:pStyle w:val="ListParagraph"/>
        <w:numPr>
          <w:ilvl w:val="0"/>
          <w:numId w:val="29"/>
        </w:numPr>
        <w:spacing w:after="160" w:line="360" w:lineRule="auto"/>
        <w:ind w:hanging="294"/>
        <w:rPr>
          <w:rFonts w:asciiTheme="minorHAnsi" w:hAnsiTheme="minorHAnsi" w:cstheme="minorHAnsi"/>
          <w:sz w:val="28"/>
          <w:szCs w:val="22"/>
        </w:rPr>
      </w:pPr>
      <w:r w:rsidRPr="00E71631">
        <w:rPr>
          <w:rFonts w:asciiTheme="minorHAnsi" w:hAnsiTheme="minorHAnsi" w:cstheme="minorHAnsi"/>
          <w:sz w:val="28"/>
          <w:szCs w:val="22"/>
        </w:rPr>
        <w:t>Процесс сканирования</w:t>
      </w:r>
    </w:p>
    <w:p w14:paraId="52457700" w14:textId="1FAA737A" w:rsidR="000716F4" w:rsidRPr="00E71631" w:rsidRDefault="000716F4" w:rsidP="006275F4">
      <w:pPr>
        <w:pStyle w:val="ListParagraph"/>
        <w:numPr>
          <w:ilvl w:val="1"/>
          <w:numId w:val="29"/>
        </w:numPr>
        <w:spacing w:after="160" w:line="360" w:lineRule="auto"/>
        <w:ind w:hanging="305"/>
        <w:rPr>
          <w:rFonts w:asciiTheme="minorHAnsi" w:hAnsiTheme="minorHAnsi" w:cstheme="minorHAnsi"/>
          <w:sz w:val="28"/>
          <w:szCs w:val="22"/>
        </w:rPr>
      </w:pPr>
      <w:r w:rsidRPr="00E71631">
        <w:rPr>
          <w:rFonts w:asciiTheme="minorHAnsi" w:hAnsiTheme="minorHAnsi" w:cstheme="minorHAnsi"/>
          <w:sz w:val="28"/>
          <w:szCs w:val="22"/>
        </w:rPr>
        <w:t>Запуск через программное обеспечение сканера</w:t>
      </w:r>
    </w:p>
    <w:p w14:paraId="03DA891C" w14:textId="203B57F7" w:rsidR="000716F4" w:rsidRPr="00E71631" w:rsidRDefault="000716F4" w:rsidP="006275F4">
      <w:pPr>
        <w:pStyle w:val="ListParagraph"/>
        <w:numPr>
          <w:ilvl w:val="1"/>
          <w:numId w:val="29"/>
        </w:numPr>
        <w:spacing w:after="160" w:line="360" w:lineRule="auto"/>
        <w:ind w:hanging="305"/>
        <w:rPr>
          <w:rFonts w:asciiTheme="minorHAnsi" w:hAnsiTheme="minorHAnsi" w:cstheme="minorHAnsi"/>
          <w:sz w:val="28"/>
          <w:szCs w:val="22"/>
        </w:rPr>
      </w:pPr>
      <w:r w:rsidRPr="00E71631">
        <w:rPr>
          <w:rFonts w:asciiTheme="minorHAnsi" w:hAnsiTheme="minorHAnsi" w:cstheme="minorHAnsi"/>
          <w:sz w:val="28"/>
          <w:szCs w:val="22"/>
        </w:rPr>
        <w:t>Проверка качества полученного изображения</w:t>
      </w:r>
    </w:p>
    <w:p w14:paraId="05A5A3A1" w14:textId="7437EAE5" w:rsidR="000716F4" w:rsidRPr="00E71631" w:rsidRDefault="000716F4" w:rsidP="006275F4">
      <w:pPr>
        <w:pStyle w:val="ListParagraph"/>
        <w:numPr>
          <w:ilvl w:val="1"/>
          <w:numId w:val="29"/>
        </w:numPr>
        <w:spacing w:after="160" w:line="360" w:lineRule="auto"/>
        <w:ind w:hanging="305"/>
        <w:rPr>
          <w:rFonts w:asciiTheme="minorHAnsi" w:hAnsiTheme="minorHAnsi" w:cstheme="minorHAnsi"/>
          <w:sz w:val="28"/>
          <w:szCs w:val="22"/>
        </w:rPr>
      </w:pPr>
      <w:r w:rsidRPr="00E71631">
        <w:rPr>
          <w:rFonts w:asciiTheme="minorHAnsi" w:hAnsiTheme="minorHAnsi" w:cstheme="minorHAnsi"/>
          <w:sz w:val="28"/>
          <w:szCs w:val="22"/>
        </w:rPr>
        <w:t>Сохранение файла в нужную папку</w:t>
      </w:r>
    </w:p>
    <w:p w14:paraId="38FA450E" w14:textId="77777777" w:rsidR="000716F4" w:rsidRPr="0006459D" w:rsidRDefault="000716F4" w:rsidP="006275F4">
      <w:pPr>
        <w:spacing w:after="160" w:line="360" w:lineRule="auto"/>
        <w:ind w:firstLine="709"/>
        <w:rPr>
          <w:rFonts w:asciiTheme="minorHAnsi" w:hAnsiTheme="minorHAnsi" w:cstheme="minorHAnsi"/>
          <w:b/>
          <w:bCs/>
          <w:sz w:val="28"/>
          <w:szCs w:val="22"/>
        </w:rPr>
      </w:pPr>
      <w:r w:rsidRPr="0006459D">
        <w:rPr>
          <w:rFonts w:asciiTheme="minorHAnsi" w:hAnsiTheme="minorHAnsi" w:cstheme="minorHAnsi"/>
          <w:b/>
          <w:bCs/>
          <w:sz w:val="28"/>
          <w:szCs w:val="22"/>
        </w:rPr>
        <w:t>Сканирование прозрачных материалов</w:t>
      </w:r>
    </w:p>
    <w:p w14:paraId="15730877" w14:textId="42405499" w:rsidR="000716F4" w:rsidRPr="0006459D" w:rsidRDefault="000716F4" w:rsidP="006275F4">
      <w:pPr>
        <w:pStyle w:val="ListParagraph"/>
        <w:numPr>
          <w:ilvl w:val="0"/>
          <w:numId w:val="30"/>
        </w:numPr>
        <w:spacing w:after="160" w:line="360" w:lineRule="auto"/>
        <w:ind w:hanging="294"/>
        <w:rPr>
          <w:rFonts w:asciiTheme="minorHAnsi" w:hAnsiTheme="minorHAnsi" w:cstheme="minorHAnsi"/>
          <w:sz w:val="28"/>
          <w:szCs w:val="22"/>
        </w:rPr>
      </w:pPr>
      <w:r w:rsidRPr="0006459D">
        <w:rPr>
          <w:rFonts w:asciiTheme="minorHAnsi" w:hAnsiTheme="minorHAnsi" w:cstheme="minorHAnsi"/>
          <w:sz w:val="28"/>
          <w:szCs w:val="22"/>
        </w:rPr>
        <w:t>Подготовка оригинала</w:t>
      </w:r>
    </w:p>
    <w:p w14:paraId="3D549723" w14:textId="51FC7B4A" w:rsidR="000716F4" w:rsidRPr="0006459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06459D">
        <w:rPr>
          <w:rFonts w:asciiTheme="minorHAnsi" w:hAnsiTheme="minorHAnsi" w:cstheme="minorHAnsi"/>
          <w:sz w:val="28"/>
          <w:szCs w:val="22"/>
        </w:rPr>
        <w:t>Использование специальных рамок-держателей</w:t>
      </w:r>
    </w:p>
    <w:p w14:paraId="6361294F" w14:textId="05EF8CE2" w:rsidR="000716F4" w:rsidRPr="0006459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06459D">
        <w:rPr>
          <w:rFonts w:asciiTheme="minorHAnsi" w:hAnsiTheme="minorHAnsi" w:cstheme="minorHAnsi"/>
          <w:sz w:val="28"/>
          <w:szCs w:val="22"/>
        </w:rPr>
        <w:t>Очистка поверхности от пыли и отпечатков</w:t>
      </w:r>
    </w:p>
    <w:p w14:paraId="79B2FF2D" w14:textId="3525CB28" w:rsidR="000716F4" w:rsidRPr="0006459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06459D">
        <w:rPr>
          <w:rFonts w:asciiTheme="minorHAnsi" w:hAnsiTheme="minorHAnsi" w:cstheme="minorHAnsi"/>
          <w:sz w:val="28"/>
          <w:szCs w:val="22"/>
        </w:rPr>
        <w:t>Правильная ориентация слайда/негатива</w:t>
      </w:r>
    </w:p>
    <w:p w14:paraId="54A56C17" w14:textId="7824C1A5" w:rsidR="000716F4" w:rsidRPr="005A637D" w:rsidRDefault="000716F4" w:rsidP="006275F4">
      <w:pPr>
        <w:pStyle w:val="ListParagraph"/>
        <w:numPr>
          <w:ilvl w:val="0"/>
          <w:numId w:val="30"/>
        </w:numPr>
        <w:spacing w:after="160" w:line="360" w:lineRule="auto"/>
        <w:ind w:hanging="294"/>
        <w:rPr>
          <w:rFonts w:asciiTheme="minorHAnsi" w:hAnsiTheme="minorHAnsi" w:cstheme="minorHAnsi"/>
          <w:sz w:val="28"/>
          <w:szCs w:val="22"/>
        </w:rPr>
      </w:pPr>
      <w:r w:rsidRPr="005A637D">
        <w:rPr>
          <w:rFonts w:asciiTheme="minorHAnsi" w:hAnsiTheme="minorHAnsi" w:cstheme="minorHAnsi"/>
          <w:sz w:val="28"/>
          <w:szCs w:val="22"/>
        </w:rPr>
        <w:t>Параметры сканирования</w:t>
      </w:r>
    </w:p>
    <w:p w14:paraId="05981B55" w14:textId="70689B8F" w:rsidR="000716F4" w:rsidRPr="005A637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5A637D">
        <w:rPr>
          <w:rFonts w:asciiTheme="minorHAnsi" w:hAnsiTheme="minorHAnsi" w:cstheme="minorHAnsi"/>
          <w:sz w:val="28"/>
          <w:szCs w:val="22"/>
        </w:rPr>
        <w:t>Обязательное использование режима для прозрачных материалов</w:t>
      </w:r>
    </w:p>
    <w:p w14:paraId="0EB07F1B" w14:textId="5C5628D0" w:rsidR="000716F4" w:rsidRPr="005A637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5A637D">
        <w:rPr>
          <w:rFonts w:asciiTheme="minorHAnsi" w:hAnsiTheme="minorHAnsi" w:cstheme="minorHAnsi"/>
          <w:sz w:val="28"/>
          <w:szCs w:val="22"/>
        </w:rPr>
        <w:t>Разрешение 2400-4800 dpi для качественного результата</w:t>
      </w:r>
    </w:p>
    <w:p w14:paraId="0481B4D3" w14:textId="5700FF7C" w:rsidR="000716F4" w:rsidRPr="005A637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5A637D">
        <w:rPr>
          <w:rFonts w:asciiTheme="minorHAnsi" w:hAnsiTheme="minorHAnsi" w:cstheme="minorHAnsi"/>
          <w:sz w:val="28"/>
          <w:szCs w:val="22"/>
        </w:rPr>
        <w:t>Формат TIFF для профессиональной работы</w:t>
      </w:r>
    </w:p>
    <w:p w14:paraId="254B8A96" w14:textId="3B2A0B51" w:rsidR="000716F4" w:rsidRPr="005A637D" w:rsidRDefault="000716F4" w:rsidP="006275F4">
      <w:pPr>
        <w:pStyle w:val="ListParagraph"/>
        <w:numPr>
          <w:ilvl w:val="0"/>
          <w:numId w:val="30"/>
        </w:numPr>
        <w:spacing w:after="160" w:line="360" w:lineRule="auto"/>
        <w:ind w:hanging="294"/>
        <w:rPr>
          <w:rFonts w:asciiTheme="minorHAnsi" w:hAnsiTheme="minorHAnsi" w:cstheme="minorHAnsi"/>
          <w:sz w:val="28"/>
          <w:szCs w:val="22"/>
        </w:rPr>
      </w:pPr>
      <w:r w:rsidRPr="005A637D">
        <w:rPr>
          <w:rFonts w:asciiTheme="minorHAnsi" w:hAnsiTheme="minorHAnsi" w:cstheme="minorHAnsi"/>
          <w:sz w:val="28"/>
          <w:szCs w:val="22"/>
        </w:rPr>
        <w:t>Особенности процесса</w:t>
      </w:r>
    </w:p>
    <w:p w14:paraId="3528D420" w14:textId="2F7BCB11" w:rsidR="000716F4" w:rsidRPr="005A637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5A637D">
        <w:rPr>
          <w:rFonts w:asciiTheme="minorHAnsi" w:hAnsiTheme="minorHAnsi" w:cstheme="minorHAnsi"/>
          <w:sz w:val="28"/>
          <w:szCs w:val="22"/>
        </w:rPr>
        <w:t>Активация дополнительной подсветки</w:t>
      </w:r>
    </w:p>
    <w:p w14:paraId="1BC91537" w14:textId="020FB412" w:rsidR="000716F4" w:rsidRPr="005A637D" w:rsidRDefault="000716F4" w:rsidP="006275F4">
      <w:pPr>
        <w:pStyle w:val="ListParagraph"/>
        <w:numPr>
          <w:ilvl w:val="1"/>
          <w:numId w:val="30"/>
        </w:numPr>
        <w:spacing w:after="160" w:line="360" w:lineRule="auto"/>
        <w:ind w:hanging="305"/>
        <w:rPr>
          <w:rFonts w:asciiTheme="minorHAnsi" w:hAnsiTheme="minorHAnsi" w:cstheme="minorHAnsi"/>
          <w:sz w:val="28"/>
          <w:szCs w:val="22"/>
        </w:rPr>
      </w:pPr>
      <w:r w:rsidRPr="005A637D">
        <w:rPr>
          <w:rFonts w:asciiTheme="minorHAnsi" w:hAnsiTheme="minorHAnsi" w:cstheme="minorHAnsi"/>
          <w:sz w:val="28"/>
          <w:szCs w:val="22"/>
        </w:rPr>
        <w:t>Контроль цветопередачи при сканировании негативов</w:t>
      </w:r>
    </w:p>
    <w:p w14:paraId="003F1ACB" w14:textId="7113091C" w:rsidR="005A637D" w:rsidRPr="00897CF4" w:rsidRDefault="000716F4" w:rsidP="006275F4">
      <w:pPr>
        <w:pStyle w:val="ListParagraph"/>
        <w:numPr>
          <w:ilvl w:val="1"/>
          <w:numId w:val="30"/>
        </w:numPr>
        <w:spacing w:after="160" w:line="360" w:lineRule="auto"/>
        <w:ind w:hanging="305"/>
        <w:rPr>
          <w:rFonts w:asciiTheme="minorHAnsi" w:hAnsiTheme="minorHAnsi" w:cstheme="minorHAnsi"/>
          <w:color w:val="333333"/>
          <w:sz w:val="28"/>
          <w:shd w:val="clear" w:color="auto" w:fill="FFFFFF"/>
        </w:rPr>
      </w:pPr>
      <w:r w:rsidRPr="005A637D">
        <w:rPr>
          <w:rFonts w:asciiTheme="minorHAnsi" w:hAnsiTheme="minorHAnsi" w:cstheme="minorHAnsi"/>
          <w:sz w:val="28"/>
          <w:szCs w:val="22"/>
        </w:rPr>
        <w:t>Проверка резкости полученного изображения</w:t>
      </w:r>
    </w:p>
    <w:p w14:paraId="02516E3D" w14:textId="791DAF8C" w:rsidR="00897CF4" w:rsidRDefault="00247030" w:rsidP="006275F4">
      <w:pPr>
        <w:spacing w:after="160" w:line="360" w:lineRule="auto"/>
        <w:ind w:firstLine="709"/>
        <w:rPr>
          <w:rFonts w:asciiTheme="minorHAnsi" w:hAnsiTheme="minorHAnsi" w:cstheme="minorHAnsi"/>
          <w:color w:val="333333"/>
          <w:sz w:val="28"/>
          <w:shd w:val="clear" w:color="auto" w:fill="FFFFFF"/>
        </w:rPr>
      </w:pPr>
      <w:r>
        <w:rPr>
          <w:rFonts w:asciiTheme="minorHAnsi" w:hAnsiTheme="minorHAnsi" w:cstheme="minorHAnsi"/>
          <w:color w:val="333333"/>
          <w:sz w:val="28"/>
          <w:shd w:val="clear" w:color="auto" w:fill="FFFFFF"/>
        </w:rPr>
        <w:t>17. Разработка БД, реализация запросов, составление отчётов.</w:t>
      </w:r>
    </w:p>
    <w:p w14:paraId="02E484B3" w14:textId="21223BBD" w:rsidR="00C432F1" w:rsidRDefault="00C432F1" w:rsidP="006275F4">
      <w:pPr>
        <w:spacing w:after="160" w:line="360" w:lineRule="auto"/>
        <w:ind w:firstLine="709"/>
        <w:rPr>
          <w:rFonts w:asciiTheme="minorHAnsi" w:hAnsiTheme="minorHAnsi" w:cstheme="minorHAnsi"/>
          <w:color w:val="333333"/>
          <w:sz w:val="28"/>
          <w:shd w:val="clear" w:color="auto" w:fill="FFFFFF"/>
        </w:rPr>
      </w:pPr>
      <w:r>
        <w:rPr>
          <w:rFonts w:asciiTheme="minorHAnsi" w:hAnsiTheme="minorHAnsi" w:cstheme="minorHAnsi"/>
          <w:color w:val="333333"/>
          <w:sz w:val="28"/>
          <w:shd w:val="clear" w:color="auto" w:fill="FFFFFF"/>
        </w:rPr>
        <w:t xml:space="preserve">База данных создавалась для </w:t>
      </w:r>
      <w:r w:rsidR="00BE516E">
        <w:rPr>
          <w:rFonts w:asciiTheme="minorHAnsi" w:hAnsiTheme="minorHAnsi" w:cstheme="minorHAnsi"/>
          <w:color w:val="333333"/>
          <w:sz w:val="28"/>
          <w:shd w:val="clear" w:color="auto" w:fill="FFFFFF"/>
        </w:rPr>
        <w:t>следующего (</w:t>
      </w:r>
      <w:r>
        <w:rPr>
          <w:rFonts w:asciiTheme="minorHAnsi" w:hAnsiTheme="minorHAnsi" w:cstheme="minorHAnsi"/>
          <w:color w:val="333333"/>
          <w:sz w:val="28"/>
          <w:shd w:val="clear" w:color="auto" w:fill="FFFFFF"/>
        </w:rPr>
        <w:t xml:space="preserve">18-го задания). </w:t>
      </w:r>
    </w:p>
    <w:p w14:paraId="5C9618C3" w14:textId="2E76B6F4" w:rsidR="00F868CE" w:rsidRDefault="00C930E7" w:rsidP="006275F4">
      <w:pPr>
        <w:keepNext/>
        <w:spacing w:after="160" w:line="360" w:lineRule="auto"/>
        <w:jc w:val="center"/>
      </w:pPr>
      <w:r>
        <w:rPr>
          <w:noProof/>
        </w:rPr>
        <w:lastRenderedPageBreak/>
        <w:drawing>
          <wp:inline distT="0" distB="0" distL="0" distR="0" wp14:anchorId="73A61E32" wp14:editId="46E157B4">
            <wp:extent cx="5610225" cy="1752600"/>
            <wp:effectExtent l="0" t="0" r="9525" b="0"/>
            <wp:docPr id="8696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9231" name=""/>
                    <pic:cNvPicPr/>
                  </pic:nvPicPr>
                  <pic:blipFill>
                    <a:blip r:embed="rId10"/>
                    <a:stretch>
                      <a:fillRect/>
                    </a:stretch>
                  </pic:blipFill>
                  <pic:spPr>
                    <a:xfrm>
                      <a:off x="0" y="0"/>
                      <a:ext cx="5610225" cy="1752600"/>
                    </a:xfrm>
                    <a:prstGeom prst="rect">
                      <a:avLst/>
                    </a:prstGeom>
                  </pic:spPr>
                </pic:pic>
              </a:graphicData>
            </a:graphic>
          </wp:inline>
        </w:drawing>
      </w:r>
    </w:p>
    <w:p w14:paraId="2CC04105" w14:textId="2C5C8E89" w:rsidR="00C432F1" w:rsidRPr="00C930E7" w:rsidRDefault="00F868CE" w:rsidP="006275F4">
      <w:pPr>
        <w:pStyle w:val="Caption"/>
        <w:spacing w:line="360" w:lineRule="auto"/>
        <w:jc w:val="center"/>
        <w:rPr>
          <w:i w:val="0"/>
          <w:iCs w:val="0"/>
          <w:color w:val="000000" w:themeColor="text1"/>
          <w:sz w:val="24"/>
          <w:szCs w:val="24"/>
        </w:rPr>
      </w:pPr>
      <w:r w:rsidRPr="00141262">
        <w:rPr>
          <w:i w:val="0"/>
          <w:iCs w:val="0"/>
          <w:color w:val="000000" w:themeColor="text1"/>
          <w:sz w:val="24"/>
          <w:szCs w:val="24"/>
        </w:rPr>
        <w:t xml:space="preserve">Рисунок </w:t>
      </w:r>
      <w:r w:rsidRPr="00141262">
        <w:rPr>
          <w:i w:val="0"/>
          <w:iCs w:val="0"/>
          <w:color w:val="000000" w:themeColor="text1"/>
          <w:sz w:val="24"/>
          <w:szCs w:val="24"/>
        </w:rPr>
        <w:fldChar w:fldCharType="begin"/>
      </w:r>
      <w:r w:rsidRPr="00141262">
        <w:rPr>
          <w:i w:val="0"/>
          <w:iCs w:val="0"/>
          <w:color w:val="000000" w:themeColor="text1"/>
          <w:sz w:val="24"/>
          <w:szCs w:val="24"/>
        </w:rPr>
        <w:instrText xml:space="preserve"> SEQ Рисунок \* ARABIC </w:instrText>
      </w:r>
      <w:r w:rsidRPr="00141262">
        <w:rPr>
          <w:i w:val="0"/>
          <w:iCs w:val="0"/>
          <w:color w:val="000000" w:themeColor="text1"/>
          <w:sz w:val="24"/>
          <w:szCs w:val="24"/>
        </w:rPr>
        <w:fldChar w:fldCharType="separate"/>
      </w:r>
      <w:r w:rsidR="000C5E79">
        <w:rPr>
          <w:i w:val="0"/>
          <w:iCs w:val="0"/>
          <w:noProof/>
          <w:color w:val="000000" w:themeColor="text1"/>
          <w:sz w:val="24"/>
          <w:szCs w:val="24"/>
        </w:rPr>
        <w:t>2</w:t>
      </w:r>
      <w:r w:rsidRPr="00141262">
        <w:rPr>
          <w:i w:val="0"/>
          <w:iCs w:val="0"/>
          <w:color w:val="000000" w:themeColor="text1"/>
          <w:sz w:val="24"/>
          <w:szCs w:val="24"/>
        </w:rPr>
        <w:fldChar w:fldCharType="end"/>
      </w:r>
      <w:r w:rsidRPr="00141262">
        <w:rPr>
          <w:i w:val="0"/>
          <w:iCs w:val="0"/>
          <w:color w:val="000000" w:themeColor="text1"/>
          <w:sz w:val="24"/>
          <w:szCs w:val="24"/>
        </w:rPr>
        <w:t xml:space="preserve"> - Таблица </w:t>
      </w:r>
      <w:r w:rsidR="00C930E7">
        <w:rPr>
          <w:i w:val="0"/>
          <w:iCs w:val="0"/>
          <w:color w:val="000000" w:themeColor="text1"/>
          <w:sz w:val="24"/>
          <w:szCs w:val="24"/>
          <w:lang w:val="en-US"/>
        </w:rPr>
        <w:t>jobs</w:t>
      </w:r>
    </w:p>
    <w:p w14:paraId="6BF40A6B" w14:textId="583028FD" w:rsidR="003203E5" w:rsidRDefault="007833BD" w:rsidP="006275F4">
      <w:pPr>
        <w:spacing w:line="360" w:lineRule="auto"/>
        <w:ind w:firstLine="709"/>
        <w:rPr>
          <w:sz w:val="28"/>
          <w:szCs w:val="22"/>
        </w:rPr>
      </w:pPr>
      <w:r w:rsidRPr="007833BD">
        <w:rPr>
          <w:sz w:val="28"/>
          <w:szCs w:val="22"/>
        </w:rPr>
        <w:t>18</w:t>
      </w:r>
      <w:r w:rsidR="00C930E7" w:rsidRPr="00C930E7">
        <w:rPr>
          <w:sz w:val="28"/>
          <w:szCs w:val="22"/>
        </w:rPr>
        <w:t xml:space="preserve"> </w:t>
      </w:r>
      <w:r w:rsidRPr="007833BD">
        <w:rPr>
          <w:sz w:val="28"/>
          <w:szCs w:val="22"/>
        </w:rPr>
        <w:t xml:space="preserve">.Разработать программный продукт, приложение – “ИТ вакансии на предприятии </w:t>
      </w:r>
      <w:r w:rsidR="00C930E7" w:rsidRPr="00C930E7">
        <w:rPr>
          <w:sz w:val="28"/>
          <w:szCs w:val="22"/>
        </w:rPr>
        <w:t>“</w:t>
      </w:r>
      <w:r w:rsidR="00C930E7">
        <w:rPr>
          <w:sz w:val="28"/>
          <w:szCs w:val="22"/>
        </w:rPr>
        <w:t>ООО ЧОП Медведь</w:t>
      </w:r>
      <w:r w:rsidR="00C930E7" w:rsidRPr="00C930E7">
        <w:rPr>
          <w:sz w:val="28"/>
          <w:szCs w:val="22"/>
        </w:rPr>
        <w:t>”</w:t>
      </w:r>
      <w:r w:rsidRPr="007833BD">
        <w:rPr>
          <w:sz w:val="28"/>
          <w:szCs w:val="22"/>
        </w:rPr>
        <w:t>”.</w:t>
      </w:r>
    </w:p>
    <w:p w14:paraId="5C345C77" w14:textId="487FC973" w:rsidR="00B510BE" w:rsidRPr="00C930E7" w:rsidRDefault="00C930E7" w:rsidP="006275F4">
      <w:pPr>
        <w:keepNext/>
        <w:spacing w:line="360" w:lineRule="auto"/>
        <w:jc w:val="center"/>
      </w:pPr>
      <w:r>
        <w:rPr>
          <w:noProof/>
        </w:rPr>
        <w:drawing>
          <wp:inline distT="0" distB="0" distL="0" distR="0" wp14:anchorId="69602867" wp14:editId="4E6847E0">
            <wp:extent cx="5939790" cy="2233930"/>
            <wp:effectExtent l="0" t="0" r="3810" b="0"/>
            <wp:docPr id="46881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4448" name=""/>
                    <pic:cNvPicPr/>
                  </pic:nvPicPr>
                  <pic:blipFill>
                    <a:blip r:embed="rId11"/>
                    <a:stretch>
                      <a:fillRect/>
                    </a:stretch>
                  </pic:blipFill>
                  <pic:spPr>
                    <a:xfrm>
                      <a:off x="0" y="0"/>
                      <a:ext cx="5939790" cy="2233930"/>
                    </a:xfrm>
                    <a:prstGeom prst="rect">
                      <a:avLst/>
                    </a:prstGeom>
                  </pic:spPr>
                </pic:pic>
              </a:graphicData>
            </a:graphic>
          </wp:inline>
        </w:drawing>
      </w:r>
    </w:p>
    <w:p w14:paraId="1BE7D438" w14:textId="22F68946" w:rsidR="007833BD" w:rsidRPr="00C930E7" w:rsidRDefault="00B510BE" w:rsidP="006275F4">
      <w:pPr>
        <w:pStyle w:val="Caption"/>
        <w:spacing w:line="360" w:lineRule="auto"/>
        <w:jc w:val="center"/>
        <w:rPr>
          <w:i w:val="0"/>
          <w:iCs w:val="0"/>
          <w:color w:val="000000" w:themeColor="text1"/>
          <w:sz w:val="24"/>
          <w:szCs w:val="24"/>
          <w:lang w:val="en-US"/>
        </w:rPr>
      </w:pPr>
      <w:r w:rsidRPr="00A8597A">
        <w:rPr>
          <w:i w:val="0"/>
          <w:iCs w:val="0"/>
          <w:color w:val="000000" w:themeColor="text1"/>
          <w:sz w:val="24"/>
          <w:szCs w:val="24"/>
        </w:rPr>
        <w:t xml:space="preserve">Рисунок </w:t>
      </w:r>
      <w:r w:rsidR="00C930E7">
        <w:rPr>
          <w:i w:val="0"/>
          <w:iCs w:val="0"/>
          <w:color w:val="000000" w:themeColor="text1"/>
          <w:sz w:val="24"/>
          <w:szCs w:val="24"/>
          <w:lang w:val="en-US"/>
        </w:rPr>
        <w:t>3</w:t>
      </w:r>
      <w:r w:rsidRPr="00A8597A">
        <w:rPr>
          <w:i w:val="0"/>
          <w:iCs w:val="0"/>
          <w:color w:val="000000" w:themeColor="text1"/>
          <w:sz w:val="24"/>
          <w:szCs w:val="24"/>
        </w:rPr>
        <w:t xml:space="preserve"> - главн</w:t>
      </w:r>
      <w:r w:rsidR="00C930E7">
        <w:rPr>
          <w:i w:val="0"/>
          <w:iCs w:val="0"/>
          <w:color w:val="000000" w:themeColor="text1"/>
          <w:sz w:val="24"/>
          <w:szCs w:val="24"/>
        </w:rPr>
        <w:t>а</w:t>
      </w:r>
      <w:r w:rsidRPr="00A8597A">
        <w:rPr>
          <w:i w:val="0"/>
          <w:iCs w:val="0"/>
          <w:color w:val="000000" w:themeColor="text1"/>
          <w:sz w:val="24"/>
          <w:szCs w:val="24"/>
        </w:rPr>
        <w:t>я страница</w:t>
      </w:r>
    </w:p>
    <w:p w14:paraId="541A68E5" w14:textId="5295899B" w:rsidR="00B510BE" w:rsidRDefault="00C930E7" w:rsidP="006275F4">
      <w:pPr>
        <w:keepNext/>
        <w:spacing w:line="360" w:lineRule="auto"/>
        <w:jc w:val="center"/>
      </w:pPr>
      <w:r>
        <w:rPr>
          <w:noProof/>
        </w:rPr>
        <w:drawing>
          <wp:inline distT="0" distB="0" distL="0" distR="0" wp14:anchorId="14DA7CF6" wp14:editId="50F7EEEB">
            <wp:extent cx="5939790" cy="2941955"/>
            <wp:effectExtent l="0" t="0" r="3810" b="0"/>
            <wp:docPr id="249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9714" name=""/>
                    <pic:cNvPicPr/>
                  </pic:nvPicPr>
                  <pic:blipFill>
                    <a:blip r:embed="rId12"/>
                    <a:stretch>
                      <a:fillRect/>
                    </a:stretch>
                  </pic:blipFill>
                  <pic:spPr>
                    <a:xfrm>
                      <a:off x="0" y="0"/>
                      <a:ext cx="5939790" cy="2941955"/>
                    </a:xfrm>
                    <a:prstGeom prst="rect">
                      <a:avLst/>
                    </a:prstGeom>
                  </pic:spPr>
                </pic:pic>
              </a:graphicData>
            </a:graphic>
          </wp:inline>
        </w:drawing>
      </w:r>
    </w:p>
    <w:p w14:paraId="14B70CB8" w14:textId="1988F803" w:rsidR="00B510BE" w:rsidRPr="00C930E7" w:rsidRDefault="00B510BE" w:rsidP="006275F4">
      <w:pPr>
        <w:pStyle w:val="Caption"/>
        <w:spacing w:line="360" w:lineRule="auto"/>
        <w:jc w:val="center"/>
        <w:rPr>
          <w:i w:val="0"/>
          <w:iCs w:val="0"/>
          <w:color w:val="000000" w:themeColor="text1"/>
          <w:sz w:val="24"/>
          <w:szCs w:val="24"/>
        </w:rPr>
      </w:pPr>
      <w:r w:rsidRPr="00F15F92">
        <w:rPr>
          <w:i w:val="0"/>
          <w:iCs w:val="0"/>
          <w:color w:val="000000" w:themeColor="text1"/>
          <w:sz w:val="24"/>
          <w:szCs w:val="24"/>
        </w:rPr>
        <w:t xml:space="preserve">Рисунок </w:t>
      </w:r>
      <w:r w:rsidR="00C930E7">
        <w:rPr>
          <w:i w:val="0"/>
          <w:iCs w:val="0"/>
          <w:color w:val="000000" w:themeColor="text1"/>
          <w:sz w:val="24"/>
          <w:szCs w:val="24"/>
        </w:rPr>
        <w:t>4</w:t>
      </w:r>
      <w:r w:rsidRPr="00F15F92">
        <w:rPr>
          <w:i w:val="0"/>
          <w:iCs w:val="0"/>
          <w:color w:val="000000" w:themeColor="text1"/>
          <w:sz w:val="24"/>
          <w:szCs w:val="24"/>
        </w:rPr>
        <w:t xml:space="preserve"> </w:t>
      </w:r>
      <w:r w:rsidR="00C930E7">
        <w:rPr>
          <w:i w:val="0"/>
          <w:iCs w:val="0"/>
          <w:color w:val="000000" w:themeColor="text1"/>
          <w:sz w:val="24"/>
          <w:szCs w:val="24"/>
        </w:rPr>
        <w:t>–</w:t>
      </w:r>
      <w:r w:rsidRPr="00F15F92">
        <w:rPr>
          <w:i w:val="0"/>
          <w:iCs w:val="0"/>
          <w:color w:val="000000" w:themeColor="text1"/>
          <w:sz w:val="24"/>
          <w:szCs w:val="24"/>
        </w:rPr>
        <w:t xml:space="preserve"> </w:t>
      </w:r>
      <w:r w:rsidR="00C930E7">
        <w:rPr>
          <w:i w:val="0"/>
          <w:iCs w:val="0"/>
          <w:color w:val="000000" w:themeColor="text1"/>
          <w:sz w:val="24"/>
          <w:szCs w:val="24"/>
        </w:rPr>
        <w:t>страница входа в панель администратора</w:t>
      </w:r>
    </w:p>
    <w:p w14:paraId="7D8D0408" w14:textId="02693EC0" w:rsidR="00B510BE" w:rsidRDefault="00C930E7" w:rsidP="006275F4">
      <w:pPr>
        <w:keepNext/>
        <w:spacing w:line="360" w:lineRule="auto"/>
        <w:jc w:val="center"/>
        <w:rPr>
          <w:noProof/>
        </w:rPr>
      </w:pPr>
      <w:r>
        <w:rPr>
          <w:noProof/>
        </w:rPr>
        <w:lastRenderedPageBreak/>
        <w:drawing>
          <wp:inline distT="0" distB="0" distL="0" distR="0" wp14:anchorId="65F404D6" wp14:editId="05720653">
            <wp:extent cx="5939790" cy="2959100"/>
            <wp:effectExtent l="0" t="0" r="3810" b="0"/>
            <wp:docPr id="9186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7886" name=""/>
                    <pic:cNvPicPr/>
                  </pic:nvPicPr>
                  <pic:blipFill>
                    <a:blip r:embed="rId13"/>
                    <a:stretch>
                      <a:fillRect/>
                    </a:stretch>
                  </pic:blipFill>
                  <pic:spPr>
                    <a:xfrm>
                      <a:off x="0" y="0"/>
                      <a:ext cx="5939790" cy="2959100"/>
                    </a:xfrm>
                    <a:prstGeom prst="rect">
                      <a:avLst/>
                    </a:prstGeom>
                  </pic:spPr>
                </pic:pic>
              </a:graphicData>
            </a:graphic>
          </wp:inline>
        </w:drawing>
      </w:r>
    </w:p>
    <w:p w14:paraId="7A9844D6" w14:textId="0935EFB0" w:rsidR="00C930E7" w:rsidRDefault="00C930E7" w:rsidP="006275F4">
      <w:pPr>
        <w:keepNext/>
        <w:spacing w:line="360" w:lineRule="auto"/>
        <w:jc w:val="center"/>
      </w:pPr>
      <w:r>
        <w:rPr>
          <w:noProof/>
        </w:rPr>
        <w:drawing>
          <wp:inline distT="0" distB="0" distL="0" distR="0" wp14:anchorId="7538DF11" wp14:editId="3A7D2EF6">
            <wp:extent cx="5939790" cy="2962275"/>
            <wp:effectExtent l="0" t="0" r="3810" b="9525"/>
            <wp:docPr id="59466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69350" name=""/>
                    <pic:cNvPicPr/>
                  </pic:nvPicPr>
                  <pic:blipFill>
                    <a:blip r:embed="rId14"/>
                    <a:stretch>
                      <a:fillRect/>
                    </a:stretch>
                  </pic:blipFill>
                  <pic:spPr>
                    <a:xfrm>
                      <a:off x="0" y="0"/>
                      <a:ext cx="5939790" cy="2962275"/>
                    </a:xfrm>
                    <a:prstGeom prst="rect">
                      <a:avLst/>
                    </a:prstGeom>
                  </pic:spPr>
                </pic:pic>
              </a:graphicData>
            </a:graphic>
          </wp:inline>
        </w:drawing>
      </w:r>
    </w:p>
    <w:p w14:paraId="6271186C" w14:textId="45609D41" w:rsidR="00B510BE" w:rsidRPr="00F15F92" w:rsidRDefault="00B510BE" w:rsidP="006275F4">
      <w:pPr>
        <w:pStyle w:val="Caption"/>
        <w:spacing w:line="360" w:lineRule="auto"/>
        <w:jc w:val="center"/>
        <w:rPr>
          <w:i w:val="0"/>
          <w:iCs w:val="0"/>
          <w:color w:val="000000" w:themeColor="text1"/>
          <w:sz w:val="24"/>
          <w:szCs w:val="24"/>
        </w:rPr>
      </w:pPr>
      <w:r w:rsidRPr="00F15F92">
        <w:rPr>
          <w:i w:val="0"/>
          <w:iCs w:val="0"/>
          <w:color w:val="000000" w:themeColor="text1"/>
          <w:sz w:val="24"/>
          <w:szCs w:val="24"/>
        </w:rPr>
        <w:t xml:space="preserve">Рисунок </w:t>
      </w:r>
      <w:r w:rsidRPr="00F15F92">
        <w:rPr>
          <w:i w:val="0"/>
          <w:iCs w:val="0"/>
          <w:color w:val="000000" w:themeColor="text1"/>
          <w:sz w:val="24"/>
          <w:szCs w:val="24"/>
        </w:rPr>
        <w:fldChar w:fldCharType="begin"/>
      </w:r>
      <w:r w:rsidRPr="00F15F92">
        <w:rPr>
          <w:i w:val="0"/>
          <w:iCs w:val="0"/>
          <w:color w:val="000000" w:themeColor="text1"/>
          <w:sz w:val="24"/>
          <w:szCs w:val="24"/>
        </w:rPr>
        <w:instrText xml:space="preserve"> SEQ Рисунок \* ARABIC </w:instrText>
      </w:r>
      <w:r w:rsidRPr="00F15F92">
        <w:rPr>
          <w:i w:val="0"/>
          <w:iCs w:val="0"/>
          <w:color w:val="000000" w:themeColor="text1"/>
          <w:sz w:val="24"/>
          <w:szCs w:val="24"/>
        </w:rPr>
        <w:fldChar w:fldCharType="separate"/>
      </w:r>
      <w:r w:rsidR="000C5E79">
        <w:rPr>
          <w:i w:val="0"/>
          <w:iCs w:val="0"/>
          <w:noProof/>
          <w:color w:val="000000" w:themeColor="text1"/>
          <w:sz w:val="24"/>
          <w:szCs w:val="24"/>
        </w:rPr>
        <w:t>6</w:t>
      </w:r>
      <w:r w:rsidRPr="00F15F92">
        <w:rPr>
          <w:i w:val="0"/>
          <w:iCs w:val="0"/>
          <w:color w:val="000000" w:themeColor="text1"/>
          <w:sz w:val="24"/>
          <w:szCs w:val="24"/>
        </w:rPr>
        <w:fldChar w:fldCharType="end"/>
      </w:r>
      <w:r w:rsidRPr="00F15F92">
        <w:rPr>
          <w:i w:val="0"/>
          <w:iCs w:val="0"/>
          <w:color w:val="000000" w:themeColor="text1"/>
          <w:sz w:val="24"/>
          <w:szCs w:val="24"/>
        </w:rPr>
        <w:t xml:space="preserve"> </w:t>
      </w:r>
      <w:r w:rsidR="00C930E7">
        <w:rPr>
          <w:i w:val="0"/>
          <w:iCs w:val="0"/>
          <w:color w:val="000000" w:themeColor="text1"/>
          <w:sz w:val="24"/>
          <w:szCs w:val="24"/>
        </w:rPr>
        <w:t>–</w:t>
      </w:r>
      <w:r w:rsidRPr="00F15F92">
        <w:rPr>
          <w:i w:val="0"/>
          <w:iCs w:val="0"/>
          <w:color w:val="000000" w:themeColor="text1"/>
          <w:sz w:val="24"/>
          <w:szCs w:val="24"/>
        </w:rPr>
        <w:t xml:space="preserve"> </w:t>
      </w:r>
      <w:r w:rsidR="00C930E7">
        <w:rPr>
          <w:i w:val="0"/>
          <w:iCs w:val="0"/>
          <w:color w:val="000000" w:themeColor="text1"/>
          <w:sz w:val="24"/>
          <w:szCs w:val="24"/>
        </w:rPr>
        <w:t>панель администратора</w:t>
      </w:r>
    </w:p>
    <w:p w14:paraId="287D5C2C" w14:textId="3B5D2AC8" w:rsidR="00AD09F1" w:rsidRPr="005A637D" w:rsidRDefault="00794169" w:rsidP="001E5140">
      <w:pPr>
        <w:pStyle w:val="ListParagraph"/>
        <w:numPr>
          <w:ilvl w:val="0"/>
          <w:numId w:val="30"/>
        </w:numPr>
        <w:spacing w:after="160" w:line="264" w:lineRule="auto"/>
        <w:rPr>
          <w:rFonts w:asciiTheme="minorHAnsi" w:hAnsiTheme="minorHAnsi" w:cstheme="minorHAnsi"/>
          <w:color w:val="333333"/>
          <w:sz w:val="28"/>
          <w:shd w:val="clear" w:color="auto" w:fill="FFFFFF"/>
        </w:rPr>
      </w:pPr>
      <w:r w:rsidRPr="005A637D">
        <w:rPr>
          <w:rFonts w:asciiTheme="minorHAnsi" w:hAnsiTheme="minorHAnsi" w:cstheme="minorHAnsi"/>
          <w:color w:val="333333"/>
          <w:sz w:val="28"/>
          <w:shd w:val="clear" w:color="auto" w:fill="FFFFFF"/>
        </w:rPr>
        <w:br w:type="page"/>
      </w:r>
    </w:p>
    <w:p w14:paraId="446591C1" w14:textId="62DA243C" w:rsidR="002E7E5E" w:rsidRPr="00F204DB" w:rsidRDefault="00067655" w:rsidP="00EE0853">
      <w:pPr>
        <w:pStyle w:val="Heading1"/>
        <w:rPr>
          <w:shd w:val="clear" w:color="auto" w:fill="FFFFFF"/>
        </w:rPr>
      </w:pPr>
      <w:bookmarkStart w:id="12" w:name="_Toc196213939"/>
      <w:r>
        <w:rPr>
          <w:shd w:val="clear" w:color="auto" w:fill="FFFFFF"/>
        </w:rPr>
        <w:lastRenderedPageBreak/>
        <w:t>5</w:t>
      </w:r>
      <w:r w:rsidR="002E7E5E" w:rsidRPr="00D77455">
        <w:rPr>
          <w:shd w:val="clear" w:color="auto" w:fill="FFFFFF"/>
        </w:rPr>
        <w:t xml:space="preserve">. </w:t>
      </w:r>
      <w:r w:rsidR="00CB71BB">
        <w:rPr>
          <w:shd w:val="clear" w:color="auto" w:fill="FFFFFF"/>
        </w:rPr>
        <w:t>Фотоотчёт</w:t>
      </w:r>
      <w:bookmarkEnd w:id="12"/>
    </w:p>
    <w:p w14:paraId="77EA29AC" w14:textId="56B30479" w:rsidR="000C5E79" w:rsidRDefault="00461BD5" w:rsidP="000C5E79">
      <w:pPr>
        <w:keepNext/>
        <w:spacing w:line="360" w:lineRule="auto"/>
        <w:ind w:right="284"/>
        <w:jc w:val="both"/>
      </w:pPr>
      <w:r>
        <w:rPr>
          <w:noProof/>
        </w:rPr>
        <w:drawing>
          <wp:inline distT="0" distB="0" distL="0" distR="0" wp14:anchorId="27FDD571" wp14:editId="546E6B62">
            <wp:extent cx="3844030" cy="8079475"/>
            <wp:effectExtent l="0" t="0" r="4445" b="0"/>
            <wp:docPr id="43001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6647" name=""/>
                    <pic:cNvPicPr/>
                  </pic:nvPicPr>
                  <pic:blipFill>
                    <a:blip r:embed="rId15"/>
                    <a:stretch>
                      <a:fillRect/>
                    </a:stretch>
                  </pic:blipFill>
                  <pic:spPr>
                    <a:xfrm>
                      <a:off x="0" y="0"/>
                      <a:ext cx="3855434" cy="8103444"/>
                    </a:xfrm>
                    <a:prstGeom prst="rect">
                      <a:avLst/>
                    </a:prstGeom>
                  </pic:spPr>
                </pic:pic>
              </a:graphicData>
            </a:graphic>
          </wp:inline>
        </w:drawing>
      </w:r>
    </w:p>
    <w:p w14:paraId="74556786" w14:textId="0142210E" w:rsidR="00BF57E0" w:rsidRPr="000C5E79" w:rsidRDefault="000C5E79" w:rsidP="000C5E79">
      <w:pPr>
        <w:pStyle w:val="Caption"/>
        <w:jc w:val="center"/>
        <w:rPr>
          <w:b/>
          <w:i w:val="0"/>
          <w:iCs w:val="0"/>
          <w:color w:val="000000" w:themeColor="text1"/>
          <w:sz w:val="40"/>
          <w:szCs w:val="24"/>
          <w:shd w:val="clear" w:color="auto" w:fill="FFFFFF"/>
        </w:rPr>
      </w:pPr>
      <w:r w:rsidRPr="000C5E79">
        <w:rPr>
          <w:i w:val="0"/>
          <w:iCs w:val="0"/>
          <w:color w:val="000000" w:themeColor="text1"/>
          <w:sz w:val="24"/>
          <w:szCs w:val="24"/>
        </w:rPr>
        <w:t xml:space="preserve">Рисунок </w:t>
      </w:r>
      <w:r w:rsidRPr="000C5E79">
        <w:rPr>
          <w:i w:val="0"/>
          <w:iCs w:val="0"/>
          <w:color w:val="000000" w:themeColor="text1"/>
          <w:sz w:val="24"/>
          <w:szCs w:val="24"/>
        </w:rPr>
        <w:fldChar w:fldCharType="begin"/>
      </w:r>
      <w:r w:rsidRPr="000C5E79">
        <w:rPr>
          <w:i w:val="0"/>
          <w:iCs w:val="0"/>
          <w:color w:val="000000" w:themeColor="text1"/>
          <w:sz w:val="24"/>
          <w:szCs w:val="24"/>
        </w:rPr>
        <w:instrText xml:space="preserve"> SEQ Рисунок \* ARABIC </w:instrText>
      </w:r>
      <w:r w:rsidRPr="000C5E79">
        <w:rPr>
          <w:i w:val="0"/>
          <w:iCs w:val="0"/>
          <w:color w:val="000000" w:themeColor="text1"/>
          <w:sz w:val="24"/>
          <w:szCs w:val="24"/>
        </w:rPr>
        <w:fldChar w:fldCharType="separate"/>
      </w:r>
      <w:r w:rsidRPr="000C5E79">
        <w:rPr>
          <w:i w:val="0"/>
          <w:iCs w:val="0"/>
          <w:noProof/>
          <w:color w:val="000000" w:themeColor="text1"/>
          <w:sz w:val="24"/>
          <w:szCs w:val="24"/>
        </w:rPr>
        <w:t>7</w:t>
      </w:r>
      <w:r w:rsidRPr="000C5E79">
        <w:rPr>
          <w:i w:val="0"/>
          <w:iCs w:val="0"/>
          <w:color w:val="000000" w:themeColor="text1"/>
          <w:sz w:val="24"/>
          <w:szCs w:val="24"/>
        </w:rPr>
        <w:fldChar w:fldCharType="end"/>
      </w:r>
      <w:r w:rsidR="004E2D58">
        <w:rPr>
          <w:i w:val="0"/>
          <w:iCs w:val="0"/>
          <w:color w:val="000000" w:themeColor="text1"/>
          <w:sz w:val="24"/>
          <w:szCs w:val="24"/>
        </w:rPr>
        <w:t xml:space="preserve"> </w:t>
      </w:r>
      <w:r w:rsidRPr="000C5E79">
        <w:rPr>
          <w:i w:val="0"/>
          <w:iCs w:val="0"/>
          <w:color w:val="000000" w:themeColor="text1"/>
          <w:sz w:val="24"/>
          <w:szCs w:val="24"/>
        </w:rPr>
        <w:t xml:space="preserve">- </w:t>
      </w:r>
      <w:r w:rsidR="00404CAC">
        <w:rPr>
          <w:i w:val="0"/>
          <w:iCs w:val="0"/>
          <w:color w:val="000000" w:themeColor="text1"/>
          <w:sz w:val="24"/>
          <w:szCs w:val="24"/>
        </w:rPr>
        <w:t>офис в здании ЧОП Медведь</w:t>
      </w:r>
    </w:p>
    <w:p w14:paraId="40F0893D" w14:textId="5F541E2D" w:rsidR="000C5E79" w:rsidRDefault="00461BD5" w:rsidP="000C5E79">
      <w:pPr>
        <w:keepNext/>
        <w:spacing w:line="360" w:lineRule="auto"/>
        <w:ind w:right="284"/>
        <w:jc w:val="both"/>
      </w:pPr>
      <w:r>
        <w:rPr>
          <w:noProof/>
        </w:rPr>
        <w:lastRenderedPageBreak/>
        <w:drawing>
          <wp:inline distT="0" distB="0" distL="0" distR="0" wp14:anchorId="48478A3D" wp14:editId="39169052">
            <wp:extent cx="5939790" cy="7924797"/>
            <wp:effectExtent l="0" t="0" r="3810" b="635"/>
            <wp:docPr id="313899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7924797"/>
                    </a:xfrm>
                    <a:prstGeom prst="rect">
                      <a:avLst/>
                    </a:prstGeom>
                    <a:noFill/>
                    <a:ln>
                      <a:noFill/>
                    </a:ln>
                  </pic:spPr>
                </pic:pic>
              </a:graphicData>
            </a:graphic>
          </wp:inline>
        </w:drawing>
      </w:r>
    </w:p>
    <w:p w14:paraId="726724A8" w14:textId="56D695EA" w:rsidR="00F16219" w:rsidRPr="00E14450" w:rsidRDefault="00404CAC" w:rsidP="00F16219">
      <w:pPr>
        <w:pStyle w:val="Heading1"/>
        <w:rPr>
          <w:shd w:val="clear" w:color="auto" w:fill="FFFFFF"/>
        </w:rPr>
      </w:pPr>
      <w:r w:rsidRPr="00404CAC">
        <w:rPr>
          <w:b w:val="0"/>
          <w:color w:val="000000" w:themeColor="text1"/>
          <w:sz w:val="24"/>
          <w:szCs w:val="24"/>
        </w:rPr>
        <w:t xml:space="preserve">Рисунок </w:t>
      </w:r>
      <w:r w:rsidR="002D776B">
        <w:rPr>
          <w:b w:val="0"/>
          <w:color w:val="000000" w:themeColor="text1"/>
          <w:sz w:val="24"/>
          <w:szCs w:val="24"/>
        </w:rPr>
        <w:t>8</w:t>
      </w:r>
      <w:r w:rsidR="004E2D58">
        <w:rPr>
          <w:b w:val="0"/>
          <w:color w:val="000000" w:themeColor="text1"/>
          <w:sz w:val="24"/>
          <w:szCs w:val="24"/>
        </w:rPr>
        <w:t xml:space="preserve"> </w:t>
      </w:r>
      <w:r w:rsidRPr="00404CAC">
        <w:rPr>
          <w:b w:val="0"/>
          <w:color w:val="000000" w:themeColor="text1"/>
          <w:sz w:val="24"/>
          <w:szCs w:val="24"/>
        </w:rPr>
        <w:t>- офис в здании ЧОП Медведь</w:t>
      </w:r>
      <w:r w:rsidR="000C5E79">
        <w:rPr>
          <w:shd w:val="clear" w:color="auto" w:fill="FFFFFF"/>
        </w:rPr>
        <w:br w:type="page"/>
      </w:r>
      <w:bookmarkStart w:id="13" w:name="_Toc196213940"/>
      <w:r w:rsidR="00F16219">
        <w:rPr>
          <w:shd w:val="clear" w:color="auto" w:fill="FFFFFF"/>
        </w:rPr>
        <w:lastRenderedPageBreak/>
        <w:t>Характеристика</w:t>
      </w:r>
      <w:bookmarkEnd w:id="13"/>
    </w:p>
    <w:p w14:paraId="3176F2A5" w14:textId="5F218816" w:rsidR="005428F5" w:rsidRPr="006E084C" w:rsidRDefault="005428F5" w:rsidP="005428F5">
      <w:pPr>
        <w:pStyle w:val="ListParagraph"/>
        <w:spacing w:after="160" w:line="360" w:lineRule="auto"/>
        <w:ind w:left="357" w:firstLine="709"/>
        <w:rPr>
          <w:rFonts w:ascii="Times New Roman" w:hAnsi="Times New Roman"/>
          <w:sz w:val="28"/>
          <w:szCs w:val="28"/>
        </w:rPr>
      </w:pPr>
      <w:r w:rsidRPr="006E084C">
        <w:rPr>
          <w:rFonts w:ascii="Times New Roman" w:hAnsi="Times New Roman"/>
          <w:sz w:val="28"/>
          <w:szCs w:val="28"/>
        </w:rPr>
        <w:t>Разбежкин Константин Михайлович зарекомендовал себя как дисциплинированный, инициативный и компетентный студент. В ходе прохождения производственной практики он продемонстрировал уверенные знания и практические навыки в сфере информационных технологий, включая установку и конфигурацию операционных систем, а также эффективную работу с офисными приложениями.</w:t>
      </w:r>
    </w:p>
    <w:p w14:paraId="3B4769ED" w14:textId="77777777" w:rsidR="005428F5" w:rsidRPr="006E084C" w:rsidRDefault="005428F5" w:rsidP="005428F5">
      <w:pPr>
        <w:pStyle w:val="ListParagraph"/>
        <w:spacing w:after="160" w:line="360" w:lineRule="auto"/>
        <w:ind w:left="357" w:firstLine="709"/>
        <w:rPr>
          <w:rFonts w:ascii="Times New Roman" w:hAnsi="Times New Roman"/>
          <w:sz w:val="28"/>
          <w:szCs w:val="28"/>
        </w:rPr>
      </w:pPr>
    </w:p>
    <w:p w14:paraId="0E9CE5AB" w14:textId="3DB7759A" w:rsidR="009928FC" w:rsidRPr="006E084C" w:rsidRDefault="005428F5" w:rsidP="005428F5">
      <w:pPr>
        <w:pStyle w:val="ListParagraph"/>
        <w:spacing w:after="160" w:line="360" w:lineRule="auto"/>
        <w:ind w:left="357" w:firstLine="709"/>
        <w:rPr>
          <w:rFonts w:ascii="Times New Roman" w:hAnsi="Times New Roman"/>
          <w:sz w:val="28"/>
          <w:szCs w:val="28"/>
        </w:rPr>
      </w:pPr>
      <w:r w:rsidRPr="006E084C">
        <w:rPr>
          <w:rFonts w:ascii="Times New Roman" w:hAnsi="Times New Roman"/>
          <w:sz w:val="28"/>
          <w:szCs w:val="28"/>
        </w:rPr>
        <w:t>Отличительной чертой Константина является высокая степень самостоятельности и ответственности при выполнении поставленных задач. Он проявил себя как целеустремлённый и коммуникабельный специалист, способный эффективно работать как индивидуально, так и в команде. Его аналитический склад ума и внимательное отношение к деталям способствовали качественному и своевременному выполнению всех заданий практики.</w:t>
      </w:r>
    </w:p>
    <w:p w14:paraId="538E3D23" w14:textId="12CC594F" w:rsidR="009928FC" w:rsidRPr="006E084C" w:rsidRDefault="009928FC" w:rsidP="00DA5AE5">
      <w:pPr>
        <w:pStyle w:val="ListParagraph"/>
        <w:spacing w:after="160" w:line="360" w:lineRule="auto"/>
        <w:ind w:left="357" w:firstLine="709"/>
        <w:rPr>
          <w:rFonts w:ascii="Times New Roman" w:hAnsi="Times New Roman"/>
          <w:sz w:val="28"/>
          <w:szCs w:val="28"/>
        </w:rPr>
      </w:pPr>
    </w:p>
    <w:p w14:paraId="448AED43" w14:textId="20BCFAB5" w:rsidR="009928FC" w:rsidRDefault="009928FC" w:rsidP="00DA5AE5">
      <w:pPr>
        <w:pStyle w:val="ListParagraph"/>
        <w:spacing w:after="160" w:line="360" w:lineRule="auto"/>
        <w:ind w:left="357" w:firstLine="709"/>
        <w:rPr>
          <w:rFonts w:ascii="Times New Roman" w:hAnsi="Times New Roman"/>
          <w:sz w:val="28"/>
          <w:szCs w:val="28"/>
        </w:rPr>
      </w:pPr>
    </w:p>
    <w:p w14:paraId="0CEAC3A7" w14:textId="2560A59A" w:rsidR="009928FC" w:rsidRDefault="009928FC" w:rsidP="00DA5AE5">
      <w:pPr>
        <w:pStyle w:val="ListParagraph"/>
        <w:spacing w:after="160" w:line="360" w:lineRule="auto"/>
        <w:ind w:left="357" w:firstLine="709"/>
        <w:rPr>
          <w:rFonts w:ascii="Times New Roman" w:hAnsi="Times New Roman"/>
          <w:sz w:val="28"/>
          <w:szCs w:val="28"/>
        </w:rPr>
      </w:pPr>
    </w:p>
    <w:p w14:paraId="07BDC6D0" w14:textId="1680C014" w:rsidR="009928FC" w:rsidRDefault="009928FC" w:rsidP="00DA5AE5">
      <w:pPr>
        <w:pStyle w:val="ListParagraph"/>
        <w:spacing w:after="160" w:line="360" w:lineRule="auto"/>
        <w:ind w:left="357" w:firstLine="709"/>
        <w:rPr>
          <w:rFonts w:ascii="Times New Roman" w:hAnsi="Times New Roman"/>
          <w:sz w:val="28"/>
          <w:szCs w:val="28"/>
        </w:rPr>
      </w:pPr>
    </w:p>
    <w:p w14:paraId="645580AD" w14:textId="3F365CA4" w:rsidR="009928FC" w:rsidRDefault="009928FC" w:rsidP="00DA5AE5">
      <w:pPr>
        <w:pStyle w:val="ListParagraph"/>
        <w:spacing w:after="160" w:line="360" w:lineRule="auto"/>
        <w:ind w:left="357" w:firstLine="709"/>
        <w:rPr>
          <w:rFonts w:ascii="Times New Roman" w:hAnsi="Times New Roman"/>
          <w:sz w:val="28"/>
          <w:szCs w:val="28"/>
        </w:rPr>
      </w:pPr>
    </w:p>
    <w:p w14:paraId="238CD9B8" w14:textId="6D892F06" w:rsidR="009928FC" w:rsidRDefault="009928FC" w:rsidP="00DA5AE5">
      <w:pPr>
        <w:pStyle w:val="ListParagraph"/>
        <w:spacing w:after="160" w:line="360" w:lineRule="auto"/>
        <w:ind w:left="357" w:firstLine="709"/>
        <w:rPr>
          <w:rFonts w:ascii="Times New Roman" w:hAnsi="Times New Roman"/>
          <w:sz w:val="28"/>
          <w:szCs w:val="28"/>
        </w:rPr>
      </w:pPr>
    </w:p>
    <w:p w14:paraId="42DDE873" w14:textId="562B5393" w:rsidR="009928FC" w:rsidRDefault="009928FC" w:rsidP="00DA5AE5">
      <w:pPr>
        <w:pStyle w:val="ListParagraph"/>
        <w:spacing w:after="160" w:line="360" w:lineRule="auto"/>
        <w:ind w:left="357" w:firstLine="709"/>
        <w:rPr>
          <w:rFonts w:ascii="Times New Roman" w:hAnsi="Times New Roman"/>
          <w:sz w:val="28"/>
          <w:szCs w:val="28"/>
        </w:rPr>
      </w:pPr>
    </w:p>
    <w:p w14:paraId="57321966" w14:textId="688F3468" w:rsidR="009928FC" w:rsidRDefault="009928FC" w:rsidP="00DA5AE5">
      <w:pPr>
        <w:pStyle w:val="ListParagraph"/>
        <w:spacing w:after="160" w:line="360" w:lineRule="auto"/>
        <w:ind w:left="357" w:firstLine="709"/>
        <w:rPr>
          <w:rFonts w:ascii="Times New Roman" w:hAnsi="Times New Roman"/>
          <w:sz w:val="28"/>
          <w:szCs w:val="28"/>
        </w:rPr>
      </w:pPr>
    </w:p>
    <w:p w14:paraId="3D718484" w14:textId="46F5933F" w:rsidR="009928FC" w:rsidRDefault="009928FC" w:rsidP="00DA5AE5">
      <w:pPr>
        <w:pStyle w:val="ListParagraph"/>
        <w:spacing w:after="160" w:line="360" w:lineRule="auto"/>
        <w:ind w:left="357" w:firstLine="709"/>
        <w:rPr>
          <w:rFonts w:ascii="Times New Roman" w:hAnsi="Times New Roman"/>
          <w:sz w:val="28"/>
          <w:szCs w:val="28"/>
        </w:rPr>
      </w:pPr>
    </w:p>
    <w:p w14:paraId="561EA2D0" w14:textId="7058F7FA" w:rsidR="009928FC" w:rsidRDefault="009928FC" w:rsidP="00DA5AE5">
      <w:pPr>
        <w:pStyle w:val="ListParagraph"/>
        <w:spacing w:after="160" w:line="360" w:lineRule="auto"/>
        <w:ind w:left="357" w:firstLine="709"/>
        <w:rPr>
          <w:rFonts w:ascii="Times New Roman" w:hAnsi="Times New Roman"/>
          <w:sz w:val="28"/>
          <w:szCs w:val="28"/>
        </w:rPr>
      </w:pPr>
    </w:p>
    <w:p w14:paraId="00BABF10" w14:textId="77777777" w:rsidR="005428F5" w:rsidRDefault="005428F5" w:rsidP="00DA5AE5">
      <w:pPr>
        <w:pStyle w:val="ListParagraph"/>
        <w:spacing w:after="160" w:line="360" w:lineRule="auto"/>
        <w:ind w:left="357" w:firstLine="709"/>
        <w:rPr>
          <w:rFonts w:ascii="Times New Roman" w:hAnsi="Times New Roman"/>
          <w:sz w:val="28"/>
          <w:szCs w:val="28"/>
        </w:rPr>
      </w:pPr>
    </w:p>
    <w:p w14:paraId="6D8D5E85" w14:textId="77777777" w:rsidR="009928FC" w:rsidRDefault="009928FC" w:rsidP="00DA5AE5">
      <w:pPr>
        <w:pStyle w:val="ListParagraph"/>
        <w:spacing w:after="160" w:line="360" w:lineRule="auto"/>
        <w:ind w:left="357" w:firstLine="709"/>
        <w:rPr>
          <w:rFonts w:ascii="Times New Roman" w:hAnsi="Times New Roman"/>
          <w:sz w:val="28"/>
          <w:szCs w:val="28"/>
        </w:rPr>
      </w:pPr>
    </w:p>
    <w:p w14:paraId="5A185E74" w14:textId="3476563E" w:rsidR="00020B57" w:rsidRPr="00255E4F" w:rsidRDefault="00975BFD" w:rsidP="006A609C">
      <w:pPr>
        <w:pStyle w:val="ListParagraph"/>
        <w:spacing w:before="120" w:after="160" w:line="360" w:lineRule="auto"/>
        <w:ind w:left="357" w:firstLine="709"/>
        <w:jc w:val="right"/>
        <w:rPr>
          <w:rFonts w:ascii="Times New Roman" w:hAnsi="Times New Roman"/>
          <w:sz w:val="28"/>
          <w:szCs w:val="28"/>
        </w:rPr>
      </w:pPr>
      <w:r>
        <w:rPr>
          <w:rFonts w:ascii="Times New Roman" w:hAnsi="Times New Roman"/>
          <w:sz w:val="28"/>
          <w:szCs w:val="28"/>
        </w:rPr>
        <w:t>________</w:t>
      </w:r>
      <w:r w:rsidRPr="00255E4F">
        <w:rPr>
          <w:rFonts w:ascii="Times New Roman" w:hAnsi="Times New Roman"/>
          <w:sz w:val="28"/>
          <w:szCs w:val="28"/>
        </w:rPr>
        <w:t>/___________________</w:t>
      </w:r>
    </w:p>
    <w:p w14:paraId="664F3BD2" w14:textId="77263AE3" w:rsidR="00973F6B" w:rsidRPr="005428F5" w:rsidRDefault="00975BFD" w:rsidP="005428F5">
      <w:pPr>
        <w:pStyle w:val="ListParagraph"/>
        <w:spacing w:after="160" w:line="360" w:lineRule="auto"/>
        <w:ind w:left="357" w:firstLine="709"/>
        <w:jc w:val="right"/>
        <w:rPr>
          <w:rFonts w:ascii="Times New Roman" w:hAnsi="Times New Roman"/>
          <w:sz w:val="28"/>
          <w:szCs w:val="28"/>
        </w:rPr>
      </w:pPr>
      <w:r>
        <w:rPr>
          <w:rFonts w:ascii="Times New Roman" w:hAnsi="Times New Roman"/>
          <w:sz w:val="28"/>
          <w:szCs w:val="28"/>
        </w:rPr>
        <w:t>(подпись) (расшифровка)</w:t>
      </w:r>
      <w:r w:rsidR="00EB35C1">
        <w:rPr>
          <w:sz w:val="28"/>
          <w:szCs w:val="28"/>
        </w:rPr>
        <w:br w:type="page"/>
      </w:r>
    </w:p>
    <w:p w14:paraId="4602B76A" w14:textId="1CAD5687" w:rsidR="000264A1" w:rsidRDefault="001F09D6" w:rsidP="000F65D4">
      <w:pPr>
        <w:pStyle w:val="Heading1"/>
        <w:rPr>
          <w:shd w:val="clear" w:color="auto" w:fill="FFFFFF"/>
        </w:rPr>
      </w:pPr>
      <w:bookmarkStart w:id="14" w:name="_Toc196213941"/>
      <w:r>
        <w:rPr>
          <w:shd w:val="clear" w:color="auto" w:fill="FFFFFF"/>
        </w:rPr>
        <w:lastRenderedPageBreak/>
        <w:t>Заключение</w:t>
      </w:r>
      <w:bookmarkEnd w:id="14"/>
    </w:p>
    <w:p w14:paraId="1402B5A6" w14:textId="77777777" w:rsidR="005428F5" w:rsidRPr="005428F5" w:rsidRDefault="005428F5" w:rsidP="005428F5">
      <w:pPr>
        <w:spacing w:line="360" w:lineRule="auto"/>
        <w:ind w:right="284" w:firstLine="709"/>
        <w:rPr>
          <w:bCs/>
          <w:color w:val="333333"/>
          <w:sz w:val="28"/>
          <w:szCs w:val="28"/>
          <w:shd w:val="clear" w:color="auto" w:fill="FFFFFF"/>
        </w:rPr>
      </w:pPr>
      <w:r w:rsidRPr="005428F5">
        <w:rPr>
          <w:bCs/>
          <w:color w:val="333333"/>
          <w:sz w:val="28"/>
          <w:szCs w:val="28"/>
          <w:shd w:val="clear" w:color="auto" w:fill="FFFFFF"/>
        </w:rPr>
        <w:t>Производственная практика стала для меня значимым этапом профессионального становления, позволив реализовать и укрепить теоретические знания в реальных условиях рабочего процесса. В ходе практики я расширил и углубил свои навыки в области информационных технологий — от установки и настройки программного обеспечения до работы с базами данных и разработки веб-приложений.</w:t>
      </w:r>
    </w:p>
    <w:p w14:paraId="46FF65DD" w14:textId="77777777" w:rsidR="005428F5" w:rsidRPr="005428F5" w:rsidRDefault="005428F5" w:rsidP="005428F5">
      <w:pPr>
        <w:spacing w:line="360" w:lineRule="auto"/>
        <w:ind w:right="284" w:firstLine="709"/>
        <w:rPr>
          <w:bCs/>
          <w:color w:val="333333"/>
          <w:sz w:val="28"/>
          <w:szCs w:val="28"/>
          <w:shd w:val="clear" w:color="auto" w:fill="FFFFFF"/>
        </w:rPr>
      </w:pPr>
      <w:r w:rsidRPr="005428F5">
        <w:rPr>
          <w:bCs/>
          <w:color w:val="333333"/>
          <w:sz w:val="28"/>
          <w:szCs w:val="28"/>
          <w:shd w:val="clear" w:color="auto" w:fill="FFFFFF"/>
        </w:rPr>
        <w:t>Особое внимание я уделил изучению процессов интеграции программных компонентов и настройке сетевого оборудования, что позволило мне лучше понять архитектуру и принципы функционирования корпоративных ИТ-систем, а также их важную роль в обеспечении стабильной работы предприятия.</w:t>
      </w:r>
    </w:p>
    <w:p w14:paraId="4EF3B0D7" w14:textId="377608BC" w:rsidR="005428F5" w:rsidRPr="005428F5" w:rsidRDefault="005428F5" w:rsidP="005428F5">
      <w:pPr>
        <w:spacing w:line="360" w:lineRule="auto"/>
        <w:ind w:right="284" w:firstLine="709"/>
        <w:rPr>
          <w:bCs/>
          <w:color w:val="333333"/>
          <w:sz w:val="28"/>
          <w:szCs w:val="28"/>
          <w:shd w:val="clear" w:color="auto" w:fill="FFFFFF"/>
        </w:rPr>
      </w:pPr>
      <w:r w:rsidRPr="005428F5">
        <w:rPr>
          <w:bCs/>
          <w:color w:val="333333"/>
          <w:sz w:val="28"/>
          <w:szCs w:val="28"/>
          <w:shd w:val="clear" w:color="auto" w:fill="FFFFFF"/>
        </w:rPr>
        <w:t xml:space="preserve">Кроме того, я успешно выполнил поставленные задачи в рамках практики, включая разработку приложения “ИТ-вакансии на предприятии </w:t>
      </w:r>
      <w:r w:rsidRPr="006E084C">
        <w:rPr>
          <w:bCs/>
          <w:color w:val="333333"/>
          <w:sz w:val="28"/>
          <w:szCs w:val="28"/>
          <w:shd w:val="clear" w:color="auto" w:fill="FFFFFF"/>
        </w:rPr>
        <w:t>ООО ЧОП Мед</w:t>
      </w:r>
      <w:r w:rsidR="002D5E84" w:rsidRPr="006E084C">
        <w:rPr>
          <w:bCs/>
          <w:color w:val="333333"/>
          <w:sz w:val="28"/>
          <w:szCs w:val="28"/>
          <w:shd w:val="clear" w:color="auto" w:fill="FFFFFF"/>
        </w:rPr>
        <w:t>ведь</w:t>
      </w:r>
      <w:r w:rsidRPr="005428F5">
        <w:rPr>
          <w:bCs/>
          <w:color w:val="333333"/>
          <w:sz w:val="28"/>
          <w:szCs w:val="28"/>
          <w:shd w:val="clear" w:color="auto" w:fill="FFFFFF"/>
        </w:rPr>
        <w:t>”, что стало ценным опытом проектной деятельности и практической реализации ИТ-решений.</w:t>
      </w:r>
    </w:p>
    <w:p w14:paraId="0E6591C6" w14:textId="53326989" w:rsidR="00EB1CD2" w:rsidRPr="00EB1CD2" w:rsidRDefault="00EB1CD2" w:rsidP="00463E9F">
      <w:pPr>
        <w:spacing w:line="360" w:lineRule="auto"/>
        <w:ind w:right="284" w:firstLine="709"/>
        <w:rPr>
          <w:bCs/>
          <w:color w:val="333333"/>
          <w:sz w:val="28"/>
          <w:shd w:val="clear" w:color="auto" w:fill="FFFFFF"/>
        </w:rPr>
      </w:pPr>
    </w:p>
    <w:sectPr w:rsidR="00EB1CD2" w:rsidRPr="00EB1CD2" w:rsidSect="00467C91">
      <w:headerReference w:type="default" r:id="rId17"/>
      <w:footerReference w:type="default" r:id="rId18"/>
      <w:headerReference w:type="first" r:id="rId19"/>
      <w:footerReference w:type="first" r:id="rId20"/>
      <w:pgSz w:w="11906" w:h="16838"/>
      <w:pgMar w:top="1134" w:right="851" w:bottom="1134" w:left="1701" w:header="709" w:footer="709"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7F4A" w14:textId="77777777" w:rsidR="00E06568" w:rsidRDefault="00E06568">
      <w:r>
        <w:separator/>
      </w:r>
    </w:p>
  </w:endnote>
  <w:endnote w:type="continuationSeparator" w:id="0">
    <w:p w14:paraId="005A1288" w14:textId="77777777" w:rsidR="00E06568" w:rsidRDefault="00E06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O Thame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ISOCPEUR">
    <w:altName w:val="Times New Roman"/>
    <w:charset w:val="CC"/>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2E15" w14:textId="77777777" w:rsidR="00B950A0" w:rsidRDefault="00B950A0">
    <w:pPr>
      <w:pStyle w:val="Footer"/>
      <w:jc w:val="right"/>
    </w:pPr>
  </w:p>
  <w:p w14:paraId="08ECA630" w14:textId="77777777" w:rsidR="00B950A0" w:rsidRDefault="00B950A0">
    <w:pPr>
      <w:pStyle w:val="Footer"/>
      <w:jc w:val="center"/>
    </w:pPr>
    <w:r>
      <w:t xml:space="preserve">                                                                                                                                                                  </w:t>
    </w:r>
    <w:r>
      <w:fldChar w:fldCharType="begin"/>
    </w:r>
    <w:r>
      <w:instrText xml:space="preserve">PAGE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001D" w14:textId="77777777" w:rsidR="00153482" w:rsidRDefault="00153482">
    <w:pPr>
      <w:pStyle w:val="Footer"/>
      <w:jc w:val="right"/>
    </w:pPr>
  </w:p>
  <w:p w14:paraId="13063DB1" w14:textId="77777777" w:rsidR="00153482" w:rsidRDefault="00153482">
    <w:pPr>
      <w:pStyle w:val="Footer"/>
      <w:jc w:val="center"/>
    </w:pPr>
    <w:r>
      <w:t xml:space="preserve">                                                                                                                                                                  </w:t>
    </w:r>
    <w:r>
      <w:fldChar w:fldCharType="begin"/>
    </w:r>
    <w:r>
      <w:instrText xml:space="preserve">PAGE </w:instrText>
    </w:r>
    <w:r>
      <w:fldChar w:fldCharType="separate"/>
    </w:r>
    <w:r w:rsidR="00B93E3A">
      <w:rPr>
        <w:noProof/>
      </w:rP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F836" w14:textId="77777777" w:rsidR="000C155D" w:rsidRPr="000C155D" w:rsidRDefault="000C155D" w:rsidP="000C1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3E73" w14:textId="77777777" w:rsidR="00E06568" w:rsidRDefault="00E06568">
      <w:r>
        <w:separator/>
      </w:r>
    </w:p>
  </w:footnote>
  <w:footnote w:type="continuationSeparator" w:id="0">
    <w:p w14:paraId="3E6F2F61" w14:textId="77777777" w:rsidR="00E06568" w:rsidRDefault="00E06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CB29" w14:textId="77777777" w:rsidR="00153482" w:rsidRDefault="001534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F198" w14:textId="77777777" w:rsidR="000C155D" w:rsidRPr="00E35A54" w:rsidRDefault="000C155D" w:rsidP="00E35A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3879"/>
    <w:multiLevelType w:val="hybridMultilevel"/>
    <w:tmpl w:val="698A52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251B33"/>
    <w:multiLevelType w:val="hybridMultilevel"/>
    <w:tmpl w:val="7276A41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 w15:restartNumberingAfterBreak="0">
    <w:nsid w:val="0ED239DF"/>
    <w:multiLevelType w:val="hybridMultilevel"/>
    <w:tmpl w:val="BE8A460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121A348A"/>
    <w:multiLevelType w:val="hybridMultilevel"/>
    <w:tmpl w:val="7CE042A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4" w15:restartNumberingAfterBreak="0">
    <w:nsid w:val="13C76653"/>
    <w:multiLevelType w:val="hybridMultilevel"/>
    <w:tmpl w:val="A2C262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49B324E"/>
    <w:multiLevelType w:val="multilevel"/>
    <w:tmpl w:val="53E8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C628E"/>
    <w:multiLevelType w:val="hybridMultilevel"/>
    <w:tmpl w:val="4E4067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7E2906"/>
    <w:multiLevelType w:val="hybridMultilevel"/>
    <w:tmpl w:val="863C33E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 w15:restartNumberingAfterBreak="0">
    <w:nsid w:val="24AF1106"/>
    <w:multiLevelType w:val="hybridMultilevel"/>
    <w:tmpl w:val="693A68C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 w15:restartNumberingAfterBreak="0">
    <w:nsid w:val="2B9A7EC1"/>
    <w:multiLevelType w:val="hybridMultilevel"/>
    <w:tmpl w:val="1114978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0" w15:restartNumberingAfterBreak="0">
    <w:nsid w:val="2F3F4D7E"/>
    <w:multiLevelType w:val="hybridMultilevel"/>
    <w:tmpl w:val="507AEB36"/>
    <w:lvl w:ilvl="0" w:tplc="FFAC072E">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FE7651A"/>
    <w:multiLevelType w:val="hybridMultilevel"/>
    <w:tmpl w:val="D39493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3CA14BC"/>
    <w:multiLevelType w:val="hybridMultilevel"/>
    <w:tmpl w:val="2FB8FD18"/>
    <w:lvl w:ilvl="0" w:tplc="FFAC072E">
      <w:start w:val="1"/>
      <w:numFmt w:val="decimal"/>
      <w:lvlText w:val="%1."/>
      <w:lvlJc w:val="left"/>
      <w:pPr>
        <w:ind w:left="1776" w:hanging="360"/>
      </w:pPr>
      <w:rPr>
        <w:rFonts w:ascii="Times New Roman"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3" w15:restartNumberingAfterBreak="0">
    <w:nsid w:val="38A849E1"/>
    <w:multiLevelType w:val="hybridMultilevel"/>
    <w:tmpl w:val="015C95E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38DB763F"/>
    <w:multiLevelType w:val="hybridMultilevel"/>
    <w:tmpl w:val="2FC4D44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3AD112FA"/>
    <w:multiLevelType w:val="hybridMultilevel"/>
    <w:tmpl w:val="778825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F5905FE"/>
    <w:multiLevelType w:val="hybridMultilevel"/>
    <w:tmpl w:val="404AA8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1B91071"/>
    <w:multiLevelType w:val="hybridMultilevel"/>
    <w:tmpl w:val="D23853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8F113FD"/>
    <w:multiLevelType w:val="hybridMultilevel"/>
    <w:tmpl w:val="F7DEB6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D3772AC"/>
    <w:multiLevelType w:val="hybridMultilevel"/>
    <w:tmpl w:val="EDDCB002"/>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0" w15:restartNumberingAfterBreak="0">
    <w:nsid w:val="4D8F3780"/>
    <w:multiLevelType w:val="hybridMultilevel"/>
    <w:tmpl w:val="1FDCC70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00922C2"/>
    <w:multiLevelType w:val="multilevel"/>
    <w:tmpl w:val="41D2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C0CD4"/>
    <w:multiLevelType w:val="hybridMultilevel"/>
    <w:tmpl w:val="AFC0DD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A3F5A17"/>
    <w:multiLevelType w:val="hybridMultilevel"/>
    <w:tmpl w:val="FF8081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5FAB673A"/>
    <w:multiLevelType w:val="hybridMultilevel"/>
    <w:tmpl w:val="F74E368C"/>
    <w:lvl w:ilvl="0" w:tplc="FFAC072E">
      <w:start w:val="1"/>
      <w:numFmt w:val="decimal"/>
      <w:lvlText w:val="%1."/>
      <w:lvlJc w:val="left"/>
      <w:pPr>
        <w:ind w:left="2138"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0834077"/>
    <w:multiLevelType w:val="hybridMultilevel"/>
    <w:tmpl w:val="676AD8C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6" w15:restartNumberingAfterBreak="0">
    <w:nsid w:val="64BB2608"/>
    <w:multiLevelType w:val="hybridMultilevel"/>
    <w:tmpl w:val="60FABA54"/>
    <w:lvl w:ilvl="0" w:tplc="FFAC072E">
      <w:start w:val="1"/>
      <w:numFmt w:val="decimal"/>
      <w:lvlText w:val="%1."/>
      <w:lvlJc w:val="left"/>
      <w:pPr>
        <w:ind w:left="2137" w:hanging="360"/>
      </w:pPr>
      <w:rPr>
        <w:rFonts w:ascii="Times New Roman" w:hAnsi="Times New Roman" w:cs="Times New Roman"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7" w15:restartNumberingAfterBreak="0">
    <w:nsid w:val="69830DF8"/>
    <w:multiLevelType w:val="hybridMultilevel"/>
    <w:tmpl w:val="3B883498"/>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6B432855"/>
    <w:multiLevelType w:val="hybridMultilevel"/>
    <w:tmpl w:val="54E2D7E6"/>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74A6506A"/>
    <w:multiLevelType w:val="hybridMultilevel"/>
    <w:tmpl w:val="5950D9C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7C4E0C7C"/>
    <w:multiLevelType w:val="hybridMultilevel"/>
    <w:tmpl w:val="58F62E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C7B5AD4"/>
    <w:multiLevelType w:val="multilevel"/>
    <w:tmpl w:val="777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F6D7E"/>
    <w:multiLevelType w:val="hybridMultilevel"/>
    <w:tmpl w:val="A10E3094"/>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num w:numId="1" w16cid:durableId="1317686173">
    <w:abstractNumId w:val="29"/>
  </w:num>
  <w:num w:numId="2" w16cid:durableId="1236160295">
    <w:abstractNumId w:val="15"/>
  </w:num>
  <w:num w:numId="3" w16cid:durableId="1732145061">
    <w:abstractNumId w:val="22"/>
  </w:num>
  <w:num w:numId="4" w16cid:durableId="690113173">
    <w:abstractNumId w:val="16"/>
  </w:num>
  <w:num w:numId="5" w16cid:durableId="1543203588">
    <w:abstractNumId w:val="6"/>
  </w:num>
  <w:num w:numId="6" w16cid:durableId="1840196455">
    <w:abstractNumId w:val="0"/>
  </w:num>
  <w:num w:numId="7" w16cid:durableId="147093747">
    <w:abstractNumId w:val="10"/>
  </w:num>
  <w:num w:numId="8" w16cid:durableId="488138398">
    <w:abstractNumId w:val="19"/>
  </w:num>
  <w:num w:numId="9" w16cid:durableId="1528172942">
    <w:abstractNumId w:val="12"/>
  </w:num>
  <w:num w:numId="10" w16cid:durableId="40330673">
    <w:abstractNumId w:val="24"/>
  </w:num>
  <w:num w:numId="11" w16cid:durableId="139659358">
    <w:abstractNumId w:val="26"/>
  </w:num>
  <w:num w:numId="12" w16cid:durableId="1143304314">
    <w:abstractNumId w:val="3"/>
  </w:num>
  <w:num w:numId="13" w16cid:durableId="557589805">
    <w:abstractNumId w:val="32"/>
  </w:num>
  <w:num w:numId="14" w16cid:durableId="22630244">
    <w:abstractNumId w:val="9"/>
  </w:num>
  <w:num w:numId="15" w16cid:durableId="1033728595">
    <w:abstractNumId w:val="1"/>
  </w:num>
  <w:num w:numId="16" w16cid:durableId="1237671671">
    <w:abstractNumId w:val="7"/>
  </w:num>
  <w:num w:numId="17" w16cid:durableId="101808458">
    <w:abstractNumId w:val="25"/>
  </w:num>
  <w:num w:numId="18" w16cid:durableId="1699699357">
    <w:abstractNumId w:val="8"/>
  </w:num>
  <w:num w:numId="19" w16cid:durableId="846334897">
    <w:abstractNumId w:val="4"/>
  </w:num>
  <w:num w:numId="20" w16cid:durableId="1978801772">
    <w:abstractNumId w:val="23"/>
  </w:num>
  <w:num w:numId="21" w16cid:durableId="1097873523">
    <w:abstractNumId w:val="13"/>
  </w:num>
  <w:num w:numId="22" w16cid:durableId="2012222408">
    <w:abstractNumId w:val="17"/>
  </w:num>
  <w:num w:numId="23" w16cid:durableId="792359322">
    <w:abstractNumId w:val="30"/>
  </w:num>
  <w:num w:numId="24" w16cid:durableId="121730139">
    <w:abstractNumId w:val="18"/>
  </w:num>
  <w:num w:numId="25" w16cid:durableId="1413624042">
    <w:abstractNumId w:val="11"/>
  </w:num>
  <w:num w:numId="26" w16cid:durableId="1261569493">
    <w:abstractNumId w:val="2"/>
  </w:num>
  <w:num w:numId="27" w16cid:durableId="1635598237">
    <w:abstractNumId w:val="14"/>
  </w:num>
  <w:num w:numId="28" w16cid:durableId="1601378029">
    <w:abstractNumId w:val="20"/>
  </w:num>
  <w:num w:numId="29" w16cid:durableId="391122220">
    <w:abstractNumId w:val="28"/>
  </w:num>
  <w:num w:numId="30" w16cid:durableId="1047871337">
    <w:abstractNumId w:val="27"/>
  </w:num>
  <w:num w:numId="31" w16cid:durableId="2140219957">
    <w:abstractNumId w:val="5"/>
  </w:num>
  <w:num w:numId="32" w16cid:durableId="516651993">
    <w:abstractNumId w:val="21"/>
  </w:num>
  <w:num w:numId="33" w16cid:durableId="248663160">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145"/>
    <w:rsid w:val="0000202D"/>
    <w:rsid w:val="00005DA6"/>
    <w:rsid w:val="000062DF"/>
    <w:rsid w:val="0000737D"/>
    <w:rsid w:val="000124C5"/>
    <w:rsid w:val="00020816"/>
    <w:rsid w:val="00020B57"/>
    <w:rsid w:val="00020B9B"/>
    <w:rsid w:val="00021859"/>
    <w:rsid w:val="00022D23"/>
    <w:rsid w:val="00025408"/>
    <w:rsid w:val="000264A1"/>
    <w:rsid w:val="00027213"/>
    <w:rsid w:val="000347CD"/>
    <w:rsid w:val="000354AD"/>
    <w:rsid w:val="000364CD"/>
    <w:rsid w:val="00037509"/>
    <w:rsid w:val="0003783F"/>
    <w:rsid w:val="00040454"/>
    <w:rsid w:val="0004070B"/>
    <w:rsid w:val="00041F34"/>
    <w:rsid w:val="00044456"/>
    <w:rsid w:val="00045CDE"/>
    <w:rsid w:val="00053117"/>
    <w:rsid w:val="0006456B"/>
    <w:rsid w:val="0006459D"/>
    <w:rsid w:val="000656D8"/>
    <w:rsid w:val="00067655"/>
    <w:rsid w:val="000678AD"/>
    <w:rsid w:val="000716F4"/>
    <w:rsid w:val="00071715"/>
    <w:rsid w:val="000733C7"/>
    <w:rsid w:val="00090EAD"/>
    <w:rsid w:val="0009191D"/>
    <w:rsid w:val="00095BCE"/>
    <w:rsid w:val="000A2684"/>
    <w:rsid w:val="000A6CE7"/>
    <w:rsid w:val="000B1440"/>
    <w:rsid w:val="000B1C32"/>
    <w:rsid w:val="000B465A"/>
    <w:rsid w:val="000B7DA5"/>
    <w:rsid w:val="000C155D"/>
    <w:rsid w:val="000C2519"/>
    <w:rsid w:val="000C58D5"/>
    <w:rsid w:val="000C5E79"/>
    <w:rsid w:val="000C64B9"/>
    <w:rsid w:val="000C6D32"/>
    <w:rsid w:val="000C6EFC"/>
    <w:rsid w:val="000D1670"/>
    <w:rsid w:val="000D54F9"/>
    <w:rsid w:val="000D5621"/>
    <w:rsid w:val="000D6BB1"/>
    <w:rsid w:val="000E4425"/>
    <w:rsid w:val="000E4675"/>
    <w:rsid w:val="000F08E0"/>
    <w:rsid w:val="000F2C26"/>
    <w:rsid w:val="000F30F2"/>
    <w:rsid w:val="000F346D"/>
    <w:rsid w:val="000F3EE0"/>
    <w:rsid w:val="000F65D4"/>
    <w:rsid w:val="000F7030"/>
    <w:rsid w:val="00101A89"/>
    <w:rsid w:val="001044E8"/>
    <w:rsid w:val="001052F3"/>
    <w:rsid w:val="0011017E"/>
    <w:rsid w:val="00113203"/>
    <w:rsid w:val="0011687C"/>
    <w:rsid w:val="0012236E"/>
    <w:rsid w:val="001227F4"/>
    <w:rsid w:val="00126F31"/>
    <w:rsid w:val="00127EBD"/>
    <w:rsid w:val="00130C00"/>
    <w:rsid w:val="00135189"/>
    <w:rsid w:val="001362DC"/>
    <w:rsid w:val="0014047F"/>
    <w:rsid w:val="00141262"/>
    <w:rsid w:val="001420C9"/>
    <w:rsid w:val="001439C6"/>
    <w:rsid w:val="00144972"/>
    <w:rsid w:val="0014564D"/>
    <w:rsid w:val="0015056E"/>
    <w:rsid w:val="00152939"/>
    <w:rsid w:val="00153482"/>
    <w:rsid w:val="00153E56"/>
    <w:rsid w:val="001568B1"/>
    <w:rsid w:val="00157628"/>
    <w:rsid w:val="00161219"/>
    <w:rsid w:val="0016161C"/>
    <w:rsid w:val="00162E76"/>
    <w:rsid w:val="00164A3A"/>
    <w:rsid w:val="001650E3"/>
    <w:rsid w:val="00165BA7"/>
    <w:rsid w:val="00165D66"/>
    <w:rsid w:val="00166CC7"/>
    <w:rsid w:val="00171B67"/>
    <w:rsid w:val="00172B74"/>
    <w:rsid w:val="0018178B"/>
    <w:rsid w:val="001833E5"/>
    <w:rsid w:val="00183402"/>
    <w:rsid w:val="0018462A"/>
    <w:rsid w:val="001879E8"/>
    <w:rsid w:val="001923ED"/>
    <w:rsid w:val="001960FB"/>
    <w:rsid w:val="001964F9"/>
    <w:rsid w:val="001A6AB8"/>
    <w:rsid w:val="001A6EE7"/>
    <w:rsid w:val="001A71C9"/>
    <w:rsid w:val="001B6D24"/>
    <w:rsid w:val="001C16B7"/>
    <w:rsid w:val="001C3A03"/>
    <w:rsid w:val="001C4D32"/>
    <w:rsid w:val="001D38B4"/>
    <w:rsid w:val="001E5140"/>
    <w:rsid w:val="001E5A86"/>
    <w:rsid w:val="001E75A9"/>
    <w:rsid w:val="001F09D6"/>
    <w:rsid w:val="001F0B77"/>
    <w:rsid w:val="001F3899"/>
    <w:rsid w:val="001F529C"/>
    <w:rsid w:val="001F53EF"/>
    <w:rsid w:val="001F6AC0"/>
    <w:rsid w:val="0021058A"/>
    <w:rsid w:val="00212145"/>
    <w:rsid w:val="002136D7"/>
    <w:rsid w:val="00214E8D"/>
    <w:rsid w:val="00215852"/>
    <w:rsid w:val="00216CF3"/>
    <w:rsid w:val="00216EFB"/>
    <w:rsid w:val="002220C8"/>
    <w:rsid w:val="00222ED9"/>
    <w:rsid w:val="00224D74"/>
    <w:rsid w:val="0022657A"/>
    <w:rsid w:val="0022672F"/>
    <w:rsid w:val="0022754E"/>
    <w:rsid w:val="00231057"/>
    <w:rsid w:val="0023349D"/>
    <w:rsid w:val="002355D4"/>
    <w:rsid w:val="00237573"/>
    <w:rsid w:val="002413A8"/>
    <w:rsid w:val="00242BCC"/>
    <w:rsid w:val="002465F1"/>
    <w:rsid w:val="002468AF"/>
    <w:rsid w:val="00247030"/>
    <w:rsid w:val="00250E3E"/>
    <w:rsid w:val="00254477"/>
    <w:rsid w:val="00255E4F"/>
    <w:rsid w:val="00257661"/>
    <w:rsid w:val="0026237D"/>
    <w:rsid w:val="002653B6"/>
    <w:rsid w:val="002671F5"/>
    <w:rsid w:val="00273AB7"/>
    <w:rsid w:val="0027604B"/>
    <w:rsid w:val="002801E1"/>
    <w:rsid w:val="00282C23"/>
    <w:rsid w:val="0028598D"/>
    <w:rsid w:val="00286BE6"/>
    <w:rsid w:val="00295016"/>
    <w:rsid w:val="0029588B"/>
    <w:rsid w:val="00296122"/>
    <w:rsid w:val="002A2A93"/>
    <w:rsid w:val="002A4797"/>
    <w:rsid w:val="002A58B7"/>
    <w:rsid w:val="002A6563"/>
    <w:rsid w:val="002B1D0C"/>
    <w:rsid w:val="002B3915"/>
    <w:rsid w:val="002B39C6"/>
    <w:rsid w:val="002B3D38"/>
    <w:rsid w:val="002B7C09"/>
    <w:rsid w:val="002C3D64"/>
    <w:rsid w:val="002D2FD1"/>
    <w:rsid w:val="002D4864"/>
    <w:rsid w:val="002D58D5"/>
    <w:rsid w:val="002D5D88"/>
    <w:rsid w:val="002D5E84"/>
    <w:rsid w:val="002D738B"/>
    <w:rsid w:val="002D776B"/>
    <w:rsid w:val="002D7FC1"/>
    <w:rsid w:val="002E0AA0"/>
    <w:rsid w:val="002E38FF"/>
    <w:rsid w:val="002E61AB"/>
    <w:rsid w:val="002E734F"/>
    <w:rsid w:val="002E7E5E"/>
    <w:rsid w:val="002F0315"/>
    <w:rsid w:val="002F195F"/>
    <w:rsid w:val="002F204D"/>
    <w:rsid w:val="002F4768"/>
    <w:rsid w:val="002F483F"/>
    <w:rsid w:val="002F65FB"/>
    <w:rsid w:val="002F6728"/>
    <w:rsid w:val="002F71F7"/>
    <w:rsid w:val="00301729"/>
    <w:rsid w:val="00304741"/>
    <w:rsid w:val="00307C94"/>
    <w:rsid w:val="00307ED7"/>
    <w:rsid w:val="00313233"/>
    <w:rsid w:val="00314148"/>
    <w:rsid w:val="0031432B"/>
    <w:rsid w:val="003203E5"/>
    <w:rsid w:val="003214D4"/>
    <w:rsid w:val="0032623D"/>
    <w:rsid w:val="0033171B"/>
    <w:rsid w:val="00335A33"/>
    <w:rsid w:val="003372FE"/>
    <w:rsid w:val="00341358"/>
    <w:rsid w:val="0034346F"/>
    <w:rsid w:val="0034397D"/>
    <w:rsid w:val="00343F35"/>
    <w:rsid w:val="00344F0A"/>
    <w:rsid w:val="00345482"/>
    <w:rsid w:val="00347A90"/>
    <w:rsid w:val="0035018B"/>
    <w:rsid w:val="00351D61"/>
    <w:rsid w:val="00352C18"/>
    <w:rsid w:val="003538DE"/>
    <w:rsid w:val="00354090"/>
    <w:rsid w:val="0035543B"/>
    <w:rsid w:val="00355F02"/>
    <w:rsid w:val="00361CE6"/>
    <w:rsid w:val="00363BD1"/>
    <w:rsid w:val="003728C5"/>
    <w:rsid w:val="0037349C"/>
    <w:rsid w:val="00374B28"/>
    <w:rsid w:val="0037639A"/>
    <w:rsid w:val="003819AA"/>
    <w:rsid w:val="0038377F"/>
    <w:rsid w:val="00384A57"/>
    <w:rsid w:val="003853F3"/>
    <w:rsid w:val="003859E6"/>
    <w:rsid w:val="00385AC3"/>
    <w:rsid w:val="00391E5F"/>
    <w:rsid w:val="00392710"/>
    <w:rsid w:val="003929E6"/>
    <w:rsid w:val="0039577A"/>
    <w:rsid w:val="00396A9A"/>
    <w:rsid w:val="003971CE"/>
    <w:rsid w:val="003A54AD"/>
    <w:rsid w:val="003A7029"/>
    <w:rsid w:val="003A75A6"/>
    <w:rsid w:val="003A7953"/>
    <w:rsid w:val="003B6E9A"/>
    <w:rsid w:val="003D1CD0"/>
    <w:rsid w:val="003D20B6"/>
    <w:rsid w:val="003D2B9A"/>
    <w:rsid w:val="003D55DA"/>
    <w:rsid w:val="003E1247"/>
    <w:rsid w:val="003E29CD"/>
    <w:rsid w:val="003E369A"/>
    <w:rsid w:val="003E7918"/>
    <w:rsid w:val="003E7960"/>
    <w:rsid w:val="003F48F6"/>
    <w:rsid w:val="003F6301"/>
    <w:rsid w:val="0040053E"/>
    <w:rsid w:val="00400B30"/>
    <w:rsid w:val="00401AD0"/>
    <w:rsid w:val="00404CAC"/>
    <w:rsid w:val="00404F9B"/>
    <w:rsid w:val="0040543D"/>
    <w:rsid w:val="00405741"/>
    <w:rsid w:val="00406D51"/>
    <w:rsid w:val="00407609"/>
    <w:rsid w:val="0041063A"/>
    <w:rsid w:val="00414816"/>
    <w:rsid w:val="004150FC"/>
    <w:rsid w:val="00421A48"/>
    <w:rsid w:val="00424F31"/>
    <w:rsid w:val="00433760"/>
    <w:rsid w:val="004342C3"/>
    <w:rsid w:val="00434B91"/>
    <w:rsid w:val="0044073A"/>
    <w:rsid w:val="0044144B"/>
    <w:rsid w:val="004430B6"/>
    <w:rsid w:val="004435B1"/>
    <w:rsid w:val="00444B75"/>
    <w:rsid w:val="00445767"/>
    <w:rsid w:val="00445EC1"/>
    <w:rsid w:val="00446EA9"/>
    <w:rsid w:val="0045492C"/>
    <w:rsid w:val="00455167"/>
    <w:rsid w:val="004560A9"/>
    <w:rsid w:val="00456CAD"/>
    <w:rsid w:val="00457490"/>
    <w:rsid w:val="00461BD5"/>
    <w:rsid w:val="00463E9F"/>
    <w:rsid w:val="00466889"/>
    <w:rsid w:val="00467C91"/>
    <w:rsid w:val="0047286D"/>
    <w:rsid w:val="004744DD"/>
    <w:rsid w:val="00475056"/>
    <w:rsid w:val="0047763D"/>
    <w:rsid w:val="00480BFD"/>
    <w:rsid w:val="004826CC"/>
    <w:rsid w:val="0048404F"/>
    <w:rsid w:val="00484405"/>
    <w:rsid w:val="0048473D"/>
    <w:rsid w:val="00485B9D"/>
    <w:rsid w:val="00486CE2"/>
    <w:rsid w:val="00487C99"/>
    <w:rsid w:val="00491B0D"/>
    <w:rsid w:val="004A0AF3"/>
    <w:rsid w:val="004A0AF9"/>
    <w:rsid w:val="004A1D2F"/>
    <w:rsid w:val="004A52B0"/>
    <w:rsid w:val="004A61A8"/>
    <w:rsid w:val="004A68E0"/>
    <w:rsid w:val="004A6DEC"/>
    <w:rsid w:val="004B38DA"/>
    <w:rsid w:val="004B4858"/>
    <w:rsid w:val="004B79E0"/>
    <w:rsid w:val="004C0CAC"/>
    <w:rsid w:val="004C2A94"/>
    <w:rsid w:val="004C39C3"/>
    <w:rsid w:val="004C54C5"/>
    <w:rsid w:val="004C6644"/>
    <w:rsid w:val="004C720B"/>
    <w:rsid w:val="004C7A25"/>
    <w:rsid w:val="004C7B5F"/>
    <w:rsid w:val="004C7EA6"/>
    <w:rsid w:val="004D161E"/>
    <w:rsid w:val="004D1CAA"/>
    <w:rsid w:val="004D5B00"/>
    <w:rsid w:val="004D5B39"/>
    <w:rsid w:val="004E0DC1"/>
    <w:rsid w:val="004E18EA"/>
    <w:rsid w:val="004E2D58"/>
    <w:rsid w:val="004E6C94"/>
    <w:rsid w:val="0050035F"/>
    <w:rsid w:val="00503733"/>
    <w:rsid w:val="0050393F"/>
    <w:rsid w:val="00515054"/>
    <w:rsid w:val="00515354"/>
    <w:rsid w:val="00517370"/>
    <w:rsid w:val="00520707"/>
    <w:rsid w:val="00521E6D"/>
    <w:rsid w:val="005243F9"/>
    <w:rsid w:val="0052545C"/>
    <w:rsid w:val="005279EC"/>
    <w:rsid w:val="005311D1"/>
    <w:rsid w:val="005328D4"/>
    <w:rsid w:val="005340E4"/>
    <w:rsid w:val="005378FB"/>
    <w:rsid w:val="005428F5"/>
    <w:rsid w:val="00547891"/>
    <w:rsid w:val="00547F4D"/>
    <w:rsid w:val="00551000"/>
    <w:rsid w:val="00551C5D"/>
    <w:rsid w:val="00553FF9"/>
    <w:rsid w:val="00557A98"/>
    <w:rsid w:val="005610D1"/>
    <w:rsid w:val="005625CE"/>
    <w:rsid w:val="00563B32"/>
    <w:rsid w:val="00565176"/>
    <w:rsid w:val="0056529C"/>
    <w:rsid w:val="00567A7E"/>
    <w:rsid w:val="00570B7E"/>
    <w:rsid w:val="005718CA"/>
    <w:rsid w:val="00571924"/>
    <w:rsid w:val="005723C4"/>
    <w:rsid w:val="00576BEA"/>
    <w:rsid w:val="0057756D"/>
    <w:rsid w:val="00577E83"/>
    <w:rsid w:val="00591C39"/>
    <w:rsid w:val="005926D4"/>
    <w:rsid w:val="00595CE4"/>
    <w:rsid w:val="00597F89"/>
    <w:rsid w:val="005A01FC"/>
    <w:rsid w:val="005A37C0"/>
    <w:rsid w:val="005A3B86"/>
    <w:rsid w:val="005A4036"/>
    <w:rsid w:val="005A637D"/>
    <w:rsid w:val="005B1528"/>
    <w:rsid w:val="005B3EF2"/>
    <w:rsid w:val="005C01BA"/>
    <w:rsid w:val="005C31DB"/>
    <w:rsid w:val="005C61F1"/>
    <w:rsid w:val="005D061E"/>
    <w:rsid w:val="005D0A88"/>
    <w:rsid w:val="005D0E4E"/>
    <w:rsid w:val="005D12D8"/>
    <w:rsid w:val="005E2B46"/>
    <w:rsid w:val="005E4848"/>
    <w:rsid w:val="005E6D38"/>
    <w:rsid w:val="005F1BC6"/>
    <w:rsid w:val="005F408D"/>
    <w:rsid w:val="005F5BCB"/>
    <w:rsid w:val="006010E7"/>
    <w:rsid w:val="00601BEA"/>
    <w:rsid w:val="00602DD8"/>
    <w:rsid w:val="006125FD"/>
    <w:rsid w:val="006133E3"/>
    <w:rsid w:val="00613CA7"/>
    <w:rsid w:val="00615923"/>
    <w:rsid w:val="0061643E"/>
    <w:rsid w:val="0062500A"/>
    <w:rsid w:val="006275F4"/>
    <w:rsid w:val="00627F17"/>
    <w:rsid w:val="00630316"/>
    <w:rsid w:val="006313A7"/>
    <w:rsid w:val="00631A87"/>
    <w:rsid w:val="00632CBC"/>
    <w:rsid w:val="0063308A"/>
    <w:rsid w:val="00633F63"/>
    <w:rsid w:val="00646761"/>
    <w:rsid w:val="00646F27"/>
    <w:rsid w:val="00647451"/>
    <w:rsid w:val="00647FA0"/>
    <w:rsid w:val="00652281"/>
    <w:rsid w:val="0065463C"/>
    <w:rsid w:val="00655F60"/>
    <w:rsid w:val="00660F4B"/>
    <w:rsid w:val="0066104C"/>
    <w:rsid w:val="0066113D"/>
    <w:rsid w:val="00663C76"/>
    <w:rsid w:val="00664610"/>
    <w:rsid w:val="00664F39"/>
    <w:rsid w:val="00665C04"/>
    <w:rsid w:val="00667AC7"/>
    <w:rsid w:val="00673B35"/>
    <w:rsid w:val="006745D7"/>
    <w:rsid w:val="00675857"/>
    <w:rsid w:val="006764B4"/>
    <w:rsid w:val="00677956"/>
    <w:rsid w:val="006824B2"/>
    <w:rsid w:val="0068526C"/>
    <w:rsid w:val="00687CAE"/>
    <w:rsid w:val="006965B5"/>
    <w:rsid w:val="00697F88"/>
    <w:rsid w:val="006A04F6"/>
    <w:rsid w:val="006A123C"/>
    <w:rsid w:val="006A1DAF"/>
    <w:rsid w:val="006A372E"/>
    <w:rsid w:val="006A52A0"/>
    <w:rsid w:val="006A609C"/>
    <w:rsid w:val="006B191F"/>
    <w:rsid w:val="006B1EA0"/>
    <w:rsid w:val="006B5F8D"/>
    <w:rsid w:val="006B6C40"/>
    <w:rsid w:val="006B7DE3"/>
    <w:rsid w:val="006C1C98"/>
    <w:rsid w:val="006C1CD0"/>
    <w:rsid w:val="006C2AAE"/>
    <w:rsid w:val="006C3279"/>
    <w:rsid w:val="006C344F"/>
    <w:rsid w:val="006D2F45"/>
    <w:rsid w:val="006D5225"/>
    <w:rsid w:val="006D62D4"/>
    <w:rsid w:val="006D726D"/>
    <w:rsid w:val="006D787B"/>
    <w:rsid w:val="006E0285"/>
    <w:rsid w:val="006E084C"/>
    <w:rsid w:val="006E34BB"/>
    <w:rsid w:val="006E6EBB"/>
    <w:rsid w:val="006E77E2"/>
    <w:rsid w:val="006F07A3"/>
    <w:rsid w:val="006F2D1E"/>
    <w:rsid w:val="006F3523"/>
    <w:rsid w:val="006F37AA"/>
    <w:rsid w:val="006F5A42"/>
    <w:rsid w:val="0071489A"/>
    <w:rsid w:val="00716B4C"/>
    <w:rsid w:val="00727A4B"/>
    <w:rsid w:val="00727A4E"/>
    <w:rsid w:val="00730077"/>
    <w:rsid w:val="00730A97"/>
    <w:rsid w:val="00731EE0"/>
    <w:rsid w:val="00733480"/>
    <w:rsid w:val="00733F5A"/>
    <w:rsid w:val="0073420C"/>
    <w:rsid w:val="007361B0"/>
    <w:rsid w:val="007373E4"/>
    <w:rsid w:val="007400C0"/>
    <w:rsid w:val="00740835"/>
    <w:rsid w:val="0074230C"/>
    <w:rsid w:val="007500F5"/>
    <w:rsid w:val="0075027E"/>
    <w:rsid w:val="007505AA"/>
    <w:rsid w:val="00750F8D"/>
    <w:rsid w:val="0075393C"/>
    <w:rsid w:val="007544D3"/>
    <w:rsid w:val="00754624"/>
    <w:rsid w:val="007578A0"/>
    <w:rsid w:val="007624B2"/>
    <w:rsid w:val="00766714"/>
    <w:rsid w:val="007747A6"/>
    <w:rsid w:val="00776919"/>
    <w:rsid w:val="007772D0"/>
    <w:rsid w:val="00777301"/>
    <w:rsid w:val="0078199A"/>
    <w:rsid w:val="007833BD"/>
    <w:rsid w:val="00785510"/>
    <w:rsid w:val="00794169"/>
    <w:rsid w:val="00795ED6"/>
    <w:rsid w:val="0079708F"/>
    <w:rsid w:val="007974B9"/>
    <w:rsid w:val="007A04C6"/>
    <w:rsid w:val="007A1F47"/>
    <w:rsid w:val="007A294F"/>
    <w:rsid w:val="007A2F2A"/>
    <w:rsid w:val="007A64C6"/>
    <w:rsid w:val="007A66F4"/>
    <w:rsid w:val="007A6E2E"/>
    <w:rsid w:val="007B0112"/>
    <w:rsid w:val="007B53AD"/>
    <w:rsid w:val="007B70A4"/>
    <w:rsid w:val="007C2AFD"/>
    <w:rsid w:val="007C43FF"/>
    <w:rsid w:val="007C4771"/>
    <w:rsid w:val="007C4CFE"/>
    <w:rsid w:val="007C4F9F"/>
    <w:rsid w:val="007C7A8D"/>
    <w:rsid w:val="007D099E"/>
    <w:rsid w:val="007D1B89"/>
    <w:rsid w:val="007D23F3"/>
    <w:rsid w:val="007D42BF"/>
    <w:rsid w:val="007D6835"/>
    <w:rsid w:val="007E73DA"/>
    <w:rsid w:val="007F365C"/>
    <w:rsid w:val="00800D18"/>
    <w:rsid w:val="00803E5B"/>
    <w:rsid w:val="00805865"/>
    <w:rsid w:val="00805E54"/>
    <w:rsid w:val="008118EC"/>
    <w:rsid w:val="00811CB7"/>
    <w:rsid w:val="00813F30"/>
    <w:rsid w:val="00816AFA"/>
    <w:rsid w:val="00817273"/>
    <w:rsid w:val="00817B4D"/>
    <w:rsid w:val="00822916"/>
    <w:rsid w:val="008276A0"/>
    <w:rsid w:val="00830389"/>
    <w:rsid w:val="0083352A"/>
    <w:rsid w:val="00834468"/>
    <w:rsid w:val="0083618E"/>
    <w:rsid w:val="00836469"/>
    <w:rsid w:val="00842F09"/>
    <w:rsid w:val="0084567F"/>
    <w:rsid w:val="008464F0"/>
    <w:rsid w:val="00854209"/>
    <w:rsid w:val="00854E77"/>
    <w:rsid w:val="008564E9"/>
    <w:rsid w:val="00857212"/>
    <w:rsid w:val="00857EA0"/>
    <w:rsid w:val="00862F4C"/>
    <w:rsid w:val="00864743"/>
    <w:rsid w:val="00867530"/>
    <w:rsid w:val="0086799C"/>
    <w:rsid w:val="00870F7F"/>
    <w:rsid w:val="0087466F"/>
    <w:rsid w:val="00874708"/>
    <w:rsid w:val="0088097B"/>
    <w:rsid w:val="00880A5E"/>
    <w:rsid w:val="00882E59"/>
    <w:rsid w:val="00883984"/>
    <w:rsid w:val="00885A35"/>
    <w:rsid w:val="00890D8D"/>
    <w:rsid w:val="00893580"/>
    <w:rsid w:val="00893D42"/>
    <w:rsid w:val="00894E05"/>
    <w:rsid w:val="0089656F"/>
    <w:rsid w:val="008970FF"/>
    <w:rsid w:val="00897CF4"/>
    <w:rsid w:val="008A382E"/>
    <w:rsid w:val="008A44BB"/>
    <w:rsid w:val="008A5171"/>
    <w:rsid w:val="008A6A5D"/>
    <w:rsid w:val="008B14B3"/>
    <w:rsid w:val="008C470E"/>
    <w:rsid w:val="008C4862"/>
    <w:rsid w:val="008D563F"/>
    <w:rsid w:val="008D5A48"/>
    <w:rsid w:val="008D5B61"/>
    <w:rsid w:val="008E0144"/>
    <w:rsid w:val="008E065E"/>
    <w:rsid w:val="008F0E2B"/>
    <w:rsid w:val="008F42A2"/>
    <w:rsid w:val="008F7A6F"/>
    <w:rsid w:val="0090140D"/>
    <w:rsid w:val="00901FE2"/>
    <w:rsid w:val="00902DF5"/>
    <w:rsid w:val="00902FBA"/>
    <w:rsid w:val="009033B4"/>
    <w:rsid w:val="00910AE2"/>
    <w:rsid w:val="009122DF"/>
    <w:rsid w:val="00912AF1"/>
    <w:rsid w:val="009133B7"/>
    <w:rsid w:val="00913D87"/>
    <w:rsid w:val="00915796"/>
    <w:rsid w:val="00921C1C"/>
    <w:rsid w:val="0092219D"/>
    <w:rsid w:val="009252CB"/>
    <w:rsid w:val="0092658F"/>
    <w:rsid w:val="009316C4"/>
    <w:rsid w:val="00932EF2"/>
    <w:rsid w:val="00935089"/>
    <w:rsid w:val="00941F85"/>
    <w:rsid w:val="0094582E"/>
    <w:rsid w:val="00946EC9"/>
    <w:rsid w:val="009505DC"/>
    <w:rsid w:val="009541DC"/>
    <w:rsid w:val="009576BE"/>
    <w:rsid w:val="00957A32"/>
    <w:rsid w:val="0096034C"/>
    <w:rsid w:val="0096037B"/>
    <w:rsid w:val="009604C2"/>
    <w:rsid w:val="0096089C"/>
    <w:rsid w:val="00960DE6"/>
    <w:rsid w:val="0096579A"/>
    <w:rsid w:val="00965E17"/>
    <w:rsid w:val="00970BC0"/>
    <w:rsid w:val="00973F6B"/>
    <w:rsid w:val="00974DE9"/>
    <w:rsid w:val="00975AAB"/>
    <w:rsid w:val="00975BFD"/>
    <w:rsid w:val="009823AA"/>
    <w:rsid w:val="00984FCD"/>
    <w:rsid w:val="00990A39"/>
    <w:rsid w:val="0099174D"/>
    <w:rsid w:val="009928FC"/>
    <w:rsid w:val="009932AA"/>
    <w:rsid w:val="00994663"/>
    <w:rsid w:val="009A0943"/>
    <w:rsid w:val="009A0DD0"/>
    <w:rsid w:val="009A11A7"/>
    <w:rsid w:val="009A3CC5"/>
    <w:rsid w:val="009A4271"/>
    <w:rsid w:val="009A5511"/>
    <w:rsid w:val="009A7DE6"/>
    <w:rsid w:val="009B18FC"/>
    <w:rsid w:val="009B1C76"/>
    <w:rsid w:val="009B417B"/>
    <w:rsid w:val="009C38DD"/>
    <w:rsid w:val="009C53FB"/>
    <w:rsid w:val="009D3775"/>
    <w:rsid w:val="009E0045"/>
    <w:rsid w:val="009E2D12"/>
    <w:rsid w:val="009E4C51"/>
    <w:rsid w:val="009E7662"/>
    <w:rsid w:val="009F0209"/>
    <w:rsid w:val="009F2CDD"/>
    <w:rsid w:val="009F3438"/>
    <w:rsid w:val="009F5CC4"/>
    <w:rsid w:val="00A007A5"/>
    <w:rsid w:val="00A0267A"/>
    <w:rsid w:val="00A02CC0"/>
    <w:rsid w:val="00A10AF2"/>
    <w:rsid w:val="00A1629E"/>
    <w:rsid w:val="00A20818"/>
    <w:rsid w:val="00A234EB"/>
    <w:rsid w:val="00A23D92"/>
    <w:rsid w:val="00A25E20"/>
    <w:rsid w:val="00A27899"/>
    <w:rsid w:val="00A33938"/>
    <w:rsid w:val="00A343C1"/>
    <w:rsid w:val="00A40F8D"/>
    <w:rsid w:val="00A40FB4"/>
    <w:rsid w:val="00A44F42"/>
    <w:rsid w:val="00A46BC2"/>
    <w:rsid w:val="00A47FE5"/>
    <w:rsid w:val="00A5124B"/>
    <w:rsid w:val="00A53B06"/>
    <w:rsid w:val="00A54E88"/>
    <w:rsid w:val="00A61A0B"/>
    <w:rsid w:val="00A67598"/>
    <w:rsid w:val="00A739B5"/>
    <w:rsid w:val="00A75A2E"/>
    <w:rsid w:val="00A75B6B"/>
    <w:rsid w:val="00A762D6"/>
    <w:rsid w:val="00A770E3"/>
    <w:rsid w:val="00A82119"/>
    <w:rsid w:val="00A83B80"/>
    <w:rsid w:val="00A83FC7"/>
    <w:rsid w:val="00A8597A"/>
    <w:rsid w:val="00A86AEE"/>
    <w:rsid w:val="00A86EA8"/>
    <w:rsid w:val="00A919A7"/>
    <w:rsid w:val="00A920CC"/>
    <w:rsid w:val="00A93DC5"/>
    <w:rsid w:val="00A95414"/>
    <w:rsid w:val="00AA0BF4"/>
    <w:rsid w:val="00AA26D3"/>
    <w:rsid w:val="00AA5140"/>
    <w:rsid w:val="00AA71F2"/>
    <w:rsid w:val="00AA776A"/>
    <w:rsid w:val="00AB156B"/>
    <w:rsid w:val="00AB3232"/>
    <w:rsid w:val="00AB373D"/>
    <w:rsid w:val="00AC35FF"/>
    <w:rsid w:val="00AC565A"/>
    <w:rsid w:val="00AD09F1"/>
    <w:rsid w:val="00AD1A3A"/>
    <w:rsid w:val="00AD22EF"/>
    <w:rsid w:val="00AD3755"/>
    <w:rsid w:val="00AD6856"/>
    <w:rsid w:val="00AE30F5"/>
    <w:rsid w:val="00AE60E2"/>
    <w:rsid w:val="00AF21C9"/>
    <w:rsid w:val="00AF2A93"/>
    <w:rsid w:val="00AF2DC5"/>
    <w:rsid w:val="00AF4066"/>
    <w:rsid w:val="00AF73E0"/>
    <w:rsid w:val="00AF75FF"/>
    <w:rsid w:val="00AF7EFB"/>
    <w:rsid w:val="00B0382C"/>
    <w:rsid w:val="00B047DC"/>
    <w:rsid w:val="00B074A0"/>
    <w:rsid w:val="00B15498"/>
    <w:rsid w:val="00B16F72"/>
    <w:rsid w:val="00B172D4"/>
    <w:rsid w:val="00B206AF"/>
    <w:rsid w:val="00B222F3"/>
    <w:rsid w:val="00B240B4"/>
    <w:rsid w:val="00B2493B"/>
    <w:rsid w:val="00B249EA"/>
    <w:rsid w:val="00B24F71"/>
    <w:rsid w:val="00B26ABA"/>
    <w:rsid w:val="00B278E7"/>
    <w:rsid w:val="00B368C2"/>
    <w:rsid w:val="00B41A00"/>
    <w:rsid w:val="00B41DEC"/>
    <w:rsid w:val="00B510BE"/>
    <w:rsid w:val="00B52611"/>
    <w:rsid w:val="00B536FA"/>
    <w:rsid w:val="00B56110"/>
    <w:rsid w:val="00B610AF"/>
    <w:rsid w:val="00B61B70"/>
    <w:rsid w:val="00B6436F"/>
    <w:rsid w:val="00B650E2"/>
    <w:rsid w:val="00B66AD2"/>
    <w:rsid w:val="00B676C3"/>
    <w:rsid w:val="00B71262"/>
    <w:rsid w:val="00B72E5C"/>
    <w:rsid w:val="00B73619"/>
    <w:rsid w:val="00B74864"/>
    <w:rsid w:val="00B77D1E"/>
    <w:rsid w:val="00B80861"/>
    <w:rsid w:val="00B832DD"/>
    <w:rsid w:val="00B90FF5"/>
    <w:rsid w:val="00B92899"/>
    <w:rsid w:val="00B93E11"/>
    <w:rsid w:val="00B93E3A"/>
    <w:rsid w:val="00B947D9"/>
    <w:rsid w:val="00B950A0"/>
    <w:rsid w:val="00B963EB"/>
    <w:rsid w:val="00BA20D6"/>
    <w:rsid w:val="00BA214B"/>
    <w:rsid w:val="00BA328D"/>
    <w:rsid w:val="00BB122E"/>
    <w:rsid w:val="00BB1F8A"/>
    <w:rsid w:val="00BB253D"/>
    <w:rsid w:val="00BB2A07"/>
    <w:rsid w:val="00BB3C78"/>
    <w:rsid w:val="00BB5853"/>
    <w:rsid w:val="00BB7105"/>
    <w:rsid w:val="00BC1310"/>
    <w:rsid w:val="00BC20A6"/>
    <w:rsid w:val="00BC247A"/>
    <w:rsid w:val="00BC61A4"/>
    <w:rsid w:val="00BD53C4"/>
    <w:rsid w:val="00BD58B7"/>
    <w:rsid w:val="00BD5DA9"/>
    <w:rsid w:val="00BE06E3"/>
    <w:rsid w:val="00BE0CFA"/>
    <w:rsid w:val="00BE101D"/>
    <w:rsid w:val="00BE26A0"/>
    <w:rsid w:val="00BE2A02"/>
    <w:rsid w:val="00BE3364"/>
    <w:rsid w:val="00BE3F78"/>
    <w:rsid w:val="00BE516E"/>
    <w:rsid w:val="00BF1104"/>
    <w:rsid w:val="00BF18DF"/>
    <w:rsid w:val="00BF1A35"/>
    <w:rsid w:val="00BF57E0"/>
    <w:rsid w:val="00BF7C39"/>
    <w:rsid w:val="00C02F85"/>
    <w:rsid w:val="00C075DE"/>
    <w:rsid w:val="00C1097E"/>
    <w:rsid w:val="00C10ADA"/>
    <w:rsid w:val="00C14545"/>
    <w:rsid w:val="00C16536"/>
    <w:rsid w:val="00C16AEF"/>
    <w:rsid w:val="00C30D41"/>
    <w:rsid w:val="00C33B69"/>
    <w:rsid w:val="00C35527"/>
    <w:rsid w:val="00C36C97"/>
    <w:rsid w:val="00C4099E"/>
    <w:rsid w:val="00C40B4B"/>
    <w:rsid w:val="00C40B7E"/>
    <w:rsid w:val="00C40CA9"/>
    <w:rsid w:val="00C41B66"/>
    <w:rsid w:val="00C432F1"/>
    <w:rsid w:val="00C44572"/>
    <w:rsid w:val="00C46357"/>
    <w:rsid w:val="00C53A0C"/>
    <w:rsid w:val="00C54299"/>
    <w:rsid w:val="00C55916"/>
    <w:rsid w:val="00C57743"/>
    <w:rsid w:val="00C618DF"/>
    <w:rsid w:val="00C629FC"/>
    <w:rsid w:val="00C64725"/>
    <w:rsid w:val="00C64C3E"/>
    <w:rsid w:val="00C7128B"/>
    <w:rsid w:val="00C71474"/>
    <w:rsid w:val="00C76A40"/>
    <w:rsid w:val="00C8162E"/>
    <w:rsid w:val="00C820FA"/>
    <w:rsid w:val="00C852B2"/>
    <w:rsid w:val="00C8598C"/>
    <w:rsid w:val="00C871AB"/>
    <w:rsid w:val="00C874F0"/>
    <w:rsid w:val="00C925EC"/>
    <w:rsid w:val="00C930E7"/>
    <w:rsid w:val="00C9338B"/>
    <w:rsid w:val="00C93C94"/>
    <w:rsid w:val="00C944D6"/>
    <w:rsid w:val="00C94FB8"/>
    <w:rsid w:val="00C96D2E"/>
    <w:rsid w:val="00C97979"/>
    <w:rsid w:val="00CA7342"/>
    <w:rsid w:val="00CB0611"/>
    <w:rsid w:val="00CB155D"/>
    <w:rsid w:val="00CB2D1B"/>
    <w:rsid w:val="00CB43D0"/>
    <w:rsid w:val="00CB71BB"/>
    <w:rsid w:val="00CC06A9"/>
    <w:rsid w:val="00CC0794"/>
    <w:rsid w:val="00CC2188"/>
    <w:rsid w:val="00CC2C21"/>
    <w:rsid w:val="00CC4BF8"/>
    <w:rsid w:val="00CD062F"/>
    <w:rsid w:val="00CD073C"/>
    <w:rsid w:val="00CD1D08"/>
    <w:rsid w:val="00CD1F21"/>
    <w:rsid w:val="00CD236E"/>
    <w:rsid w:val="00CD32A3"/>
    <w:rsid w:val="00CD45E2"/>
    <w:rsid w:val="00CE18B9"/>
    <w:rsid w:val="00CE4204"/>
    <w:rsid w:val="00CF6355"/>
    <w:rsid w:val="00CF6B13"/>
    <w:rsid w:val="00D020DC"/>
    <w:rsid w:val="00D0422E"/>
    <w:rsid w:val="00D04CF4"/>
    <w:rsid w:val="00D06BA0"/>
    <w:rsid w:val="00D06BF9"/>
    <w:rsid w:val="00D06CF7"/>
    <w:rsid w:val="00D11FFC"/>
    <w:rsid w:val="00D2266A"/>
    <w:rsid w:val="00D23DE9"/>
    <w:rsid w:val="00D25FBE"/>
    <w:rsid w:val="00D265A3"/>
    <w:rsid w:val="00D27501"/>
    <w:rsid w:val="00D33162"/>
    <w:rsid w:val="00D41C5B"/>
    <w:rsid w:val="00D42BAF"/>
    <w:rsid w:val="00D469A7"/>
    <w:rsid w:val="00D46D1F"/>
    <w:rsid w:val="00D47ED9"/>
    <w:rsid w:val="00D53452"/>
    <w:rsid w:val="00D57600"/>
    <w:rsid w:val="00D635D7"/>
    <w:rsid w:val="00D63FBD"/>
    <w:rsid w:val="00D720EE"/>
    <w:rsid w:val="00D74465"/>
    <w:rsid w:val="00D75AC7"/>
    <w:rsid w:val="00D7613D"/>
    <w:rsid w:val="00D77455"/>
    <w:rsid w:val="00D812E1"/>
    <w:rsid w:val="00D832E3"/>
    <w:rsid w:val="00D83B48"/>
    <w:rsid w:val="00D851FD"/>
    <w:rsid w:val="00D8565F"/>
    <w:rsid w:val="00D85A05"/>
    <w:rsid w:val="00D90557"/>
    <w:rsid w:val="00D9101C"/>
    <w:rsid w:val="00D914AC"/>
    <w:rsid w:val="00D93E6F"/>
    <w:rsid w:val="00D94049"/>
    <w:rsid w:val="00DA287C"/>
    <w:rsid w:val="00DA2C09"/>
    <w:rsid w:val="00DA5AE5"/>
    <w:rsid w:val="00DA6BCA"/>
    <w:rsid w:val="00DA7819"/>
    <w:rsid w:val="00DB4C4C"/>
    <w:rsid w:val="00DB7832"/>
    <w:rsid w:val="00DC0066"/>
    <w:rsid w:val="00DC09F4"/>
    <w:rsid w:val="00DC7547"/>
    <w:rsid w:val="00DD05C4"/>
    <w:rsid w:val="00DD0DEC"/>
    <w:rsid w:val="00DD370D"/>
    <w:rsid w:val="00DD49C7"/>
    <w:rsid w:val="00DE4839"/>
    <w:rsid w:val="00DE6885"/>
    <w:rsid w:val="00DF0248"/>
    <w:rsid w:val="00DF0F78"/>
    <w:rsid w:val="00DF1BAD"/>
    <w:rsid w:val="00DF3CEF"/>
    <w:rsid w:val="00DF3F42"/>
    <w:rsid w:val="00DF4C0C"/>
    <w:rsid w:val="00DF7A0E"/>
    <w:rsid w:val="00E01AE8"/>
    <w:rsid w:val="00E01C32"/>
    <w:rsid w:val="00E02EC3"/>
    <w:rsid w:val="00E03ADE"/>
    <w:rsid w:val="00E0545A"/>
    <w:rsid w:val="00E06568"/>
    <w:rsid w:val="00E06C1F"/>
    <w:rsid w:val="00E07EA4"/>
    <w:rsid w:val="00E12AF6"/>
    <w:rsid w:val="00E13F39"/>
    <w:rsid w:val="00E14450"/>
    <w:rsid w:val="00E152A9"/>
    <w:rsid w:val="00E15539"/>
    <w:rsid w:val="00E15899"/>
    <w:rsid w:val="00E16422"/>
    <w:rsid w:val="00E25F41"/>
    <w:rsid w:val="00E33984"/>
    <w:rsid w:val="00E33CD7"/>
    <w:rsid w:val="00E34E4B"/>
    <w:rsid w:val="00E35A54"/>
    <w:rsid w:val="00E4128F"/>
    <w:rsid w:val="00E41FE4"/>
    <w:rsid w:val="00E47695"/>
    <w:rsid w:val="00E50375"/>
    <w:rsid w:val="00E51E24"/>
    <w:rsid w:val="00E5284B"/>
    <w:rsid w:val="00E52B67"/>
    <w:rsid w:val="00E53482"/>
    <w:rsid w:val="00E54358"/>
    <w:rsid w:val="00E5666F"/>
    <w:rsid w:val="00E624E6"/>
    <w:rsid w:val="00E638B2"/>
    <w:rsid w:val="00E701E0"/>
    <w:rsid w:val="00E715A0"/>
    <w:rsid w:val="00E71631"/>
    <w:rsid w:val="00E752AC"/>
    <w:rsid w:val="00E7583E"/>
    <w:rsid w:val="00E75B14"/>
    <w:rsid w:val="00E76394"/>
    <w:rsid w:val="00E765D4"/>
    <w:rsid w:val="00E77429"/>
    <w:rsid w:val="00E80B35"/>
    <w:rsid w:val="00E81A54"/>
    <w:rsid w:val="00E82CC5"/>
    <w:rsid w:val="00E83B52"/>
    <w:rsid w:val="00E84D9C"/>
    <w:rsid w:val="00E8530D"/>
    <w:rsid w:val="00E86030"/>
    <w:rsid w:val="00E86771"/>
    <w:rsid w:val="00E8686B"/>
    <w:rsid w:val="00E877E2"/>
    <w:rsid w:val="00E92008"/>
    <w:rsid w:val="00E928C3"/>
    <w:rsid w:val="00E93421"/>
    <w:rsid w:val="00E96B4D"/>
    <w:rsid w:val="00E96F55"/>
    <w:rsid w:val="00EA00EA"/>
    <w:rsid w:val="00EA2B3F"/>
    <w:rsid w:val="00EA465D"/>
    <w:rsid w:val="00EA4AA2"/>
    <w:rsid w:val="00EA5FAA"/>
    <w:rsid w:val="00EB1CD2"/>
    <w:rsid w:val="00EB2902"/>
    <w:rsid w:val="00EB35C1"/>
    <w:rsid w:val="00EB59BB"/>
    <w:rsid w:val="00EB61A6"/>
    <w:rsid w:val="00EB6B0A"/>
    <w:rsid w:val="00EC22F8"/>
    <w:rsid w:val="00EC4D8B"/>
    <w:rsid w:val="00EC4F61"/>
    <w:rsid w:val="00EC55D2"/>
    <w:rsid w:val="00ED0FE4"/>
    <w:rsid w:val="00ED4BFA"/>
    <w:rsid w:val="00ED58D3"/>
    <w:rsid w:val="00ED6621"/>
    <w:rsid w:val="00ED7742"/>
    <w:rsid w:val="00EE0853"/>
    <w:rsid w:val="00EE5C40"/>
    <w:rsid w:val="00EE5D2E"/>
    <w:rsid w:val="00EF083A"/>
    <w:rsid w:val="00EF1F9F"/>
    <w:rsid w:val="00EF2B2D"/>
    <w:rsid w:val="00EF3FCE"/>
    <w:rsid w:val="00EF5237"/>
    <w:rsid w:val="00EF5AE4"/>
    <w:rsid w:val="00EF6715"/>
    <w:rsid w:val="00EF6D49"/>
    <w:rsid w:val="00F00B2C"/>
    <w:rsid w:val="00F02FDE"/>
    <w:rsid w:val="00F0528B"/>
    <w:rsid w:val="00F054C2"/>
    <w:rsid w:val="00F1398E"/>
    <w:rsid w:val="00F141C9"/>
    <w:rsid w:val="00F15543"/>
    <w:rsid w:val="00F15F92"/>
    <w:rsid w:val="00F16219"/>
    <w:rsid w:val="00F17F04"/>
    <w:rsid w:val="00F204DB"/>
    <w:rsid w:val="00F25FC4"/>
    <w:rsid w:val="00F27629"/>
    <w:rsid w:val="00F309C9"/>
    <w:rsid w:val="00F3102D"/>
    <w:rsid w:val="00F34517"/>
    <w:rsid w:val="00F40C67"/>
    <w:rsid w:val="00F4286D"/>
    <w:rsid w:val="00F436D0"/>
    <w:rsid w:val="00F4456F"/>
    <w:rsid w:val="00F4470D"/>
    <w:rsid w:val="00F44AD5"/>
    <w:rsid w:val="00F45F2B"/>
    <w:rsid w:val="00F46031"/>
    <w:rsid w:val="00F52C9D"/>
    <w:rsid w:val="00F54145"/>
    <w:rsid w:val="00F6349B"/>
    <w:rsid w:val="00F63580"/>
    <w:rsid w:val="00F635BE"/>
    <w:rsid w:val="00F64B0B"/>
    <w:rsid w:val="00F6620D"/>
    <w:rsid w:val="00F66FF8"/>
    <w:rsid w:val="00F71B82"/>
    <w:rsid w:val="00F73CDC"/>
    <w:rsid w:val="00F73F64"/>
    <w:rsid w:val="00F77CFC"/>
    <w:rsid w:val="00F84B26"/>
    <w:rsid w:val="00F85BE6"/>
    <w:rsid w:val="00F868CE"/>
    <w:rsid w:val="00FA210D"/>
    <w:rsid w:val="00FA25D0"/>
    <w:rsid w:val="00FA56DF"/>
    <w:rsid w:val="00FA76F9"/>
    <w:rsid w:val="00FA77CF"/>
    <w:rsid w:val="00FB3780"/>
    <w:rsid w:val="00FB3A35"/>
    <w:rsid w:val="00FB45F2"/>
    <w:rsid w:val="00FB6125"/>
    <w:rsid w:val="00FC0620"/>
    <w:rsid w:val="00FC1024"/>
    <w:rsid w:val="00FC36C2"/>
    <w:rsid w:val="00FC5B29"/>
    <w:rsid w:val="00FC7592"/>
    <w:rsid w:val="00FD06B0"/>
    <w:rsid w:val="00FD0C32"/>
    <w:rsid w:val="00FD24E5"/>
    <w:rsid w:val="00FD2F1B"/>
    <w:rsid w:val="00FD3714"/>
    <w:rsid w:val="00FD3C4A"/>
    <w:rsid w:val="00FD3F1E"/>
    <w:rsid w:val="00FD5832"/>
    <w:rsid w:val="00FD6C5C"/>
    <w:rsid w:val="00FD7C3F"/>
    <w:rsid w:val="00FE2BE6"/>
    <w:rsid w:val="00FE7062"/>
    <w:rsid w:val="00FF1FD2"/>
    <w:rsid w:val="00FF3C29"/>
    <w:rsid w:val="00FF49E4"/>
    <w:rsid w:val="00FF5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17CB"/>
  <w15:docId w15:val="{ECD8FB38-110D-4676-91AD-3BAC8407D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219"/>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1F529C"/>
    <w:pPr>
      <w:spacing w:after="160" w:line="360" w:lineRule="auto"/>
      <w:jc w:val="center"/>
      <w:outlineLvl w:val="0"/>
    </w:pPr>
    <w:rPr>
      <w:b/>
      <w:sz w:val="28"/>
      <w:szCs w:val="28"/>
    </w:rPr>
  </w:style>
  <w:style w:type="paragraph" w:styleId="Heading2">
    <w:name w:val="heading 2"/>
    <w:basedOn w:val="Normal"/>
    <w:next w:val="Normal"/>
    <w:link w:val="Heading2Char"/>
    <w:uiPriority w:val="9"/>
    <w:qFormat/>
    <w:pPr>
      <w:keepNext/>
      <w:keepLines/>
      <w:spacing w:before="40"/>
      <w:outlineLvl w:val="1"/>
    </w:pPr>
    <w:rPr>
      <w:rFonts w:asciiTheme="majorHAnsi" w:hAnsiTheme="majorHAnsi"/>
      <w:color w:val="2F5496" w:themeColor="accent1" w:themeShade="BF"/>
      <w:sz w:val="26"/>
    </w:rPr>
  </w:style>
  <w:style w:type="paragraph" w:styleId="Heading3">
    <w:name w:val="heading 3"/>
    <w:basedOn w:val="Normal"/>
    <w:next w:val="Normal"/>
    <w:link w:val="Heading3Char"/>
    <w:uiPriority w:val="9"/>
    <w:qFormat/>
    <w:pPr>
      <w:keepNext/>
      <w:keepLines/>
      <w:spacing w:before="40"/>
      <w:outlineLvl w:val="2"/>
    </w:pPr>
    <w:rPr>
      <w:rFonts w:asciiTheme="majorHAnsi" w:hAnsiTheme="majorHAnsi"/>
      <w:color w:val="1F3763" w:themeColor="accent1" w:themeShade="7F"/>
    </w:rPr>
  </w:style>
  <w:style w:type="paragraph" w:styleId="Heading4">
    <w:name w:val="heading 4"/>
    <w:basedOn w:val="Normal"/>
    <w:next w:val="Normal"/>
    <w:link w:val="Heading4Char"/>
    <w:uiPriority w:val="9"/>
    <w:qFormat/>
    <w:pPr>
      <w:keepNext/>
      <w:keepLines/>
      <w:spacing w:before="40"/>
      <w:outlineLvl w:val="3"/>
    </w:pPr>
    <w:rPr>
      <w:rFonts w:asciiTheme="majorHAnsi" w:hAnsiTheme="majorHAnsi"/>
      <w:i/>
      <w:color w:val="2F5496" w:themeColor="accent1" w:themeShade="BF"/>
    </w:rPr>
  </w:style>
  <w:style w:type="paragraph" w:styleId="Heading5">
    <w:name w:val="heading 5"/>
    <w:next w:val="Normal"/>
    <w:link w:val="Heading5Char"/>
    <w:uiPriority w:val="9"/>
    <w:qFormat/>
    <w:pPr>
      <w:spacing w:before="120" w:after="120"/>
      <w:jc w:val="both"/>
      <w:outlineLvl w:val="4"/>
    </w:pPr>
    <w:rPr>
      <w:rFonts w:ascii="XO Thames" w:hAnsi="XO Thame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Обычный1"/>
    <w:rPr>
      <w:rFonts w:ascii="Times New Roman" w:hAnsi="Times New Roman"/>
      <w:sz w:val="24"/>
    </w:rPr>
  </w:style>
  <w:style w:type="paragraph" w:styleId="TOCHeading">
    <w:name w:val="TOC Heading"/>
    <w:basedOn w:val="Heading1"/>
    <w:next w:val="Normal"/>
    <w:link w:val="TOCHeadingChar"/>
    <w:uiPriority w:val="39"/>
    <w:qFormat/>
    <w:pPr>
      <w:spacing w:line="252" w:lineRule="auto"/>
    </w:pPr>
    <w:rPr>
      <w:rFonts w:ascii="Calibri Light" w:hAnsi="Calibri Light"/>
      <w:color w:val="2E74B5"/>
    </w:rPr>
  </w:style>
  <w:style w:type="character" w:customStyle="1" w:styleId="TOCHeadingChar">
    <w:name w:val="TOC Heading Char"/>
    <w:basedOn w:val="Heading1Char"/>
    <w:link w:val="TOCHeading"/>
    <w:rPr>
      <w:rFonts w:ascii="Calibri Light" w:hAnsi="Calibri Light"/>
      <w:b/>
      <w:color w:val="2E74B5"/>
      <w:sz w:val="32"/>
      <w:szCs w:val="28"/>
    </w:rPr>
  </w:style>
  <w:style w:type="paragraph" w:styleId="TOC2">
    <w:name w:val="toc 2"/>
    <w:next w:val="Normal"/>
    <w:link w:val="TOC2Char"/>
    <w:uiPriority w:val="39"/>
    <w:pPr>
      <w:ind w:left="200"/>
    </w:pPr>
    <w:rPr>
      <w:rFonts w:ascii="XO Thames" w:hAnsi="XO Thames"/>
      <w:sz w:val="28"/>
    </w:rPr>
  </w:style>
  <w:style w:type="character" w:customStyle="1" w:styleId="TOC2Char">
    <w:name w:val="TOC 2 Char"/>
    <w:link w:val="TOC2"/>
    <w:rPr>
      <w:rFonts w:ascii="XO Thames" w:hAnsi="XO Thames"/>
      <w:sz w:val="28"/>
    </w:rPr>
  </w:style>
  <w:style w:type="paragraph" w:styleId="TOC4">
    <w:name w:val="toc 4"/>
    <w:next w:val="Normal"/>
    <w:link w:val="TOC4Char"/>
    <w:uiPriority w:val="39"/>
    <w:pPr>
      <w:ind w:left="600"/>
    </w:pPr>
    <w:rPr>
      <w:rFonts w:ascii="XO Thames" w:hAnsi="XO Thames"/>
      <w:sz w:val="28"/>
    </w:rPr>
  </w:style>
  <w:style w:type="character" w:customStyle="1" w:styleId="TOC4Char">
    <w:name w:val="TOC 4 Char"/>
    <w:link w:val="TOC4"/>
    <w:rPr>
      <w:rFonts w:ascii="XO Thames" w:hAnsi="XO Thames"/>
      <w:sz w:val="28"/>
    </w:rPr>
  </w:style>
  <w:style w:type="paragraph" w:customStyle="1" w:styleId="10">
    <w:name w:val="Неразрешенное упоминание1"/>
    <w:basedOn w:val="11"/>
    <w:link w:val="2"/>
    <w:rPr>
      <w:color w:val="605E5C"/>
      <w:shd w:val="clear" w:color="auto" w:fill="E1DFDD"/>
    </w:rPr>
  </w:style>
  <w:style w:type="character" w:customStyle="1" w:styleId="2">
    <w:name w:val="Неразрешенное упоминание2"/>
    <w:basedOn w:val="DefaultParagraphFont"/>
    <w:link w:val="10"/>
    <w:rPr>
      <w:color w:val="605E5C"/>
      <w:shd w:val="clear" w:color="auto" w:fill="E1DFDD"/>
    </w:rPr>
  </w:style>
  <w:style w:type="paragraph" w:styleId="TOC6">
    <w:name w:val="toc 6"/>
    <w:next w:val="Normal"/>
    <w:link w:val="TOC6Char"/>
    <w:uiPriority w:val="39"/>
    <w:pPr>
      <w:ind w:left="1000"/>
    </w:pPr>
    <w:rPr>
      <w:rFonts w:ascii="XO Thames" w:hAnsi="XO Thames"/>
      <w:sz w:val="28"/>
    </w:rPr>
  </w:style>
  <w:style w:type="character" w:customStyle="1" w:styleId="TOC6Char">
    <w:name w:val="TOC 6 Char"/>
    <w:link w:val="TOC6"/>
    <w:rPr>
      <w:rFonts w:ascii="XO Thames" w:hAnsi="XO Thames"/>
      <w:sz w:val="28"/>
    </w:rPr>
  </w:style>
  <w:style w:type="paragraph" w:styleId="TOC7">
    <w:name w:val="toc 7"/>
    <w:next w:val="Normal"/>
    <w:link w:val="TOC7Char"/>
    <w:uiPriority w:val="39"/>
    <w:pPr>
      <w:ind w:left="1200"/>
    </w:pPr>
    <w:rPr>
      <w:rFonts w:ascii="XO Thames" w:hAnsi="XO Thames"/>
      <w:sz w:val="28"/>
    </w:rPr>
  </w:style>
  <w:style w:type="character" w:customStyle="1" w:styleId="TOC7Char">
    <w:name w:val="TOC 7 Char"/>
    <w:link w:val="TOC7"/>
    <w:rPr>
      <w:rFonts w:ascii="XO Thames" w:hAnsi="XO Thames"/>
      <w:sz w:val="28"/>
    </w:rPr>
  </w:style>
  <w:style w:type="character" w:customStyle="1" w:styleId="Heading3Char">
    <w:name w:val="Heading 3 Char"/>
    <w:basedOn w:val="1"/>
    <w:link w:val="Heading3"/>
    <w:rPr>
      <w:rFonts w:asciiTheme="majorHAnsi" w:hAnsiTheme="majorHAnsi"/>
      <w:color w:val="1F3763" w:themeColor="accent1" w:themeShade="7F"/>
      <w:sz w:val="24"/>
    </w:rPr>
  </w:style>
  <w:style w:type="paragraph" w:customStyle="1" w:styleId="11">
    <w:name w:val="Основной шрифт абзаца1"/>
  </w:style>
  <w:style w:type="paragraph" w:customStyle="1" w:styleId="a">
    <w:name w:val="Чертежный"/>
    <w:link w:val="a0"/>
    <w:pPr>
      <w:spacing w:after="0" w:line="240" w:lineRule="auto"/>
      <w:jc w:val="both"/>
    </w:pPr>
    <w:rPr>
      <w:rFonts w:ascii="ISOCPEUR" w:hAnsi="ISOCPEUR"/>
      <w:i/>
      <w:sz w:val="28"/>
    </w:rPr>
  </w:style>
  <w:style w:type="character" w:customStyle="1" w:styleId="a0">
    <w:name w:val="Чертежный"/>
    <w:link w:val="a"/>
    <w:rPr>
      <w:rFonts w:ascii="ISOCPEUR" w:hAnsi="ISOCPEUR"/>
      <w:i/>
      <w:sz w:val="28"/>
    </w:rPr>
  </w:style>
  <w:style w:type="paragraph" w:customStyle="1" w:styleId="12">
    <w:name w:val="Номер страницы1"/>
    <w:basedOn w:val="11"/>
    <w:link w:val="PageNumber"/>
  </w:style>
  <w:style w:type="character" w:styleId="PageNumber">
    <w:name w:val="page number"/>
    <w:basedOn w:val="DefaultParagraphFont"/>
    <w:link w:val="12"/>
  </w:style>
  <w:style w:type="paragraph" w:styleId="TOC3">
    <w:name w:val="toc 3"/>
    <w:next w:val="Normal"/>
    <w:link w:val="TOC3Char"/>
    <w:uiPriority w:val="39"/>
    <w:pPr>
      <w:ind w:left="400"/>
    </w:pPr>
    <w:rPr>
      <w:rFonts w:ascii="XO Thames" w:hAnsi="XO Thames"/>
      <w:sz w:val="28"/>
    </w:rPr>
  </w:style>
  <w:style w:type="character" w:customStyle="1" w:styleId="TOC3Char">
    <w:name w:val="TOC 3 Char"/>
    <w:link w:val="TOC3"/>
    <w:rPr>
      <w:rFonts w:ascii="XO Thames" w:hAnsi="XO Thames"/>
      <w:sz w:val="28"/>
    </w:rPr>
  </w:style>
  <w:style w:type="character" w:customStyle="1" w:styleId="Heading5Char">
    <w:name w:val="Heading 5 Char"/>
    <w:link w:val="Heading5"/>
    <w:rPr>
      <w:rFonts w:ascii="XO Thames" w:hAnsi="XO Thames"/>
      <w:b/>
      <w:sz w:val="22"/>
    </w:rPr>
  </w:style>
  <w:style w:type="character" w:customStyle="1" w:styleId="Heading1Char">
    <w:name w:val="Heading 1 Char"/>
    <w:basedOn w:val="1"/>
    <w:link w:val="Heading1"/>
    <w:uiPriority w:val="9"/>
    <w:rsid w:val="001F529C"/>
    <w:rPr>
      <w:rFonts w:ascii="Times New Roman" w:hAnsi="Times New Roman"/>
      <w:b/>
      <w:sz w:val="28"/>
      <w:szCs w:val="28"/>
    </w:rPr>
  </w:style>
  <w:style w:type="paragraph" w:customStyle="1" w:styleId="13">
    <w:name w:val="Строгий1"/>
    <w:basedOn w:val="11"/>
    <w:link w:val="Strong"/>
    <w:rPr>
      <w:b/>
    </w:rPr>
  </w:style>
  <w:style w:type="character" w:styleId="Strong">
    <w:name w:val="Strong"/>
    <w:basedOn w:val="DefaultParagraphFont"/>
    <w:link w:val="13"/>
    <w:uiPriority w:val="22"/>
    <w:qFormat/>
    <w:rPr>
      <w:b/>
    </w:rPr>
  </w:style>
  <w:style w:type="paragraph" w:styleId="NormalWeb">
    <w:name w:val="Normal (Web)"/>
    <w:basedOn w:val="Normal"/>
    <w:link w:val="NormalWebChar"/>
    <w:uiPriority w:val="99"/>
    <w:pPr>
      <w:spacing w:beforeAutospacing="1" w:afterAutospacing="1"/>
    </w:pPr>
  </w:style>
  <w:style w:type="character" w:customStyle="1" w:styleId="NormalWebChar">
    <w:name w:val="Normal (Web) Char"/>
    <w:basedOn w:val="1"/>
    <w:link w:val="NormalWeb"/>
    <w:rPr>
      <w:rFonts w:ascii="Times New Roman" w:hAnsi="Times New Roman"/>
      <w:sz w:val="24"/>
    </w:rPr>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rPr>
  </w:style>
  <w:style w:type="character" w:customStyle="1" w:styleId="ListParagraphChar">
    <w:name w:val="List Paragraph Char"/>
    <w:basedOn w:val="1"/>
    <w:link w:val="ListParagraph"/>
    <w:uiPriority w:val="34"/>
    <w:rPr>
      <w:rFonts w:ascii="Calibri" w:hAnsi="Calibri"/>
      <w:sz w:val="22"/>
    </w:rPr>
  </w:style>
  <w:style w:type="paragraph" w:customStyle="1" w:styleId="14">
    <w:name w:val="Гиперссылка1"/>
    <w:basedOn w:val="11"/>
    <w:link w:val="Hyperlink"/>
    <w:rPr>
      <w:color w:val="0563C1" w:themeColor="hyperlink"/>
      <w:u w:val="single"/>
    </w:rPr>
  </w:style>
  <w:style w:type="character" w:styleId="Hyperlink">
    <w:name w:val="Hyperlink"/>
    <w:basedOn w:val="DefaultParagraphFont"/>
    <w:link w:val="14"/>
    <w:uiPriority w:val="99"/>
    <w:rPr>
      <w:color w:val="0563C1" w:themeColor="hyperlink"/>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TOC1">
    <w:name w:val="toc 1"/>
    <w:next w:val="Normal"/>
    <w:link w:val="TOC1Char"/>
    <w:uiPriority w:val="39"/>
    <w:rPr>
      <w:rFonts w:ascii="XO Thames" w:hAnsi="XO Thames"/>
      <w:b/>
      <w:sz w:val="28"/>
    </w:rPr>
  </w:style>
  <w:style w:type="character" w:customStyle="1" w:styleId="TOC1Char">
    <w:name w:val="TOC 1 Char"/>
    <w:link w:val="TOC1"/>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Header">
    <w:name w:val="header"/>
    <w:basedOn w:val="Normal"/>
    <w:link w:val="HeaderChar"/>
    <w:pPr>
      <w:tabs>
        <w:tab w:val="center" w:pos="4677"/>
        <w:tab w:val="right" w:pos="9355"/>
      </w:tabs>
    </w:pPr>
  </w:style>
  <w:style w:type="character" w:customStyle="1" w:styleId="HeaderChar">
    <w:name w:val="Header Char"/>
    <w:basedOn w:val="1"/>
    <w:link w:val="Header"/>
    <w:rPr>
      <w:rFonts w:ascii="Times New Roman" w:hAnsi="Times New Roman"/>
      <w:sz w:val="24"/>
    </w:rPr>
  </w:style>
  <w:style w:type="paragraph" w:styleId="TOC9">
    <w:name w:val="toc 9"/>
    <w:next w:val="Normal"/>
    <w:link w:val="TOC9Char"/>
    <w:uiPriority w:val="39"/>
    <w:pPr>
      <w:ind w:left="1600"/>
    </w:pPr>
    <w:rPr>
      <w:rFonts w:ascii="XO Thames" w:hAnsi="XO Thames"/>
      <w:sz w:val="28"/>
    </w:rPr>
  </w:style>
  <w:style w:type="character" w:customStyle="1" w:styleId="TOC9Char">
    <w:name w:val="TOC 9 Char"/>
    <w:link w:val="TOC9"/>
    <w:rPr>
      <w:rFonts w:ascii="XO Thames" w:hAnsi="XO Thames"/>
      <w:sz w:val="28"/>
    </w:rPr>
  </w:style>
  <w:style w:type="paragraph" w:styleId="TOC8">
    <w:name w:val="toc 8"/>
    <w:next w:val="Normal"/>
    <w:link w:val="TOC8Char"/>
    <w:uiPriority w:val="39"/>
    <w:pPr>
      <w:ind w:left="1400"/>
    </w:pPr>
    <w:rPr>
      <w:rFonts w:ascii="XO Thames" w:hAnsi="XO Thames"/>
      <w:sz w:val="28"/>
    </w:rPr>
  </w:style>
  <w:style w:type="character" w:customStyle="1" w:styleId="TOC8Char">
    <w:name w:val="TOC 8 Char"/>
    <w:link w:val="TOC8"/>
    <w:rPr>
      <w:rFonts w:ascii="XO Thames" w:hAnsi="XO Thames"/>
      <w:sz w:val="28"/>
    </w:rPr>
  </w:style>
  <w:style w:type="paragraph" w:styleId="TOC5">
    <w:name w:val="toc 5"/>
    <w:next w:val="Normal"/>
    <w:link w:val="TOC5Char"/>
    <w:uiPriority w:val="39"/>
    <w:pPr>
      <w:ind w:left="800"/>
    </w:pPr>
    <w:rPr>
      <w:rFonts w:ascii="XO Thames" w:hAnsi="XO Thames"/>
      <w:sz w:val="28"/>
    </w:rPr>
  </w:style>
  <w:style w:type="character" w:customStyle="1" w:styleId="TOC5Char">
    <w:name w:val="TOC 5 Char"/>
    <w:link w:val="TOC5"/>
    <w:rPr>
      <w:rFonts w:ascii="XO Thames" w:hAnsi="XO Thames"/>
      <w:sz w:val="28"/>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basedOn w:val="1"/>
    <w:link w:val="Footer"/>
    <w:uiPriority w:val="99"/>
    <w:rPr>
      <w:rFonts w:ascii="Times New Roman" w:hAnsi="Times New Roman"/>
      <w:sz w:val="24"/>
    </w:rPr>
  </w:style>
  <w:style w:type="paragraph" w:styleId="Subtitle">
    <w:name w:val="Subtitle"/>
    <w:next w:val="Normal"/>
    <w:link w:val="SubtitleChar"/>
    <w:uiPriority w:val="11"/>
    <w:qFormat/>
    <w:pPr>
      <w:jc w:val="both"/>
    </w:pPr>
    <w:rPr>
      <w:rFonts w:ascii="XO Thames" w:hAnsi="XO Thames"/>
      <w:i/>
      <w:sz w:val="24"/>
    </w:rPr>
  </w:style>
  <w:style w:type="character" w:customStyle="1" w:styleId="SubtitleChar">
    <w:name w:val="Subtitle Char"/>
    <w:link w:val="Subtitle"/>
    <w:rPr>
      <w:rFonts w:ascii="XO Thames" w:hAnsi="XO Thames"/>
      <w:i/>
      <w:sz w:val="24"/>
    </w:rPr>
  </w:style>
  <w:style w:type="paragraph" w:styleId="Title">
    <w:name w:val="Title"/>
    <w:next w:val="Normal"/>
    <w:link w:val="TitleChar"/>
    <w:uiPriority w:val="10"/>
    <w:qFormat/>
    <w:pPr>
      <w:spacing w:before="567" w:after="567"/>
      <w:jc w:val="center"/>
    </w:pPr>
    <w:rPr>
      <w:rFonts w:ascii="XO Thames" w:hAnsi="XO Thames"/>
      <w:b/>
      <w:caps/>
      <w:sz w:val="40"/>
    </w:rPr>
  </w:style>
  <w:style w:type="character" w:customStyle="1" w:styleId="TitleChar">
    <w:name w:val="Title Char"/>
    <w:link w:val="Title"/>
    <w:rPr>
      <w:rFonts w:ascii="XO Thames" w:hAnsi="XO Thames"/>
      <w:b/>
      <w:caps/>
      <w:sz w:val="40"/>
    </w:rPr>
  </w:style>
  <w:style w:type="character" w:customStyle="1" w:styleId="Heading4Char">
    <w:name w:val="Heading 4 Char"/>
    <w:basedOn w:val="1"/>
    <w:link w:val="Heading4"/>
    <w:rPr>
      <w:rFonts w:asciiTheme="majorHAnsi" w:hAnsiTheme="majorHAnsi"/>
      <w:i/>
      <w:color w:val="2F5496" w:themeColor="accent1" w:themeShade="BF"/>
      <w:sz w:val="24"/>
    </w:rPr>
  </w:style>
  <w:style w:type="character" w:customStyle="1" w:styleId="Heading2Char">
    <w:name w:val="Heading 2 Char"/>
    <w:basedOn w:val="1"/>
    <w:link w:val="Heading2"/>
    <w:rPr>
      <w:rFonts w:asciiTheme="majorHAnsi" w:hAnsiTheme="majorHAnsi"/>
      <w:color w:val="2F5496" w:themeColor="accent1" w:themeShade="BF"/>
      <w:sz w:val="26"/>
    </w:rPr>
  </w:style>
  <w:style w:type="paragraph" w:styleId="BalloonText">
    <w:name w:val="Balloon Text"/>
    <w:basedOn w:val="Normal"/>
    <w:link w:val="BalloonTextChar"/>
    <w:uiPriority w:val="99"/>
    <w:semiHidden/>
    <w:unhideWhenUsed/>
    <w:rsid w:val="00C46357"/>
    <w:rPr>
      <w:rFonts w:ascii="Tahoma" w:hAnsi="Tahoma" w:cs="Tahoma"/>
      <w:sz w:val="16"/>
      <w:szCs w:val="16"/>
    </w:rPr>
  </w:style>
  <w:style w:type="character" w:customStyle="1" w:styleId="BalloonTextChar">
    <w:name w:val="Balloon Text Char"/>
    <w:basedOn w:val="DefaultParagraphFont"/>
    <w:link w:val="BalloonText"/>
    <w:uiPriority w:val="99"/>
    <w:semiHidden/>
    <w:rsid w:val="00C46357"/>
    <w:rPr>
      <w:rFonts w:ascii="Tahoma" w:hAnsi="Tahoma" w:cs="Tahoma"/>
      <w:sz w:val="16"/>
      <w:szCs w:val="16"/>
    </w:rPr>
  </w:style>
  <w:style w:type="character" w:styleId="FollowedHyperlink">
    <w:name w:val="FollowedHyperlink"/>
    <w:basedOn w:val="DefaultParagraphFont"/>
    <w:uiPriority w:val="99"/>
    <w:semiHidden/>
    <w:unhideWhenUsed/>
    <w:rsid w:val="00AA26D3"/>
    <w:rPr>
      <w:color w:val="954F72" w:themeColor="followedHyperlink"/>
      <w:u w:val="single"/>
    </w:rPr>
  </w:style>
  <w:style w:type="paragraph" w:styleId="HTMLPreformatted">
    <w:name w:val="HTML Preformatted"/>
    <w:basedOn w:val="Normal"/>
    <w:link w:val="HTMLPreformattedChar"/>
    <w:uiPriority w:val="99"/>
    <w:unhideWhenUsed/>
    <w:rsid w:val="00472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rsid w:val="0047286D"/>
    <w:rPr>
      <w:rFonts w:ascii="Courier New" w:hAnsi="Courier New" w:cs="Courier New"/>
      <w:color w:val="auto"/>
      <w:sz w:val="20"/>
    </w:rPr>
  </w:style>
  <w:style w:type="paragraph" w:styleId="NoSpacing">
    <w:name w:val="No Spacing"/>
    <w:uiPriority w:val="1"/>
    <w:qFormat/>
    <w:rsid w:val="00AB3232"/>
    <w:pPr>
      <w:spacing w:after="0" w:line="240" w:lineRule="auto"/>
    </w:pPr>
    <w:rPr>
      <w:rFonts w:ascii="Times New Roman" w:hAnsi="Times New Roman"/>
      <w:sz w:val="24"/>
    </w:rPr>
  </w:style>
  <w:style w:type="table" w:styleId="TableGrid">
    <w:name w:val="Table Grid"/>
    <w:basedOn w:val="TableNormal"/>
    <w:uiPriority w:val="59"/>
    <w:rsid w:val="00110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582E"/>
    <w:pPr>
      <w:spacing w:after="200"/>
    </w:pPr>
    <w:rPr>
      <w:i/>
      <w:iCs/>
      <w:color w:val="44546A" w:themeColor="text2"/>
      <w:sz w:val="18"/>
      <w:szCs w:val="18"/>
    </w:rPr>
  </w:style>
  <w:style w:type="paragraph" w:customStyle="1" w:styleId="docdata">
    <w:name w:val="docdata"/>
    <w:aliases w:val="docy,v5,1616,bqiaagaaeyqcaaagiaiaaaocbqaabaofaaaaaaaaaaaaaaaaaaaaaaaaaaaaaaaaaaaaaaaaaaaaaaaaaaaaaaaaaaaaaaaaaaaaaaaaaaaaaaaaaaaaaaaaaaaaaaaaaaaaaaaaaaaaaaaaaaaaaaaaaaaaaaaaaaaaaaaaaaaaaaaaaaaaaaaaaaaaaaaaaaaaaaaaaaaaaaaaaaaaaaaaaaaaaaaaaaaaaaaa"/>
    <w:basedOn w:val="Normal"/>
    <w:rsid w:val="00FD24E5"/>
    <w:pPr>
      <w:spacing w:before="100" w:beforeAutospacing="1" w:after="100" w:afterAutospacing="1"/>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6385">
      <w:bodyDiv w:val="1"/>
      <w:marLeft w:val="0"/>
      <w:marRight w:val="0"/>
      <w:marTop w:val="0"/>
      <w:marBottom w:val="0"/>
      <w:divBdr>
        <w:top w:val="none" w:sz="0" w:space="0" w:color="auto"/>
        <w:left w:val="none" w:sz="0" w:space="0" w:color="auto"/>
        <w:bottom w:val="none" w:sz="0" w:space="0" w:color="auto"/>
        <w:right w:val="none" w:sz="0" w:space="0" w:color="auto"/>
      </w:divBdr>
      <w:divsChild>
        <w:div w:id="54285785">
          <w:marLeft w:val="0"/>
          <w:marRight w:val="0"/>
          <w:marTop w:val="0"/>
          <w:marBottom w:val="0"/>
          <w:divBdr>
            <w:top w:val="none" w:sz="0" w:space="0" w:color="auto"/>
            <w:left w:val="none" w:sz="0" w:space="0" w:color="auto"/>
            <w:bottom w:val="none" w:sz="0" w:space="0" w:color="auto"/>
            <w:right w:val="none" w:sz="0" w:space="0" w:color="auto"/>
          </w:divBdr>
        </w:div>
      </w:divsChild>
    </w:div>
    <w:div w:id="10376930">
      <w:bodyDiv w:val="1"/>
      <w:marLeft w:val="0"/>
      <w:marRight w:val="0"/>
      <w:marTop w:val="0"/>
      <w:marBottom w:val="0"/>
      <w:divBdr>
        <w:top w:val="none" w:sz="0" w:space="0" w:color="auto"/>
        <w:left w:val="none" w:sz="0" w:space="0" w:color="auto"/>
        <w:bottom w:val="none" w:sz="0" w:space="0" w:color="auto"/>
        <w:right w:val="none" w:sz="0" w:space="0" w:color="auto"/>
      </w:divBdr>
    </w:div>
    <w:div w:id="14038289">
      <w:bodyDiv w:val="1"/>
      <w:marLeft w:val="0"/>
      <w:marRight w:val="0"/>
      <w:marTop w:val="0"/>
      <w:marBottom w:val="0"/>
      <w:divBdr>
        <w:top w:val="none" w:sz="0" w:space="0" w:color="auto"/>
        <w:left w:val="none" w:sz="0" w:space="0" w:color="auto"/>
        <w:bottom w:val="none" w:sz="0" w:space="0" w:color="auto"/>
        <w:right w:val="none" w:sz="0" w:space="0" w:color="auto"/>
      </w:divBdr>
    </w:div>
    <w:div w:id="19821253">
      <w:bodyDiv w:val="1"/>
      <w:marLeft w:val="0"/>
      <w:marRight w:val="0"/>
      <w:marTop w:val="0"/>
      <w:marBottom w:val="0"/>
      <w:divBdr>
        <w:top w:val="none" w:sz="0" w:space="0" w:color="auto"/>
        <w:left w:val="none" w:sz="0" w:space="0" w:color="auto"/>
        <w:bottom w:val="none" w:sz="0" w:space="0" w:color="auto"/>
        <w:right w:val="none" w:sz="0" w:space="0" w:color="auto"/>
      </w:divBdr>
      <w:divsChild>
        <w:div w:id="1250230979">
          <w:marLeft w:val="0"/>
          <w:marRight w:val="0"/>
          <w:marTop w:val="0"/>
          <w:marBottom w:val="0"/>
          <w:divBdr>
            <w:top w:val="none" w:sz="0" w:space="0" w:color="auto"/>
            <w:left w:val="none" w:sz="0" w:space="0" w:color="auto"/>
            <w:bottom w:val="none" w:sz="0" w:space="0" w:color="auto"/>
            <w:right w:val="none" w:sz="0" w:space="0" w:color="auto"/>
          </w:divBdr>
        </w:div>
      </w:divsChild>
    </w:div>
    <w:div w:id="27075252">
      <w:bodyDiv w:val="1"/>
      <w:marLeft w:val="0"/>
      <w:marRight w:val="0"/>
      <w:marTop w:val="0"/>
      <w:marBottom w:val="0"/>
      <w:divBdr>
        <w:top w:val="none" w:sz="0" w:space="0" w:color="auto"/>
        <w:left w:val="none" w:sz="0" w:space="0" w:color="auto"/>
        <w:bottom w:val="none" w:sz="0" w:space="0" w:color="auto"/>
        <w:right w:val="none" w:sz="0" w:space="0" w:color="auto"/>
      </w:divBdr>
    </w:div>
    <w:div w:id="108286556">
      <w:bodyDiv w:val="1"/>
      <w:marLeft w:val="0"/>
      <w:marRight w:val="0"/>
      <w:marTop w:val="0"/>
      <w:marBottom w:val="0"/>
      <w:divBdr>
        <w:top w:val="none" w:sz="0" w:space="0" w:color="auto"/>
        <w:left w:val="none" w:sz="0" w:space="0" w:color="auto"/>
        <w:bottom w:val="none" w:sz="0" w:space="0" w:color="auto"/>
        <w:right w:val="none" w:sz="0" w:space="0" w:color="auto"/>
      </w:divBdr>
    </w:div>
    <w:div w:id="202325315">
      <w:bodyDiv w:val="1"/>
      <w:marLeft w:val="0"/>
      <w:marRight w:val="0"/>
      <w:marTop w:val="0"/>
      <w:marBottom w:val="0"/>
      <w:divBdr>
        <w:top w:val="none" w:sz="0" w:space="0" w:color="auto"/>
        <w:left w:val="none" w:sz="0" w:space="0" w:color="auto"/>
        <w:bottom w:val="none" w:sz="0" w:space="0" w:color="auto"/>
        <w:right w:val="none" w:sz="0" w:space="0" w:color="auto"/>
      </w:divBdr>
      <w:divsChild>
        <w:div w:id="797068333">
          <w:marLeft w:val="0"/>
          <w:marRight w:val="0"/>
          <w:marTop w:val="0"/>
          <w:marBottom w:val="0"/>
          <w:divBdr>
            <w:top w:val="none" w:sz="0" w:space="0" w:color="auto"/>
            <w:left w:val="none" w:sz="0" w:space="0" w:color="auto"/>
            <w:bottom w:val="none" w:sz="0" w:space="0" w:color="auto"/>
            <w:right w:val="none" w:sz="0" w:space="0" w:color="auto"/>
          </w:divBdr>
        </w:div>
      </w:divsChild>
    </w:div>
    <w:div w:id="278685820">
      <w:bodyDiv w:val="1"/>
      <w:marLeft w:val="0"/>
      <w:marRight w:val="0"/>
      <w:marTop w:val="0"/>
      <w:marBottom w:val="0"/>
      <w:divBdr>
        <w:top w:val="none" w:sz="0" w:space="0" w:color="auto"/>
        <w:left w:val="none" w:sz="0" w:space="0" w:color="auto"/>
        <w:bottom w:val="none" w:sz="0" w:space="0" w:color="auto"/>
        <w:right w:val="none" w:sz="0" w:space="0" w:color="auto"/>
      </w:divBdr>
    </w:div>
    <w:div w:id="293488286">
      <w:bodyDiv w:val="1"/>
      <w:marLeft w:val="0"/>
      <w:marRight w:val="0"/>
      <w:marTop w:val="0"/>
      <w:marBottom w:val="0"/>
      <w:divBdr>
        <w:top w:val="none" w:sz="0" w:space="0" w:color="auto"/>
        <w:left w:val="none" w:sz="0" w:space="0" w:color="auto"/>
        <w:bottom w:val="none" w:sz="0" w:space="0" w:color="auto"/>
        <w:right w:val="none" w:sz="0" w:space="0" w:color="auto"/>
      </w:divBdr>
      <w:divsChild>
        <w:div w:id="1418752405">
          <w:marLeft w:val="0"/>
          <w:marRight w:val="0"/>
          <w:marTop w:val="0"/>
          <w:marBottom w:val="0"/>
          <w:divBdr>
            <w:top w:val="none" w:sz="0" w:space="0" w:color="auto"/>
            <w:left w:val="none" w:sz="0" w:space="0" w:color="auto"/>
            <w:bottom w:val="none" w:sz="0" w:space="0" w:color="auto"/>
            <w:right w:val="none" w:sz="0" w:space="0" w:color="auto"/>
          </w:divBdr>
        </w:div>
      </w:divsChild>
    </w:div>
    <w:div w:id="297341211">
      <w:bodyDiv w:val="1"/>
      <w:marLeft w:val="0"/>
      <w:marRight w:val="0"/>
      <w:marTop w:val="0"/>
      <w:marBottom w:val="0"/>
      <w:divBdr>
        <w:top w:val="none" w:sz="0" w:space="0" w:color="auto"/>
        <w:left w:val="none" w:sz="0" w:space="0" w:color="auto"/>
        <w:bottom w:val="none" w:sz="0" w:space="0" w:color="auto"/>
        <w:right w:val="none" w:sz="0" w:space="0" w:color="auto"/>
      </w:divBdr>
    </w:div>
    <w:div w:id="359472981">
      <w:bodyDiv w:val="1"/>
      <w:marLeft w:val="0"/>
      <w:marRight w:val="0"/>
      <w:marTop w:val="0"/>
      <w:marBottom w:val="0"/>
      <w:divBdr>
        <w:top w:val="none" w:sz="0" w:space="0" w:color="auto"/>
        <w:left w:val="none" w:sz="0" w:space="0" w:color="auto"/>
        <w:bottom w:val="none" w:sz="0" w:space="0" w:color="auto"/>
        <w:right w:val="none" w:sz="0" w:space="0" w:color="auto"/>
      </w:divBdr>
      <w:divsChild>
        <w:div w:id="1714574299">
          <w:marLeft w:val="0"/>
          <w:marRight w:val="0"/>
          <w:marTop w:val="0"/>
          <w:marBottom w:val="0"/>
          <w:divBdr>
            <w:top w:val="none" w:sz="0" w:space="0" w:color="auto"/>
            <w:left w:val="none" w:sz="0" w:space="0" w:color="auto"/>
            <w:bottom w:val="none" w:sz="0" w:space="0" w:color="auto"/>
            <w:right w:val="none" w:sz="0" w:space="0" w:color="auto"/>
          </w:divBdr>
        </w:div>
      </w:divsChild>
    </w:div>
    <w:div w:id="408235099">
      <w:bodyDiv w:val="1"/>
      <w:marLeft w:val="0"/>
      <w:marRight w:val="0"/>
      <w:marTop w:val="0"/>
      <w:marBottom w:val="0"/>
      <w:divBdr>
        <w:top w:val="none" w:sz="0" w:space="0" w:color="auto"/>
        <w:left w:val="none" w:sz="0" w:space="0" w:color="auto"/>
        <w:bottom w:val="none" w:sz="0" w:space="0" w:color="auto"/>
        <w:right w:val="none" w:sz="0" w:space="0" w:color="auto"/>
      </w:divBdr>
      <w:divsChild>
        <w:div w:id="375741327">
          <w:marLeft w:val="0"/>
          <w:marRight w:val="0"/>
          <w:marTop w:val="0"/>
          <w:marBottom w:val="0"/>
          <w:divBdr>
            <w:top w:val="none" w:sz="0" w:space="0" w:color="auto"/>
            <w:left w:val="none" w:sz="0" w:space="0" w:color="auto"/>
            <w:bottom w:val="none" w:sz="0" w:space="0" w:color="auto"/>
            <w:right w:val="none" w:sz="0" w:space="0" w:color="auto"/>
          </w:divBdr>
        </w:div>
      </w:divsChild>
    </w:div>
    <w:div w:id="409934056">
      <w:bodyDiv w:val="1"/>
      <w:marLeft w:val="0"/>
      <w:marRight w:val="0"/>
      <w:marTop w:val="0"/>
      <w:marBottom w:val="0"/>
      <w:divBdr>
        <w:top w:val="none" w:sz="0" w:space="0" w:color="auto"/>
        <w:left w:val="none" w:sz="0" w:space="0" w:color="auto"/>
        <w:bottom w:val="none" w:sz="0" w:space="0" w:color="auto"/>
        <w:right w:val="none" w:sz="0" w:space="0" w:color="auto"/>
      </w:divBdr>
    </w:div>
    <w:div w:id="410589406">
      <w:bodyDiv w:val="1"/>
      <w:marLeft w:val="0"/>
      <w:marRight w:val="0"/>
      <w:marTop w:val="0"/>
      <w:marBottom w:val="0"/>
      <w:divBdr>
        <w:top w:val="none" w:sz="0" w:space="0" w:color="auto"/>
        <w:left w:val="none" w:sz="0" w:space="0" w:color="auto"/>
        <w:bottom w:val="none" w:sz="0" w:space="0" w:color="auto"/>
        <w:right w:val="none" w:sz="0" w:space="0" w:color="auto"/>
      </w:divBdr>
    </w:div>
    <w:div w:id="434907980">
      <w:bodyDiv w:val="1"/>
      <w:marLeft w:val="0"/>
      <w:marRight w:val="0"/>
      <w:marTop w:val="0"/>
      <w:marBottom w:val="0"/>
      <w:divBdr>
        <w:top w:val="none" w:sz="0" w:space="0" w:color="auto"/>
        <w:left w:val="none" w:sz="0" w:space="0" w:color="auto"/>
        <w:bottom w:val="none" w:sz="0" w:space="0" w:color="auto"/>
        <w:right w:val="none" w:sz="0" w:space="0" w:color="auto"/>
      </w:divBdr>
    </w:div>
    <w:div w:id="458844980">
      <w:bodyDiv w:val="1"/>
      <w:marLeft w:val="0"/>
      <w:marRight w:val="0"/>
      <w:marTop w:val="0"/>
      <w:marBottom w:val="0"/>
      <w:divBdr>
        <w:top w:val="none" w:sz="0" w:space="0" w:color="auto"/>
        <w:left w:val="none" w:sz="0" w:space="0" w:color="auto"/>
        <w:bottom w:val="none" w:sz="0" w:space="0" w:color="auto"/>
        <w:right w:val="none" w:sz="0" w:space="0" w:color="auto"/>
      </w:divBdr>
    </w:div>
    <w:div w:id="482083752">
      <w:bodyDiv w:val="1"/>
      <w:marLeft w:val="0"/>
      <w:marRight w:val="0"/>
      <w:marTop w:val="0"/>
      <w:marBottom w:val="0"/>
      <w:divBdr>
        <w:top w:val="none" w:sz="0" w:space="0" w:color="auto"/>
        <w:left w:val="none" w:sz="0" w:space="0" w:color="auto"/>
        <w:bottom w:val="none" w:sz="0" w:space="0" w:color="auto"/>
        <w:right w:val="none" w:sz="0" w:space="0" w:color="auto"/>
      </w:divBdr>
      <w:divsChild>
        <w:div w:id="1694960318">
          <w:marLeft w:val="0"/>
          <w:marRight w:val="0"/>
          <w:marTop w:val="0"/>
          <w:marBottom w:val="0"/>
          <w:divBdr>
            <w:top w:val="none" w:sz="0" w:space="0" w:color="auto"/>
            <w:left w:val="none" w:sz="0" w:space="0" w:color="auto"/>
            <w:bottom w:val="none" w:sz="0" w:space="0" w:color="auto"/>
            <w:right w:val="none" w:sz="0" w:space="0" w:color="auto"/>
          </w:divBdr>
        </w:div>
      </w:divsChild>
    </w:div>
    <w:div w:id="491681789">
      <w:bodyDiv w:val="1"/>
      <w:marLeft w:val="0"/>
      <w:marRight w:val="0"/>
      <w:marTop w:val="0"/>
      <w:marBottom w:val="0"/>
      <w:divBdr>
        <w:top w:val="none" w:sz="0" w:space="0" w:color="auto"/>
        <w:left w:val="none" w:sz="0" w:space="0" w:color="auto"/>
        <w:bottom w:val="none" w:sz="0" w:space="0" w:color="auto"/>
        <w:right w:val="none" w:sz="0" w:space="0" w:color="auto"/>
      </w:divBdr>
    </w:div>
    <w:div w:id="496386635">
      <w:bodyDiv w:val="1"/>
      <w:marLeft w:val="0"/>
      <w:marRight w:val="0"/>
      <w:marTop w:val="0"/>
      <w:marBottom w:val="0"/>
      <w:divBdr>
        <w:top w:val="none" w:sz="0" w:space="0" w:color="auto"/>
        <w:left w:val="none" w:sz="0" w:space="0" w:color="auto"/>
        <w:bottom w:val="none" w:sz="0" w:space="0" w:color="auto"/>
        <w:right w:val="none" w:sz="0" w:space="0" w:color="auto"/>
      </w:divBdr>
    </w:div>
    <w:div w:id="535699006">
      <w:bodyDiv w:val="1"/>
      <w:marLeft w:val="0"/>
      <w:marRight w:val="0"/>
      <w:marTop w:val="0"/>
      <w:marBottom w:val="0"/>
      <w:divBdr>
        <w:top w:val="none" w:sz="0" w:space="0" w:color="auto"/>
        <w:left w:val="none" w:sz="0" w:space="0" w:color="auto"/>
        <w:bottom w:val="none" w:sz="0" w:space="0" w:color="auto"/>
        <w:right w:val="none" w:sz="0" w:space="0" w:color="auto"/>
      </w:divBdr>
      <w:divsChild>
        <w:div w:id="23362162">
          <w:marLeft w:val="0"/>
          <w:marRight w:val="0"/>
          <w:marTop w:val="0"/>
          <w:marBottom w:val="0"/>
          <w:divBdr>
            <w:top w:val="none" w:sz="0" w:space="0" w:color="auto"/>
            <w:left w:val="none" w:sz="0" w:space="0" w:color="auto"/>
            <w:bottom w:val="none" w:sz="0" w:space="0" w:color="auto"/>
            <w:right w:val="none" w:sz="0" w:space="0" w:color="auto"/>
          </w:divBdr>
        </w:div>
      </w:divsChild>
    </w:div>
    <w:div w:id="539979303">
      <w:bodyDiv w:val="1"/>
      <w:marLeft w:val="0"/>
      <w:marRight w:val="0"/>
      <w:marTop w:val="0"/>
      <w:marBottom w:val="0"/>
      <w:divBdr>
        <w:top w:val="none" w:sz="0" w:space="0" w:color="auto"/>
        <w:left w:val="none" w:sz="0" w:space="0" w:color="auto"/>
        <w:bottom w:val="none" w:sz="0" w:space="0" w:color="auto"/>
        <w:right w:val="none" w:sz="0" w:space="0" w:color="auto"/>
      </w:divBdr>
    </w:div>
    <w:div w:id="545532586">
      <w:bodyDiv w:val="1"/>
      <w:marLeft w:val="0"/>
      <w:marRight w:val="0"/>
      <w:marTop w:val="0"/>
      <w:marBottom w:val="0"/>
      <w:divBdr>
        <w:top w:val="none" w:sz="0" w:space="0" w:color="auto"/>
        <w:left w:val="none" w:sz="0" w:space="0" w:color="auto"/>
        <w:bottom w:val="none" w:sz="0" w:space="0" w:color="auto"/>
        <w:right w:val="none" w:sz="0" w:space="0" w:color="auto"/>
      </w:divBdr>
    </w:div>
    <w:div w:id="565187630">
      <w:bodyDiv w:val="1"/>
      <w:marLeft w:val="0"/>
      <w:marRight w:val="0"/>
      <w:marTop w:val="0"/>
      <w:marBottom w:val="0"/>
      <w:divBdr>
        <w:top w:val="none" w:sz="0" w:space="0" w:color="auto"/>
        <w:left w:val="none" w:sz="0" w:space="0" w:color="auto"/>
        <w:bottom w:val="none" w:sz="0" w:space="0" w:color="auto"/>
        <w:right w:val="none" w:sz="0" w:space="0" w:color="auto"/>
      </w:divBdr>
      <w:divsChild>
        <w:div w:id="946346667">
          <w:marLeft w:val="0"/>
          <w:marRight w:val="0"/>
          <w:marTop w:val="0"/>
          <w:marBottom w:val="0"/>
          <w:divBdr>
            <w:top w:val="none" w:sz="0" w:space="0" w:color="auto"/>
            <w:left w:val="none" w:sz="0" w:space="0" w:color="auto"/>
            <w:bottom w:val="none" w:sz="0" w:space="0" w:color="auto"/>
            <w:right w:val="none" w:sz="0" w:space="0" w:color="auto"/>
          </w:divBdr>
        </w:div>
      </w:divsChild>
    </w:div>
    <w:div w:id="582838953">
      <w:bodyDiv w:val="1"/>
      <w:marLeft w:val="0"/>
      <w:marRight w:val="0"/>
      <w:marTop w:val="0"/>
      <w:marBottom w:val="0"/>
      <w:divBdr>
        <w:top w:val="none" w:sz="0" w:space="0" w:color="auto"/>
        <w:left w:val="none" w:sz="0" w:space="0" w:color="auto"/>
        <w:bottom w:val="none" w:sz="0" w:space="0" w:color="auto"/>
        <w:right w:val="none" w:sz="0" w:space="0" w:color="auto"/>
      </w:divBdr>
      <w:divsChild>
        <w:div w:id="1252079591">
          <w:marLeft w:val="0"/>
          <w:marRight w:val="0"/>
          <w:marTop w:val="0"/>
          <w:marBottom w:val="0"/>
          <w:divBdr>
            <w:top w:val="none" w:sz="0" w:space="0" w:color="auto"/>
            <w:left w:val="none" w:sz="0" w:space="0" w:color="auto"/>
            <w:bottom w:val="none" w:sz="0" w:space="0" w:color="auto"/>
            <w:right w:val="none" w:sz="0" w:space="0" w:color="auto"/>
          </w:divBdr>
        </w:div>
      </w:divsChild>
    </w:div>
    <w:div w:id="606154756">
      <w:bodyDiv w:val="1"/>
      <w:marLeft w:val="0"/>
      <w:marRight w:val="0"/>
      <w:marTop w:val="0"/>
      <w:marBottom w:val="0"/>
      <w:divBdr>
        <w:top w:val="none" w:sz="0" w:space="0" w:color="auto"/>
        <w:left w:val="none" w:sz="0" w:space="0" w:color="auto"/>
        <w:bottom w:val="none" w:sz="0" w:space="0" w:color="auto"/>
        <w:right w:val="none" w:sz="0" w:space="0" w:color="auto"/>
      </w:divBdr>
    </w:div>
    <w:div w:id="630017292">
      <w:bodyDiv w:val="1"/>
      <w:marLeft w:val="0"/>
      <w:marRight w:val="0"/>
      <w:marTop w:val="0"/>
      <w:marBottom w:val="0"/>
      <w:divBdr>
        <w:top w:val="none" w:sz="0" w:space="0" w:color="auto"/>
        <w:left w:val="none" w:sz="0" w:space="0" w:color="auto"/>
        <w:bottom w:val="none" w:sz="0" w:space="0" w:color="auto"/>
        <w:right w:val="none" w:sz="0" w:space="0" w:color="auto"/>
      </w:divBdr>
    </w:div>
    <w:div w:id="642735072">
      <w:bodyDiv w:val="1"/>
      <w:marLeft w:val="0"/>
      <w:marRight w:val="0"/>
      <w:marTop w:val="0"/>
      <w:marBottom w:val="0"/>
      <w:divBdr>
        <w:top w:val="none" w:sz="0" w:space="0" w:color="auto"/>
        <w:left w:val="none" w:sz="0" w:space="0" w:color="auto"/>
        <w:bottom w:val="none" w:sz="0" w:space="0" w:color="auto"/>
        <w:right w:val="none" w:sz="0" w:space="0" w:color="auto"/>
      </w:divBdr>
    </w:div>
    <w:div w:id="665665248">
      <w:bodyDiv w:val="1"/>
      <w:marLeft w:val="0"/>
      <w:marRight w:val="0"/>
      <w:marTop w:val="0"/>
      <w:marBottom w:val="0"/>
      <w:divBdr>
        <w:top w:val="none" w:sz="0" w:space="0" w:color="auto"/>
        <w:left w:val="none" w:sz="0" w:space="0" w:color="auto"/>
        <w:bottom w:val="none" w:sz="0" w:space="0" w:color="auto"/>
        <w:right w:val="none" w:sz="0" w:space="0" w:color="auto"/>
      </w:divBdr>
      <w:divsChild>
        <w:div w:id="1658724555">
          <w:marLeft w:val="0"/>
          <w:marRight w:val="0"/>
          <w:marTop w:val="0"/>
          <w:marBottom w:val="0"/>
          <w:divBdr>
            <w:top w:val="none" w:sz="0" w:space="0" w:color="auto"/>
            <w:left w:val="none" w:sz="0" w:space="0" w:color="auto"/>
            <w:bottom w:val="none" w:sz="0" w:space="0" w:color="auto"/>
            <w:right w:val="none" w:sz="0" w:space="0" w:color="auto"/>
          </w:divBdr>
        </w:div>
      </w:divsChild>
    </w:div>
    <w:div w:id="670835924">
      <w:bodyDiv w:val="1"/>
      <w:marLeft w:val="0"/>
      <w:marRight w:val="0"/>
      <w:marTop w:val="0"/>
      <w:marBottom w:val="0"/>
      <w:divBdr>
        <w:top w:val="none" w:sz="0" w:space="0" w:color="auto"/>
        <w:left w:val="none" w:sz="0" w:space="0" w:color="auto"/>
        <w:bottom w:val="none" w:sz="0" w:space="0" w:color="auto"/>
        <w:right w:val="none" w:sz="0" w:space="0" w:color="auto"/>
      </w:divBdr>
    </w:div>
    <w:div w:id="675421834">
      <w:bodyDiv w:val="1"/>
      <w:marLeft w:val="0"/>
      <w:marRight w:val="0"/>
      <w:marTop w:val="0"/>
      <w:marBottom w:val="0"/>
      <w:divBdr>
        <w:top w:val="none" w:sz="0" w:space="0" w:color="auto"/>
        <w:left w:val="none" w:sz="0" w:space="0" w:color="auto"/>
        <w:bottom w:val="none" w:sz="0" w:space="0" w:color="auto"/>
        <w:right w:val="none" w:sz="0" w:space="0" w:color="auto"/>
      </w:divBdr>
      <w:divsChild>
        <w:div w:id="1282767832">
          <w:marLeft w:val="0"/>
          <w:marRight w:val="0"/>
          <w:marTop w:val="0"/>
          <w:marBottom w:val="0"/>
          <w:divBdr>
            <w:top w:val="none" w:sz="0" w:space="0" w:color="auto"/>
            <w:left w:val="none" w:sz="0" w:space="0" w:color="auto"/>
            <w:bottom w:val="none" w:sz="0" w:space="0" w:color="auto"/>
            <w:right w:val="none" w:sz="0" w:space="0" w:color="auto"/>
          </w:divBdr>
        </w:div>
      </w:divsChild>
    </w:div>
    <w:div w:id="694573377">
      <w:bodyDiv w:val="1"/>
      <w:marLeft w:val="0"/>
      <w:marRight w:val="0"/>
      <w:marTop w:val="0"/>
      <w:marBottom w:val="0"/>
      <w:divBdr>
        <w:top w:val="none" w:sz="0" w:space="0" w:color="auto"/>
        <w:left w:val="none" w:sz="0" w:space="0" w:color="auto"/>
        <w:bottom w:val="none" w:sz="0" w:space="0" w:color="auto"/>
        <w:right w:val="none" w:sz="0" w:space="0" w:color="auto"/>
      </w:divBdr>
    </w:div>
    <w:div w:id="734545629">
      <w:bodyDiv w:val="1"/>
      <w:marLeft w:val="0"/>
      <w:marRight w:val="0"/>
      <w:marTop w:val="0"/>
      <w:marBottom w:val="0"/>
      <w:divBdr>
        <w:top w:val="none" w:sz="0" w:space="0" w:color="auto"/>
        <w:left w:val="none" w:sz="0" w:space="0" w:color="auto"/>
        <w:bottom w:val="none" w:sz="0" w:space="0" w:color="auto"/>
        <w:right w:val="none" w:sz="0" w:space="0" w:color="auto"/>
      </w:divBdr>
    </w:div>
    <w:div w:id="740560940">
      <w:bodyDiv w:val="1"/>
      <w:marLeft w:val="0"/>
      <w:marRight w:val="0"/>
      <w:marTop w:val="0"/>
      <w:marBottom w:val="0"/>
      <w:divBdr>
        <w:top w:val="none" w:sz="0" w:space="0" w:color="auto"/>
        <w:left w:val="none" w:sz="0" w:space="0" w:color="auto"/>
        <w:bottom w:val="none" w:sz="0" w:space="0" w:color="auto"/>
        <w:right w:val="none" w:sz="0" w:space="0" w:color="auto"/>
      </w:divBdr>
      <w:divsChild>
        <w:div w:id="84494652">
          <w:marLeft w:val="0"/>
          <w:marRight w:val="0"/>
          <w:marTop w:val="0"/>
          <w:marBottom w:val="0"/>
          <w:divBdr>
            <w:top w:val="none" w:sz="0" w:space="0" w:color="auto"/>
            <w:left w:val="none" w:sz="0" w:space="0" w:color="auto"/>
            <w:bottom w:val="none" w:sz="0" w:space="0" w:color="auto"/>
            <w:right w:val="none" w:sz="0" w:space="0" w:color="auto"/>
          </w:divBdr>
        </w:div>
      </w:divsChild>
    </w:div>
    <w:div w:id="755707923">
      <w:bodyDiv w:val="1"/>
      <w:marLeft w:val="0"/>
      <w:marRight w:val="0"/>
      <w:marTop w:val="0"/>
      <w:marBottom w:val="0"/>
      <w:divBdr>
        <w:top w:val="none" w:sz="0" w:space="0" w:color="auto"/>
        <w:left w:val="none" w:sz="0" w:space="0" w:color="auto"/>
        <w:bottom w:val="none" w:sz="0" w:space="0" w:color="auto"/>
        <w:right w:val="none" w:sz="0" w:space="0" w:color="auto"/>
      </w:divBdr>
    </w:div>
    <w:div w:id="813913177">
      <w:bodyDiv w:val="1"/>
      <w:marLeft w:val="0"/>
      <w:marRight w:val="0"/>
      <w:marTop w:val="0"/>
      <w:marBottom w:val="0"/>
      <w:divBdr>
        <w:top w:val="none" w:sz="0" w:space="0" w:color="auto"/>
        <w:left w:val="none" w:sz="0" w:space="0" w:color="auto"/>
        <w:bottom w:val="none" w:sz="0" w:space="0" w:color="auto"/>
        <w:right w:val="none" w:sz="0" w:space="0" w:color="auto"/>
      </w:divBdr>
    </w:div>
    <w:div w:id="826168515">
      <w:bodyDiv w:val="1"/>
      <w:marLeft w:val="0"/>
      <w:marRight w:val="0"/>
      <w:marTop w:val="0"/>
      <w:marBottom w:val="0"/>
      <w:divBdr>
        <w:top w:val="none" w:sz="0" w:space="0" w:color="auto"/>
        <w:left w:val="none" w:sz="0" w:space="0" w:color="auto"/>
        <w:bottom w:val="none" w:sz="0" w:space="0" w:color="auto"/>
        <w:right w:val="none" w:sz="0" w:space="0" w:color="auto"/>
      </w:divBdr>
    </w:div>
    <w:div w:id="885719312">
      <w:bodyDiv w:val="1"/>
      <w:marLeft w:val="0"/>
      <w:marRight w:val="0"/>
      <w:marTop w:val="0"/>
      <w:marBottom w:val="0"/>
      <w:divBdr>
        <w:top w:val="none" w:sz="0" w:space="0" w:color="auto"/>
        <w:left w:val="none" w:sz="0" w:space="0" w:color="auto"/>
        <w:bottom w:val="none" w:sz="0" w:space="0" w:color="auto"/>
        <w:right w:val="none" w:sz="0" w:space="0" w:color="auto"/>
      </w:divBdr>
      <w:divsChild>
        <w:div w:id="542985049">
          <w:marLeft w:val="0"/>
          <w:marRight w:val="0"/>
          <w:marTop w:val="0"/>
          <w:marBottom w:val="0"/>
          <w:divBdr>
            <w:top w:val="none" w:sz="0" w:space="0" w:color="auto"/>
            <w:left w:val="none" w:sz="0" w:space="0" w:color="auto"/>
            <w:bottom w:val="none" w:sz="0" w:space="0" w:color="auto"/>
            <w:right w:val="none" w:sz="0" w:space="0" w:color="auto"/>
          </w:divBdr>
        </w:div>
      </w:divsChild>
    </w:div>
    <w:div w:id="944192753">
      <w:bodyDiv w:val="1"/>
      <w:marLeft w:val="0"/>
      <w:marRight w:val="0"/>
      <w:marTop w:val="0"/>
      <w:marBottom w:val="0"/>
      <w:divBdr>
        <w:top w:val="none" w:sz="0" w:space="0" w:color="auto"/>
        <w:left w:val="none" w:sz="0" w:space="0" w:color="auto"/>
        <w:bottom w:val="none" w:sz="0" w:space="0" w:color="auto"/>
        <w:right w:val="none" w:sz="0" w:space="0" w:color="auto"/>
      </w:divBdr>
      <w:divsChild>
        <w:div w:id="1306858949">
          <w:marLeft w:val="0"/>
          <w:marRight w:val="0"/>
          <w:marTop w:val="0"/>
          <w:marBottom w:val="0"/>
          <w:divBdr>
            <w:top w:val="none" w:sz="0" w:space="0" w:color="auto"/>
            <w:left w:val="none" w:sz="0" w:space="0" w:color="auto"/>
            <w:bottom w:val="none" w:sz="0" w:space="0" w:color="auto"/>
            <w:right w:val="none" w:sz="0" w:space="0" w:color="auto"/>
          </w:divBdr>
        </w:div>
      </w:divsChild>
    </w:div>
    <w:div w:id="987906757">
      <w:bodyDiv w:val="1"/>
      <w:marLeft w:val="0"/>
      <w:marRight w:val="0"/>
      <w:marTop w:val="0"/>
      <w:marBottom w:val="0"/>
      <w:divBdr>
        <w:top w:val="none" w:sz="0" w:space="0" w:color="auto"/>
        <w:left w:val="none" w:sz="0" w:space="0" w:color="auto"/>
        <w:bottom w:val="none" w:sz="0" w:space="0" w:color="auto"/>
        <w:right w:val="none" w:sz="0" w:space="0" w:color="auto"/>
      </w:divBdr>
    </w:div>
    <w:div w:id="1041125729">
      <w:bodyDiv w:val="1"/>
      <w:marLeft w:val="0"/>
      <w:marRight w:val="0"/>
      <w:marTop w:val="0"/>
      <w:marBottom w:val="0"/>
      <w:divBdr>
        <w:top w:val="none" w:sz="0" w:space="0" w:color="auto"/>
        <w:left w:val="none" w:sz="0" w:space="0" w:color="auto"/>
        <w:bottom w:val="none" w:sz="0" w:space="0" w:color="auto"/>
        <w:right w:val="none" w:sz="0" w:space="0" w:color="auto"/>
      </w:divBdr>
      <w:divsChild>
        <w:div w:id="271136780">
          <w:marLeft w:val="0"/>
          <w:marRight w:val="0"/>
          <w:marTop w:val="0"/>
          <w:marBottom w:val="0"/>
          <w:divBdr>
            <w:top w:val="none" w:sz="0" w:space="0" w:color="auto"/>
            <w:left w:val="none" w:sz="0" w:space="0" w:color="auto"/>
            <w:bottom w:val="none" w:sz="0" w:space="0" w:color="auto"/>
            <w:right w:val="none" w:sz="0" w:space="0" w:color="auto"/>
          </w:divBdr>
        </w:div>
      </w:divsChild>
    </w:div>
    <w:div w:id="1083184388">
      <w:bodyDiv w:val="1"/>
      <w:marLeft w:val="0"/>
      <w:marRight w:val="0"/>
      <w:marTop w:val="0"/>
      <w:marBottom w:val="0"/>
      <w:divBdr>
        <w:top w:val="none" w:sz="0" w:space="0" w:color="auto"/>
        <w:left w:val="none" w:sz="0" w:space="0" w:color="auto"/>
        <w:bottom w:val="none" w:sz="0" w:space="0" w:color="auto"/>
        <w:right w:val="none" w:sz="0" w:space="0" w:color="auto"/>
      </w:divBdr>
      <w:divsChild>
        <w:div w:id="73011883">
          <w:marLeft w:val="0"/>
          <w:marRight w:val="0"/>
          <w:marTop w:val="0"/>
          <w:marBottom w:val="0"/>
          <w:divBdr>
            <w:top w:val="none" w:sz="0" w:space="0" w:color="auto"/>
            <w:left w:val="none" w:sz="0" w:space="0" w:color="auto"/>
            <w:bottom w:val="none" w:sz="0" w:space="0" w:color="auto"/>
            <w:right w:val="none" w:sz="0" w:space="0" w:color="auto"/>
          </w:divBdr>
        </w:div>
      </w:divsChild>
    </w:div>
    <w:div w:id="1145245617">
      <w:bodyDiv w:val="1"/>
      <w:marLeft w:val="0"/>
      <w:marRight w:val="0"/>
      <w:marTop w:val="0"/>
      <w:marBottom w:val="0"/>
      <w:divBdr>
        <w:top w:val="none" w:sz="0" w:space="0" w:color="auto"/>
        <w:left w:val="none" w:sz="0" w:space="0" w:color="auto"/>
        <w:bottom w:val="none" w:sz="0" w:space="0" w:color="auto"/>
        <w:right w:val="none" w:sz="0" w:space="0" w:color="auto"/>
      </w:divBdr>
    </w:div>
    <w:div w:id="1200775322">
      <w:bodyDiv w:val="1"/>
      <w:marLeft w:val="0"/>
      <w:marRight w:val="0"/>
      <w:marTop w:val="0"/>
      <w:marBottom w:val="0"/>
      <w:divBdr>
        <w:top w:val="none" w:sz="0" w:space="0" w:color="auto"/>
        <w:left w:val="none" w:sz="0" w:space="0" w:color="auto"/>
        <w:bottom w:val="none" w:sz="0" w:space="0" w:color="auto"/>
        <w:right w:val="none" w:sz="0" w:space="0" w:color="auto"/>
      </w:divBdr>
      <w:divsChild>
        <w:div w:id="444692290">
          <w:marLeft w:val="0"/>
          <w:marRight w:val="0"/>
          <w:marTop w:val="0"/>
          <w:marBottom w:val="0"/>
          <w:divBdr>
            <w:top w:val="none" w:sz="0" w:space="0" w:color="auto"/>
            <w:left w:val="none" w:sz="0" w:space="0" w:color="auto"/>
            <w:bottom w:val="none" w:sz="0" w:space="0" w:color="auto"/>
            <w:right w:val="none" w:sz="0" w:space="0" w:color="auto"/>
          </w:divBdr>
        </w:div>
      </w:divsChild>
    </w:div>
    <w:div w:id="1216309503">
      <w:bodyDiv w:val="1"/>
      <w:marLeft w:val="0"/>
      <w:marRight w:val="0"/>
      <w:marTop w:val="0"/>
      <w:marBottom w:val="0"/>
      <w:divBdr>
        <w:top w:val="none" w:sz="0" w:space="0" w:color="auto"/>
        <w:left w:val="none" w:sz="0" w:space="0" w:color="auto"/>
        <w:bottom w:val="none" w:sz="0" w:space="0" w:color="auto"/>
        <w:right w:val="none" w:sz="0" w:space="0" w:color="auto"/>
      </w:divBdr>
    </w:div>
    <w:div w:id="1216508302">
      <w:bodyDiv w:val="1"/>
      <w:marLeft w:val="0"/>
      <w:marRight w:val="0"/>
      <w:marTop w:val="0"/>
      <w:marBottom w:val="0"/>
      <w:divBdr>
        <w:top w:val="none" w:sz="0" w:space="0" w:color="auto"/>
        <w:left w:val="none" w:sz="0" w:space="0" w:color="auto"/>
        <w:bottom w:val="none" w:sz="0" w:space="0" w:color="auto"/>
        <w:right w:val="none" w:sz="0" w:space="0" w:color="auto"/>
      </w:divBdr>
      <w:divsChild>
        <w:div w:id="1866403019">
          <w:marLeft w:val="0"/>
          <w:marRight w:val="0"/>
          <w:marTop w:val="0"/>
          <w:marBottom w:val="0"/>
          <w:divBdr>
            <w:top w:val="none" w:sz="0" w:space="0" w:color="auto"/>
            <w:left w:val="none" w:sz="0" w:space="0" w:color="auto"/>
            <w:bottom w:val="none" w:sz="0" w:space="0" w:color="auto"/>
            <w:right w:val="none" w:sz="0" w:space="0" w:color="auto"/>
          </w:divBdr>
        </w:div>
      </w:divsChild>
    </w:div>
    <w:div w:id="1217085766">
      <w:bodyDiv w:val="1"/>
      <w:marLeft w:val="0"/>
      <w:marRight w:val="0"/>
      <w:marTop w:val="0"/>
      <w:marBottom w:val="0"/>
      <w:divBdr>
        <w:top w:val="none" w:sz="0" w:space="0" w:color="auto"/>
        <w:left w:val="none" w:sz="0" w:space="0" w:color="auto"/>
        <w:bottom w:val="none" w:sz="0" w:space="0" w:color="auto"/>
        <w:right w:val="none" w:sz="0" w:space="0" w:color="auto"/>
      </w:divBdr>
    </w:div>
    <w:div w:id="1221744700">
      <w:bodyDiv w:val="1"/>
      <w:marLeft w:val="0"/>
      <w:marRight w:val="0"/>
      <w:marTop w:val="0"/>
      <w:marBottom w:val="0"/>
      <w:divBdr>
        <w:top w:val="none" w:sz="0" w:space="0" w:color="auto"/>
        <w:left w:val="none" w:sz="0" w:space="0" w:color="auto"/>
        <w:bottom w:val="none" w:sz="0" w:space="0" w:color="auto"/>
        <w:right w:val="none" w:sz="0" w:space="0" w:color="auto"/>
      </w:divBdr>
      <w:divsChild>
        <w:div w:id="583684494">
          <w:marLeft w:val="0"/>
          <w:marRight w:val="0"/>
          <w:marTop w:val="0"/>
          <w:marBottom w:val="0"/>
          <w:divBdr>
            <w:top w:val="none" w:sz="0" w:space="0" w:color="auto"/>
            <w:left w:val="none" w:sz="0" w:space="0" w:color="auto"/>
            <w:bottom w:val="none" w:sz="0" w:space="0" w:color="auto"/>
            <w:right w:val="none" w:sz="0" w:space="0" w:color="auto"/>
          </w:divBdr>
        </w:div>
      </w:divsChild>
    </w:div>
    <w:div w:id="1284120742">
      <w:bodyDiv w:val="1"/>
      <w:marLeft w:val="0"/>
      <w:marRight w:val="0"/>
      <w:marTop w:val="0"/>
      <w:marBottom w:val="0"/>
      <w:divBdr>
        <w:top w:val="none" w:sz="0" w:space="0" w:color="auto"/>
        <w:left w:val="none" w:sz="0" w:space="0" w:color="auto"/>
        <w:bottom w:val="none" w:sz="0" w:space="0" w:color="auto"/>
        <w:right w:val="none" w:sz="0" w:space="0" w:color="auto"/>
      </w:divBdr>
    </w:div>
    <w:div w:id="1292439233">
      <w:bodyDiv w:val="1"/>
      <w:marLeft w:val="0"/>
      <w:marRight w:val="0"/>
      <w:marTop w:val="0"/>
      <w:marBottom w:val="0"/>
      <w:divBdr>
        <w:top w:val="none" w:sz="0" w:space="0" w:color="auto"/>
        <w:left w:val="none" w:sz="0" w:space="0" w:color="auto"/>
        <w:bottom w:val="none" w:sz="0" w:space="0" w:color="auto"/>
        <w:right w:val="none" w:sz="0" w:space="0" w:color="auto"/>
      </w:divBdr>
    </w:div>
    <w:div w:id="1316951043">
      <w:bodyDiv w:val="1"/>
      <w:marLeft w:val="0"/>
      <w:marRight w:val="0"/>
      <w:marTop w:val="0"/>
      <w:marBottom w:val="0"/>
      <w:divBdr>
        <w:top w:val="none" w:sz="0" w:space="0" w:color="auto"/>
        <w:left w:val="none" w:sz="0" w:space="0" w:color="auto"/>
        <w:bottom w:val="none" w:sz="0" w:space="0" w:color="auto"/>
        <w:right w:val="none" w:sz="0" w:space="0" w:color="auto"/>
      </w:divBdr>
      <w:divsChild>
        <w:div w:id="1848671870">
          <w:marLeft w:val="0"/>
          <w:marRight w:val="0"/>
          <w:marTop w:val="0"/>
          <w:marBottom w:val="0"/>
          <w:divBdr>
            <w:top w:val="none" w:sz="0" w:space="0" w:color="auto"/>
            <w:left w:val="none" w:sz="0" w:space="0" w:color="auto"/>
            <w:bottom w:val="none" w:sz="0" w:space="0" w:color="auto"/>
            <w:right w:val="none" w:sz="0" w:space="0" w:color="auto"/>
          </w:divBdr>
        </w:div>
      </w:divsChild>
    </w:div>
    <w:div w:id="1341006011">
      <w:bodyDiv w:val="1"/>
      <w:marLeft w:val="0"/>
      <w:marRight w:val="0"/>
      <w:marTop w:val="0"/>
      <w:marBottom w:val="0"/>
      <w:divBdr>
        <w:top w:val="none" w:sz="0" w:space="0" w:color="auto"/>
        <w:left w:val="none" w:sz="0" w:space="0" w:color="auto"/>
        <w:bottom w:val="none" w:sz="0" w:space="0" w:color="auto"/>
        <w:right w:val="none" w:sz="0" w:space="0" w:color="auto"/>
      </w:divBdr>
    </w:div>
    <w:div w:id="1356540955">
      <w:bodyDiv w:val="1"/>
      <w:marLeft w:val="0"/>
      <w:marRight w:val="0"/>
      <w:marTop w:val="0"/>
      <w:marBottom w:val="0"/>
      <w:divBdr>
        <w:top w:val="none" w:sz="0" w:space="0" w:color="auto"/>
        <w:left w:val="none" w:sz="0" w:space="0" w:color="auto"/>
        <w:bottom w:val="none" w:sz="0" w:space="0" w:color="auto"/>
        <w:right w:val="none" w:sz="0" w:space="0" w:color="auto"/>
      </w:divBdr>
    </w:div>
    <w:div w:id="1396709170">
      <w:bodyDiv w:val="1"/>
      <w:marLeft w:val="0"/>
      <w:marRight w:val="0"/>
      <w:marTop w:val="0"/>
      <w:marBottom w:val="0"/>
      <w:divBdr>
        <w:top w:val="none" w:sz="0" w:space="0" w:color="auto"/>
        <w:left w:val="none" w:sz="0" w:space="0" w:color="auto"/>
        <w:bottom w:val="none" w:sz="0" w:space="0" w:color="auto"/>
        <w:right w:val="none" w:sz="0" w:space="0" w:color="auto"/>
      </w:divBdr>
      <w:divsChild>
        <w:div w:id="1546680781">
          <w:marLeft w:val="0"/>
          <w:marRight w:val="0"/>
          <w:marTop w:val="0"/>
          <w:marBottom w:val="0"/>
          <w:divBdr>
            <w:top w:val="none" w:sz="0" w:space="0" w:color="auto"/>
            <w:left w:val="none" w:sz="0" w:space="0" w:color="auto"/>
            <w:bottom w:val="none" w:sz="0" w:space="0" w:color="auto"/>
            <w:right w:val="none" w:sz="0" w:space="0" w:color="auto"/>
          </w:divBdr>
        </w:div>
      </w:divsChild>
    </w:div>
    <w:div w:id="1400900042">
      <w:bodyDiv w:val="1"/>
      <w:marLeft w:val="0"/>
      <w:marRight w:val="0"/>
      <w:marTop w:val="0"/>
      <w:marBottom w:val="0"/>
      <w:divBdr>
        <w:top w:val="none" w:sz="0" w:space="0" w:color="auto"/>
        <w:left w:val="none" w:sz="0" w:space="0" w:color="auto"/>
        <w:bottom w:val="none" w:sz="0" w:space="0" w:color="auto"/>
        <w:right w:val="none" w:sz="0" w:space="0" w:color="auto"/>
      </w:divBdr>
    </w:div>
    <w:div w:id="1409619699">
      <w:bodyDiv w:val="1"/>
      <w:marLeft w:val="0"/>
      <w:marRight w:val="0"/>
      <w:marTop w:val="0"/>
      <w:marBottom w:val="0"/>
      <w:divBdr>
        <w:top w:val="none" w:sz="0" w:space="0" w:color="auto"/>
        <w:left w:val="none" w:sz="0" w:space="0" w:color="auto"/>
        <w:bottom w:val="none" w:sz="0" w:space="0" w:color="auto"/>
        <w:right w:val="none" w:sz="0" w:space="0" w:color="auto"/>
      </w:divBdr>
    </w:div>
    <w:div w:id="1419255503">
      <w:bodyDiv w:val="1"/>
      <w:marLeft w:val="0"/>
      <w:marRight w:val="0"/>
      <w:marTop w:val="0"/>
      <w:marBottom w:val="0"/>
      <w:divBdr>
        <w:top w:val="none" w:sz="0" w:space="0" w:color="auto"/>
        <w:left w:val="none" w:sz="0" w:space="0" w:color="auto"/>
        <w:bottom w:val="none" w:sz="0" w:space="0" w:color="auto"/>
        <w:right w:val="none" w:sz="0" w:space="0" w:color="auto"/>
      </w:divBdr>
    </w:div>
    <w:div w:id="1435906094">
      <w:bodyDiv w:val="1"/>
      <w:marLeft w:val="0"/>
      <w:marRight w:val="0"/>
      <w:marTop w:val="0"/>
      <w:marBottom w:val="0"/>
      <w:divBdr>
        <w:top w:val="none" w:sz="0" w:space="0" w:color="auto"/>
        <w:left w:val="none" w:sz="0" w:space="0" w:color="auto"/>
        <w:bottom w:val="none" w:sz="0" w:space="0" w:color="auto"/>
        <w:right w:val="none" w:sz="0" w:space="0" w:color="auto"/>
      </w:divBdr>
    </w:div>
    <w:div w:id="1449200734">
      <w:bodyDiv w:val="1"/>
      <w:marLeft w:val="0"/>
      <w:marRight w:val="0"/>
      <w:marTop w:val="0"/>
      <w:marBottom w:val="0"/>
      <w:divBdr>
        <w:top w:val="none" w:sz="0" w:space="0" w:color="auto"/>
        <w:left w:val="none" w:sz="0" w:space="0" w:color="auto"/>
        <w:bottom w:val="none" w:sz="0" w:space="0" w:color="auto"/>
        <w:right w:val="none" w:sz="0" w:space="0" w:color="auto"/>
      </w:divBdr>
    </w:div>
    <w:div w:id="1453746691">
      <w:bodyDiv w:val="1"/>
      <w:marLeft w:val="0"/>
      <w:marRight w:val="0"/>
      <w:marTop w:val="0"/>
      <w:marBottom w:val="0"/>
      <w:divBdr>
        <w:top w:val="none" w:sz="0" w:space="0" w:color="auto"/>
        <w:left w:val="none" w:sz="0" w:space="0" w:color="auto"/>
        <w:bottom w:val="none" w:sz="0" w:space="0" w:color="auto"/>
        <w:right w:val="none" w:sz="0" w:space="0" w:color="auto"/>
      </w:divBdr>
      <w:divsChild>
        <w:div w:id="1466657745">
          <w:marLeft w:val="0"/>
          <w:marRight w:val="0"/>
          <w:marTop w:val="0"/>
          <w:marBottom w:val="0"/>
          <w:divBdr>
            <w:top w:val="none" w:sz="0" w:space="0" w:color="auto"/>
            <w:left w:val="none" w:sz="0" w:space="0" w:color="auto"/>
            <w:bottom w:val="none" w:sz="0" w:space="0" w:color="auto"/>
            <w:right w:val="none" w:sz="0" w:space="0" w:color="auto"/>
          </w:divBdr>
        </w:div>
      </w:divsChild>
    </w:div>
    <w:div w:id="1462188247">
      <w:bodyDiv w:val="1"/>
      <w:marLeft w:val="0"/>
      <w:marRight w:val="0"/>
      <w:marTop w:val="0"/>
      <w:marBottom w:val="0"/>
      <w:divBdr>
        <w:top w:val="none" w:sz="0" w:space="0" w:color="auto"/>
        <w:left w:val="none" w:sz="0" w:space="0" w:color="auto"/>
        <w:bottom w:val="none" w:sz="0" w:space="0" w:color="auto"/>
        <w:right w:val="none" w:sz="0" w:space="0" w:color="auto"/>
      </w:divBdr>
    </w:div>
    <w:div w:id="1470319566">
      <w:bodyDiv w:val="1"/>
      <w:marLeft w:val="0"/>
      <w:marRight w:val="0"/>
      <w:marTop w:val="0"/>
      <w:marBottom w:val="0"/>
      <w:divBdr>
        <w:top w:val="none" w:sz="0" w:space="0" w:color="auto"/>
        <w:left w:val="none" w:sz="0" w:space="0" w:color="auto"/>
        <w:bottom w:val="none" w:sz="0" w:space="0" w:color="auto"/>
        <w:right w:val="none" w:sz="0" w:space="0" w:color="auto"/>
      </w:divBdr>
    </w:div>
    <w:div w:id="1614824040">
      <w:bodyDiv w:val="1"/>
      <w:marLeft w:val="0"/>
      <w:marRight w:val="0"/>
      <w:marTop w:val="0"/>
      <w:marBottom w:val="0"/>
      <w:divBdr>
        <w:top w:val="none" w:sz="0" w:space="0" w:color="auto"/>
        <w:left w:val="none" w:sz="0" w:space="0" w:color="auto"/>
        <w:bottom w:val="none" w:sz="0" w:space="0" w:color="auto"/>
        <w:right w:val="none" w:sz="0" w:space="0" w:color="auto"/>
      </w:divBdr>
    </w:div>
    <w:div w:id="1620381467">
      <w:bodyDiv w:val="1"/>
      <w:marLeft w:val="0"/>
      <w:marRight w:val="0"/>
      <w:marTop w:val="0"/>
      <w:marBottom w:val="0"/>
      <w:divBdr>
        <w:top w:val="none" w:sz="0" w:space="0" w:color="auto"/>
        <w:left w:val="none" w:sz="0" w:space="0" w:color="auto"/>
        <w:bottom w:val="none" w:sz="0" w:space="0" w:color="auto"/>
        <w:right w:val="none" w:sz="0" w:space="0" w:color="auto"/>
      </w:divBdr>
      <w:divsChild>
        <w:div w:id="34045640">
          <w:marLeft w:val="0"/>
          <w:marRight w:val="0"/>
          <w:marTop w:val="0"/>
          <w:marBottom w:val="0"/>
          <w:divBdr>
            <w:top w:val="none" w:sz="0" w:space="0" w:color="auto"/>
            <w:left w:val="none" w:sz="0" w:space="0" w:color="auto"/>
            <w:bottom w:val="none" w:sz="0" w:space="0" w:color="auto"/>
            <w:right w:val="none" w:sz="0" w:space="0" w:color="auto"/>
          </w:divBdr>
        </w:div>
      </w:divsChild>
    </w:div>
    <w:div w:id="1634096556">
      <w:bodyDiv w:val="1"/>
      <w:marLeft w:val="0"/>
      <w:marRight w:val="0"/>
      <w:marTop w:val="0"/>
      <w:marBottom w:val="0"/>
      <w:divBdr>
        <w:top w:val="none" w:sz="0" w:space="0" w:color="auto"/>
        <w:left w:val="none" w:sz="0" w:space="0" w:color="auto"/>
        <w:bottom w:val="none" w:sz="0" w:space="0" w:color="auto"/>
        <w:right w:val="none" w:sz="0" w:space="0" w:color="auto"/>
      </w:divBdr>
    </w:div>
    <w:div w:id="1643459226">
      <w:bodyDiv w:val="1"/>
      <w:marLeft w:val="0"/>
      <w:marRight w:val="0"/>
      <w:marTop w:val="0"/>
      <w:marBottom w:val="0"/>
      <w:divBdr>
        <w:top w:val="none" w:sz="0" w:space="0" w:color="auto"/>
        <w:left w:val="none" w:sz="0" w:space="0" w:color="auto"/>
        <w:bottom w:val="none" w:sz="0" w:space="0" w:color="auto"/>
        <w:right w:val="none" w:sz="0" w:space="0" w:color="auto"/>
      </w:divBdr>
      <w:divsChild>
        <w:div w:id="1805076918">
          <w:marLeft w:val="0"/>
          <w:marRight w:val="0"/>
          <w:marTop w:val="0"/>
          <w:marBottom w:val="0"/>
          <w:divBdr>
            <w:top w:val="none" w:sz="0" w:space="0" w:color="auto"/>
            <w:left w:val="none" w:sz="0" w:space="0" w:color="auto"/>
            <w:bottom w:val="none" w:sz="0" w:space="0" w:color="auto"/>
            <w:right w:val="none" w:sz="0" w:space="0" w:color="auto"/>
          </w:divBdr>
        </w:div>
      </w:divsChild>
    </w:div>
    <w:div w:id="1658070098">
      <w:bodyDiv w:val="1"/>
      <w:marLeft w:val="0"/>
      <w:marRight w:val="0"/>
      <w:marTop w:val="0"/>
      <w:marBottom w:val="0"/>
      <w:divBdr>
        <w:top w:val="none" w:sz="0" w:space="0" w:color="auto"/>
        <w:left w:val="none" w:sz="0" w:space="0" w:color="auto"/>
        <w:bottom w:val="none" w:sz="0" w:space="0" w:color="auto"/>
        <w:right w:val="none" w:sz="0" w:space="0" w:color="auto"/>
      </w:divBdr>
    </w:div>
    <w:div w:id="1688017819">
      <w:bodyDiv w:val="1"/>
      <w:marLeft w:val="0"/>
      <w:marRight w:val="0"/>
      <w:marTop w:val="0"/>
      <w:marBottom w:val="0"/>
      <w:divBdr>
        <w:top w:val="none" w:sz="0" w:space="0" w:color="auto"/>
        <w:left w:val="none" w:sz="0" w:space="0" w:color="auto"/>
        <w:bottom w:val="none" w:sz="0" w:space="0" w:color="auto"/>
        <w:right w:val="none" w:sz="0" w:space="0" w:color="auto"/>
      </w:divBdr>
      <w:divsChild>
        <w:div w:id="234168455">
          <w:marLeft w:val="0"/>
          <w:marRight w:val="0"/>
          <w:marTop w:val="0"/>
          <w:marBottom w:val="0"/>
          <w:divBdr>
            <w:top w:val="none" w:sz="0" w:space="0" w:color="auto"/>
            <w:left w:val="none" w:sz="0" w:space="0" w:color="auto"/>
            <w:bottom w:val="none" w:sz="0" w:space="0" w:color="auto"/>
            <w:right w:val="none" w:sz="0" w:space="0" w:color="auto"/>
          </w:divBdr>
        </w:div>
      </w:divsChild>
    </w:div>
    <w:div w:id="1697463742">
      <w:bodyDiv w:val="1"/>
      <w:marLeft w:val="0"/>
      <w:marRight w:val="0"/>
      <w:marTop w:val="0"/>
      <w:marBottom w:val="0"/>
      <w:divBdr>
        <w:top w:val="none" w:sz="0" w:space="0" w:color="auto"/>
        <w:left w:val="none" w:sz="0" w:space="0" w:color="auto"/>
        <w:bottom w:val="none" w:sz="0" w:space="0" w:color="auto"/>
        <w:right w:val="none" w:sz="0" w:space="0" w:color="auto"/>
      </w:divBdr>
    </w:div>
    <w:div w:id="1765151414">
      <w:bodyDiv w:val="1"/>
      <w:marLeft w:val="0"/>
      <w:marRight w:val="0"/>
      <w:marTop w:val="0"/>
      <w:marBottom w:val="0"/>
      <w:divBdr>
        <w:top w:val="none" w:sz="0" w:space="0" w:color="auto"/>
        <w:left w:val="none" w:sz="0" w:space="0" w:color="auto"/>
        <w:bottom w:val="none" w:sz="0" w:space="0" w:color="auto"/>
        <w:right w:val="none" w:sz="0" w:space="0" w:color="auto"/>
      </w:divBdr>
    </w:div>
    <w:div w:id="1798524301">
      <w:bodyDiv w:val="1"/>
      <w:marLeft w:val="0"/>
      <w:marRight w:val="0"/>
      <w:marTop w:val="0"/>
      <w:marBottom w:val="0"/>
      <w:divBdr>
        <w:top w:val="none" w:sz="0" w:space="0" w:color="auto"/>
        <w:left w:val="none" w:sz="0" w:space="0" w:color="auto"/>
        <w:bottom w:val="none" w:sz="0" w:space="0" w:color="auto"/>
        <w:right w:val="none" w:sz="0" w:space="0" w:color="auto"/>
      </w:divBdr>
      <w:divsChild>
        <w:div w:id="799146924">
          <w:marLeft w:val="0"/>
          <w:marRight w:val="0"/>
          <w:marTop w:val="0"/>
          <w:marBottom w:val="0"/>
          <w:divBdr>
            <w:top w:val="none" w:sz="0" w:space="0" w:color="auto"/>
            <w:left w:val="none" w:sz="0" w:space="0" w:color="auto"/>
            <w:bottom w:val="none" w:sz="0" w:space="0" w:color="auto"/>
            <w:right w:val="none" w:sz="0" w:space="0" w:color="auto"/>
          </w:divBdr>
        </w:div>
      </w:divsChild>
    </w:div>
    <w:div w:id="1800537996">
      <w:bodyDiv w:val="1"/>
      <w:marLeft w:val="0"/>
      <w:marRight w:val="0"/>
      <w:marTop w:val="0"/>
      <w:marBottom w:val="0"/>
      <w:divBdr>
        <w:top w:val="none" w:sz="0" w:space="0" w:color="auto"/>
        <w:left w:val="none" w:sz="0" w:space="0" w:color="auto"/>
        <w:bottom w:val="none" w:sz="0" w:space="0" w:color="auto"/>
        <w:right w:val="none" w:sz="0" w:space="0" w:color="auto"/>
      </w:divBdr>
    </w:div>
    <w:div w:id="1812864659">
      <w:bodyDiv w:val="1"/>
      <w:marLeft w:val="0"/>
      <w:marRight w:val="0"/>
      <w:marTop w:val="0"/>
      <w:marBottom w:val="0"/>
      <w:divBdr>
        <w:top w:val="none" w:sz="0" w:space="0" w:color="auto"/>
        <w:left w:val="none" w:sz="0" w:space="0" w:color="auto"/>
        <w:bottom w:val="none" w:sz="0" w:space="0" w:color="auto"/>
        <w:right w:val="none" w:sz="0" w:space="0" w:color="auto"/>
      </w:divBdr>
    </w:div>
    <w:div w:id="1851025236">
      <w:bodyDiv w:val="1"/>
      <w:marLeft w:val="0"/>
      <w:marRight w:val="0"/>
      <w:marTop w:val="0"/>
      <w:marBottom w:val="0"/>
      <w:divBdr>
        <w:top w:val="none" w:sz="0" w:space="0" w:color="auto"/>
        <w:left w:val="none" w:sz="0" w:space="0" w:color="auto"/>
        <w:bottom w:val="none" w:sz="0" w:space="0" w:color="auto"/>
        <w:right w:val="none" w:sz="0" w:space="0" w:color="auto"/>
      </w:divBdr>
    </w:div>
    <w:div w:id="1870335765">
      <w:bodyDiv w:val="1"/>
      <w:marLeft w:val="0"/>
      <w:marRight w:val="0"/>
      <w:marTop w:val="0"/>
      <w:marBottom w:val="0"/>
      <w:divBdr>
        <w:top w:val="none" w:sz="0" w:space="0" w:color="auto"/>
        <w:left w:val="none" w:sz="0" w:space="0" w:color="auto"/>
        <w:bottom w:val="none" w:sz="0" w:space="0" w:color="auto"/>
        <w:right w:val="none" w:sz="0" w:space="0" w:color="auto"/>
      </w:divBdr>
    </w:div>
    <w:div w:id="1888640370">
      <w:bodyDiv w:val="1"/>
      <w:marLeft w:val="0"/>
      <w:marRight w:val="0"/>
      <w:marTop w:val="0"/>
      <w:marBottom w:val="0"/>
      <w:divBdr>
        <w:top w:val="none" w:sz="0" w:space="0" w:color="auto"/>
        <w:left w:val="none" w:sz="0" w:space="0" w:color="auto"/>
        <w:bottom w:val="none" w:sz="0" w:space="0" w:color="auto"/>
        <w:right w:val="none" w:sz="0" w:space="0" w:color="auto"/>
      </w:divBdr>
    </w:div>
    <w:div w:id="1897276333">
      <w:bodyDiv w:val="1"/>
      <w:marLeft w:val="0"/>
      <w:marRight w:val="0"/>
      <w:marTop w:val="0"/>
      <w:marBottom w:val="0"/>
      <w:divBdr>
        <w:top w:val="none" w:sz="0" w:space="0" w:color="auto"/>
        <w:left w:val="none" w:sz="0" w:space="0" w:color="auto"/>
        <w:bottom w:val="none" w:sz="0" w:space="0" w:color="auto"/>
        <w:right w:val="none" w:sz="0" w:space="0" w:color="auto"/>
      </w:divBdr>
    </w:div>
    <w:div w:id="1957368339">
      <w:bodyDiv w:val="1"/>
      <w:marLeft w:val="0"/>
      <w:marRight w:val="0"/>
      <w:marTop w:val="0"/>
      <w:marBottom w:val="0"/>
      <w:divBdr>
        <w:top w:val="none" w:sz="0" w:space="0" w:color="auto"/>
        <w:left w:val="none" w:sz="0" w:space="0" w:color="auto"/>
        <w:bottom w:val="none" w:sz="0" w:space="0" w:color="auto"/>
        <w:right w:val="none" w:sz="0" w:space="0" w:color="auto"/>
      </w:divBdr>
    </w:div>
    <w:div w:id="2004310414">
      <w:bodyDiv w:val="1"/>
      <w:marLeft w:val="0"/>
      <w:marRight w:val="0"/>
      <w:marTop w:val="0"/>
      <w:marBottom w:val="0"/>
      <w:divBdr>
        <w:top w:val="none" w:sz="0" w:space="0" w:color="auto"/>
        <w:left w:val="none" w:sz="0" w:space="0" w:color="auto"/>
        <w:bottom w:val="none" w:sz="0" w:space="0" w:color="auto"/>
        <w:right w:val="none" w:sz="0" w:space="0" w:color="auto"/>
      </w:divBdr>
      <w:divsChild>
        <w:div w:id="1682704181">
          <w:marLeft w:val="0"/>
          <w:marRight w:val="0"/>
          <w:marTop w:val="0"/>
          <w:marBottom w:val="0"/>
          <w:divBdr>
            <w:top w:val="none" w:sz="0" w:space="0" w:color="auto"/>
            <w:left w:val="none" w:sz="0" w:space="0" w:color="auto"/>
            <w:bottom w:val="none" w:sz="0" w:space="0" w:color="auto"/>
            <w:right w:val="none" w:sz="0" w:space="0" w:color="auto"/>
          </w:divBdr>
        </w:div>
      </w:divsChild>
    </w:div>
    <w:div w:id="2045131973">
      <w:bodyDiv w:val="1"/>
      <w:marLeft w:val="0"/>
      <w:marRight w:val="0"/>
      <w:marTop w:val="0"/>
      <w:marBottom w:val="0"/>
      <w:divBdr>
        <w:top w:val="none" w:sz="0" w:space="0" w:color="auto"/>
        <w:left w:val="none" w:sz="0" w:space="0" w:color="auto"/>
        <w:bottom w:val="none" w:sz="0" w:space="0" w:color="auto"/>
        <w:right w:val="none" w:sz="0" w:space="0" w:color="auto"/>
      </w:divBdr>
      <w:divsChild>
        <w:div w:id="673344012">
          <w:marLeft w:val="0"/>
          <w:marRight w:val="0"/>
          <w:marTop w:val="0"/>
          <w:marBottom w:val="0"/>
          <w:divBdr>
            <w:top w:val="none" w:sz="0" w:space="0" w:color="auto"/>
            <w:left w:val="none" w:sz="0" w:space="0" w:color="auto"/>
            <w:bottom w:val="none" w:sz="0" w:space="0" w:color="auto"/>
            <w:right w:val="none" w:sz="0" w:space="0" w:color="auto"/>
          </w:divBdr>
        </w:div>
      </w:divsChild>
    </w:div>
    <w:div w:id="2067727846">
      <w:bodyDiv w:val="1"/>
      <w:marLeft w:val="0"/>
      <w:marRight w:val="0"/>
      <w:marTop w:val="0"/>
      <w:marBottom w:val="0"/>
      <w:divBdr>
        <w:top w:val="none" w:sz="0" w:space="0" w:color="auto"/>
        <w:left w:val="none" w:sz="0" w:space="0" w:color="auto"/>
        <w:bottom w:val="none" w:sz="0" w:space="0" w:color="auto"/>
        <w:right w:val="none" w:sz="0" w:space="0" w:color="auto"/>
      </w:divBdr>
    </w:div>
    <w:div w:id="2080402878">
      <w:bodyDiv w:val="1"/>
      <w:marLeft w:val="0"/>
      <w:marRight w:val="0"/>
      <w:marTop w:val="0"/>
      <w:marBottom w:val="0"/>
      <w:divBdr>
        <w:top w:val="none" w:sz="0" w:space="0" w:color="auto"/>
        <w:left w:val="none" w:sz="0" w:space="0" w:color="auto"/>
        <w:bottom w:val="none" w:sz="0" w:space="0" w:color="auto"/>
        <w:right w:val="none" w:sz="0" w:space="0" w:color="auto"/>
      </w:divBdr>
    </w:div>
    <w:div w:id="2113356958">
      <w:bodyDiv w:val="1"/>
      <w:marLeft w:val="0"/>
      <w:marRight w:val="0"/>
      <w:marTop w:val="0"/>
      <w:marBottom w:val="0"/>
      <w:divBdr>
        <w:top w:val="none" w:sz="0" w:space="0" w:color="auto"/>
        <w:left w:val="none" w:sz="0" w:space="0" w:color="auto"/>
        <w:bottom w:val="none" w:sz="0" w:space="0" w:color="auto"/>
        <w:right w:val="none" w:sz="0" w:space="0" w:color="auto"/>
      </w:divBdr>
    </w:div>
    <w:div w:id="2116174831">
      <w:bodyDiv w:val="1"/>
      <w:marLeft w:val="0"/>
      <w:marRight w:val="0"/>
      <w:marTop w:val="0"/>
      <w:marBottom w:val="0"/>
      <w:divBdr>
        <w:top w:val="none" w:sz="0" w:space="0" w:color="auto"/>
        <w:left w:val="none" w:sz="0" w:space="0" w:color="auto"/>
        <w:bottom w:val="none" w:sz="0" w:space="0" w:color="auto"/>
        <w:right w:val="none" w:sz="0" w:space="0" w:color="auto"/>
      </w:divBdr>
      <w:divsChild>
        <w:div w:id="153643699">
          <w:marLeft w:val="0"/>
          <w:marRight w:val="0"/>
          <w:marTop w:val="0"/>
          <w:marBottom w:val="0"/>
          <w:divBdr>
            <w:top w:val="none" w:sz="0" w:space="0" w:color="auto"/>
            <w:left w:val="none" w:sz="0" w:space="0" w:color="auto"/>
            <w:bottom w:val="none" w:sz="0" w:space="0" w:color="auto"/>
            <w:right w:val="none" w:sz="0" w:space="0" w:color="auto"/>
          </w:divBdr>
        </w:div>
      </w:divsChild>
    </w:div>
    <w:div w:id="2126776111">
      <w:bodyDiv w:val="1"/>
      <w:marLeft w:val="0"/>
      <w:marRight w:val="0"/>
      <w:marTop w:val="0"/>
      <w:marBottom w:val="0"/>
      <w:divBdr>
        <w:top w:val="none" w:sz="0" w:space="0" w:color="auto"/>
        <w:left w:val="none" w:sz="0" w:space="0" w:color="auto"/>
        <w:bottom w:val="none" w:sz="0" w:space="0" w:color="auto"/>
        <w:right w:val="none" w:sz="0" w:space="0" w:color="auto"/>
      </w:divBdr>
      <w:divsChild>
        <w:div w:id="1254584318">
          <w:marLeft w:val="0"/>
          <w:marRight w:val="0"/>
          <w:marTop w:val="0"/>
          <w:marBottom w:val="0"/>
          <w:divBdr>
            <w:top w:val="none" w:sz="0" w:space="0" w:color="auto"/>
            <w:left w:val="none" w:sz="0" w:space="0" w:color="auto"/>
            <w:bottom w:val="none" w:sz="0" w:space="0" w:color="auto"/>
            <w:right w:val="none" w:sz="0" w:space="0" w:color="auto"/>
          </w:divBdr>
        </w:div>
      </w:divsChild>
    </w:div>
    <w:div w:id="2133285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4">
      <a:majorFont>
        <a:latin typeface="Times New Roman"/>
        <a:ea typeface=""/>
        <a:cs typeface=""/>
      </a:majorFont>
      <a:minorFont>
        <a:latin typeface="Times New Roman"/>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4087D-82F5-4B4D-942D-4950F182B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3111</TotalTime>
  <Pages>34</Pages>
  <Words>5311</Words>
  <Characters>30278</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cp:lastModifiedBy>
  <cp:revision>1971</cp:revision>
  <dcterms:created xsi:type="dcterms:W3CDTF">2023-05-28T23:29:00Z</dcterms:created>
  <dcterms:modified xsi:type="dcterms:W3CDTF">2025-04-24T03:50:00Z</dcterms:modified>
</cp:coreProperties>
</file>