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eastAsia="Malgun Gothic" w:cs="Malgun Gothic"/>
          <w:b/>
          <w:color w:val="B7791F"/>
          <w:sz w:val="21"/>
        </w:rPr>
        <w:t>PROJECT CODE READING GUIDE</w:t>
      </w:r>
    </w:p>
    <w:p>
      <w:pPr>
        <w:pStyle w:val="Title"/>
        <w:jc w:val="center"/>
      </w:pPr>
      <w:r>
        <w:rPr>
          <w:rFonts w:ascii="Calibri" w:hAnsi="Calibri" w:eastAsia="Malgun Gothic" w:cs="Malgun Gothic"/>
          <w:b/>
          <w:color w:val="0B2545"/>
          <w:sz w:val="60"/>
        </w:rPr>
        <w:t>STM32 UART 완전 입문서</w:t>
      </w:r>
    </w:p>
    <w:p>
      <w:pPr>
        <w:pStyle w:val="Subtitle"/>
        <w:jc w:val="center"/>
      </w:pPr>
      <w:r>
        <w:rPr>
          <w:rFonts w:ascii="Calibri" w:hAnsi="Calibri" w:eastAsia="Malgun Gothic" w:cs="Malgun Gothic"/>
          <w:color w:val="1F4D78"/>
          <w:sz w:val="30"/>
        </w:rPr>
        <w:t>‘바이트 하나’부터 DMA · Ring Buffer · CRC · FreeRTOS까지</w:t>
      </w:r>
    </w:p>
    <w:p>
      <w:pPr>
        <w:spacing w:after="1600"/>
        <w:jc w:val="center"/>
      </w:pPr>
      <w:r>
        <w:rPr>
          <w:rFonts w:ascii="Calibri" w:hAnsi="Calibri" w:eastAsia="Malgun Gothic" w:cs="Malgun Gothic"/>
          <w:i/>
          <w:color w:val="5F6368"/>
          <w:sz w:val="22"/>
        </w:rPr>
        <w:t>ssacurity-stm32-drive 현재 코드로 배우는 쌩뉴비용 실전 책</w:t>
      </w:r>
    </w:p>
    <w:p>
      <w:pPr>
        <w:spacing w:after="80"/>
        <w:jc w:val="center"/>
      </w:pPr>
      <w:r>
        <w:rPr>
          <w:rFonts w:ascii="Calibri" w:hAnsi="Calibri" w:eastAsia="Malgun Gothic" w:cs="Malgun Gothic"/>
          <w:b/>
          <w:color w:val="0B2545"/>
          <w:sz w:val="20"/>
        </w:rPr>
        <w:t>기준 브랜치  main</w:t>
      </w:r>
    </w:p>
    <w:p>
      <w:pPr>
        <w:spacing w:after="80"/>
        <w:jc w:val="center"/>
      </w:pPr>
      <w:r>
        <w:rPr>
          <w:rFonts w:ascii="Calibri" w:hAnsi="Calibri" w:eastAsia="Malgun Gothic" w:cs="Malgun Gothic"/>
          <w:color w:val="5F6368"/>
          <w:sz w:val="20"/>
        </w:rPr>
        <w:t>기준 커밋  e8acfdc  ·  2026-07-28</w:t>
      </w:r>
    </w:p>
    <w:p>
      <w:pPr>
        <w:jc w:val="center"/>
      </w:pPr>
      <w:r>
        <w:rPr>
          <w:rFonts w:ascii="Calibri" w:hAnsi="Calibri" w:eastAsia="Malgun Gothic" w:cs="Malgun Gothic"/>
          <w:color w:val="5F6368"/>
          <w:sz w:val="20"/>
        </w:rPr>
        <w:t>대상 보드  STM32F429I-DISC1 / STM32F429ZIT6</w:t>
      </w:r>
    </w:p>
    <w:p>
      <w:r>
        <w:br w:type="page"/>
      </w:r>
    </w:p>
    <w:p>
      <w:pPr>
        <w:pStyle w:val="Heading1"/>
      </w:pPr>
      <w:r>
        <w:t>이 책의 약속</w:t>
      </w:r>
    </w:p>
    <w:p>
      <w:r>
        <w:rPr>
          <w:rFonts w:ascii="Calibri" w:hAnsi="Calibri" w:eastAsia="Malgun Gothic" w:cs="Malgun Gothic"/>
        </w:rPr>
        <w:t>이 책은 UART 일반론만 설명하지 않습니다. 현재 저장소의 실제 코드가 어떤 순서로 실행되고, 각 변수와 콜백이 왜 필요한지 한 줄씩 연결합니다. C 언어와 임베디드가 처음이어도 읽을 수 있도록 용어가 처음 등장할 때 뜻을 바로 풀어 씁니다.</w:t>
      </w:r>
    </w:p>
    <w:p>
      <w:pPr>
        <w:spacing w:before="100" w:after="140" w:line="283" w:lineRule="auto"/>
        <w:ind w:left="173" w:right="86"/>
        <w:shd w:fill="EAF4EA"/>
        <w:pBdr>
          <w:left w:val="single" w:sz="18" w:space="8" w:color="2E7D32"/>
        </w:pBdr>
      </w:pPr>
      <w:r>
        <w:rPr>
          <w:rFonts w:ascii="Calibri" w:hAnsi="Calibri" w:eastAsia="Malgun Gothic" w:cs="Malgun Gothic"/>
          <w:b/>
          <w:color w:val="2E7D32"/>
        </w:rPr>
        <w:t xml:space="preserve">가장 중요한 원칙  </w:t>
      </w:r>
      <w:r>
        <w:rPr>
          <w:rFonts w:ascii="Calibri" w:hAnsi="Calibri" w:eastAsia="Malgun Gothic" w:cs="Malgun Gothic"/>
          <w:color w:val="202124"/>
        </w:rPr>
        <w:t>‘그럴 것이다’라고 추측하지 않고, .ioc와 생성 코드, 사용자 코드, FreeRTOS 설정을 서로 대조한 결과만 설명합니다.</w:t>
      </w:r>
    </w:p>
    <w:p>
      <w:pPr>
        <w:pStyle w:val="ListBullet"/>
      </w:pPr>
      <w:r>
        <w:rPr>
          <w:rFonts w:ascii="Calibri" w:hAnsi="Calibri" w:eastAsia="Malgun Gothic" w:cs="Malgun Gothic"/>
        </w:rPr>
        <w:t>읽기 목표: PC에서 보낸 바이트가 모터 제어 명령으로 바뀌는 전체 길을 설명한다.</w:t>
      </w:r>
    </w:p>
    <w:p>
      <w:pPr>
        <w:pStyle w:val="ListBullet"/>
      </w:pPr>
      <w:r>
        <w:rPr>
          <w:rFonts w:ascii="Calibri" w:hAnsi="Calibri" w:eastAsia="Malgun Gothic" w:cs="Malgun Gothic"/>
        </w:rPr>
        <w:t>디버깅 목표: 어느 층에서 문제가 생겼는지 통계와 브레이크포인트로 좁힌다.</w:t>
      </w:r>
    </w:p>
    <w:p>
      <w:pPr>
        <w:pStyle w:val="ListBullet"/>
      </w:pPr>
      <w:r>
        <w:rPr>
          <w:rFonts w:ascii="Calibri" w:hAnsi="Calibri" w:eastAsia="Malgun Gothic" w:cs="Malgun Gothic"/>
        </w:rPr>
        <w:t>안전 목표: Timeout과 재무장이 왜 필요한지 이해하고, 진단 모터 시험의 위험을 구분한다.</w:t>
      </w:r>
    </w:p>
    <w:p>
      <w:pPr>
        <w:pStyle w:val="ListBullet"/>
      </w:pPr>
      <w:r>
        <w:rPr>
          <w:rFonts w:ascii="Calibri" w:hAnsi="Calibri" w:eastAsia="Malgun Gothic" w:cs="Malgun Gothic"/>
        </w:rPr>
        <w:t>수정 목표: 새 메시지나 새 UART를 추가할 때 건드려야 할 파일과 순서를 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범위  </w:t>
      </w:r>
      <w:r>
        <w:rPr>
          <w:rFonts w:ascii="Calibri" w:hAnsi="Calibri" w:eastAsia="Malgun Gothic" w:cs="Malgun Gothic"/>
          <w:color w:val="202124"/>
        </w:rPr>
        <w:t>펌웨어는 변경하지 않았습니다. 책은 현재 USART1 기반 PC 시험 경로를 기준으로 하며, 아직 구성되지 않은 최종 UART5/Jetson 경로는 별도 이관 장에서만 다룹니다.</w:t>
      </w:r>
    </w:p>
    <w:p>
      <w:pPr>
        <w:pStyle w:val="Heading2"/>
      </w:pPr>
      <w:r>
        <w:t>추천 읽는 법</w:t>
      </w:r>
    </w:p>
    <w:p>
      <w:pPr>
        <w:numPr>
          <w:ilvl w:val="0"/>
          <w:numId w:val="10"/>
        </w:numPr>
        <w:spacing w:after="80" w:line="300" w:lineRule="auto"/>
        <w:ind w:left="540" w:hanging="271"/>
      </w:pPr>
      <w:r>
        <w:rPr>
          <w:rFonts w:ascii="Calibri" w:hAnsi="Calibri" w:eastAsia="Malgun Gothic" w:cs="Malgun Gothic"/>
        </w:rPr>
        <w:t>처음에는 코드보다 그림과 굵은 문장만 읽는다.</w:t>
      </w:r>
    </w:p>
    <w:p>
      <w:pPr>
        <w:numPr>
          <w:ilvl w:val="0"/>
          <w:numId w:val="10"/>
        </w:numPr>
        <w:spacing w:after="80" w:line="300" w:lineRule="auto"/>
        <w:ind w:left="540" w:hanging="271"/>
      </w:pPr>
      <w:r>
        <w:rPr>
          <w:rFonts w:ascii="Calibri" w:hAnsi="Calibri" w:eastAsia="Malgun Gothic" w:cs="Malgun Gothic"/>
        </w:rPr>
        <w:t>두 번째에는 소스 파일을 열고 책의 ‘코드 근거’ 줄을 찾아본다.</w:t>
      </w:r>
    </w:p>
    <w:p>
      <w:pPr>
        <w:numPr>
          <w:ilvl w:val="0"/>
          <w:numId w:val="10"/>
        </w:numPr>
        <w:spacing w:after="80" w:line="300" w:lineRule="auto"/>
        <w:ind w:left="540" w:hanging="271"/>
      </w:pPr>
      <w:r>
        <w:rPr>
          <w:rFonts w:ascii="Calibri" w:hAnsi="Calibri" w:eastAsia="Malgun Gothic" w:cs="Malgun Gothic"/>
        </w:rPr>
        <w:t>세 번째에는 self-test와 Echo 시험을 직접 실행한다.</w:t>
      </w:r>
    </w:p>
    <w:p>
      <w:pPr>
        <w:numPr>
          <w:ilvl w:val="0"/>
          <w:numId w:val="10"/>
        </w:numPr>
        <w:spacing w:after="80" w:line="300" w:lineRule="auto"/>
        <w:ind w:left="540" w:hanging="271"/>
      </w:pPr>
      <w:r>
        <w:rPr>
          <w:rFonts w:ascii="Calibri" w:hAnsi="Calibri" w:eastAsia="Malgun Gothic" w:cs="Malgun Gothic"/>
        </w:rPr>
        <w:t>마지막에는 부록의 체크리스트만 보고 전체 흐름을 말해 본다.</w:t>
      </w:r>
    </w:p>
    <w:p>
      <w:r>
        <w:br w:type="page"/>
      </w:r>
    </w:p>
    <w:p>
      <w:pPr>
        <w:pStyle w:val="Heading1"/>
      </w:pPr>
      <w:r>
        <w:t>목차</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구분</w:t>
            </w:r>
          </w:p>
        </w:tc>
        <w:tc>
          <w:tcPr>
            <w:tcW w:type="dxa" w:w="75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내용</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한 줄로 이해하는 UART</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2</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CPU · Peripheral · DMA · Interrupt</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3</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현재 프로젝트의 하드웨어 설정</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4</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부팅부터 ReceiveToIdle_DMA까지</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5</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DMA Circular + UART IDLE</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6</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Ring Buffer를 처음부터</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7</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인터럽트와 콜백의 실제 호출 순서</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8</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프레임, Little Endian, Message ID</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9</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CRC-16/CCITT-FALSE</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10</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바이트 스트림 파서 상태 머신</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11</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CommService의 책임</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12</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Sequence · Timeout · 재무장</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13</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FreeRTOS에서 명령이 적용되는 방식</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14</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TX Ring Buffer + DMA Normal</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15</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Telemetry와 Fault 직렬화</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16</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코드 따라 걷기와 브레이크포인트</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17</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PC self-test와 Echo 실습</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18</w:t>
            </w:r>
          </w:p>
        </w:tc>
        <w:tc>
          <w:tcPr>
            <w:tcW w:type="dxa" w:w="75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고장 증상별 디버깅</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19</w:t>
            </w:r>
          </w:p>
        </w:tc>
        <w:tc>
          <w:tcPr>
            <w:tcW w:type="dxa" w:w="7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안전하게 기능을 추가하는 법</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부록</w:t>
            </w:r>
          </w:p>
        </w:tc>
        <w:tc>
          <w:tcPr>
            <w:tcW w:type="dxa" w:w="7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용어집 · 치트시트 · 연습문제 · 근거 파일</w:t>
            </w:r>
          </w:p>
        </w:tc>
      </w:tr>
    </w:tbl>
    <w:p>
      <w:pPr>
        <w:spacing w:before="0" w:after="60"/>
      </w:pPr>
    </w:p>
    <w:p>
      <w:r>
        <w:br w:type="page"/>
      </w:r>
    </w:p>
    <w:p>
      <w:pPr>
        <w:pStyle w:val="Heading1"/>
      </w:pPr>
      <w:r>
        <w:t>30초 전체 지도</w:t>
      </w:r>
    </w:p>
    <w:p>
      <w:r>
        <w:rPr>
          <w:rFonts w:ascii="Calibri" w:hAnsi="Calibri" w:eastAsia="Malgun Gothic" w:cs="Malgun Gothic"/>
        </w:rPr>
        <w:t>UART 통신 코드는 한 덩어리가 아니라 층으로 나뉩니다. 아래 그림에서 위쪽은 수신, 아래쪽은 송신입니다. 처음 읽을 때는 함수 이름을 외우지 말고 ‘누가 바이트를 옮기고, 누가 의미를 붙이는가’만 보세요.</w:t>
      </w:r>
    </w:p>
    <w:p>
      <w:pPr>
        <w:spacing w:before="80" w:after="40"/>
        <w:jc w:val="center"/>
      </w:pPr>
      <w:r>
        <w:drawing>
          <wp:inline xmlns:a="http://schemas.openxmlformats.org/drawingml/2006/main" xmlns:pic="http://schemas.openxmlformats.org/drawingml/2006/picture">
            <wp:extent cx="5760720" cy="3392424"/>
            <wp:docPr id="1" name="Picture 1" descr="PC 또는 Jetson에서 USART1, DMA, 링 버퍼, 파서, 서비스, 제어로 이어지고 텔레메트리가 반대 방향으로 송신되는 흐름도"/>
            <wp:cNvGraphicFramePr>
              <a:graphicFrameLocks noChangeAspect="1"/>
            </wp:cNvGraphicFramePr>
            <a:graphic>
              <a:graphicData uri="http://schemas.openxmlformats.org/drawingml/2006/picture">
                <pic:pic>
                  <pic:nvPicPr>
                    <pic:cNvPr id="0" name="uart_overview.png"/>
                    <pic:cNvPicPr/>
                  </pic:nvPicPr>
                  <pic:blipFill>
                    <a:blip r:embed="rId11"/>
                    <a:stretch>
                      <a:fillRect/>
                    </a:stretch>
                  </pic:blipFill>
                  <pic:spPr>
                    <a:xfrm>
                      <a:off x="0" y="0"/>
                      <a:ext cx="5760720" cy="3392424"/>
                    </a:xfrm>
                    <a:prstGeom prst="rect"/>
                  </pic:spPr>
                </pic:pic>
              </a:graphicData>
            </a:graphic>
          </wp:inline>
        </w:drawing>
      </w:r>
    </w:p>
    <w:p>
      <w:pPr>
        <w:pStyle w:val="Caption"/>
      </w:pPr>
      <w:r>
        <w:rPr>
          <w:rFonts w:ascii="Calibri" w:hAnsi="Calibri" w:eastAsia="Malgun Gothic" w:cs="Malgun Gothic"/>
          <w:i/>
          <w:color w:val="5F6368"/>
          <w:sz w:val="18"/>
        </w:rPr>
        <w:t>그림 1. 현재 코드의 End-to-End 데이터 흐름</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딱 한 문장  </w:t>
      </w:r>
      <w:r>
        <w:rPr>
          <w:rFonts w:ascii="Calibri" w:hAnsi="Calibri" w:eastAsia="Malgun Gothic" w:cs="Malgun Gothic"/>
          <w:color w:val="202124"/>
        </w:rPr>
        <w:t>uart_transport는 바이트를 안전하게 옮기고, comm_protocol은 바이트를 프레임으로 묶고, comm_service는 프레임을 명령으로 해석합니다.</w:t>
      </w:r>
    </w:p>
    <w:p>
      <w:r>
        <w:br w:type="page"/>
      </w:r>
    </w:p>
    <w:p>
      <w:pPr>
        <w:spacing w:before="2200" w:after="320"/>
        <w:jc w:val="center"/>
      </w:pPr>
      <w:r>
        <w:rPr>
          <w:rFonts w:ascii="Calibri" w:hAnsi="Calibri" w:eastAsia="Malgun Gothic" w:cs="Malgun Gothic"/>
          <w:b/>
          <w:color w:val="B7791F"/>
          <w:sz w:val="24"/>
        </w:rPr>
        <w:t>PART 1</w:t>
      </w:r>
    </w:p>
    <w:p>
      <w:pPr>
        <w:spacing w:after="240"/>
        <w:jc w:val="center"/>
      </w:pPr>
      <w:r>
        <w:rPr>
          <w:rFonts w:ascii="Calibri" w:hAnsi="Calibri" w:eastAsia="Malgun Gothic" w:cs="Malgun Gothic"/>
          <w:b/>
          <w:color w:val="0B2545"/>
          <w:sz w:val="54"/>
        </w:rPr>
        <w:t>UART가 무엇인지부터</w:t>
      </w:r>
    </w:p>
    <w:p>
      <w:pPr>
        <w:ind w:left="792" w:right="792"/>
        <w:jc w:val="center"/>
      </w:pPr>
      <w:r>
        <w:rPr>
          <w:rFonts w:ascii="Calibri" w:hAnsi="Calibri" w:eastAsia="Malgun Gothic" w:cs="Malgun Gothic"/>
          <w:color w:val="5F6368"/>
          <w:sz w:val="24"/>
        </w:rPr>
        <w:t>전선 두 가닥 위의 0과 1이 어떻게 C 구조체와 주행 명령이 되는지, 가장 작은 단위부터 시작합니다.</w:t>
      </w:r>
    </w:p>
    <w:p>
      <w:r>
        <w:br w:type="page"/>
      </w:r>
    </w:p>
    <w:p>
      <w:pPr>
        <w:pStyle w:val="Heading1"/>
        <w:pageBreakBefore/>
      </w:pPr>
      <w:r>
        <w:t>1. 한 줄로 이해하는 UART</w:t>
      </w:r>
    </w:p>
    <w:p>
      <w:pPr>
        <w:spacing w:after="200" w:line="300" w:lineRule="auto"/>
      </w:pPr>
      <w:r>
        <w:rPr>
          <w:rFonts w:ascii="Calibri" w:hAnsi="Calibri" w:eastAsia="Malgun Gothic" w:cs="Malgun Gothic"/>
          <w:b/>
          <w:color w:val="1F4D78"/>
          <w:sz w:val="23"/>
        </w:rPr>
        <w:t>UART는 ‘서로 약속한 속도로 0과 1을 한 줄씩 보내는 장치’입니다.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TX, RX, GND가 왜 필요한지 설명한다.</w:t>
      </w:r>
    </w:p>
    <w:p>
      <w:pPr>
        <w:pStyle w:val="ListBullet"/>
      </w:pPr>
      <w:r>
        <w:rPr>
          <w:rFonts w:ascii="Calibri" w:hAnsi="Calibri" w:eastAsia="Malgun Gothic" w:cs="Malgun Gothic"/>
        </w:rPr>
        <w:t>115200 8N1의 각 숫자와 문자가 뜻하는 것을 말한다.</w:t>
      </w:r>
    </w:p>
    <w:p>
      <w:pPr>
        <w:pStyle w:val="ListBullet"/>
      </w:pPr>
      <w:r>
        <w:rPr>
          <w:rFonts w:ascii="Calibri" w:hAnsi="Calibri" w:eastAsia="Malgun Gothic" w:cs="Malgun Gothic"/>
        </w:rPr>
        <w:t>TTL UART와 RS-232를 혼동하면 왜 위험한지 안다.</w:t>
      </w:r>
    </w:p>
    <w:p>
      <w:pPr>
        <w:pStyle w:val="Heading2"/>
      </w:pPr>
      <w:r>
        <w:t>1.1 전선과 방향</w:t>
      </w:r>
    </w:p>
    <w:p>
      <w:r>
        <w:rPr>
          <w:rFonts w:ascii="Calibri" w:hAnsi="Calibri" w:eastAsia="Malgun Gothic" w:cs="Malgun Gothic"/>
        </w:rPr>
        <w:t>TX는 Transmit, 즉 보내는 선입니다. RX는 Receive, 즉 받는 선입니다. 두 장치를 연결할 때는 A의 TX를 B의 RX에, A의 RX를 B의 TX에 교차 연결합니다. 두 장치가 ‘0V가 무엇인지’를 함께 알아야 하므로 GND도 공통으로 연결합니다.</w:t>
      </w:r>
    </w:p>
    <w:p>
      <w:pPr>
        <w:pStyle w:val="SourceNote"/>
        <w:keepNext/>
        <w:spacing w:after="40"/>
      </w:pPr>
      <w:r>
        <w:rPr>
          <w:rFonts w:ascii="Calibri" w:hAnsi="Calibri" w:eastAsia="Malgun Gothic" w:cs="Malgun Gothic"/>
          <w:b/>
          <w:color w:val="5F6368"/>
        </w:rPr>
        <w:t>배선 개념</w:t>
      </w:r>
    </w:p>
    <w:p>
      <w:pPr>
        <w:pStyle w:val="Code"/>
        <w:shd w:fill="F2F4F7"/>
        <w:pBdr>
          <w:left w:val="single" w:sz="18" w:space="8" w:color="D9DEE5"/>
        </w:pBdr>
      </w:pPr>
      <w:r>
        <w:rPr>
          <w:rFonts w:ascii="Consolas" w:hAnsi="Consolas" w:eastAsia="Malgun Gothic" w:cs="Malgun Gothic"/>
          <w:color w:val="202124"/>
          <w:sz w:val="16"/>
        </w:rPr>
        <w:t>STM32 TX  ----------&gt;  상대 장치 RX</w:t>
        <w:br/>
      </w:r>
      <w:r>
        <w:rPr>
          <w:rFonts w:ascii="Consolas" w:hAnsi="Consolas" w:eastAsia="Malgun Gothic" w:cs="Malgun Gothic"/>
          <w:color w:val="202124"/>
          <w:sz w:val="16"/>
        </w:rPr>
        <w:t>STM32 RX  &lt;----------  상대 장치 TX</w:t>
        <w:br/>
      </w:r>
      <w:r>
        <w:rPr>
          <w:rFonts w:ascii="Consolas" w:hAnsi="Consolas" w:eastAsia="Malgun Gothic" w:cs="Malgun Gothic"/>
          <w:color w:val="202124"/>
          <w:sz w:val="16"/>
        </w:rPr>
        <w:t>STM32 GND ------------ 상대 장치 GND</w:t>
      </w:r>
    </w:p>
    <w:p>
      <w:pPr>
        <w:spacing w:before="100" w:after="140" w:line="283" w:lineRule="auto"/>
        <w:ind w:left="173" w:right="86"/>
        <w:shd w:fill="FBEAEA"/>
        <w:pBdr>
          <w:left w:val="single" w:sz="18" w:space="8" w:color="9B1C1C"/>
        </w:pBdr>
      </w:pPr>
      <w:r>
        <w:rPr>
          <w:rFonts w:ascii="Calibri" w:hAnsi="Calibri" w:eastAsia="Malgun Gothic" w:cs="Malgun Gothic"/>
          <w:b/>
          <w:color w:val="9B1C1C"/>
        </w:rPr>
        <w:t xml:space="preserve">전압 주의  </w:t>
      </w:r>
      <w:r>
        <w:rPr>
          <w:rFonts w:ascii="Calibri" w:hAnsi="Calibri" w:eastAsia="Malgun Gothic" w:cs="Malgun Gothic"/>
          <w:color w:val="202124"/>
        </w:rPr>
        <w:t>최종 Jetson 링크 명세는 3.3V TTL입니다. RS-232 전압이나 5V TTL을 STM32 핀에 직접 연결하면 안 됩니다. 현재 USART1 PC 시험은 보드 내부 ST-LINK VCP 경로입니다.</w:t>
      </w:r>
    </w:p>
    <w:p>
      <w:pPr>
        <w:pStyle w:val="Heading2"/>
      </w:pPr>
      <w:r>
        <w:t>1.2 115200 8N1 해석</w:t>
      </w:r>
    </w:p>
    <w:tbl>
      <w:tblPr>
        <w:tblStyle w:val="TableGrid"/>
        <w:tblW w:type="dxa" w:w="9360"/>
        <w:tblLayout w:type="fixed"/>
        <w:tblLook w:firstColumn="1" w:firstRow="1" w:lastColumn="0" w:lastRow="0" w:noHBand="0" w:noVBand="1" w:val="04A0"/>
        <w:tblInd w:w="120" w:type="dxa"/>
      </w:tblPr>
      <w:tblGrid>
        <w:gridCol w:w="1500"/>
        <w:gridCol w:w="2500"/>
        <w:gridCol w:w="5360"/>
      </w:tblGrid>
      <w:tr>
        <w:trPr>
          <w:tblHeader w:val="true"/>
        </w:trPr>
        <w:tc>
          <w:tcPr>
            <w:tcW w:type="dxa" w:w="15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표현</w:t>
            </w:r>
          </w:p>
        </w:tc>
        <w:tc>
          <w:tcPr>
            <w:tcW w:type="dxa" w:w="25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뜻</w:t>
            </w:r>
          </w:p>
        </w:tc>
        <w:tc>
          <w:tcPr>
            <w:tcW w:type="dxa" w:w="53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현재 값의 의미</w:t>
            </w:r>
          </w:p>
        </w:tc>
      </w:tr>
      <w:tr>
        <w:tc>
          <w:tcPr>
            <w:tcW w:type="dxa" w:w="15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115200</w:t>
            </w:r>
          </w:p>
        </w:tc>
        <w:tc>
          <w:tcPr>
            <w:tcW w:type="dxa" w:w="2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Baud rate</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초당 115200개의 bit 시간을 사용</w:t>
            </w:r>
          </w:p>
        </w:tc>
      </w:tr>
      <w:tr>
        <w:tc>
          <w:tcPr>
            <w:tcW w:type="dxa" w:w="1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8</w:t>
            </w:r>
          </w:p>
        </w:tc>
        <w:tc>
          <w:tcPr>
            <w:tcW w:type="dxa" w:w="2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Data bits</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한 문자의 데이터가 8 bit</w:t>
            </w:r>
          </w:p>
        </w:tc>
      </w:tr>
      <w:tr>
        <w:tc>
          <w:tcPr>
            <w:tcW w:type="dxa" w:w="15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N</w:t>
            </w:r>
          </w:p>
        </w:tc>
        <w:tc>
          <w:tcPr>
            <w:tcW w:type="dxa" w:w="2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Parity</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별도 parity bit 없음</w:t>
            </w:r>
          </w:p>
        </w:tc>
      </w:tr>
      <w:tr>
        <w:tc>
          <w:tcPr>
            <w:tcW w:type="dxa" w:w="1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1</w:t>
            </w:r>
          </w:p>
        </w:tc>
        <w:tc>
          <w:tcPr>
            <w:tcW w:type="dxa" w:w="2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Stop bits</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끝을 알리는 stop bit 1개</w:t>
            </w:r>
          </w:p>
        </w:tc>
      </w:tr>
    </w:tbl>
    <w:p>
      <w:pPr>
        <w:spacing w:before="0" w:after="60"/>
      </w:pPr>
    </w:p>
    <w:p>
      <w:pPr>
        <w:spacing w:before="80" w:after="40"/>
        <w:jc w:val="center"/>
      </w:pPr>
      <w:r>
        <w:drawing>
          <wp:inline xmlns:a="http://schemas.openxmlformats.org/drawingml/2006/main" xmlns:pic="http://schemas.openxmlformats.org/drawingml/2006/picture">
            <wp:extent cx="5760720" cy="2240280"/>
            <wp:docPr id="2" name="Picture 2" descr="UART 8N1의 idle, start, 8개 데이터 비트, stop 비트를 순서대로 보여주는 그림"/>
            <wp:cNvGraphicFramePr>
              <a:graphicFrameLocks noChangeAspect="1"/>
            </wp:cNvGraphicFramePr>
            <a:graphic>
              <a:graphicData uri="http://schemas.openxmlformats.org/drawingml/2006/picture">
                <pic:pic>
                  <pic:nvPicPr>
                    <pic:cNvPr id="0" name="uart_8n1.png"/>
                    <pic:cNvPicPr/>
                  </pic:nvPicPr>
                  <pic:blipFill>
                    <a:blip r:embed="rId12"/>
                    <a:stretch>
                      <a:fillRect/>
                    </a:stretch>
                  </pic:blipFill>
                  <pic:spPr>
                    <a:xfrm>
                      <a:off x="0" y="0"/>
                      <a:ext cx="5760720" cy="2240280"/>
                    </a:xfrm>
                    <a:prstGeom prst="rect"/>
                  </pic:spPr>
                </pic:pic>
              </a:graphicData>
            </a:graphic>
          </wp:inline>
        </w:drawing>
      </w:r>
    </w:p>
    <w:p>
      <w:pPr>
        <w:pStyle w:val="Caption"/>
      </w:pPr>
      <w:r>
        <w:rPr>
          <w:rFonts w:ascii="Calibri" w:hAnsi="Calibri" w:eastAsia="Malgun Gothic" w:cs="Malgun Gothic"/>
          <w:i/>
          <w:color w:val="5F6368"/>
          <w:sz w:val="18"/>
        </w:rPr>
        <w:t>그림 2. 8N1에서 데이터 1바이트를 보내는 시간</w:t>
      </w:r>
    </w:p>
    <w:p>
      <w:r>
        <w:rPr>
          <w:rFonts w:ascii="Calibri" w:hAnsi="Calibri" w:eastAsia="Malgun Gothic" w:cs="Malgun Gothic"/>
        </w:rPr>
        <w:t>Start 1 bit + Data 8 bit + Stop 1 bit이므로 데이터 1바이트를 보내는 데 선로에서는 보통 10 bit 시간이 필요합니다. 따라서 115200 bps의 이론상 데이터 처리량은 약 11,520 byte/s입니다.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초보자 함정  </w:t>
      </w:r>
      <w:r>
        <w:rPr>
          <w:rFonts w:ascii="Calibri" w:hAnsi="Calibri" w:eastAsia="Malgun Gothic" w:cs="Malgun Gothic"/>
          <w:color w:val="202124"/>
        </w:rPr>
        <w:t>115200 byte/s가 아닙니다. 시작·정지 bit까지 포함하므로 실제 데이터 바이트는 대략 baud/10으로 계산합니다.</w:t>
      </w:r>
    </w:p>
    <w:p>
      <w:pPr>
        <w:pStyle w:val="Heading2"/>
      </w:pPr>
      <w:r>
        <w:t>1.3 UART는 메시지 경계를 모른다</w:t>
      </w:r>
    </w:p>
    <w:p>
      <w:r>
        <w:rPr>
          <w:rFonts w:ascii="Calibri" w:hAnsi="Calibri" w:eastAsia="Malgun Gothic" w:cs="Malgun Gothic"/>
        </w:rPr>
        <w:t>UART 하드웨어는 ‘이 바이트가 CMD_DRIVE의 첫 바이트’라는 사실을 모릅니다. 단지 0xAA, 0x55 같은 바이트가 연속해서 들어왔다고 알려 줄 뿐입니다. 그래서 소프트웨어가 SOF, Length, CRC를 사용해 프레임의 시작과 끝을 다시 찾아야 합니다.</w:t>
      </w:r>
    </w:p>
    <w:p>
      <w:pPr>
        <w:pStyle w:val="Heading1"/>
        <w:pageBreakBefore/>
      </w:pPr>
      <w:r>
        <w:t>2. CPU · Peripheral · DMA · Interrupt</w:t>
      </w:r>
    </w:p>
    <w:p>
      <w:pPr>
        <w:spacing w:after="200" w:line="300" w:lineRule="auto"/>
      </w:pPr>
      <w:r>
        <w:rPr>
          <w:rFonts w:ascii="Calibri" w:hAnsi="Calibri" w:eastAsia="Malgun Gothic" w:cs="Malgun Gothic"/>
          <w:b/>
          <w:color w:val="1F4D78"/>
          <w:sz w:val="23"/>
        </w:rPr>
        <w:t>UART가 바이트를 받는 일과 CPU가 그 바이트를 해석하는 일은 분리되어 있습니다.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UART Peripheral과 CPU의 역할을 구분한다.</w:t>
      </w:r>
    </w:p>
    <w:p>
      <w:pPr>
        <w:pStyle w:val="ListBullet"/>
      </w:pPr>
      <w:r>
        <w:rPr>
          <w:rFonts w:ascii="Calibri" w:hAnsi="Calibri" w:eastAsia="Malgun Gothic" w:cs="Malgun Gothic"/>
        </w:rPr>
        <w:t>DMA가 왜 CPU 부담을 줄이는지 이해한다.</w:t>
      </w:r>
    </w:p>
    <w:p>
      <w:pPr>
        <w:pStyle w:val="ListBullet"/>
      </w:pPr>
      <w:r>
        <w:rPr>
          <w:rFonts w:ascii="Calibri" w:hAnsi="Calibri" w:eastAsia="Malgun Gothic" w:cs="Malgun Gothic"/>
        </w:rPr>
        <w:t>Interrupt와 Callback의 차이를 설명한다.</w:t>
      </w:r>
    </w:p>
    <w:p>
      <w:pPr>
        <w:pStyle w:val="Heading2"/>
      </w:pPr>
      <w:r>
        <w:t>2.1 네 명의 등장인물</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tblHeader w:val="true"/>
        </w:trPr>
        <w:tc>
          <w:tcPr>
            <w:tcW w:type="dxa" w:w="18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등장인물</w:t>
            </w:r>
          </w:p>
        </w:tc>
        <w:tc>
          <w:tcPr>
            <w:tcW w:type="dxa" w:w="2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쉬운 비유</w:t>
            </w:r>
          </w:p>
        </w:tc>
        <w:tc>
          <w:tcPr>
            <w:tcW w:type="dxa" w:w="53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실제 역할</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USART1</w:t>
            </w:r>
          </w:p>
        </w:tc>
        <w:tc>
          <w:tcPr>
            <w:tcW w:type="dxa" w:w="2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우편함</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핀의 전기 신호를 바이트로 바꾸고 반대로 송신</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DMA2</w:t>
            </w:r>
          </w:p>
        </w:tc>
        <w:tc>
          <w:tcPr>
            <w:tcW w:type="dxa" w:w="2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자동 운반 벨트</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USART1과 RAM 사이에서 CPU 없이 바이트 이동</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Interrupt</w:t>
            </w:r>
          </w:p>
        </w:tc>
        <w:tc>
          <w:tcPr>
            <w:tcW w:type="dxa" w:w="2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도착 알림 벨</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IDLE, DMA 절반/완료, 오류 같은 사건을 CPU에 알림</w:t>
            </w:r>
          </w:p>
        </w:tc>
      </w:tr>
      <w:tr>
        <w:tc>
          <w:tcPr>
            <w:tcW w:type="dxa" w:w="1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CPU / Task</w:t>
            </w:r>
          </w:p>
        </w:tc>
        <w:tc>
          <w:tcPr>
            <w:tcW w:type="dxa" w:w="2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분류 담당자</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링 버퍼를 읽고 프레임을 검증해 명령 실행</w:t>
            </w:r>
          </w:p>
        </w:tc>
      </w:tr>
    </w:tbl>
    <w:p>
      <w:pPr>
        <w:spacing w:before="0" w:after="60"/>
      </w:pPr>
    </w:p>
    <w:p>
      <w:r>
        <w:rPr>
          <w:rFonts w:ascii="Calibri" w:hAnsi="Calibri" w:eastAsia="Malgun Gothic" w:cs="Malgun Gothic"/>
        </w:rPr>
        <w:t>DMA가 없으면 CPU가 바이트가 올 때마다 직접 UART 레지스터를 읽어야 합니다. DMA를 사용하면 하드웨어가 RAM 버퍼를 채우고, CPU는 ‘어디까지 찼는지’ 알려 주는 사건이 왔을 때 덩어리로 처리할 수 있습니다.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프로젝트의 선택  </w:t>
      </w:r>
      <w:r>
        <w:rPr>
          <w:rFonts w:ascii="Calibri" w:hAnsi="Calibri" w:eastAsia="Malgun Gothic" w:cs="Malgun Gothic"/>
          <w:color w:val="202124"/>
        </w:rPr>
        <w:t>RX는 DMA Circular, TX는 DMA Normal입니다. RX는 계속 받아야 하므로 원형, TX는 준비된 연속 구간을 한 번씩 보내므로 Normal입니다.</w:t>
      </w:r>
    </w:p>
    <w:p>
      <w:pPr>
        <w:pStyle w:val="Heading2"/>
      </w:pPr>
      <w:r>
        <w:t>2.2 Interrupt와 Callback</w:t>
      </w:r>
    </w:p>
    <w:p>
      <w:r>
        <w:rPr>
          <w:rFonts w:ascii="Calibri" w:hAnsi="Calibri" w:eastAsia="Malgun Gothic" w:cs="Malgun Gothic"/>
        </w:rPr>
        <w:t>Interrupt Handler는 MCU가 직접 진입하는 낮은 층 함수입니다. HAL은 Handler 안에서 상태를 정리한 뒤 사용자 Callback을 호출합니다. 현재 사용자 코드는 Callback에서 CommService로 사건을 전달합니다.</w:t>
      </w:r>
    </w:p>
    <w:p>
      <w:pPr>
        <w:pStyle w:val="SourceNote"/>
        <w:keepNext/>
        <w:spacing w:after="40"/>
      </w:pPr>
      <w:r>
        <w:rPr>
          <w:rFonts w:ascii="Calibri" w:hAnsi="Calibri" w:eastAsia="Malgun Gothic" w:cs="Malgun Gothic"/>
          <w:b/>
          <w:color w:val="5F6368"/>
        </w:rPr>
        <w:t>RX 사건의 호출 체인</w:t>
      </w:r>
    </w:p>
    <w:p>
      <w:pPr>
        <w:pStyle w:val="Code"/>
        <w:shd w:fill="F2F4F7"/>
        <w:pBdr>
          <w:left w:val="single" w:sz="18" w:space="8" w:color="D9DEE5"/>
        </w:pBdr>
      </w:pPr>
      <w:r>
        <w:rPr>
          <w:rFonts w:ascii="Consolas" w:hAnsi="Consolas" w:eastAsia="Malgun Gothic" w:cs="Malgun Gothic"/>
          <w:color w:val="202124"/>
          <w:sz w:val="16"/>
        </w:rPr>
        <w:t>DMA2_Stream2_IRQHandler()</w:t>
        <w:br/>
      </w:r>
      <w:r>
        <w:rPr>
          <w:rFonts w:ascii="Consolas" w:hAnsi="Consolas" w:eastAsia="Malgun Gothic" w:cs="Malgun Gothic"/>
          <w:color w:val="202124"/>
          <w:sz w:val="16"/>
        </w:rPr>
        <w:t xml:space="preserve">  -&gt; HAL_DMA_IRQHandler(&amp;hdma_usart1_rx)</w:t>
        <w:br/>
      </w:r>
      <w:r>
        <w:rPr>
          <w:rFonts w:ascii="Consolas" w:hAnsi="Consolas" w:eastAsia="Malgun Gothic" w:cs="Malgun Gothic"/>
          <w:color w:val="202124"/>
          <w:sz w:val="16"/>
        </w:rPr>
        <w:t xml:space="preserve">  -&gt; HAL_UARTEx_RxEventCallback(...)</w:t>
        <w:br/>
      </w:r>
      <w:r>
        <w:rPr>
          <w:rFonts w:ascii="Consolas" w:hAnsi="Consolas" w:eastAsia="Malgun Gothic" w:cs="Malgun Gothic"/>
          <w:color w:val="202124"/>
          <w:sz w:val="16"/>
        </w:rPr>
        <w:t xml:space="preserve">  -&gt; CommService_OnUartRxEvent(...)</w:t>
      </w:r>
    </w:p>
    <w:p>
      <w:pPr>
        <w:pStyle w:val="Heading1"/>
        <w:pageBreakBefore/>
      </w:pPr>
      <w:r>
        <w:t>3. 현재 프로젝트의 하드웨어 설정</w:t>
      </w:r>
    </w:p>
    <w:p>
      <w:pPr>
        <w:spacing w:after="200" w:line="300" w:lineRule="auto"/>
      </w:pPr>
      <w:r>
        <w:rPr>
          <w:rFonts w:ascii="Calibri" w:hAnsi="Calibri" w:eastAsia="Malgun Gothic" w:cs="Malgun Gothic"/>
          <w:b/>
          <w:color w:val="1F4D78"/>
          <w:sz w:val="23"/>
        </w:rPr>
        <w:t>핀, DMA Stream, Interrupt Priority, Clock을 .ioc와 생성 코드에서 함께 확인합니다.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USART1이 어느 핀과 DMA Stream을 사용하는지 찾는다.</w:t>
      </w:r>
    </w:p>
    <w:p>
      <w:pPr>
        <w:pStyle w:val="ListBullet"/>
      </w:pPr>
      <w:r>
        <w:rPr>
          <w:rFonts w:ascii="Calibri" w:hAnsi="Calibri" w:eastAsia="Malgun Gothic" w:cs="Malgun Gothic"/>
        </w:rPr>
        <w:t>APB2 90 MHz와 115200 baud의 관계를 이해한다.</w:t>
      </w:r>
    </w:p>
    <w:p>
      <w:pPr>
        <w:pStyle w:val="ListBullet"/>
      </w:pPr>
      <w:r>
        <w:rPr>
          <w:rFonts w:ascii="Calibri" w:hAnsi="Calibri" w:eastAsia="Malgun Gothic" w:cs="Malgun Gothic"/>
        </w:rPr>
        <w:t>FreeRTOS IRQ 우선순위 5가 왜 경계값인지 안다.</w:t>
      </w:r>
    </w:p>
    <w:p>
      <w:pPr>
        <w:pStyle w:val="Heading2"/>
      </w:pPr>
      <w:r>
        <w:t>3.1 현재 자원 지도</w:t>
      </w:r>
    </w:p>
    <w:tbl>
      <w:tblPr>
        <w:tblStyle w:val="TableGrid"/>
        <w:tblW w:type="dxa" w:w="9360"/>
        <w:tblLayout w:type="fixed"/>
        <w:tblLook w:firstColumn="1" w:firstRow="1" w:lastColumn="0" w:lastRow="0" w:noHBand="0" w:noVBand="1" w:val="04A0"/>
        <w:tblInd w:w="120" w:type="dxa"/>
      </w:tblPr>
      <w:tblGrid>
        <w:gridCol w:w="1600"/>
        <w:gridCol w:w="3400"/>
        <w:gridCol w:w="2860"/>
        <w:gridCol w:w="1500"/>
      </w:tblGrid>
      <w:tr>
        <w:trPr>
          <w:tblHeader w:val="true"/>
        </w:trPr>
        <w:tc>
          <w:tcPr>
            <w:tcW w:type="dxa" w:w="1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자원</w:t>
            </w:r>
          </w:p>
        </w:tc>
        <w:tc>
          <w:tcPr>
            <w:tcW w:type="dxa" w:w="34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현재 설정</w:t>
            </w:r>
          </w:p>
        </w:tc>
        <w:tc>
          <w:tcPr>
            <w:tcW w:type="dxa" w:w="28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확인 근거</w:t>
            </w:r>
          </w:p>
        </w:tc>
        <w:tc>
          <w:tcPr>
            <w:tcW w:type="dxa" w:w="15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충돌</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MCU/Board</w:t>
            </w:r>
          </w:p>
        </w:tc>
        <w:tc>
          <w:tcPr>
            <w:tcW w:type="dxa" w:w="3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STM32F429ZIT6 / STM32F429I-DISC1</w:t>
            </w:r>
          </w:p>
        </w:tc>
        <w:tc>
          <w:tcPr>
            <w:tcW w:type="dxa" w:w="28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.ioc 32-45, 996</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USART1</w:t>
            </w:r>
          </w:p>
        </w:tc>
        <w:tc>
          <w:tcPr>
            <w:tcW w:type="dxa" w:w="3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115200, 8N1, TX_RX, no flow</w:t>
            </w:r>
          </w:p>
        </w:tc>
        <w:tc>
          <w:tcPr>
            <w:tcW w:type="dxa" w:w="28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main.c 480-503</w:t>
            </w:r>
          </w:p>
        </w:tc>
        <w:tc>
          <w:tcPr>
            <w:tcW w:type="dxa" w:w="1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PA9</w:t>
            </w:r>
          </w:p>
        </w:tc>
        <w:tc>
          <w:tcPr>
            <w:tcW w:type="dxa" w:w="3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USART1_TX, AF7, STLINK_RX 라벨</w:t>
            </w:r>
          </w:p>
        </w:tc>
        <w:tc>
          <w:tcPr>
            <w:tcW w:type="dxa" w:w="28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.ioc 255-259</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PA10</w:t>
            </w:r>
          </w:p>
        </w:tc>
        <w:tc>
          <w:tcPr>
            <w:tcW w:type="dxa" w:w="3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USART1_RX, AF7, STLINK_TX 라벨</w:t>
            </w:r>
          </w:p>
        </w:tc>
        <w:tc>
          <w:tcPr>
            <w:tcW w:type="dxa" w:w="28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.ioc 182-186</w:t>
            </w:r>
          </w:p>
        </w:tc>
        <w:tc>
          <w:tcPr>
            <w:tcW w:type="dxa" w:w="1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RX DMA</w:t>
            </w:r>
          </w:p>
        </w:tc>
        <w:tc>
          <w:tcPr>
            <w:tcW w:type="dxa" w:w="3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DMA2 Stream2 Ch4, Circular</w:t>
            </w:r>
          </w:p>
        </w:tc>
        <w:tc>
          <w:tcPr>
            <w:tcW w:type="dxa" w:w="28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MSP 381-397</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TX DMA</w:t>
            </w:r>
          </w:p>
        </w:tc>
        <w:tc>
          <w:tcPr>
            <w:tcW w:type="dxa" w:w="3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DMA2 Stream7 Ch4, Normal</w:t>
            </w:r>
          </w:p>
        </w:tc>
        <w:tc>
          <w:tcPr>
            <w:tcW w:type="dxa" w:w="28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MSP 363-379</w:t>
            </w:r>
          </w:p>
        </w:tc>
        <w:tc>
          <w:tcPr>
            <w:tcW w:type="dxa" w:w="1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IRQ</w:t>
            </w:r>
          </w:p>
        </w:tc>
        <w:tc>
          <w:tcPr>
            <w:tcW w:type="dxa" w:w="3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USART1/RX/TX 모두 priority 5</w:t>
            </w:r>
          </w:p>
        </w:tc>
        <w:tc>
          <w:tcPr>
            <w:tcW w:type="dxa" w:w="28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.ioc 156-174</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없음</w:t>
            </w:r>
          </w:p>
        </w:tc>
      </w:tr>
    </w:tbl>
    <w:p>
      <w:pPr>
        <w:spacing w:before="0" w:after="60"/>
      </w:pPr>
    </w:p>
    <w:p>
      <w:pPr>
        <w:pStyle w:val="SourceNote"/>
      </w:pPr>
      <w:r>
        <w:rPr>
          <w:rFonts w:ascii="Calibri" w:hAnsi="Calibri" w:eastAsia="Malgun Gothic" w:cs="Malgun Gothic"/>
          <w:i/>
          <w:color w:val="5F6368"/>
        </w:rPr>
        <w:t>코드 근거: ssacurity-stm32-drive.ioc 8-27, 156-174, 182-186, 255-259; Core/Src/stm32f4xx_hal_msp.c 338-403</w:t>
      </w:r>
    </w:p>
    <w:p>
      <w:pPr>
        <w:pStyle w:val="Heading2"/>
      </w:pPr>
      <w:r>
        <w:t>3.2 핀 이름이 헷갈리는 이유</w:t>
      </w:r>
    </w:p>
    <w:p>
      <w:r>
        <w:rPr>
          <w:rFonts w:ascii="Calibri" w:hAnsi="Calibri" w:eastAsia="Malgun Gothic" w:cs="Malgun Gothic"/>
        </w:rPr>
        <w:t>PA9는 STM32 기준 TX인데 라벨은 STLINK_RX입니다. 모순이 아닙니다. PA9가 보내는 신호를 ST-LINK 쪽에서는 받으므로 STLINK_RX라고 적힌 것입니다. PA10도 같은 이유로 STM32 RX이면서 STLINK_TX 라벨입니다.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방향 읽는 법  </w:t>
      </w:r>
      <w:r>
        <w:rPr>
          <w:rFonts w:ascii="Calibri" w:hAnsi="Calibri" w:eastAsia="Malgun Gothic" w:cs="Malgun Gothic"/>
          <w:color w:val="202124"/>
        </w:rPr>
        <w:t>함수와 핀의 TX/RX는 언제나 ‘그 장치 자신을 기준’으로 읽습니다.</w:t>
      </w:r>
    </w:p>
    <w:p>
      <w:pPr>
        <w:pStyle w:val="Heading2"/>
      </w:pPr>
      <w:r>
        <w:t>3.3 Clock과 baud</w:t>
      </w:r>
    </w:p>
    <w:p>
      <w:r>
        <w:rPr>
          <w:rFonts w:ascii="Calibri" w:hAnsi="Calibri" w:eastAsia="Malgun Gothic" w:cs="Malgun Gothic"/>
        </w:rPr>
        <w:t>System clock은 HSI 16 MHz를 PLL로 올려 180 MHz를 만들고, APB2는 2분주되어 90 MHz입니다. USART1은 APB2에 속하므로 90 MHz를 기준으로 115200 baud 분주값을 만듭니다. Oversampling은 16입니다.</w:t>
      </w:r>
    </w:p>
    <w:p>
      <w:pPr>
        <w:pStyle w:val="SourceNote"/>
        <w:keepNext/>
        <w:spacing w:after="40"/>
      </w:pPr>
      <w:r>
        <w:rPr>
          <w:rFonts w:ascii="Calibri" w:hAnsi="Calibri" w:eastAsia="Malgun Gothic" w:cs="Malgun Gothic"/>
          <w:b/>
          <w:color w:val="5F6368"/>
        </w:rPr>
        <w:t>baud 계산 개념</w:t>
      </w:r>
    </w:p>
    <w:p>
      <w:pPr>
        <w:pStyle w:val="Code"/>
        <w:shd w:fill="F2F4F7"/>
        <w:pBdr>
          <w:left w:val="single" w:sz="18" w:space="8" w:color="D9DEE5"/>
        </w:pBdr>
      </w:pPr>
      <w:r>
        <w:rPr>
          <w:rFonts w:ascii="Consolas" w:hAnsi="Consolas" w:eastAsia="Malgun Gothic" w:cs="Malgun Gothic"/>
          <w:color w:val="202124"/>
          <w:sz w:val="16"/>
        </w:rPr>
        <w:t>SYSCLK = 180 MHz</w:t>
        <w:br/>
      </w:r>
      <w:r>
        <w:rPr>
          <w:rFonts w:ascii="Consolas" w:hAnsi="Consolas" w:eastAsia="Malgun Gothic" w:cs="Malgun Gothic"/>
          <w:color w:val="202124"/>
          <w:sz w:val="16"/>
        </w:rPr>
        <w:t>APB2  = 180 MHz / 2 = 90 MHz</w:t>
        <w:br/>
      </w:r>
      <w:r>
        <w:rPr>
          <w:rFonts w:ascii="Consolas" w:hAnsi="Consolas" w:eastAsia="Malgun Gothic" w:cs="Malgun Gothic"/>
          <w:color w:val="202124"/>
          <w:sz w:val="16"/>
        </w:rPr>
        <w:t>USARTDIV = 90,000,000 / (16 × 115,200) ≈ 48.828</w:t>
        <w:br/>
      </w:r>
      <w:r>
        <w:rPr>
          <w:rFonts w:ascii="Consolas" w:hAnsi="Consolas" w:eastAsia="Malgun Gothic" w:cs="Malgun Gothic"/>
          <w:color w:val="202124"/>
          <w:sz w:val="16"/>
        </w:rPr>
        <w:t>실제 BRR 반올림 오차는 약 +0.032% 수준</w:t>
      </w:r>
    </w:p>
    <w:p>
      <w:pPr>
        <w:pStyle w:val="SourceNote"/>
      </w:pPr>
      <w:r>
        <w:rPr>
          <w:rFonts w:ascii="Calibri" w:hAnsi="Calibri" w:eastAsia="Malgun Gothic" w:cs="Malgun Gothic"/>
          <w:i/>
          <w:color w:val="5F6368"/>
        </w:rPr>
        <w:t>코드 근거: Core/Src/main.c 187-239, 480-503; .ioc 843-868, 984-985</w:t>
      </w:r>
    </w:p>
    <w:p>
      <w:pPr>
        <w:pStyle w:val="Heading2"/>
      </w:pPr>
      <w:r>
        <w:t>3.4 FreeRTOS Interrupt Priority</w:t>
      </w:r>
    </w:p>
    <w:p>
      <w:r>
        <w:rPr>
          <w:rFonts w:ascii="Calibri" w:hAnsi="Calibri" w:eastAsia="Malgun Gothic" w:cs="Malgun Gothic"/>
        </w:rPr>
        <w:t>FreeRTOS 설정의 configLIBRARY_MAX_SYSCALL_INTERRUPT_PRIORITY는 5이고 UART/DMA IRQ도 5입니다. ISR-safe FreeRTOS API를 사용할 수 있는 가장 높은 우선순위 경계에 맞춰져 있습니다. 현재 UART 콜백은 Queue API를 호출하지 않고 자체 링 버퍼만 갱신합니다.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숫자 주의  </w:t>
      </w:r>
      <w:r>
        <w:rPr>
          <w:rFonts w:ascii="Calibri" w:hAnsi="Calibri" w:eastAsia="Malgun Gothic" w:cs="Malgun Gothic"/>
          <w:color w:val="202124"/>
        </w:rPr>
        <w:t>Cortex-M NVIC에서는 숫자가 작을수록 우선순위가 높습니다. priority 4가 priority 5보다 더 급합니다.</w:t>
      </w:r>
    </w:p>
    <w:p>
      <w:pPr>
        <w:pStyle w:val="SourceNote"/>
      </w:pPr>
      <w:r>
        <w:rPr>
          <w:rFonts w:ascii="Calibri" w:hAnsi="Calibri" w:eastAsia="Malgun Gothic" w:cs="Malgun Gothic"/>
          <w:i/>
          <w:color w:val="5F6368"/>
        </w:rPr>
        <w:t>코드 근거: Core/Inc/FreeRTOSConfig.h 126-149; Core/Src/main.c 511-523</w:t>
      </w:r>
    </w:p>
    <w:p>
      <w:r>
        <w:br w:type="page"/>
      </w:r>
    </w:p>
    <w:p>
      <w:pPr>
        <w:spacing w:before="2200" w:after="320"/>
        <w:jc w:val="center"/>
      </w:pPr>
      <w:r>
        <w:rPr>
          <w:rFonts w:ascii="Calibri" w:hAnsi="Calibri" w:eastAsia="Malgun Gothic" w:cs="Malgun Gothic"/>
          <w:b/>
          <w:color w:val="B7791F"/>
          <w:sz w:val="24"/>
        </w:rPr>
        <w:t>PART 2</w:t>
      </w:r>
    </w:p>
    <w:p>
      <w:pPr>
        <w:spacing w:after="240"/>
        <w:jc w:val="center"/>
      </w:pPr>
      <w:r>
        <w:rPr>
          <w:rFonts w:ascii="Calibri" w:hAnsi="Calibri" w:eastAsia="Malgun Gothic" w:cs="Malgun Gothic"/>
          <w:b/>
          <w:color w:val="0B2545"/>
          <w:sz w:val="54"/>
        </w:rPr>
        <w:t>수신 경로 해부</w:t>
      </w:r>
    </w:p>
    <w:p>
      <w:pPr>
        <w:ind w:left="792" w:right="792"/>
        <w:jc w:val="center"/>
      </w:pPr>
      <w:r>
        <w:rPr>
          <w:rFonts w:ascii="Calibri" w:hAnsi="Calibri" w:eastAsia="Malgun Gothic" w:cs="Malgun Gothic"/>
          <w:color w:val="5F6368"/>
          <w:sz w:val="24"/>
        </w:rPr>
        <w:t>보이지 않는 바이트가 DMA 버퍼에서 링 버퍼로, 다시 파서로 이동하는 과정을 실제 함수 순서대로 따라갑니다.</w:t>
      </w:r>
    </w:p>
    <w:p>
      <w:r>
        <w:br w:type="page"/>
      </w:r>
    </w:p>
    <w:p>
      <w:pPr>
        <w:pStyle w:val="Heading1"/>
        <w:pageBreakBefore/>
      </w:pPr>
      <w:r>
        <w:t>4. 부팅부터 ReceiveToIdle_DMA까지</w:t>
      </w:r>
    </w:p>
    <w:p>
      <w:pPr>
        <w:spacing w:after="200" w:line="300" w:lineRule="auto"/>
      </w:pPr>
      <w:r>
        <w:rPr>
          <w:rFonts w:ascii="Calibri" w:hAnsi="Calibri" w:eastAsia="Malgun Gothic" w:cs="Malgun Gothic"/>
          <w:b/>
          <w:color w:val="1F4D78"/>
          <w:sz w:val="23"/>
        </w:rPr>
        <w:t>수신은 main()에서 시작하지만, 실제 시작 함수는 uart_transport.c 안에 숨어 있습니다.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초기화 순서를 위에서 아래로 따라간다.</w:t>
      </w:r>
    </w:p>
    <w:p>
      <w:pPr>
        <w:pStyle w:val="ListBullet"/>
      </w:pPr>
      <w:r>
        <w:rPr>
          <w:rFonts w:ascii="Calibri" w:hAnsi="Calibri" w:eastAsia="Malgun Gothic" w:cs="Malgun Gothic"/>
        </w:rPr>
        <w:t>CommService_Init이 Transport와 Parser를 함께 준비하는 이유를 안다.</w:t>
      </w:r>
    </w:p>
    <w:p>
      <w:pPr>
        <w:pStyle w:val="ListBullet"/>
      </w:pPr>
      <w:r>
        <w:rPr>
          <w:rFonts w:ascii="Calibri" w:hAnsi="Calibri" w:eastAsia="Malgun Gothic" w:cs="Malgun Gothic"/>
        </w:rPr>
        <w:t>ReceiveToIdle_DMA의 세 인자를 읽을 수 있다.</w:t>
      </w:r>
    </w:p>
    <w:p>
      <w:pPr>
        <w:pStyle w:val="Heading2"/>
      </w:pPr>
      <w:r>
        <w:t>4.1 초기화 순서</w:t>
      </w:r>
    </w:p>
    <w:p>
      <w:pPr>
        <w:numPr>
          <w:ilvl w:val="0"/>
          <w:numId w:val="11"/>
        </w:numPr>
        <w:spacing w:after="80" w:line="300" w:lineRule="auto"/>
        <w:ind w:left="540" w:hanging="271"/>
      </w:pPr>
      <w:r>
        <w:rPr>
          <w:rFonts w:ascii="Calibri" w:hAnsi="Calibri" w:eastAsia="Malgun Gothic" w:cs="Malgun Gothic"/>
        </w:rPr>
        <w:t>HAL_Init()이 HAL과 기본 Tick 기반을 준비한다.</w:t>
      </w:r>
    </w:p>
    <w:p>
      <w:pPr>
        <w:numPr>
          <w:ilvl w:val="0"/>
          <w:numId w:val="11"/>
        </w:numPr>
        <w:spacing w:after="80" w:line="300" w:lineRule="auto"/>
        <w:ind w:left="540" w:hanging="271"/>
      </w:pPr>
      <w:r>
        <w:rPr>
          <w:rFonts w:ascii="Calibri" w:hAnsi="Calibri" w:eastAsia="Malgun Gothic" w:cs="Malgun Gothic"/>
        </w:rPr>
        <w:t>SystemClock_Config()가 180 MHz 시스템/90 MHz APB2 clock을 만든다.</w:t>
      </w:r>
    </w:p>
    <w:p>
      <w:pPr>
        <w:numPr>
          <w:ilvl w:val="0"/>
          <w:numId w:val="11"/>
        </w:numPr>
        <w:spacing w:after="80" w:line="300" w:lineRule="auto"/>
        <w:ind w:left="540" w:hanging="271"/>
      </w:pPr>
      <w:r>
        <w:rPr>
          <w:rFonts w:ascii="Calibri" w:hAnsi="Calibri" w:eastAsia="Malgun Gothic" w:cs="Malgun Gothic"/>
        </w:rPr>
        <w:t>MX_GPIO_Init()와 MX_DMA_Init()가 GPIO와 DMA2 interrupt를 준비한다.</w:t>
      </w:r>
    </w:p>
    <w:p>
      <w:pPr>
        <w:numPr>
          <w:ilvl w:val="0"/>
          <w:numId w:val="11"/>
        </w:numPr>
        <w:spacing w:after="80" w:line="300" w:lineRule="auto"/>
        <w:ind w:left="540" w:hanging="271"/>
      </w:pPr>
      <w:r>
        <w:rPr>
          <w:rFonts w:ascii="Calibri" w:hAnsi="Calibri" w:eastAsia="Malgun Gothic" w:cs="Malgun Gothic"/>
        </w:rPr>
        <w:t>MX_USART1_UART_Init()이 115200 8N1 USART1을 초기화한다.</w:t>
      </w:r>
    </w:p>
    <w:p>
      <w:pPr>
        <w:numPr>
          <w:ilvl w:val="0"/>
          <w:numId w:val="11"/>
        </w:numPr>
        <w:spacing w:after="80" w:line="300" w:lineRule="auto"/>
        <w:ind w:left="540" w:hanging="271"/>
      </w:pPr>
      <w:r>
        <w:rPr>
          <w:rFonts w:ascii="Calibri" w:hAnsi="Calibri" w:eastAsia="Malgun Gothic" w:cs="Malgun Gothic"/>
        </w:rPr>
        <w:t>CommService_Init(&amp;huart1)이 Parser와 Transport를 초기화한다.</w:t>
      </w:r>
    </w:p>
    <w:p>
      <w:pPr>
        <w:numPr>
          <w:ilvl w:val="0"/>
          <w:numId w:val="11"/>
        </w:numPr>
        <w:spacing w:after="80" w:line="300" w:lineRule="auto"/>
        <w:ind w:left="540" w:hanging="271"/>
      </w:pPr>
      <w:r>
        <w:rPr>
          <w:rFonts w:ascii="Calibri" w:hAnsi="Calibri" w:eastAsia="Malgun Gothic" w:cs="Malgun Gothic"/>
        </w:rPr>
        <w:t>osKernelInitialize(), App_FreeRTOS_Init(), osKernelStart()로 태스크가 시작된다.</w:t>
      </w:r>
    </w:p>
    <w:p>
      <w:pPr>
        <w:pStyle w:val="SourceNote"/>
        <w:keepNext/>
        <w:spacing w:after="40"/>
      </w:pPr>
      <w:r>
        <w:rPr>
          <w:rFonts w:ascii="Calibri" w:hAnsi="Calibri" w:eastAsia="Malgun Gothic" w:cs="Malgun Gothic"/>
          <w:b/>
          <w:color w:val="5F6368"/>
        </w:rPr>
        <w:t>Core/Src/main.c 101-129</w:t>
      </w:r>
    </w:p>
    <w:p>
      <w:pPr>
        <w:pStyle w:val="Code"/>
        <w:shd w:fill="F2F4F7"/>
        <w:pBdr>
          <w:left w:val="single" w:sz="18" w:space="8" w:color="D9DEE5"/>
        </w:pBdr>
      </w:pPr>
      <w:r>
        <w:rPr>
          <w:rFonts w:ascii="Consolas" w:hAnsi="Consolas" w:eastAsia="Malgun Gothic" w:cs="Malgun Gothic"/>
          <w:color w:val="202124"/>
          <w:sz w:val="16"/>
        </w:rPr>
        <w:t>MX_GPIO_Init();</w:t>
        <w:br/>
      </w:r>
      <w:r>
        <w:rPr>
          <w:rFonts w:ascii="Consolas" w:hAnsi="Consolas" w:eastAsia="Malgun Gothic" w:cs="Malgun Gothic"/>
          <w:color w:val="202124"/>
          <w:sz w:val="16"/>
        </w:rPr>
        <w:t>MX_DMA_Init();</w:t>
        <w:br/>
      </w:r>
      <w:r>
        <w:rPr>
          <w:rFonts w:ascii="Consolas" w:hAnsi="Consolas" w:eastAsia="Malgun Gothic" w:cs="Malgun Gothic"/>
          <w:color w:val="202124"/>
          <w:sz w:val="16"/>
        </w:rPr>
        <w:t>MX_USART1_UART_Init();</w:t>
        <w:br/>
      </w:r>
      <w:r>
        <w:rPr>
          <w:rFonts w:ascii="Consolas" w:hAnsi="Consolas" w:eastAsia="Malgun Gothic" w:cs="Malgun Gothic"/>
          <w:color w:val="202124"/>
          <w:sz w:val="16"/>
        </w:rPr>
        <w:t>...</w:t>
        <w:br/>
      </w:r>
      <w:r>
        <w:rPr>
          <w:rFonts w:ascii="Consolas" w:hAnsi="Consolas" w:eastAsia="Malgun Gothic" w:cs="Malgun Gothic"/>
          <w:color w:val="202124"/>
          <w:sz w:val="16"/>
        </w:rPr>
        <w:t>if (!CommService_Init(&amp;huart1))</w:t>
        <w:br/>
      </w:r>
      <w:r>
        <w:rPr>
          <w:rFonts w:ascii="Consolas" w:hAnsi="Consolas" w:eastAsia="Malgun Gothic" w:cs="Malgun Gothic"/>
          <w:color w:val="202124"/>
          <w:sz w:val="16"/>
        </w:rPr>
        <w:t>{</w:t>
        <w:br/>
      </w:r>
      <w:r>
        <w:rPr>
          <w:rFonts w:ascii="Consolas" w:hAnsi="Consolas" w:eastAsia="Malgun Gothic" w:cs="Malgun Gothic"/>
          <w:color w:val="202124"/>
          <w:sz w:val="16"/>
        </w:rPr>
        <w:t xml:space="preserve">  Error_Handler();</w:t>
        <w:br/>
      </w:r>
      <w:r>
        <w:rPr>
          <w:rFonts w:ascii="Consolas" w:hAnsi="Consolas" w:eastAsia="Malgun Gothic" w:cs="Malgun Gothic"/>
          <w:color w:val="202124"/>
          <w:sz w:val="16"/>
        </w:rPr>
        <w:t>}</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순서의 의미  </w:t>
      </w:r>
      <w:r>
        <w:rPr>
          <w:rFonts w:ascii="Calibri" w:hAnsi="Calibri" w:eastAsia="Malgun Gothic" w:cs="Malgun Gothic"/>
          <w:color w:val="202124"/>
        </w:rPr>
        <w:t>DMA와 USART 하드웨어를 먼저 준비한 뒤 ReceiveToIdle_DMA를 호출해야 합니다. 손잡이(huart1)가 준비되기 전에 Transport를 시작하면 실패합니다.</w:t>
      </w:r>
    </w:p>
    <w:p>
      <w:pPr>
        <w:pStyle w:val="Heading2"/>
      </w:pPr>
      <w:r>
        <w:t>4.2 서비스 초기화 안쪽</w:t>
      </w:r>
    </w:p>
    <w:p>
      <w:pPr>
        <w:pStyle w:val="SourceNote"/>
        <w:keepNext/>
        <w:spacing w:after="40"/>
      </w:pPr>
      <w:r>
        <w:rPr>
          <w:rFonts w:ascii="Calibri" w:hAnsi="Calibri" w:eastAsia="Malgun Gothic" w:cs="Malgun Gothic"/>
          <w:b/>
          <w:color w:val="5F6368"/>
        </w:rPr>
        <w:t>Core/Src/comm_service.c 464-478 요약</w:t>
      </w:r>
    </w:p>
    <w:p>
      <w:pPr>
        <w:pStyle w:val="Code"/>
        <w:shd w:fill="F2F4F7"/>
        <w:pBdr>
          <w:left w:val="single" w:sz="18" w:space="8" w:color="D9DEE5"/>
        </w:pBdr>
      </w:pPr>
      <w:r>
        <w:rPr>
          <w:rFonts w:ascii="Consolas" w:hAnsi="Consolas" w:eastAsia="Malgun Gothic" w:cs="Malgun Gothic"/>
          <w:color w:val="202124"/>
          <w:sz w:val="16"/>
        </w:rPr>
        <w:t>memset(&amp;service, 0, sizeof(service));</w:t>
        <w:br/>
      </w:r>
      <w:r>
        <w:rPr>
          <w:rFonts w:ascii="Consolas" w:hAnsi="Consolas" w:eastAsia="Malgun Gothic" w:cs="Malgun Gothic"/>
          <w:color w:val="202124"/>
          <w:sz w:val="16"/>
        </w:rPr>
        <w:t>CommProtocol_ParserInit(&amp;service.parser);</w:t>
        <w:br/>
      </w:r>
      <w:r>
        <w:rPr>
          <w:rFonts w:ascii="Consolas" w:hAnsi="Consolas" w:eastAsia="Malgun Gothic" w:cs="Malgun Gothic"/>
          <w:color w:val="202124"/>
          <w:sz w:val="16"/>
        </w:rPr>
        <w:t>service.command_timed_out = true;</w:t>
        <w:br/>
      </w:r>
      <w:r>
        <w:rPr>
          <w:rFonts w:ascii="Consolas" w:hAnsi="Consolas" w:eastAsia="Malgun Gothic" w:cs="Malgun Gothic"/>
          <w:color w:val="202124"/>
          <w:sz w:val="16"/>
        </w:rPr>
        <w:t>service.rearm_required = true;</w:t>
        <w:br/>
      </w:r>
      <w:r>
        <w:rPr>
          <w:rFonts w:ascii="Consolas" w:hAnsi="Consolas" w:eastAsia="Malgun Gothic" w:cs="Malgun Gothic"/>
          <w:color w:val="202124"/>
          <w:sz w:val="16"/>
        </w:rPr>
        <w:t>UartTransport_Init(&amp;service.transport, uart);</w:t>
      </w:r>
    </w:p>
    <w:p>
      <w:r>
        <w:rPr>
          <w:rFonts w:ascii="Calibri" w:hAnsi="Calibri" w:eastAsia="Malgun Gothic" w:cs="Malgun Gothic"/>
        </w:rPr>
        <w:t>부팅 직후 command_timed_out와 rearm_required가 true인 것은 일부러입니다. 통신이 아직 검증되지 않았는데 주행 가능 상태로 시작하지 않도록 안전한 쪽을 기본값으로 선택했습니다.</w:t>
      </w:r>
    </w:p>
    <w:p>
      <w:pPr>
        <w:pStyle w:val="Heading2"/>
      </w:pPr>
      <w:r>
        <w:t>4.3 실제 수신 시작</w:t>
      </w:r>
    </w:p>
    <w:p>
      <w:pPr>
        <w:pStyle w:val="SourceNote"/>
        <w:keepNext/>
        <w:spacing w:after="40"/>
      </w:pPr>
      <w:r>
        <w:rPr>
          <w:rFonts w:ascii="Calibri" w:hAnsi="Calibri" w:eastAsia="Malgun Gothic" w:cs="Malgun Gothic"/>
          <w:b/>
          <w:color w:val="5F6368"/>
        </w:rPr>
        <w:t>Core/Src/uart_transport.c 24-35</w:t>
      </w:r>
    </w:p>
    <w:p>
      <w:pPr>
        <w:pStyle w:val="Code"/>
        <w:shd w:fill="F2F4F7"/>
        <w:pBdr>
          <w:left w:val="single" w:sz="18" w:space="8" w:color="D9DEE5"/>
        </w:pBdr>
      </w:pPr>
      <w:r>
        <w:rPr>
          <w:rFonts w:ascii="Consolas" w:hAnsi="Consolas" w:eastAsia="Malgun Gothic" w:cs="Malgun Gothic"/>
          <w:color w:val="202124"/>
          <w:sz w:val="16"/>
        </w:rPr>
        <w:t>HAL_UARTEx_ReceiveToIdle_DMA(</w:t>
        <w:br/>
      </w:r>
      <w:r>
        <w:rPr>
          <w:rFonts w:ascii="Consolas" w:hAnsi="Consolas" w:eastAsia="Malgun Gothic" w:cs="Malgun Gothic"/>
          <w:color w:val="202124"/>
          <w:sz w:val="16"/>
        </w:rPr>
        <w:t xml:space="preserve">    transport-&gt;uart,          // &amp;huart1</w:t>
        <w:br/>
      </w:r>
      <w:r>
        <w:rPr>
          <w:rFonts w:ascii="Consolas" w:hAnsi="Consolas" w:eastAsia="Malgun Gothic" w:cs="Malgun Gothic"/>
          <w:color w:val="202124"/>
          <w:sz w:val="16"/>
        </w:rPr>
        <w:t xml:space="preserve">    transport-&gt;rx_dma_buffer, // 256 B RAM</w:t>
        <w:br/>
      </w:r>
      <w:r>
        <w:rPr>
          <w:rFonts w:ascii="Consolas" w:hAnsi="Consolas" w:eastAsia="Malgun Gothic" w:cs="Malgun Gothic"/>
          <w:color w:val="202124"/>
          <w:sz w:val="16"/>
        </w:rPr>
        <w:t xml:space="preserve">    UART_TRANSPORT_RX_DMA_SIZE);</w:t>
      </w:r>
    </w:p>
    <w:tbl>
      <w:tblPr>
        <w:tblStyle w:val="TableGrid"/>
        <w:tblW w:type="dxa" w:w="9360"/>
        <w:tblLayout w:type="fixed"/>
        <w:tblLook w:firstColumn="1" w:firstRow="1" w:lastColumn="0" w:lastRow="0" w:noHBand="0" w:noVBand="1" w:val="04A0"/>
        <w:tblInd w:w="120" w:type="dxa"/>
      </w:tblPr>
      <w:tblGrid>
        <w:gridCol w:w="1900"/>
        <w:gridCol w:w="2300"/>
        <w:gridCol w:w="5160"/>
      </w:tblGrid>
      <w:tr>
        <w:trPr>
          <w:tblHeader w:val="true"/>
        </w:trPr>
        <w:tc>
          <w:tcPr>
            <w:tcW w:type="dxa" w:w="19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인자</w:t>
            </w:r>
          </w:p>
        </w:tc>
        <w:tc>
          <w:tcPr>
            <w:tcW w:type="dxa" w:w="23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현재 값</w:t>
            </w:r>
          </w:p>
        </w:tc>
        <w:tc>
          <w:tcPr>
            <w:tcW w:type="dxa" w:w="51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뜻</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uart</w:t>
            </w:r>
          </w:p>
        </w:tc>
        <w:tc>
          <w:tcPr>
            <w:tcW w:type="dxa" w:w="23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&amp;huart1</w:t>
            </w:r>
          </w:p>
        </w:tc>
        <w:tc>
          <w:tcPr>
            <w:tcW w:type="dxa" w:w="51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어느 UART를 사용할지</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buffer</w:t>
            </w:r>
          </w:p>
        </w:tc>
        <w:tc>
          <w:tcPr>
            <w:tcW w:type="dxa" w:w="23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rx_dma_buffer</w:t>
            </w:r>
          </w:p>
        </w:tc>
        <w:tc>
          <w:tcPr>
            <w:tcW w:type="dxa" w:w="51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DMA가 채울 RAM 주소</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size</w:t>
            </w:r>
          </w:p>
        </w:tc>
        <w:tc>
          <w:tcPr>
            <w:tcW w:type="dxa" w:w="23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256</w:t>
            </w:r>
          </w:p>
        </w:tc>
        <w:tc>
          <w:tcPr>
            <w:tcW w:type="dxa" w:w="51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원형 DMA 버퍼 크기</w:t>
            </w:r>
          </w:p>
        </w:tc>
      </w:tr>
    </w:tbl>
    <w:p>
      <w:pPr>
        <w:spacing w:before="0" w:after="60"/>
      </w:pPr>
    </w:p>
    <w:p>
      <w:pPr>
        <w:pStyle w:val="SourceNote"/>
      </w:pPr>
      <w:r>
        <w:rPr>
          <w:rFonts w:ascii="Calibri" w:hAnsi="Calibri" w:eastAsia="Malgun Gothic" w:cs="Malgun Gothic"/>
          <w:i/>
          <w:color w:val="5F6368"/>
        </w:rPr>
        <w:t>코드 근거: Core/Inc/uart_transport.h 14-16, 29-47; Core/Src/uart_transport.c 24-35, 104-121</w:t>
      </w:r>
    </w:p>
    <w:p>
      <w:pPr>
        <w:pStyle w:val="Heading1"/>
        <w:pageBreakBefore/>
      </w:pPr>
      <w:r>
        <w:t>5. DMA Circular + UART IDLE</w:t>
      </w:r>
    </w:p>
    <w:p>
      <w:pPr>
        <w:spacing w:after="200" w:line="300" w:lineRule="auto"/>
      </w:pPr>
      <w:r>
        <w:rPr>
          <w:rFonts w:ascii="Calibri" w:hAnsi="Calibri" w:eastAsia="Malgun Gothic" w:cs="Malgun Gothic"/>
          <w:b/>
          <w:color w:val="1F4D78"/>
          <w:sz w:val="23"/>
        </w:rPr>
        <w:t>Circular은 ‘버퍼 끝에 도달하면 처음으로 돌아간다’, IDLE은 ‘잠깐 바이트가 끊겼다’는 뜻입니다.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DMA position과 읽은 바이트 범위를 계산한다.</w:t>
      </w:r>
    </w:p>
    <w:p>
      <w:pPr>
        <w:pStyle w:val="ListBullet"/>
      </w:pPr>
      <w:r>
        <w:rPr>
          <w:rFonts w:ascii="Calibri" w:hAnsi="Calibri" w:eastAsia="Malgun Gothic" w:cs="Malgun Gothic"/>
        </w:rPr>
        <w:t>버퍼가 끝에서 처음으로 감길 때 두 구간을 복사하는 이유를 설명한다.</w:t>
      </w:r>
    </w:p>
    <w:p>
      <w:pPr>
        <w:pStyle w:val="ListBullet"/>
      </w:pPr>
      <w:r>
        <w:rPr>
          <w:rFonts w:ascii="Calibri" w:hAnsi="Calibri" w:eastAsia="Malgun Gothic" w:cs="Malgun Gothic"/>
        </w:rPr>
        <w:t>세 종류의 수신 버퍼를 구분한다.</w:t>
      </w:r>
    </w:p>
    <w:p>
      <w:pPr>
        <w:spacing w:before="80" w:after="40"/>
        <w:jc w:val="center"/>
      </w:pPr>
      <w:r>
        <w:drawing>
          <wp:inline xmlns:a="http://schemas.openxmlformats.org/drawingml/2006/main" xmlns:pic="http://schemas.openxmlformats.org/drawingml/2006/picture">
            <wp:extent cx="5760720" cy="3008376"/>
            <wp:docPr id="3" name="Picture 3" descr="256바이트 DMA 버퍼, 512바이트 RX 링 버퍼, 64바이트 지역 배열로 이어지는 수신 버퍼 구조"/>
            <wp:cNvGraphicFramePr>
              <a:graphicFrameLocks noChangeAspect="1"/>
            </wp:cNvGraphicFramePr>
            <a:graphic>
              <a:graphicData uri="http://schemas.openxmlformats.org/drawingml/2006/picture">
                <pic:pic>
                  <pic:nvPicPr>
                    <pic:cNvPr id="0" name="rx_buffers.png"/>
                    <pic:cNvPicPr/>
                  </pic:nvPicPr>
                  <pic:blipFill>
                    <a:blip r:embed="rId13"/>
                    <a:stretch>
                      <a:fillRect/>
                    </a:stretch>
                  </pic:blipFill>
                  <pic:spPr>
                    <a:xfrm>
                      <a:off x="0" y="0"/>
                      <a:ext cx="5760720" cy="3008376"/>
                    </a:xfrm>
                    <a:prstGeom prst="rect"/>
                  </pic:spPr>
                </pic:pic>
              </a:graphicData>
            </a:graphic>
          </wp:inline>
        </w:drawing>
      </w:r>
    </w:p>
    <w:p>
      <w:pPr>
        <w:pStyle w:val="Caption"/>
      </w:pPr>
      <w:r>
        <w:rPr>
          <w:rFonts w:ascii="Calibri" w:hAnsi="Calibri" w:eastAsia="Malgun Gothic" w:cs="Malgun Gothic"/>
          <w:i/>
          <w:color w:val="5F6368"/>
          <w:sz w:val="18"/>
        </w:rPr>
        <w:t>그림 3. RX 데이터의 세 단계 버퍼</w:t>
      </w:r>
    </w:p>
    <w:p>
      <w:pPr>
        <w:pStyle w:val="Heading2"/>
      </w:pPr>
      <w:r>
        <w:t>5.1 평범한 경우</w:t>
      </w:r>
    </w:p>
    <w:p>
      <w:r>
        <w:rPr>
          <w:rFonts w:ascii="Calibri" w:hAnsi="Calibri" w:eastAsia="Malgun Gothic" w:cs="Malgun Gothic"/>
        </w:rPr>
        <w:t>이전 DMA 위치가 20이고 이번 콜백의 위치가 37이라면 새 바이트는 [20, 37) 구간입니다. 즉 인덱스 20부터 36까지 17바이트를 RX 링 버퍼로 옮깁니다.</w:t>
      </w:r>
    </w:p>
    <w:p>
      <w:pPr>
        <w:pStyle w:val="SourceNote"/>
        <w:keepNext/>
        <w:spacing w:after="40"/>
      </w:pPr>
      <w:r>
        <w:rPr>
          <w:rFonts w:ascii="Calibri" w:hAnsi="Calibri" w:eastAsia="Malgun Gothic" w:cs="Malgun Gothic"/>
          <w:b/>
          <w:color w:val="5F6368"/>
        </w:rPr>
        <w:t>위치 계산 예</w:t>
      </w:r>
    </w:p>
    <w:p>
      <w:pPr>
        <w:pStyle w:val="Code"/>
        <w:shd w:fill="F2F4F7"/>
        <w:pBdr>
          <w:left w:val="single" w:sz="18" w:space="8" w:color="D9DEE5"/>
        </w:pBdr>
      </w:pPr>
      <w:r>
        <w:rPr>
          <w:rFonts w:ascii="Consolas" w:hAnsi="Consolas" w:eastAsia="Malgun Gothic" w:cs="Malgun Gothic"/>
          <w:color w:val="202124"/>
          <w:sz w:val="16"/>
        </w:rPr>
        <w:t>old_position = 20</w:t>
        <w:br/>
      </w:r>
      <w:r>
        <w:rPr>
          <w:rFonts w:ascii="Consolas" w:hAnsi="Consolas" w:eastAsia="Malgun Gothic" w:cs="Malgun Gothic"/>
          <w:color w:val="202124"/>
          <w:sz w:val="16"/>
        </w:rPr>
        <w:t>dma_position = 37</w:t>
        <w:br/>
      </w:r>
      <w:r>
        <w:rPr>
          <w:rFonts w:ascii="Consolas" w:hAnsi="Consolas" w:eastAsia="Malgun Gothic" w:cs="Malgun Gothic"/>
          <w:color w:val="202124"/>
          <w:sz w:val="16"/>
        </w:rPr>
        <w:t>복사 범위 = 20, 21, ... 36  // 총 17 B</w:t>
      </w:r>
    </w:p>
    <w:p>
      <w:pPr>
        <w:pStyle w:val="Heading2"/>
      </w:pPr>
      <w:r>
        <w:t>5.2 버퍼가 감긴 경우</w:t>
      </w:r>
    </w:p>
    <w:p>
      <w:r>
        <w:rPr>
          <w:rFonts w:ascii="Calibri" w:hAnsi="Calibri" w:eastAsia="Malgun Gothic" w:cs="Malgun Gothic"/>
        </w:rPr>
        <w:t>이전 위치가 250인데 새 위치가 8이라면 DMA가 256 끝을 지나 0으로 돌아왔습니다. 이때는 250~255와 0~7, 두 구간을 차례로 복사합니다.</w:t>
      </w:r>
    </w:p>
    <w:p>
      <w:pPr>
        <w:pStyle w:val="SourceNote"/>
        <w:keepNext/>
        <w:spacing w:after="40"/>
      </w:pPr>
      <w:r>
        <w:rPr>
          <w:rFonts w:ascii="Calibri" w:hAnsi="Calibri" w:eastAsia="Malgun Gothic" w:cs="Malgun Gothic"/>
          <w:b/>
          <w:color w:val="5F6368"/>
        </w:rPr>
        <w:t>Core/Src/uart_transport.c 248-260 요약</w:t>
      </w:r>
    </w:p>
    <w:p>
      <w:pPr>
        <w:pStyle w:val="Code"/>
        <w:shd w:fill="F2F4F7"/>
        <w:pBdr>
          <w:left w:val="single" w:sz="18" w:space="8" w:color="D9DEE5"/>
        </w:pBdr>
      </w:pPr>
      <w:r>
        <w:rPr>
          <w:rFonts w:ascii="Consolas" w:hAnsi="Consolas" w:eastAsia="Malgun Gothic" w:cs="Malgun Gothic"/>
          <w:color w:val="202124"/>
          <w:sz w:val="16"/>
        </w:rPr>
        <w:t>if (dma_position &gt; old_position)</w:t>
        <w:br/>
      </w:r>
      <w:r>
        <w:rPr>
          <w:rFonts w:ascii="Consolas" w:hAnsi="Consolas" w:eastAsia="Malgun Gothic" w:cs="Malgun Gothic"/>
          <w:color w:val="202124"/>
          <w:sz w:val="16"/>
        </w:rPr>
        <w:t xml:space="preserve">  copy(old_position, dma_position);</w:t>
        <w:br/>
      </w:r>
      <w:r>
        <w:rPr>
          <w:rFonts w:ascii="Consolas" w:hAnsi="Consolas" w:eastAsia="Malgun Gothic" w:cs="Malgun Gothic"/>
          <w:color w:val="202124"/>
          <w:sz w:val="16"/>
        </w:rPr>
        <w:t>else if (dma_position &lt; old_position) {</w:t>
        <w:br/>
      </w:r>
      <w:r>
        <w:rPr>
          <w:rFonts w:ascii="Consolas" w:hAnsi="Consolas" w:eastAsia="Malgun Gothic" w:cs="Malgun Gothic"/>
          <w:color w:val="202124"/>
          <w:sz w:val="16"/>
        </w:rPr>
        <w:t xml:space="preserve">  copy(old_position, 256);</w:t>
        <w:br/>
      </w:r>
      <w:r>
        <w:rPr>
          <w:rFonts w:ascii="Consolas" w:hAnsi="Consolas" w:eastAsia="Malgun Gothic" w:cs="Malgun Gothic"/>
          <w:color w:val="202124"/>
          <w:sz w:val="16"/>
        </w:rPr>
        <w:t xml:space="preserve">  copy(0, dma_position);</w:t>
        <w:br/>
      </w:r>
      <w:r>
        <w:rPr>
          <w:rFonts w:ascii="Consolas" w:hAnsi="Consolas" w:eastAsia="Malgun Gothic" w:cs="Malgun Gothic"/>
          <w:color w:val="202124"/>
          <w:sz w:val="16"/>
        </w:rPr>
        <w:t>}</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반열린 구간  </w:t>
      </w:r>
      <w:r>
        <w:rPr>
          <w:rFonts w:ascii="Calibri" w:hAnsi="Calibri" w:eastAsia="Malgun Gothic" w:cs="Malgun Gothic"/>
          <w:color w:val="202124"/>
        </w:rPr>
        <w:t>[begin, end)는 begin은 포함하고 end는 포함하지 않는 C 배열 관례입니다. 그래서 end-begin이 곧 바이트 수입니다.</w:t>
      </w:r>
    </w:p>
    <w:p>
      <w:pPr>
        <w:pStyle w:val="Heading2"/>
      </w:pPr>
      <w:r>
        <w:t>5.3 처리 여유 계산</w:t>
      </w:r>
    </w:p>
    <w:p>
      <w:r>
        <w:rPr>
          <w:rFonts w:ascii="Calibri" w:hAnsi="Calibri" w:eastAsia="Malgun Gothic" w:cs="Malgun Gothic"/>
        </w:rPr>
        <w:t>115200 8N1의 최대 연속 데이터량은 약 11,520 B/s입니다. 512바이트 링 버퍼는 한 칸을 비워 사용하므로 실제 용량 511바이트, 대략 44ms 분량입니다. CommTask는 정상적으로 1ms마다 실행되므로 여유가 있지만, 높은 우선순위 작업이 수십 ms 동안 CPU를 독점하면 overflow가 생길 수 있습니다.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관찰할 통계  </w:t>
      </w:r>
      <w:r>
        <w:rPr>
          <w:rFonts w:ascii="Calibri" w:hAnsi="Calibri" w:eastAsia="Malgun Gothic" w:cs="Malgun Gothic"/>
          <w:color w:val="202124"/>
        </w:rPr>
        <w:t>UartTransportStats.rx_overflows가 증가하면 ‘UART 핀 불량’보다 먼저 CommTask 지연과 링 버퍼 소진을 의심합니다.</w:t>
      </w:r>
    </w:p>
    <w:p>
      <w:pPr>
        <w:pStyle w:val="SourceNote"/>
      </w:pPr>
      <w:r>
        <w:rPr>
          <w:rFonts w:ascii="Calibri" w:hAnsi="Calibri" w:eastAsia="Malgun Gothic" w:cs="Malgun Gothic"/>
          <w:i/>
          <w:color w:val="5F6368"/>
        </w:rPr>
        <w:t>코드 근거: Core/Src/uart_transport.c 38-62, 230-270; App/Src/app_freertos.c 15-19, 317-326</w:t>
      </w:r>
    </w:p>
    <w:p>
      <w:pPr>
        <w:pStyle w:val="Heading1"/>
        <w:pageBreakBefore/>
      </w:pPr>
      <w:r>
        <w:t>6. Ring Buffer를 처음부터</w:t>
      </w:r>
    </w:p>
    <w:p>
      <w:pPr>
        <w:spacing w:after="200" w:line="300" w:lineRule="auto"/>
      </w:pPr>
      <w:r>
        <w:rPr>
          <w:rFonts w:ascii="Calibri" w:hAnsi="Calibri" w:eastAsia="Malgun Gothic" w:cs="Malgun Gothic"/>
          <w:b/>
          <w:color w:val="1F4D78"/>
          <w:sz w:val="23"/>
        </w:rPr>
        <w:t>Ring Buffer는 배열의 끝과 처음을 이어 붙인 ‘원형 대기열’입니다.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head와 tail의 뜻을 구분한다.</w:t>
      </w:r>
    </w:p>
    <w:p>
      <w:pPr>
        <w:pStyle w:val="ListBullet"/>
      </w:pPr>
      <w:r>
        <w:rPr>
          <w:rFonts w:ascii="Calibri" w:hAnsi="Calibri" w:eastAsia="Malgun Gothic" w:cs="Malgun Gothic"/>
        </w:rPr>
        <w:t>왜 512칸 중 511칸만 쓰는지 설명한다.</w:t>
      </w:r>
    </w:p>
    <w:p>
      <w:pPr>
        <w:pStyle w:val="ListBullet"/>
      </w:pPr>
      <w:r>
        <w:rPr>
          <w:rFonts w:ascii="Calibri" w:hAnsi="Calibri" w:eastAsia="Malgun Gothic" w:cs="Malgun Gothic"/>
        </w:rPr>
        <w:t>RX와 TX 링 버퍼가 서로 반대 역할을 하는 것을 안다.</w:t>
      </w:r>
    </w:p>
    <w:p>
      <w:pPr>
        <w:pStyle w:val="Heading2"/>
      </w:pPr>
      <w:r>
        <w:t>6.1 head와 tail</w:t>
      </w:r>
    </w:p>
    <w:tbl>
      <w:tblPr>
        <w:tblStyle w:val="TableGrid"/>
        <w:tblW w:type="dxa" w:w="9360"/>
        <w:tblLayout w:type="fixed"/>
        <w:tblLook w:firstColumn="1" w:firstRow="1" w:lastColumn="0" w:lastRow="0" w:noHBand="0" w:noVBand="1" w:val="04A0"/>
        <w:tblInd w:w="120" w:type="dxa"/>
      </w:tblPr>
      <w:tblGrid>
        <w:gridCol w:w="1600"/>
        <w:gridCol w:w="4200"/>
        <w:gridCol w:w="3560"/>
      </w:tblGrid>
      <w:tr>
        <w:trPr>
          <w:tblHeader w:val="true"/>
        </w:trPr>
        <w:tc>
          <w:tcPr>
            <w:tcW w:type="dxa" w:w="1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변수</w:t>
            </w:r>
          </w:p>
        </w:tc>
        <w:tc>
          <w:tcPr>
            <w:tcW w:type="dxa" w:w="4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가리키는 곳</w:t>
            </w:r>
          </w:p>
        </w:tc>
        <w:tc>
          <w:tcPr>
            <w:tcW w:type="dxa" w:w="35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누가 움직이나</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rx_head</w:t>
            </w:r>
          </w:p>
        </w:tc>
        <w:tc>
          <w:tcPr>
            <w:tcW w:type="dxa" w:w="4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다음 수신 바이트를 쓸 위치</w:t>
            </w:r>
          </w:p>
        </w:tc>
        <w:tc>
          <w:tcPr>
            <w:tcW w:type="dxa" w:w="3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ISR / RxEvent callback</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rx_tail</w:t>
            </w:r>
          </w:p>
        </w:tc>
        <w:tc>
          <w:tcPr>
            <w:tcW w:type="dxa" w:w="4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태스크가 다음에 읽을 위치</w:t>
            </w:r>
          </w:p>
        </w:tc>
        <w:tc>
          <w:tcPr>
            <w:tcW w:type="dxa" w:w="3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CommTask의 UartTransport_Read</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tx_head</w:t>
            </w:r>
          </w:p>
        </w:tc>
        <w:tc>
          <w:tcPr>
            <w:tcW w:type="dxa" w:w="4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다음 송신 바이트를 쓸 위치</w:t>
            </w:r>
          </w:p>
        </w:tc>
        <w:tc>
          <w:tcPr>
            <w:tcW w:type="dxa" w:w="3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QueueFrame → UartTransport_Write</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tx_tail</w:t>
            </w:r>
          </w:p>
        </w:tc>
        <w:tc>
          <w:tcPr>
            <w:tcW w:type="dxa" w:w="4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DMA 완료 후 비워질 위치</w:t>
            </w:r>
          </w:p>
        </w:tc>
        <w:tc>
          <w:tcPr>
            <w:tcW w:type="dxa" w:w="3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TxComplete callback</w:t>
            </w:r>
          </w:p>
        </w:tc>
      </w:tr>
    </w:tbl>
    <w:p>
      <w:pPr>
        <w:spacing w:before="0" w:after="60"/>
      </w:pPr>
    </w:p>
    <w:p>
      <w:r>
        <w:rPr>
          <w:rFonts w:ascii="Calibri" w:hAnsi="Calibri" w:eastAsia="Malgun Gothic" w:cs="Malgun Gothic"/>
        </w:rPr>
        <w:t>head == tail이면 비어 있다는 뜻입니다. 가득 참도 같은 모양이 되지 않도록 항상 한 칸을 비워 둡니다. 다음 head가 tail과 같아지려 하면 overflow로 판단하고 새 바이트를 버립니다.</w:t>
      </w:r>
    </w:p>
    <w:p>
      <w:pPr>
        <w:pStyle w:val="SourceNote"/>
        <w:keepNext/>
        <w:spacing w:after="40"/>
      </w:pPr>
      <w:r>
        <w:rPr>
          <w:rFonts w:ascii="Calibri" w:hAnsi="Calibri" w:eastAsia="Malgun Gothic" w:cs="Malgun Gothic"/>
          <w:b/>
          <w:color w:val="5F6368"/>
        </w:rPr>
        <w:t>Core/Src/uart_transport.c 38-51</w:t>
      </w:r>
    </w:p>
    <w:p>
      <w:pPr>
        <w:pStyle w:val="Code"/>
        <w:shd w:fill="F2F4F7"/>
        <w:pBdr>
          <w:left w:val="single" w:sz="18" w:space="8" w:color="D9DEE5"/>
        </w:pBdr>
      </w:pPr>
      <w:r>
        <w:rPr>
          <w:rFonts w:ascii="Consolas" w:hAnsi="Consolas" w:eastAsia="Malgun Gothic" w:cs="Malgun Gothic"/>
          <w:color w:val="202124"/>
          <w:sz w:val="16"/>
        </w:rPr>
        <w:t>next = RingNext(rx_head, 512);</w:t>
        <w:br/>
      </w:r>
      <w:r>
        <w:rPr>
          <w:rFonts w:ascii="Consolas" w:hAnsi="Consolas" w:eastAsia="Malgun Gothic" w:cs="Malgun Gothic"/>
          <w:color w:val="202124"/>
          <w:sz w:val="16"/>
        </w:rPr>
        <w:t>if (next == rx_tail) {</w:t>
        <w:br/>
      </w:r>
      <w:r>
        <w:rPr>
          <w:rFonts w:ascii="Consolas" w:hAnsi="Consolas" w:eastAsia="Malgun Gothic" w:cs="Malgun Gothic"/>
          <w:color w:val="202124"/>
          <w:sz w:val="16"/>
        </w:rPr>
        <w:t xml:space="preserve">  rx_overflows++;</w:t>
        <w:br/>
      </w:r>
      <w:r>
        <w:rPr>
          <w:rFonts w:ascii="Consolas" w:hAnsi="Consolas" w:eastAsia="Malgun Gothic" w:cs="Malgun Gothic"/>
          <w:color w:val="202124"/>
          <w:sz w:val="16"/>
        </w:rPr>
        <w:t xml:space="preserve">  return;              // 새 바이트를 버림</w:t>
        <w:br/>
      </w:r>
      <w:r>
        <w:rPr>
          <w:rFonts w:ascii="Consolas" w:hAnsi="Consolas" w:eastAsia="Malgun Gothic" w:cs="Malgun Gothic"/>
          <w:color w:val="202124"/>
          <w:sz w:val="16"/>
        </w:rPr>
        <w:t>}</w:t>
        <w:br/>
      </w:r>
      <w:r>
        <w:rPr>
          <w:rFonts w:ascii="Consolas" w:hAnsi="Consolas" w:eastAsia="Malgun Gothic" w:cs="Malgun Gothic"/>
          <w:color w:val="202124"/>
          <w:sz w:val="16"/>
        </w:rPr>
        <w:t>rx_ring[rx_head] = byte;</w:t>
        <w:br/>
      </w:r>
      <w:r>
        <w:rPr>
          <w:rFonts w:ascii="Consolas" w:hAnsi="Consolas" w:eastAsia="Malgun Gothic" w:cs="Malgun Gothic"/>
          <w:color w:val="202124"/>
          <w:sz w:val="16"/>
        </w:rPr>
        <w:t>rx_head = next;</w:t>
      </w:r>
    </w:p>
    <w:p>
      <w:pPr>
        <w:pStyle w:val="Heading2"/>
      </w:pPr>
      <w:r>
        <w:t>6.2 volatile과 __DMB()</w:t>
      </w:r>
    </w:p>
    <w:p>
      <w:r>
        <w:rPr>
          <w:rFonts w:ascii="Calibri" w:hAnsi="Calibri" w:eastAsia="Malgun Gothic" w:cs="Malgun Gothic"/>
        </w:rPr>
        <w:t>head와 tail은 ISR과 일반 태스크가 함께 봅니다. volatile은 컴파일러가 값을 레지스터에 오래 보관하지 않고 매번 메모리에서 확인하도록 요구합니다. __DMB()는 데이터 쓰기가 head 갱신보다 먼저 다른 실행 흐름에 보이도록 순서를 보장하는 메모리 장벽입니다.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정확한 표현  </w:t>
      </w:r>
      <w:r>
        <w:rPr>
          <w:rFonts w:ascii="Calibri" w:hAnsi="Calibri" w:eastAsia="Malgun Gothic" w:cs="Malgun Gothic"/>
          <w:color w:val="202124"/>
        </w:rPr>
        <w:t>volatile만으로 모든 동시성 문제가 해결되는 것은 아닙니다. 이 코드는 한쪽이 head를, 다른 쪽이 tail을 주로 소유하는 Single-Producer/Single-Consumer 구조와 짧은 critical section을 함께 사용합니다.</w:t>
      </w:r>
    </w:p>
    <w:p>
      <w:pPr>
        <w:pStyle w:val="Heading2"/>
      </w:pPr>
      <w:r>
        <w:t>6.3 RX와 TX의 차이</w:t>
      </w:r>
    </w:p>
    <w:p>
      <w:r>
        <w:rPr>
          <w:rFonts w:ascii="Calibri" w:hAnsi="Calibri" w:eastAsia="Malgun Gothic" w:cs="Malgun Gothic"/>
        </w:rPr>
        <w:t>RX에서는 ISR이 생산자이고 CommTask가 소비자입니다. TX에서는 CommTask가 생산자이고 DMA 완료 콜백이 소비자입니다. 같은 링 버퍼 개념이지만 데이터가 흐르는 방향과 인덱스를 움직이는 주체가 반대입니다.</w:t>
      </w:r>
    </w:p>
    <w:p>
      <w:pPr>
        <w:pStyle w:val="Heading1"/>
        <w:pageBreakBefore/>
      </w:pPr>
      <w:r>
        <w:t>7. 인터럽트와 콜백의 실제 호출 순서</w:t>
      </w:r>
    </w:p>
    <w:p>
      <w:pPr>
        <w:spacing w:after="200" w:line="300" w:lineRule="auto"/>
      </w:pPr>
      <w:r>
        <w:rPr>
          <w:rFonts w:ascii="Calibri" w:hAnsi="Calibri" w:eastAsia="Malgun Gothic" w:cs="Malgun Gothic"/>
          <w:b/>
          <w:color w:val="1F4D78"/>
          <w:sz w:val="23"/>
        </w:rPr>
        <w:t>Callback은 마법이 아니라 HAL이 정해 둔 이름을 나중에 호출하는 약속입니다.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IRQ Handler에서 사용자 Callback까지 경로를 따라간다.</w:t>
      </w:r>
    </w:p>
    <w:p>
      <w:pPr>
        <w:pStyle w:val="ListBullet"/>
      </w:pPr>
      <w:r>
        <w:rPr>
          <w:rFonts w:ascii="Calibri" w:hAnsi="Calibri" w:eastAsia="Malgun Gothic" w:cs="Malgun Gothic"/>
        </w:rPr>
        <w:t>Callback에서 무거운 일을 하지 않는 이유를 안다.</w:t>
      </w:r>
    </w:p>
    <w:p>
      <w:pPr>
        <w:pStyle w:val="ListBullet"/>
      </w:pPr>
      <w:r>
        <w:rPr>
          <w:rFonts w:ascii="Calibri" w:hAnsi="Calibri" w:eastAsia="Malgun Gothic" w:cs="Malgun Gothic"/>
        </w:rPr>
        <w:t>UART handle을 비교해 다른 UART 사건을 무시하는 방식을 이해한다.</w:t>
      </w:r>
    </w:p>
    <w:p>
      <w:pPr>
        <w:pStyle w:val="Heading2"/>
      </w:pPr>
      <w:r>
        <w:t>7.1 세 개의 사용자 Callback</w:t>
      </w:r>
    </w:p>
    <w:p>
      <w:pPr>
        <w:pStyle w:val="SourceNote"/>
        <w:keepNext/>
        <w:spacing w:after="40"/>
      </w:pPr>
      <w:r>
        <w:rPr>
          <w:rFonts w:ascii="Calibri" w:hAnsi="Calibri" w:eastAsia="Malgun Gothic" w:cs="Malgun Gothic"/>
          <w:b/>
          <w:color w:val="5F6368"/>
        </w:rPr>
        <w:t>Core/Src/main.c 803-817</w:t>
      </w:r>
    </w:p>
    <w:p>
      <w:pPr>
        <w:pStyle w:val="Code"/>
        <w:shd w:fill="F2F4F7"/>
        <w:pBdr>
          <w:left w:val="single" w:sz="18" w:space="8" w:color="D9DEE5"/>
        </w:pBdr>
      </w:pPr>
      <w:r>
        <w:rPr>
          <w:rFonts w:ascii="Consolas" w:hAnsi="Consolas" w:eastAsia="Malgun Gothic" w:cs="Malgun Gothic"/>
          <w:color w:val="202124"/>
          <w:sz w:val="16"/>
        </w:rPr>
        <w:t>void HAL_UARTEx_RxEventCallback(UART_HandleTypeDef *huart, uint16_t Size)</w:t>
        <w:br/>
      </w:r>
      <w:r>
        <w:rPr>
          <w:rFonts w:ascii="Consolas" w:hAnsi="Consolas" w:eastAsia="Malgun Gothic" w:cs="Malgun Gothic"/>
          <w:color w:val="202124"/>
          <w:sz w:val="16"/>
        </w:rPr>
        <w:t>{</w:t>
        <w:br/>
      </w:r>
      <w:r>
        <w:rPr>
          <w:rFonts w:ascii="Consolas" w:hAnsi="Consolas" w:eastAsia="Malgun Gothic" w:cs="Malgun Gothic"/>
          <w:color w:val="202124"/>
          <w:sz w:val="16"/>
        </w:rPr>
        <w:t xml:space="preserve">  CommService_OnUartRxEvent(huart, Size);</w:t>
        <w:br/>
      </w:r>
      <w:r>
        <w:rPr>
          <w:rFonts w:ascii="Consolas" w:hAnsi="Consolas" w:eastAsia="Malgun Gothic" w:cs="Malgun Gothic"/>
          <w:color w:val="202124"/>
          <w:sz w:val="16"/>
        </w:rPr>
        <w:t>}</w:t>
        <w:br/>
      </w:r>
      <w:r>
        <w:rPr>
          <w:rFonts w:ascii="Consolas" w:hAnsi="Consolas" w:eastAsia="Malgun Gothic" w:cs="Malgun Gothic"/>
          <w:color w:val="202124"/>
          <w:sz w:val="16"/>
        </w:rPr>
        <w:br/>
      </w:r>
      <w:r>
        <w:rPr>
          <w:rFonts w:ascii="Consolas" w:hAnsi="Consolas" w:eastAsia="Malgun Gothic" w:cs="Malgun Gothic"/>
          <w:color w:val="202124"/>
          <w:sz w:val="16"/>
        </w:rPr>
        <w:t>void HAL_UART_TxCpltCallback(UART_HandleTypeDef *huart)</w:t>
        <w:br/>
      </w:r>
      <w:r>
        <w:rPr>
          <w:rFonts w:ascii="Consolas" w:hAnsi="Consolas" w:eastAsia="Malgun Gothic" w:cs="Malgun Gothic"/>
          <w:color w:val="202124"/>
          <w:sz w:val="16"/>
        </w:rPr>
        <w:t>{</w:t>
        <w:br/>
      </w:r>
      <w:r>
        <w:rPr>
          <w:rFonts w:ascii="Consolas" w:hAnsi="Consolas" w:eastAsia="Malgun Gothic" w:cs="Malgun Gothic"/>
          <w:color w:val="202124"/>
          <w:sz w:val="16"/>
        </w:rPr>
        <w:t xml:space="preserve">  CommService_OnUartTxComplete(huart);</w:t>
        <w:br/>
      </w:r>
      <w:r>
        <w:rPr>
          <w:rFonts w:ascii="Consolas" w:hAnsi="Consolas" w:eastAsia="Malgun Gothic" w:cs="Malgun Gothic"/>
          <w:color w:val="202124"/>
          <w:sz w:val="16"/>
        </w:rPr>
        <w:t>}</w:t>
        <w:br/>
      </w:r>
      <w:r>
        <w:rPr>
          <w:rFonts w:ascii="Consolas" w:hAnsi="Consolas" w:eastAsia="Malgun Gothic" w:cs="Malgun Gothic"/>
          <w:color w:val="202124"/>
          <w:sz w:val="16"/>
        </w:rPr>
        <w:br/>
      </w:r>
      <w:r>
        <w:rPr>
          <w:rFonts w:ascii="Consolas" w:hAnsi="Consolas" w:eastAsia="Malgun Gothic" w:cs="Malgun Gothic"/>
          <w:color w:val="202124"/>
          <w:sz w:val="16"/>
        </w:rPr>
        <w:t>void HAL_UART_ErrorCallback(UART_HandleTypeDef *huart)</w:t>
        <w:br/>
      </w:r>
      <w:r>
        <w:rPr>
          <w:rFonts w:ascii="Consolas" w:hAnsi="Consolas" w:eastAsia="Malgun Gothic" w:cs="Malgun Gothic"/>
          <w:color w:val="202124"/>
          <w:sz w:val="16"/>
        </w:rPr>
        <w:t>{</w:t>
        <w:br/>
      </w:r>
      <w:r>
        <w:rPr>
          <w:rFonts w:ascii="Consolas" w:hAnsi="Consolas" w:eastAsia="Malgun Gothic" w:cs="Malgun Gothic"/>
          <w:color w:val="202124"/>
          <w:sz w:val="16"/>
        </w:rPr>
        <w:t xml:space="preserve">  CommService_OnUartError(huart);</w:t>
        <w:br/>
      </w:r>
      <w:r>
        <w:rPr>
          <w:rFonts w:ascii="Consolas" w:hAnsi="Consolas" w:eastAsia="Malgun Gothic" w:cs="Malgun Gothic"/>
          <w:color w:val="202124"/>
          <w:sz w:val="16"/>
        </w:rPr>
        <w:t>}</w:t>
      </w:r>
    </w:p>
    <w:p>
      <w:r>
        <w:rPr>
          <w:rFonts w:ascii="Calibri" w:hAnsi="Calibri" w:eastAsia="Malgun Gothic" w:cs="Malgun Gothic"/>
        </w:rPr>
        <w:t>콜백은 main.c의 USER CODE BEGIN 4 영역에 있으므로 CubeMX가 코드를 다시 생성해도 보존됩니다. 각 콜백은 긴 검증이나 모터 제어를 직접 하지 않고 Transport에 사건만 넘깁니다.</w:t>
      </w:r>
    </w:p>
    <w:p>
      <w:pPr>
        <w:pStyle w:val="Heading2"/>
      </w:pPr>
      <w:r>
        <w:t>7.2 handle 필터</w:t>
      </w:r>
    </w:p>
    <w:p>
      <w:pPr>
        <w:pStyle w:val="SourceNote"/>
        <w:keepNext/>
        <w:spacing w:after="40"/>
      </w:pPr>
      <w:r>
        <w:rPr>
          <w:rFonts w:ascii="Calibri" w:hAnsi="Calibri" w:eastAsia="Malgun Gothic" w:cs="Malgun Gothic"/>
          <w:b/>
          <w:color w:val="5F6368"/>
        </w:rPr>
        <w:t>UartTransport_UsesHandle()</w:t>
      </w:r>
    </w:p>
    <w:p>
      <w:pPr>
        <w:pStyle w:val="Code"/>
        <w:shd w:fill="F2F4F7"/>
        <w:pBdr>
          <w:left w:val="single" w:sz="18" w:space="8" w:color="D9DEE5"/>
        </w:pBdr>
      </w:pPr>
      <w:r>
        <w:rPr>
          <w:rFonts w:ascii="Consolas" w:hAnsi="Consolas" w:eastAsia="Malgun Gothic" w:cs="Malgun Gothic"/>
          <w:color w:val="202124"/>
          <w:sz w:val="16"/>
        </w:rPr>
        <w:t>return (transport != NULL) &amp;&amp; (transport-&gt;uart == uart);</w:t>
      </w:r>
    </w:p>
    <w:p>
      <w:r>
        <w:rPr>
          <w:rFonts w:ascii="Calibri" w:hAnsi="Calibri" w:eastAsia="Malgun Gothic" w:cs="Malgun Gothic"/>
        </w:rPr>
        <w:t>HAL Callback은 프로젝트의 모든 UART가 공유합니다. 나중에 UART5가 추가되어도 huart1 Transport가 huart5 사건을 잘못 처리하지 않도록 포인터를 비교합니다.</w:t>
      </w:r>
    </w:p>
    <w:p>
      <w:pPr>
        <w:pStyle w:val="Heading2"/>
      </w:pPr>
      <w:r>
        <w:t>7.3 오류 후 재시작</w:t>
      </w:r>
    </w:p>
    <w:p>
      <w:r>
        <w:rPr>
          <w:rFonts w:ascii="Calibri" w:hAnsi="Calibri" w:eastAsia="Malgun Gothic" w:cs="Malgun Gothic"/>
        </w:rPr>
        <w:t>UART 오류가 발생하면 Callback은 uart_errors를 증가시키고 rx_restart_pending을 true로 둡니다. 실제 HAL_UARTEx_ReceiveToIdle_DMA 재호출은 ISR이 아니라 다음 CommTask의 UartTransport_Process()에서 시도합니다.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남은 위험  </w:t>
      </w:r>
      <w:r>
        <w:rPr>
          <w:rFonts w:ascii="Calibri" w:hAnsi="Calibri" w:eastAsia="Malgun Gothic" w:cs="Malgun Gothic"/>
          <w:color w:val="202124"/>
        </w:rPr>
        <w:t>현재 연동 명세에도 TX DMA 오류 뒤 복구 로직 보강이 필요하다고 적혀 있습니다. 오류 통계만 보고 ‘완전 복구된다’고 단정하면 안 됩니다.</w:t>
      </w:r>
    </w:p>
    <w:p>
      <w:pPr>
        <w:pStyle w:val="SourceNote"/>
      </w:pPr>
      <w:r>
        <w:rPr>
          <w:rFonts w:ascii="Calibri" w:hAnsi="Calibri" w:eastAsia="Malgun Gothic" w:cs="Malgun Gothic"/>
          <w:i/>
          <w:color w:val="5F6368"/>
        </w:rPr>
        <w:t>코드 근거: Core/Src/main.c 803-817; Core/Src/uart_transport.c 123-143, 224-230, 296-306</w:t>
      </w:r>
    </w:p>
    <w:p>
      <w:r>
        <w:br w:type="page"/>
      </w:r>
    </w:p>
    <w:p>
      <w:pPr>
        <w:spacing w:before="2200" w:after="320"/>
        <w:jc w:val="center"/>
      </w:pPr>
      <w:r>
        <w:rPr>
          <w:rFonts w:ascii="Calibri" w:hAnsi="Calibri" w:eastAsia="Malgun Gothic" w:cs="Malgun Gothic"/>
          <w:b/>
          <w:color w:val="B7791F"/>
          <w:sz w:val="24"/>
        </w:rPr>
        <w:t>PART 3</w:t>
      </w:r>
    </w:p>
    <w:p>
      <w:pPr>
        <w:spacing w:after="240"/>
        <w:jc w:val="center"/>
      </w:pPr>
      <w:r>
        <w:rPr>
          <w:rFonts w:ascii="Calibri" w:hAnsi="Calibri" w:eastAsia="Malgun Gothic" w:cs="Malgun Gothic"/>
          <w:b/>
          <w:color w:val="0B2545"/>
          <w:sz w:val="54"/>
        </w:rPr>
        <w:t>프로토콜과 파서</w:t>
      </w:r>
    </w:p>
    <w:p>
      <w:pPr>
        <w:ind w:left="792" w:right="792"/>
        <w:jc w:val="center"/>
      </w:pPr>
      <w:r>
        <w:rPr>
          <w:rFonts w:ascii="Calibri" w:hAnsi="Calibri" w:eastAsia="Malgun Gothic" w:cs="Malgun Gothic"/>
          <w:color w:val="5F6368"/>
          <w:sz w:val="24"/>
        </w:rPr>
        <w:t>UART가 제공하지 않는 ‘메시지의 시작, 길이, 종류, 무결성’을 소프트웨어 프레임으로 만들어 냅니다.</w:t>
      </w:r>
    </w:p>
    <w:p>
      <w:r>
        <w:br w:type="page"/>
      </w:r>
    </w:p>
    <w:p>
      <w:pPr>
        <w:pStyle w:val="Heading1"/>
        <w:pageBreakBefore/>
      </w:pPr>
      <w:r>
        <w:t>8. 프레임, Little Endian, Message ID</w:t>
      </w:r>
    </w:p>
    <w:p>
      <w:pPr>
        <w:spacing w:after="200" w:line="300" w:lineRule="auto"/>
      </w:pPr>
      <w:r>
        <w:rPr>
          <w:rFonts w:ascii="Calibri" w:hAnsi="Calibri" w:eastAsia="Malgun Gothic" w:cs="Malgun Gothic"/>
          <w:b/>
          <w:color w:val="1F4D78"/>
          <w:sz w:val="23"/>
        </w:rPr>
        <w:t>프레임은 바이트 열에 ‘이 바이트가 무엇인지’ 의미를 붙이는 봉투입니다.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Protocol V1 프레임의 모든 필드를 순서대로 말한다.</w:t>
      </w:r>
    </w:p>
    <w:p>
      <w:pPr>
        <w:pStyle w:val="ListBullet"/>
      </w:pPr>
      <w:r>
        <w:rPr>
          <w:rFonts w:ascii="Calibri" w:hAnsi="Calibri" w:eastAsia="Malgun Gothic" w:cs="Malgun Gothic"/>
        </w:rPr>
        <w:t>Little Endian으로 int16 값을 직렬화하고 복원한다.</w:t>
      </w:r>
    </w:p>
    <w:p>
      <w:pPr>
        <w:pStyle w:val="ListBullet"/>
      </w:pPr>
      <w:r>
        <w:rPr>
          <w:rFonts w:ascii="Calibri" w:hAnsi="Calibri" w:eastAsia="Malgun Gothic" w:cs="Malgun Gothic"/>
        </w:rPr>
        <w:t>Message ID와 Payload 길이를 함께 검증해야 하는 이유를 안다.</w:t>
      </w:r>
    </w:p>
    <w:p>
      <w:pPr>
        <w:spacing w:before="80" w:after="40"/>
        <w:jc w:val="center"/>
      </w:pPr>
      <w:r>
        <w:drawing>
          <wp:inline xmlns:a="http://schemas.openxmlformats.org/drawingml/2006/main" xmlns:pic="http://schemas.openxmlformats.org/drawingml/2006/picture">
            <wp:extent cx="5760720" cy="2432304"/>
            <wp:docPr id="4" name="Picture 4" descr="SOF1, SOF2, Version, Message ID, Sequence, Length, Payload, CRC Low, CRC High로 구성된 프레임"/>
            <wp:cNvGraphicFramePr>
              <a:graphicFrameLocks noChangeAspect="1"/>
            </wp:cNvGraphicFramePr>
            <a:graphic>
              <a:graphicData uri="http://schemas.openxmlformats.org/drawingml/2006/picture">
                <pic:pic>
                  <pic:nvPicPr>
                    <pic:cNvPr id="0" name="protocol_frame.png"/>
                    <pic:cNvPicPr/>
                  </pic:nvPicPr>
                  <pic:blipFill>
                    <a:blip r:embed="rId14"/>
                    <a:stretch>
                      <a:fillRect/>
                    </a:stretch>
                  </pic:blipFill>
                  <pic:spPr>
                    <a:xfrm>
                      <a:off x="0" y="0"/>
                      <a:ext cx="5760720" cy="2432304"/>
                    </a:xfrm>
                    <a:prstGeom prst="rect"/>
                  </pic:spPr>
                </pic:pic>
              </a:graphicData>
            </a:graphic>
          </wp:inline>
        </w:drawing>
      </w:r>
    </w:p>
    <w:p>
      <w:pPr>
        <w:pStyle w:val="Caption"/>
      </w:pPr>
      <w:r>
        <w:rPr>
          <w:rFonts w:ascii="Calibri" w:hAnsi="Calibri" w:eastAsia="Malgun Gothic" w:cs="Malgun Gothic"/>
          <w:i/>
          <w:color w:val="5F6368"/>
          <w:sz w:val="18"/>
        </w:rPr>
        <w:t>그림 4. UART Protocol V1 프레임 구조</w:t>
      </w:r>
    </w:p>
    <w:tbl>
      <w:tblPr>
        <w:tblStyle w:val="TableGrid"/>
        <w:tblW w:type="dxa" w:w="9360"/>
        <w:tblLayout w:type="fixed"/>
        <w:tblLook w:firstColumn="1" w:firstRow="1" w:lastColumn="0" w:lastRow="0" w:noHBand="0" w:noVBand="1" w:val="04A0"/>
        <w:tblInd w:w="120" w:type="dxa"/>
      </w:tblPr>
      <w:tblGrid>
        <w:gridCol w:w="1200"/>
        <w:gridCol w:w="1200"/>
        <w:gridCol w:w="2400"/>
        <w:gridCol w:w="4560"/>
      </w:tblGrid>
      <w:tr>
        <w:trPr>
          <w:tblHeader w:val="true"/>
        </w:trPr>
        <w:tc>
          <w:tcPr>
            <w:tcW w:type="dxa" w:w="1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Offset</w:t>
            </w:r>
          </w:p>
        </w:tc>
        <w:tc>
          <w:tcPr>
            <w:tcW w:type="dxa" w:w="1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크기</w:t>
            </w:r>
          </w:p>
        </w:tc>
        <w:tc>
          <w:tcPr>
            <w:tcW w:type="dxa" w:w="24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필드</w:t>
            </w:r>
          </w:p>
        </w:tc>
        <w:tc>
          <w:tcPr>
            <w:tcW w:type="dxa" w:w="45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현재 규칙</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0</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24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SOF1</w:t>
            </w:r>
          </w:p>
        </w:tc>
        <w:tc>
          <w:tcPr>
            <w:tcW w:type="dxa" w:w="45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0xAA</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24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SOF2</w:t>
            </w:r>
          </w:p>
        </w:tc>
        <w:tc>
          <w:tcPr>
            <w:tcW w:type="dxa" w:w="45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0x55</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2</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24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VERSION</w:t>
            </w:r>
          </w:p>
        </w:tc>
        <w:tc>
          <w:tcPr>
            <w:tcW w:type="dxa" w:w="45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0x01</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3</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24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MESSAGE_ID</w:t>
            </w:r>
          </w:p>
        </w:tc>
        <w:tc>
          <w:tcPr>
            <w:tcW w:type="dxa" w:w="45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메시지 종류</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4</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24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SEQUENCE</w:t>
            </w:r>
          </w:p>
        </w:tc>
        <w:tc>
          <w:tcPr>
            <w:tcW w:type="dxa" w:w="45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방향별 0~255 순환</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5</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24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LENGTH</w:t>
            </w:r>
          </w:p>
        </w:tc>
        <w:tc>
          <w:tcPr>
            <w:tcW w:type="dxa" w:w="4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Payload 길이, 최대 64</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6</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N</w:t>
            </w:r>
          </w:p>
        </w:tc>
        <w:tc>
          <w:tcPr>
            <w:tcW w:type="dxa" w:w="24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PAYLOAD</w:t>
            </w:r>
          </w:p>
        </w:tc>
        <w:tc>
          <w:tcPr>
            <w:tcW w:type="dxa" w:w="4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Message ID별 데이터</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6+N</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w:t>
            </w:r>
          </w:p>
        </w:tc>
        <w:tc>
          <w:tcPr>
            <w:tcW w:type="dxa" w:w="24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CRC16</w:t>
            </w:r>
          </w:p>
        </w:tc>
        <w:tc>
          <w:tcPr>
            <w:tcW w:type="dxa" w:w="4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Low byte, High byte</w:t>
            </w:r>
          </w:p>
        </w:tc>
      </w:tr>
    </w:tbl>
    <w:p>
      <w:pPr>
        <w:spacing w:before="0" w:after="60"/>
      </w:pPr>
    </w:p>
    <w:p>
      <w:pPr>
        <w:pStyle w:val="SourceNote"/>
      </w:pPr>
      <w:r>
        <w:rPr>
          <w:rFonts w:ascii="Calibri" w:hAnsi="Calibri" w:eastAsia="Malgun Gothic" w:cs="Malgun Gothic"/>
          <w:i/>
          <w:color w:val="5F6368"/>
        </w:rPr>
        <w:t>코드 근거: Core/Inc/comm_protocol.h 12-18, 144-151; docs/uart_protocol_v1.md 38-67</w:t>
      </w:r>
    </w:p>
    <w:p>
      <w:pPr>
        <w:pStyle w:val="Heading2"/>
      </w:pPr>
      <w:r>
        <w:t>8.1 Little Endian</w:t>
      </w:r>
    </w:p>
    <w:p>
      <w:r>
        <w:rPr>
          <w:rFonts w:ascii="Calibri" w:hAnsi="Calibri" w:eastAsia="Malgun Gothic" w:cs="Malgun Gothic"/>
        </w:rPr>
        <w:t>16진수 0x1234를 두 바이트로 보낼 때 낮은 8 bit인 0x34를 먼저, 높은 8 bit인 0x12를 나중에 보내는 방식을 Little Endian이라고 합니다.</w:t>
      </w:r>
    </w:p>
    <w:p>
      <w:pPr>
        <w:pStyle w:val="SourceNote"/>
        <w:keepNext/>
        <w:spacing w:after="40"/>
      </w:pPr>
      <w:r>
        <w:rPr>
          <w:rFonts w:ascii="Calibri" w:hAnsi="Calibri" w:eastAsia="Malgun Gothic" w:cs="Malgun Gothic"/>
          <w:b/>
          <w:color w:val="5F6368"/>
        </w:rPr>
        <w:t>16-bit Little Endian</w:t>
      </w:r>
    </w:p>
    <w:p>
      <w:pPr>
        <w:pStyle w:val="Code"/>
        <w:shd w:fill="F2F4F7"/>
        <w:pBdr>
          <w:left w:val="single" w:sz="18" w:space="8" w:color="D9DEE5"/>
        </w:pBdr>
      </w:pPr>
      <w:r>
        <w:rPr>
          <w:rFonts w:ascii="Consolas" w:hAnsi="Consolas" w:eastAsia="Malgun Gothic" w:cs="Malgun Gothic"/>
          <w:color w:val="202124"/>
          <w:sz w:val="16"/>
        </w:rPr>
        <w:t>value = 0x1234</w:t>
        <w:br/>
      </w:r>
      <w:r>
        <w:rPr>
          <w:rFonts w:ascii="Consolas" w:hAnsi="Consolas" w:eastAsia="Malgun Gothic" w:cs="Malgun Gothic"/>
          <w:color w:val="202124"/>
          <w:sz w:val="16"/>
        </w:rPr>
        <w:t>wire bytes = 34 12</w:t>
        <w:br/>
      </w:r>
      <w:r>
        <w:rPr>
          <w:rFonts w:ascii="Consolas" w:hAnsi="Consolas" w:eastAsia="Malgun Gothic" w:cs="Malgun Gothic"/>
          <w:color w:val="202124"/>
          <w:sz w:val="16"/>
        </w:rPr>
        <w:br/>
      </w:r>
      <w:r>
        <w:rPr>
          <w:rFonts w:ascii="Consolas" w:hAnsi="Consolas" w:eastAsia="Malgun Gothic" w:cs="Malgun Gothic"/>
          <w:color w:val="202124"/>
          <w:sz w:val="16"/>
        </w:rPr>
        <w:t>복원:</w:t>
        <w:br/>
      </w:r>
      <w:r>
        <w:rPr>
          <w:rFonts w:ascii="Consolas" w:hAnsi="Consolas" w:eastAsia="Malgun Gothic" w:cs="Malgun Gothic"/>
          <w:color w:val="202124"/>
          <w:sz w:val="16"/>
        </w:rPr>
        <w:t>data[0] | (data[1] &lt;&lt; 8)</w:t>
        <w:br/>
      </w:r>
      <w:r>
        <w:rPr>
          <w:rFonts w:ascii="Consolas" w:hAnsi="Consolas" w:eastAsia="Malgun Gothic" w:cs="Malgun Gothic"/>
          <w:color w:val="202124"/>
          <w:sz w:val="16"/>
        </w:rPr>
        <w:t>= 0x34 | 0x1200</w:t>
        <w:br/>
      </w:r>
      <w:r>
        <w:rPr>
          <w:rFonts w:ascii="Consolas" w:hAnsi="Consolas" w:eastAsia="Malgun Gothic" w:cs="Malgun Gothic"/>
          <w:color w:val="202124"/>
          <w:sz w:val="16"/>
        </w:rPr>
        <w:t>= 0x1234</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signed 값  </w:t>
      </w:r>
      <w:r>
        <w:rPr>
          <w:rFonts w:ascii="Calibri" w:hAnsi="Calibri" w:eastAsia="Malgun Gothic" w:cs="Malgun Gothic"/>
          <w:color w:val="202124"/>
        </w:rPr>
        <w:t>int16 음수도 바이트 자체는 2의 보수 그대로 보냅니다. ReadI16LittleEndian은 uint16으로 조립한 뒤 int16으로 해석합니다.</w:t>
      </w:r>
    </w:p>
    <w:p>
      <w:pPr>
        <w:pStyle w:val="Heading2"/>
      </w:pPr>
      <w:r>
        <w:t>8.2 주요 Message ID</w:t>
      </w:r>
    </w:p>
    <w:tbl>
      <w:tblPr>
        <w:tblStyle w:val="TableGrid"/>
        <w:tblW w:type="dxa" w:w="9360"/>
        <w:tblLayout w:type="fixed"/>
        <w:tblLook w:firstColumn="1" w:firstRow="1" w:lastColumn="0" w:lastRow="0" w:noHBand="0" w:noVBand="1" w:val="04A0"/>
        <w:tblInd w:w="120" w:type="dxa"/>
      </w:tblPr>
      <w:tblGrid>
        <w:gridCol w:w="1400"/>
        <w:gridCol w:w="2600"/>
        <w:gridCol w:w="3300"/>
        <w:gridCol w:w="2060"/>
      </w:tblGrid>
      <w:tr>
        <w:trPr>
          <w:tblHeader w:val="true"/>
        </w:trPr>
        <w:tc>
          <w:tcPr>
            <w:tcW w:type="dxa" w:w="14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ID</w:t>
            </w:r>
          </w:p>
        </w:tc>
        <w:tc>
          <w:tcPr>
            <w:tcW w:type="dxa" w:w="2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방향</w:t>
            </w:r>
          </w:p>
        </w:tc>
        <w:tc>
          <w:tcPr>
            <w:tcW w:type="dxa" w:w="33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이름</w:t>
            </w:r>
          </w:p>
        </w:tc>
        <w:tc>
          <w:tcPr>
            <w:tcW w:type="dxa" w:w="20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Payload</w:t>
            </w:r>
          </w:p>
        </w:tc>
      </w:tr>
      <w:tr>
        <w:tc>
          <w:tcPr>
            <w:tcW w:type="dxa" w:w="1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0x10</w:t>
            </w:r>
          </w:p>
        </w:tc>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PC/Jetson → STM32</w:t>
            </w:r>
          </w:p>
        </w:tc>
        <w:tc>
          <w:tcPr>
            <w:tcW w:type="dxa" w:w="33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CMD_DRIVE</w:t>
            </w:r>
          </w:p>
        </w:tc>
        <w:tc>
          <w:tcPr>
            <w:tcW w:type="dxa" w:w="2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5 B</w:t>
            </w:r>
          </w:p>
        </w:tc>
      </w:tr>
      <w:tr>
        <w:tc>
          <w:tcPr>
            <w:tcW w:type="dxa" w:w="1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0x11</w:t>
            </w:r>
          </w:p>
        </w:tc>
        <w:tc>
          <w:tcPr>
            <w:tcW w:type="dxa" w:w="2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PC/Jetson → STM32</w:t>
            </w:r>
          </w:p>
        </w:tc>
        <w:tc>
          <w:tcPr>
            <w:tcW w:type="dxa" w:w="33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CMD_STOP</w:t>
            </w:r>
          </w:p>
        </w:tc>
        <w:tc>
          <w:tcPr>
            <w:tcW w:type="dxa" w:w="2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1 B</w:t>
            </w:r>
          </w:p>
        </w:tc>
      </w:tr>
      <w:tr>
        <w:tc>
          <w:tcPr>
            <w:tcW w:type="dxa" w:w="1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0x12</w:t>
            </w:r>
          </w:p>
        </w:tc>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PC/Jetson → STM32</w:t>
            </w:r>
          </w:p>
        </w:tc>
        <w:tc>
          <w:tcPr>
            <w:tcW w:type="dxa" w:w="33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CMD_RESET_FAULT</w:t>
            </w:r>
          </w:p>
        </w:tc>
        <w:tc>
          <w:tcPr>
            <w:tcW w:type="dxa" w:w="2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4 B</w:t>
            </w:r>
          </w:p>
        </w:tc>
      </w:tr>
      <w:tr>
        <w:tc>
          <w:tcPr>
            <w:tcW w:type="dxa" w:w="1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0x80</w:t>
            </w:r>
          </w:p>
        </w:tc>
        <w:tc>
          <w:tcPr>
            <w:tcW w:type="dxa" w:w="2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STM32 → PC/Jetson</w:t>
            </w:r>
          </w:p>
        </w:tc>
        <w:tc>
          <w:tcPr>
            <w:tcW w:type="dxa" w:w="33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TELEMETRY_DRIVE</w:t>
            </w:r>
          </w:p>
        </w:tc>
        <w:tc>
          <w:tcPr>
            <w:tcW w:type="dxa" w:w="2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21 B</w:t>
            </w:r>
          </w:p>
        </w:tc>
      </w:tr>
      <w:tr>
        <w:tc>
          <w:tcPr>
            <w:tcW w:type="dxa" w:w="1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0x81</w:t>
            </w:r>
          </w:p>
        </w:tc>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STM32 → PC/Jetson</w:t>
            </w:r>
          </w:p>
        </w:tc>
        <w:tc>
          <w:tcPr>
            <w:tcW w:type="dxa" w:w="33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FAULT_EVENT</w:t>
            </w:r>
          </w:p>
        </w:tc>
        <w:tc>
          <w:tcPr>
            <w:tcW w:type="dxa" w:w="2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12 B</w:t>
            </w:r>
          </w:p>
        </w:tc>
      </w:tr>
      <w:tr>
        <w:tc>
          <w:tcPr>
            <w:tcW w:type="dxa" w:w="1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0xF0/0xF1</w:t>
            </w:r>
          </w:p>
        </w:tc>
        <w:tc>
          <w:tcPr>
            <w:tcW w:type="dxa" w:w="2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양방향</w:t>
            </w:r>
          </w:p>
        </w:tc>
        <w:tc>
          <w:tcPr>
            <w:tcW w:type="dxa" w:w="33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DIAG_ECHO req/resp</w:t>
            </w:r>
          </w:p>
        </w:tc>
        <w:tc>
          <w:tcPr>
            <w:tcW w:type="dxa" w:w="2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0~32 B</w:t>
            </w:r>
          </w:p>
        </w:tc>
      </w:tr>
      <w:tr>
        <w:tc>
          <w:tcPr>
            <w:tcW w:type="dxa" w:w="1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0xF2/0xF3</w:t>
            </w:r>
          </w:p>
        </w:tc>
        <w:tc>
          <w:tcPr>
            <w:tcW w:type="dxa" w:w="2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양방향</w:t>
            </w:r>
          </w:p>
        </w:tc>
        <w:tc>
          <w:tcPr>
            <w:tcW w:type="dxa" w:w="33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DIAG_MOTOR_TEST req/resp</w:t>
            </w:r>
          </w:p>
        </w:tc>
        <w:tc>
          <w:tcPr>
            <w:tcW w:type="dxa" w:w="2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4/5 B</w:t>
            </w:r>
          </w:p>
        </w:tc>
      </w:tr>
      <w:tr>
        <w:tc>
          <w:tcPr>
            <w:tcW w:type="dxa" w:w="1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0xF4/0xF5</w:t>
            </w:r>
          </w:p>
        </w:tc>
        <w:tc>
          <w:tcPr>
            <w:tcW w:type="dxa" w:w="2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양방향</w:t>
            </w:r>
          </w:p>
        </w:tc>
        <w:tc>
          <w:tcPr>
            <w:tcW w:type="dxa" w:w="33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DIAG_PID_TEST req/resp</w:t>
            </w:r>
          </w:p>
        </w:tc>
        <w:tc>
          <w:tcPr>
            <w:tcW w:type="dxa" w:w="2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4/5 B</w:t>
            </w:r>
          </w:p>
        </w:tc>
      </w:tr>
    </w:tbl>
    <w:p>
      <w:pPr>
        <w:spacing w:before="0" w:after="60"/>
      </w:pPr>
    </w:p>
    <w:p>
      <w:pPr>
        <w:pStyle w:val="Heading1"/>
        <w:pageBreakBefore/>
      </w:pPr>
      <w:r>
        <w:t>9. CRC-16/CCITT-FALSE</w:t>
      </w:r>
    </w:p>
    <w:p>
      <w:pPr>
        <w:spacing w:after="200" w:line="300" w:lineRule="auto"/>
      </w:pPr>
      <w:r>
        <w:rPr>
          <w:rFonts w:ascii="Calibri" w:hAnsi="Calibri" w:eastAsia="Malgun Gothic" w:cs="Malgun Gothic"/>
          <w:b/>
          <w:color w:val="1F4D78"/>
          <w:sz w:val="23"/>
        </w:rPr>
        <w:t>CRC는 ‘전송 중 바이트가 바뀌지 않았는지’를 빠르게 확인하는 지문입니다.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CRC 계산 범위와 전송 순서를 구분한다.</w:t>
      </w:r>
    </w:p>
    <w:p>
      <w:pPr>
        <w:pStyle w:val="ListBullet"/>
      </w:pPr>
      <w:r>
        <w:rPr>
          <w:rFonts w:ascii="Calibri" w:hAnsi="Calibri" w:eastAsia="Malgun Gothic" w:cs="Malgun Gothic"/>
        </w:rPr>
        <w:t>0x1021과 0xFFFF가 무엇인지 안다.</w:t>
      </w:r>
    </w:p>
    <w:p>
      <w:pPr>
        <w:pStyle w:val="ListBullet"/>
      </w:pPr>
      <w:r>
        <w:rPr>
          <w:rFonts w:ascii="Calibri" w:hAnsi="Calibri" w:eastAsia="Malgun Gothic" w:cs="Malgun Gothic"/>
        </w:rPr>
        <w:t>Golden Frame으로 양쪽 구현을 비교 검증한다.</w:t>
      </w:r>
    </w:p>
    <w:p>
      <w:pPr>
        <w:pStyle w:val="Heading2"/>
      </w:pPr>
      <w:r>
        <w:t>9.1 현재 CRC 파라미터</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항목</w:t>
            </w:r>
          </w:p>
        </w:tc>
        <w:tc>
          <w:tcPr>
            <w:tcW w:type="dxa" w:w="67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값</w:t>
            </w:r>
          </w:p>
        </w:tc>
      </w:tr>
      <w:tr>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알고리즘</w:t>
            </w:r>
          </w:p>
        </w:tc>
        <w:tc>
          <w:tcPr>
            <w:tcW w:type="dxa" w:w="67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CRC-16/CCITT-FALSE</w:t>
            </w:r>
          </w:p>
        </w:tc>
      </w:tr>
      <w:tr>
        <w:tc>
          <w:tcPr>
            <w:tcW w:type="dxa" w:w="2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Polynomial</w:t>
            </w:r>
          </w:p>
        </w:tc>
        <w:tc>
          <w:tcPr>
            <w:tcW w:type="dxa" w:w="67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0x1021</w:t>
            </w:r>
          </w:p>
        </w:tc>
      </w:tr>
      <w:tr>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Initial value</w:t>
            </w:r>
          </w:p>
        </w:tc>
        <w:tc>
          <w:tcPr>
            <w:tcW w:type="dxa" w:w="67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0xFFFF</w:t>
            </w:r>
          </w:p>
        </w:tc>
      </w:tr>
      <w:tr>
        <w:tc>
          <w:tcPr>
            <w:tcW w:type="dxa" w:w="2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RefIn / RefOut</w:t>
            </w:r>
          </w:p>
        </w:tc>
        <w:tc>
          <w:tcPr>
            <w:tcW w:type="dxa" w:w="67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false / false</w:t>
            </w:r>
          </w:p>
        </w:tc>
      </w:tr>
      <w:tr>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XorOut</w:t>
            </w:r>
          </w:p>
        </w:tc>
        <w:tc>
          <w:tcPr>
            <w:tcW w:type="dxa" w:w="67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0x0000</w:t>
            </w:r>
          </w:p>
        </w:tc>
      </w:tr>
      <w:tr>
        <w:tc>
          <w:tcPr>
            <w:tcW w:type="dxa" w:w="2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계산 범위</w:t>
            </w:r>
          </w:p>
        </w:tc>
        <w:tc>
          <w:tcPr>
            <w:tcW w:type="dxa" w:w="67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VERSION부터 Payload 마지막 바이트</w:t>
            </w:r>
          </w:p>
        </w:tc>
      </w:tr>
      <w:tr>
        <w:tc>
          <w:tcPr>
            <w:tcW w:type="dxa" w:w="26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전송 순서</w:t>
            </w:r>
          </w:p>
        </w:tc>
        <w:tc>
          <w:tcPr>
            <w:tcW w:type="dxa" w:w="67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CRC Low → CRC High</w:t>
            </w:r>
          </w:p>
        </w:tc>
      </w:tr>
      <w:tr>
        <w:tc>
          <w:tcPr>
            <w:tcW w:type="dxa" w:w="2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표준 확인값</w:t>
            </w:r>
          </w:p>
        </w:tc>
        <w:tc>
          <w:tcPr>
            <w:tcW w:type="dxa" w:w="67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"123456789" → 0x29B1</w:t>
            </w:r>
          </w:p>
        </w:tc>
      </w:tr>
    </w:tbl>
    <w:p>
      <w:pPr>
        <w:spacing w:before="0" w:after="60"/>
      </w:pPr>
    </w:p>
    <w:p>
      <w:r>
        <w:rPr>
          <w:rFonts w:ascii="Calibri" w:hAnsi="Calibri" w:eastAsia="Malgun Gothic" w:cs="Malgun Gothic"/>
        </w:rPr>
        <w:t>SOF1과 SOF2는 CRC 계산에 넣지 않습니다. EncodeFrame은 output[2]에서 시작해 VERSION, Message ID, Sequence, Length, Payload를 계산합니다. 수신 Parser도 같은 순서로 한 바이트씩 CrcUpdate를 호출합니다.</w:t>
      </w:r>
    </w:p>
    <w:p>
      <w:pPr>
        <w:pStyle w:val="SourceNote"/>
        <w:keepNext/>
        <w:spacing w:after="40"/>
      </w:pPr>
      <w:r>
        <w:rPr>
          <w:rFonts w:ascii="Calibri" w:hAnsi="Calibri" w:eastAsia="Malgun Gothic" w:cs="Malgun Gothic"/>
          <w:b/>
          <w:color w:val="5F6368"/>
        </w:rPr>
        <w:t>Core/Src/comm_protocol.c 232-235</w:t>
      </w:r>
    </w:p>
    <w:p>
      <w:pPr>
        <w:pStyle w:val="Code"/>
        <w:shd w:fill="F2F4F7"/>
        <w:pBdr>
          <w:left w:val="single" w:sz="18" w:space="8" w:color="D9DEE5"/>
        </w:pBdr>
      </w:pPr>
      <w:r>
        <w:rPr>
          <w:rFonts w:ascii="Consolas" w:hAnsi="Consolas" w:eastAsia="Malgun Gothic" w:cs="Malgun Gothic"/>
          <w:color w:val="202124"/>
          <w:sz w:val="16"/>
        </w:rPr>
        <w:t>crc = CommProtocol_Crc16CcittFalse(</w:t>
        <w:br/>
      </w:r>
      <w:r>
        <w:rPr>
          <w:rFonts w:ascii="Consolas" w:hAnsi="Consolas" w:eastAsia="Malgun Gothic" w:cs="Malgun Gothic"/>
          <w:color w:val="202124"/>
          <w:sz w:val="16"/>
        </w:rPr>
        <w:t xml:space="preserve">    &amp;output[2],</w:t>
        <w:br/>
      </w:r>
      <w:r>
        <w:rPr>
          <w:rFonts w:ascii="Consolas" w:hAnsi="Consolas" w:eastAsia="Malgun Gothic" w:cs="Malgun Gothic"/>
          <w:color w:val="202124"/>
          <w:sz w:val="16"/>
        </w:rPr>
        <w:t xml:space="preserve">    payload_length + 4U);</w:t>
        <w:br/>
      </w:r>
      <w:r>
        <w:rPr>
          <w:rFonts w:ascii="Consolas" w:hAnsi="Consolas" w:eastAsia="Malgun Gothic" w:cs="Malgun Gothic"/>
          <w:color w:val="202124"/>
          <w:sz w:val="16"/>
        </w:rPr>
        <w:br/>
      </w:r>
      <w:r>
        <w:rPr>
          <w:rFonts w:ascii="Consolas" w:hAnsi="Consolas" w:eastAsia="Malgun Gothic" w:cs="Malgun Gothic"/>
          <w:color w:val="202124"/>
          <w:sz w:val="16"/>
        </w:rPr>
        <w:t>output[6 + payload_length] = crc &amp; 0xFF; // Low</w:t>
        <w:br/>
      </w:r>
      <w:r>
        <w:rPr>
          <w:rFonts w:ascii="Consolas" w:hAnsi="Consolas" w:eastAsia="Malgun Gothic" w:cs="Malgun Gothic"/>
          <w:color w:val="202124"/>
          <w:sz w:val="16"/>
        </w:rPr>
        <w:t>output[7 + payload_length] = crc &gt;&gt; 8;   // High</w:t>
      </w:r>
    </w:p>
    <w:p>
      <w:pPr>
        <w:pStyle w:val="Heading2"/>
      </w:pPr>
      <w:r>
        <w:t>9.2 Golden Echo Frame</w:t>
      </w:r>
    </w:p>
    <w:p>
      <w:pPr>
        <w:pStyle w:val="SourceNote"/>
        <w:keepNext/>
        <w:spacing w:after="40"/>
      </w:pPr>
      <w:r>
        <w:rPr>
          <w:rFonts w:ascii="Calibri" w:hAnsi="Calibri" w:eastAsia="Malgun Gothic" w:cs="Malgun Gothic"/>
          <w:b/>
          <w:color w:val="5F6368"/>
        </w:rPr>
        <w:t>검증용 기준 바이트</w:t>
      </w:r>
    </w:p>
    <w:p>
      <w:pPr>
        <w:pStyle w:val="Code"/>
        <w:shd w:fill="F2F4F7"/>
        <w:pBdr>
          <w:left w:val="single" w:sz="18" w:space="8" w:color="D9DEE5"/>
        </w:pBdr>
      </w:pPr>
      <w:r>
        <w:rPr>
          <w:rFonts w:ascii="Consolas" w:hAnsi="Consolas" w:eastAsia="Malgun Gothic" w:cs="Malgun Gothic"/>
          <w:color w:val="202124"/>
          <w:sz w:val="16"/>
        </w:rPr>
        <w:t>Payload ASCII "STM32" = 53 54 4D 33 32</w:t>
        <w:br/>
      </w:r>
      <w:r>
        <w:rPr>
          <w:rFonts w:ascii="Consolas" w:hAnsi="Consolas" w:eastAsia="Malgun Gothic" w:cs="Malgun Gothic"/>
          <w:color w:val="202124"/>
          <w:sz w:val="16"/>
        </w:rPr>
        <w:br/>
      </w:r>
      <w:r>
        <w:rPr>
          <w:rFonts w:ascii="Consolas" w:hAnsi="Consolas" w:eastAsia="Malgun Gothic" w:cs="Malgun Gothic"/>
          <w:color w:val="202124"/>
          <w:sz w:val="16"/>
        </w:rPr>
        <w:t>요청:</w:t>
        <w:br/>
      </w:r>
      <w:r>
        <w:rPr>
          <w:rFonts w:ascii="Consolas" w:hAnsi="Consolas" w:eastAsia="Malgun Gothic" w:cs="Malgun Gothic"/>
          <w:color w:val="202124"/>
          <w:sz w:val="16"/>
        </w:rPr>
        <w:t>AA 55 01 F0 00 05 53 54 4D 33 32 DC A0</w:t>
        <w:br/>
      </w:r>
      <w:r>
        <w:rPr>
          <w:rFonts w:ascii="Consolas" w:hAnsi="Consolas" w:eastAsia="Malgun Gothic" w:cs="Malgun Gothic"/>
          <w:color w:val="202124"/>
          <w:sz w:val="16"/>
        </w:rPr>
        <w:br/>
      </w:r>
      <w:r>
        <w:rPr>
          <w:rFonts w:ascii="Consolas" w:hAnsi="Consolas" w:eastAsia="Malgun Gothic" w:cs="Malgun Gothic"/>
          <w:color w:val="202124"/>
          <w:sz w:val="16"/>
        </w:rPr>
        <w:t>응답:</w:t>
        <w:br/>
      </w:r>
      <w:r>
        <w:rPr>
          <w:rFonts w:ascii="Consolas" w:hAnsi="Consolas" w:eastAsia="Malgun Gothic" w:cs="Malgun Gothic"/>
          <w:color w:val="202124"/>
          <w:sz w:val="16"/>
        </w:rPr>
        <w:t>AA 55 01 F1 00 05 53 54 4D 33 32 0F E7</w:t>
      </w:r>
    </w:p>
    <w:p>
      <w:pPr>
        <w:spacing w:before="100" w:after="140" w:line="283" w:lineRule="auto"/>
        <w:ind w:left="173" w:right="86"/>
        <w:shd w:fill="EAF4EA"/>
        <w:pBdr>
          <w:left w:val="single" w:sz="18" w:space="8" w:color="2E7D32"/>
        </w:pBdr>
      </w:pPr>
      <w:r>
        <w:rPr>
          <w:rFonts w:ascii="Calibri" w:hAnsi="Calibri" w:eastAsia="Malgun Gothic" w:cs="Malgun Gothic"/>
          <w:b/>
          <w:color w:val="2E7D32"/>
        </w:rPr>
        <w:t xml:space="preserve">2026-07-28 실제 확인  </w:t>
      </w:r>
      <w:r>
        <w:rPr>
          <w:rFonts w:ascii="Calibri" w:hAnsi="Calibri" w:eastAsia="Malgun Gothic" w:cs="Malgun Gothic"/>
          <w:color w:val="202124"/>
        </w:rPr>
        <w:t>tools/uart_protocol_test.py self-test를 실행했고 Protocol self-test: PASS 및 요청 프레임 AA 55 ... DC A0가 출력되었습니다.</w:t>
      </w:r>
    </w:p>
    <w:p>
      <w:pPr>
        <w:pStyle w:val="SourceNote"/>
      </w:pPr>
      <w:r>
        <w:rPr>
          <w:rFonts w:ascii="Calibri" w:hAnsi="Calibri" w:eastAsia="Malgun Gothic" w:cs="Malgun Gothic"/>
          <w:i/>
          <w:color w:val="5F6368"/>
        </w:rPr>
        <w:t>코드 근거: Core/Src/comm_protocol.c 18-33, 180-195, 197-238; tools/uart_protocol_test.py 32-59, 137-195</w:t>
      </w:r>
    </w:p>
    <w:p>
      <w:pPr>
        <w:pStyle w:val="Heading1"/>
        <w:pageBreakBefore/>
      </w:pPr>
      <w:r>
        <w:t>10. 바이트 스트림 파서 상태 머신</w:t>
      </w:r>
    </w:p>
    <w:p>
      <w:pPr>
        <w:spacing w:after="200" w:line="300" w:lineRule="auto"/>
      </w:pPr>
      <w:r>
        <w:rPr>
          <w:rFonts w:ascii="Calibri" w:hAnsi="Calibri" w:eastAsia="Malgun Gothic" w:cs="Malgun Gothic"/>
          <w:b/>
          <w:color w:val="1F4D78"/>
          <w:sz w:val="23"/>
        </w:rPr>
        <w:t>Parser는 ‘지금 다음 바이트를 무엇으로 해석해야 하는가’를 state 변수에 기억합니다.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SOF 탐색부터 CRC 검증까지 상태 순서를 따라간다.</w:t>
      </w:r>
    </w:p>
    <w:p>
      <w:pPr>
        <w:pStyle w:val="ListBullet"/>
      </w:pPr>
      <w:r>
        <w:rPr>
          <w:rFonts w:ascii="Calibri" w:hAnsi="Calibri" w:eastAsia="Malgun Gothic" w:cs="Malgun Gothic"/>
        </w:rPr>
        <w:t>프레임이 여러 read로 나뉘어도 파싱되는 이유를 안다.</w:t>
      </w:r>
    </w:p>
    <w:p>
      <w:pPr>
        <w:pStyle w:val="ListBullet"/>
      </w:pPr>
      <w:r>
        <w:rPr>
          <w:rFonts w:ascii="Calibri" w:hAnsi="Calibri" w:eastAsia="Malgun Gothic" w:cs="Malgun Gothic"/>
        </w:rPr>
        <w:t>쓰레기 바이트와 CRC 오류 뒤 다시 동기화되는 방식을 설명한다.</w:t>
      </w:r>
    </w:p>
    <w:p>
      <w:pPr>
        <w:spacing w:before="80" w:after="40"/>
        <w:jc w:val="center"/>
      </w:pPr>
      <w:r>
        <w:drawing>
          <wp:inline xmlns:a="http://schemas.openxmlformats.org/drawingml/2006/main" xmlns:pic="http://schemas.openxmlformats.org/drawingml/2006/picture">
            <wp:extent cx="5394960" cy="3746500"/>
            <wp:docPr id="5" name="Picture 5" descr="WAIT SOF1부터 WAIT SOF2, VERSION, MESSAGE ID, SEQUENCE, LENGTH, PAYLOAD, CRC LOW, CRC HIGH를 거쳐 FRAME READY가 되는 상태 머신"/>
            <wp:cNvGraphicFramePr>
              <a:graphicFrameLocks noChangeAspect="1"/>
            </wp:cNvGraphicFramePr>
            <a:graphic>
              <a:graphicData uri="http://schemas.openxmlformats.org/drawingml/2006/picture">
                <pic:pic>
                  <pic:nvPicPr>
                    <pic:cNvPr id="0" name="parser_state.png"/>
                    <pic:cNvPicPr/>
                  </pic:nvPicPr>
                  <pic:blipFill>
                    <a:blip r:embed="rId15"/>
                    <a:stretch>
                      <a:fillRect/>
                    </a:stretch>
                  </pic:blipFill>
                  <pic:spPr>
                    <a:xfrm>
                      <a:off x="0" y="0"/>
                      <a:ext cx="5394960" cy="3746500"/>
                    </a:xfrm>
                    <a:prstGeom prst="rect"/>
                  </pic:spPr>
                </pic:pic>
              </a:graphicData>
            </a:graphic>
          </wp:inline>
        </w:drawing>
      </w:r>
    </w:p>
    <w:p>
      <w:pPr>
        <w:pStyle w:val="Caption"/>
      </w:pPr>
      <w:r>
        <w:rPr>
          <w:rFonts w:ascii="Calibri" w:hAnsi="Calibri" w:eastAsia="Malgun Gothic" w:cs="Malgun Gothic"/>
          <w:i/>
          <w:color w:val="5F6368"/>
          <w:sz w:val="18"/>
        </w:rPr>
        <w:t>그림 5. CommProtocol_ParserPush 상태 전이</w:t>
      </w:r>
    </w:p>
    <w:p>
      <w:pPr>
        <w:pStyle w:val="Heading2"/>
      </w:pPr>
      <w:r>
        <w:t>10.1 한 바이트씩 Push</w:t>
      </w:r>
    </w:p>
    <w:p>
      <w:r>
        <w:rPr>
          <w:rFonts w:ascii="Calibri" w:hAnsi="Calibri" w:eastAsia="Malgun Gothic" w:cs="Malgun Gothic"/>
        </w:rPr>
        <w:t>CommService_Process는 UartTransport_Read로 최대 64바이트를 가져온 뒤 for 문으로 한 바이트씩 CommProtocol_ParserPush에 넣습니다. Parser 구조체가 state와 중간 frame을 기억하므로 이번 64바이트에 프레임이 끝나지 않아도 다음 호출에서 이어서 처리할 수 있습니다.</w:t>
      </w:r>
    </w:p>
    <w:p>
      <w:pPr>
        <w:pStyle w:val="SourceNote"/>
        <w:keepNext/>
        <w:spacing w:after="40"/>
      </w:pPr>
      <w:r>
        <w:rPr>
          <w:rFonts w:ascii="Calibri" w:hAnsi="Calibri" w:eastAsia="Malgun Gothic" w:cs="Malgun Gothic"/>
          <w:b/>
          <w:color w:val="5F6368"/>
        </w:rPr>
        <w:t>Core/Src/comm_service.c 494-510 요약</w:t>
      </w:r>
    </w:p>
    <w:p>
      <w:pPr>
        <w:pStyle w:val="Code"/>
        <w:shd w:fill="F2F4F7"/>
        <w:pBdr>
          <w:left w:val="single" w:sz="18" w:space="8" w:color="D9DEE5"/>
        </w:pBdr>
      </w:pPr>
      <w:r>
        <w:rPr>
          <w:rFonts w:ascii="Consolas" w:hAnsi="Consolas" w:eastAsia="Malgun Gothic" w:cs="Malgun Gothic"/>
          <w:color w:val="202124"/>
          <w:sz w:val="16"/>
        </w:rPr>
        <w:t>count = UartTransport_Read(..., received, 64);</w:t>
        <w:br/>
      </w:r>
      <w:r>
        <w:rPr>
          <w:rFonts w:ascii="Consolas" w:hAnsi="Consolas" w:eastAsia="Malgun Gothic" w:cs="Malgun Gothic"/>
          <w:color w:val="202124"/>
          <w:sz w:val="16"/>
        </w:rPr>
        <w:t>for (index = 0; index &lt; count; index++) {</w:t>
        <w:br/>
      </w:r>
      <w:r>
        <w:rPr>
          <w:rFonts w:ascii="Consolas" w:hAnsi="Consolas" w:eastAsia="Malgun Gothic" w:cs="Malgun Gothic"/>
          <w:color w:val="202124"/>
          <w:sz w:val="16"/>
        </w:rPr>
        <w:t xml:space="preserve">  result = CommProtocol_ParserPush(</w:t>
        <w:br/>
      </w:r>
      <w:r>
        <w:rPr>
          <w:rFonts w:ascii="Consolas" w:hAnsi="Consolas" w:eastAsia="Malgun Gothic" w:cs="Malgun Gothic"/>
          <w:color w:val="202124"/>
          <w:sz w:val="16"/>
        </w:rPr>
        <w:t xml:space="preserve">      &amp;service.parser, received[index], &amp;frame);</w:t>
        <w:br/>
      </w:r>
      <w:r>
        <w:rPr>
          <w:rFonts w:ascii="Consolas" w:hAnsi="Consolas" w:eastAsia="Malgun Gothic" w:cs="Malgun Gothic"/>
          <w:color w:val="202124"/>
          <w:sz w:val="16"/>
        </w:rPr>
        <w:t xml:space="preserve">  if (result == COMM_PARSE_FRAME_READY)</w:t>
        <w:br/>
      </w:r>
      <w:r>
        <w:rPr>
          <w:rFonts w:ascii="Consolas" w:hAnsi="Consolas" w:eastAsia="Malgun Gothic" w:cs="Malgun Gothic"/>
          <w:color w:val="202124"/>
          <w:sz w:val="16"/>
        </w:rPr>
        <w:t xml:space="preserve">    HandleFrame(&amp;frame);</w:t>
        <w:br/>
      </w:r>
      <w:r>
        <w:rPr>
          <w:rFonts w:ascii="Consolas" w:hAnsi="Consolas" w:eastAsia="Malgun Gothic" w:cs="Malgun Gothic"/>
          <w:color w:val="202124"/>
          <w:sz w:val="16"/>
        </w:rPr>
        <w:t>}</w:t>
      </w:r>
    </w:p>
    <w:p>
      <w:pPr>
        <w:pStyle w:val="Heading2"/>
      </w:pPr>
      <w:r>
        <w:t>10.2 오류별 행동</w:t>
      </w:r>
    </w:p>
    <w:tbl>
      <w:tblPr>
        <w:tblStyle w:val="TableGrid"/>
        <w:tblW w:type="dxa" w:w="9360"/>
        <w:tblLayout w:type="fixed"/>
        <w:tblLook w:firstColumn="1" w:firstRow="1" w:lastColumn="0" w:lastRow="0" w:noHBand="0" w:noVBand="1" w:val="04A0"/>
        <w:tblInd w:w="120" w:type="dxa"/>
      </w:tblPr>
      <w:tblGrid>
        <w:gridCol w:w="2200"/>
        <w:gridCol w:w="4700"/>
        <w:gridCol w:w="2460"/>
      </w:tblGrid>
      <w:tr>
        <w:trPr>
          <w:tblHeader w:val="true"/>
        </w:trPr>
        <w:tc>
          <w:tcPr>
            <w:tcW w:type="dxa" w:w="2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상황</w:t>
            </w:r>
          </w:p>
        </w:tc>
        <w:tc>
          <w:tcPr>
            <w:tcW w:type="dxa" w:w="47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Parser 행동</w:t>
            </w:r>
          </w:p>
        </w:tc>
        <w:tc>
          <w:tcPr>
            <w:tcW w:type="dxa" w:w="24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통계</w:t>
            </w:r>
          </w:p>
        </w:tc>
      </w:tr>
      <w:tr>
        <w:tc>
          <w:tcPr>
            <w:tcW w:type="dxa" w:w="2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SOF1 전 쓰레기</w:t>
            </w:r>
          </w:p>
        </w:tc>
        <w:tc>
          <w:tcPr>
            <w:tcW w:type="dxa" w:w="4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버리고 계속 0xAA 탐색</w:t>
            </w:r>
          </w:p>
        </w:tc>
        <w:tc>
          <w:tcPr>
            <w:tcW w:type="dxa" w:w="2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discarded_bytes++</w:t>
            </w:r>
          </w:p>
        </w:tc>
      </w:tr>
      <w:tr>
        <w:tc>
          <w:tcPr>
            <w:tcW w:type="dxa" w:w="2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SOF2 불일치</w:t>
            </w:r>
          </w:p>
        </w:tc>
        <w:tc>
          <w:tcPr>
            <w:tcW w:type="dxa" w:w="47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SOF1 대기로 복귀</w:t>
            </w:r>
          </w:p>
        </w:tc>
        <w:tc>
          <w:tcPr>
            <w:tcW w:type="dxa" w:w="24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discarded_bytes++</w:t>
            </w:r>
          </w:p>
        </w:tc>
      </w:tr>
      <w:tr>
        <w:tc>
          <w:tcPr>
            <w:tcW w:type="dxa" w:w="2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Length &gt; 64</w:t>
            </w:r>
          </w:p>
        </w:tc>
        <w:tc>
          <w:tcPr>
            <w:tcW w:type="dxa" w:w="47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프레임 초기화</w:t>
            </w:r>
          </w:p>
        </w:tc>
        <w:tc>
          <w:tcPr>
            <w:tcW w:type="dxa" w:w="2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length_errors++</w:t>
            </w:r>
          </w:p>
        </w:tc>
      </w:tr>
      <w:tr>
        <w:tc>
          <w:tcPr>
            <w:tcW w:type="dxa" w:w="2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CRC 불일치</w:t>
            </w:r>
          </w:p>
        </w:tc>
        <w:tc>
          <w:tcPr>
            <w:tcW w:type="dxa" w:w="47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명령 미실행, 초기화</w:t>
            </w:r>
          </w:p>
        </w:tc>
        <w:tc>
          <w:tcPr>
            <w:tcW w:type="dxa" w:w="24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crc_errors++</w:t>
            </w:r>
          </w:p>
        </w:tc>
      </w:tr>
      <w:tr>
        <w:tc>
          <w:tcPr>
            <w:tcW w:type="dxa" w:w="2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Version != 1</w:t>
            </w:r>
          </w:p>
        </w:tc>
        <w:tc>
          <w:tcPr>
            <w:tcW w:type="dxa" w:w="47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명령 미실행, 초기화</w:t>
            </w:r>
          </w:p>
        </w:tc>
        <w:tc>
          <w:tcPr>
            <w:tcW w:type="dxa" w:w="2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version_errors++</w:t>
            </w:r>
          </w:p>
        </w:tc>
      </w:tr>
      <w:tr>
        <w:tc>
          <w:tcPr>
            <w:tcW w:type="dxa" w:w="2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정상</w:t>
            </w:r>
          </w:p>
        </w:tc>
        <w:tc>
          <w:tcPr>
            <w:tcW w:type="dxa" w:w="4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completed_frame 복사</w:t>
            </w:r>
          </w:p>
        </w:tc>
        <w:tc>
          <w:tcPr>
            <w:tcW w:type="dxa" w:w="24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valid_frames++</w:t>
            </w:r>
          </w:p>
        </w:tc>
      </w:tr>
    </w:tbl>
    <w:p>
      <w:pPr>
        <w:spacing w:before="0" w:after="60"/>
      </w:pPr>
    </w:p>
    <w:p>
      <w:pPr>
        <w:spacing w:before="100" w:after="140" w:line="283" w:lineRule="auto"/>
        <w:ind w:left="173" w:right="86"/>
        <w:shd w:fill="EAF4EA"/>
        <w:pBdr>
          <w:left w:val="single" w:sz="18" w:space="8" w:color="2E7D32"/>
        </w:pBdr>
      </w:pPr>
      <w:r>
        <w:rPr>
          <w:rFonts w:ascii="Calibri" w:hAnsi="Calibri" w:eastAsia="Malgun Gothic" w:cs="Malgun Gothic"/>
          <w:b/>
          <w:color w:val="2E7D32"/>
        </w:rPr>
        <w:t xml:space="preserve">중요  </w:t>
      </w:r>
      <w:r>
        <w:rPr>
          <w:rFonts w:ascii="Calibri" w:hAnsi="Calibri" w:eastAsia="Malgun Gothic" w:cs="Malgun Gothic"/>
          <w:color w:val="202124"/>
        </w:rPr>
        <w:t>CRC 오류 프레임은 HandleFrame까지 도달하지 않으므로 Drive Timeout 시각도 갱신되지 않습니다.</w:t>
      </w:r>
    </w:p>
    <w:p>
      <w:pPr>
        <w:pStyle w:val="SourceNote"/>
      </w:pPr>
      <w:r>
        <w:rPr>
          <w:rFonts w:ascii="Calibri" w:hAnsi="Calibri" w:eastAsia="Malgun Gothic" w:cs="Malgun Gothic"/>
          <w:i/>
          <w:color w:val="5F6368"/>
        </w:rPr>
        <w:t>코드 근거: Core/Src/comm_protocol.c 5-16, 35-52, 54-178</w:t>
      </w:r>
    </w:p>
    <w:p>
      <w:r>
        <w:br w:type="page"/>
      </w:r>
    </w:p>
    <w:p>
      <w:pPr>
        <w:spacing w:before="2200" w:after="320"/>
        <w:jc w:val="center"/>
      </w:pPr>
      <w:r>
        <w:rPr>
          <w:rFonts w:ascii="Calibri" w:hAnsi="Calibri" w:eastAsia="Malgun Gothic" w:cs="Malgun Gothic"/>
          <w:b/>
          <w:color w:val="B7791F"/>
          <w:sz w:val="24"/>
        </w:rPr>
        <w:t>PART 4</w:t>
      </w:r>
    </w:p>
    <w:p>
      <w:pPr>
        <w:spacing w:after="240"/>
        <w:jc w:val="center"/>
      </w:pPr>
      <w:r>
        <w:rPr>
          <w:rFonts w:ascii="Calibri" w:hAnsi="Calibri" w:eastAsia="Malgun Gothic" w:cs="Malgun Gothic"/>
          <w:b/>
          <w:color w:val="0B2545"/>
          <w:sz w:val="54"/>
        </w:rPr>
        <w:t>명령 검증과 안전</w:t>
      </w:r>
    </w:p>
    <w:p>
      <w:pPr>
        <w:ind w:left="792" w:right="792"/>
        <w:jc w:val="center"/>
      </w:pPr>
      <w:r>
        <w:rPr>
          <w:rFonts w:ascii="Calibri" w:hAnsi="Calibri" w:eastAsia="Malgun Gothic" w:cs="Malgun Gothic"/>
          <w:color w:val="5F6368"/>
          <w:sz w:val="24"/>
        </w:rPr>
        <w:t>프레임이 정상이어도 곧바로 모터를 돌리지 않습니다. Payload, 범위, 순서, 시간, 재무장을 한 겹씩 통과해야 합니다.</w:t>
      </w:r>
    </w:p>
    <w:p>
      <w:r>
        <w:br w:type="page"/>
      </w:r>
    </w:p>
    <w:p>
      <w:pPr>
        <w:pStyle w:val="Heading1"/>
        <w:pageBreakBefore/>
      </w:pPr>
      <w:r>
        <w:t>11. CommService의 책임</w:t>
      </w:r>
    </w:p>
    <w:p>
      <w:pPr>
        <w:spacing w:after="200" w:line="300" w:lineRule="auto"/>
      </w:pPr>
      <w:r>
        <w:rPr>
          <w:rFonts w:ascii="Calibri" w:hAnsi="Calibri" w:eastAsia="Malgun Gothic" w:cs="Malgun Gothic"/>
          <w:b/>
          <w:color w:val="1F4D78"/>
          <w:sz w:val="23"/>
        </w:rPr>
        <w:t>CommService는 Transport와 Control 사이의 검문소입니다.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CMD_DRIVE가 통과하는 검증 순서를 말한다.</w:t>
      </w:r>
    </w:p>
    <w:p>
      <w:pPr>
        <w:pStyle w:val="ListBullet"/>
      </w:pPr>
      <w:r>
        <w:rPr>
          <w:rFonts w:ascii="Calibri" w:hAnsi="Calibri" w:eastAsia="Malgun Gothic" w:cs="Malgun Gothic"/>
        </w:rPr>
        <w:t>pending flag가 어떤 역할인지 이해한다.</w:t>
      </w:r>
    </w:p>
    <w:p>
      <w:pPr>
        <w:pStyle w:val="ListBullet"/>
      </w:pPr>
      <w:r>
        <w:rPr>
          <w:rFonts w:ascii="Calibri" w:hAnsi="Calibri" w:eastAsia="Malgun Gothic" w:cs="Malgun Gothic"/>
        </w:rPr>
        <w:t>진단 명령과 생산 주행 명령의 정책 차이를 찾는다.</w:t>
      </w:r>
    </w:p>
    <w:p>
      <w:pPr>
        <w:pStyle w:val="Heading2"/>
      </w:pPr>
      <w:r>
        <w:t>11.1 Frame dispatch</w:t>
      </w:r>
    </w:p>
    <w:p>
      <w:pPr>
        <w:pStyle w:val="SourceNote"/>
        <w:keepNext/>
        <w:spacing w:after="40"/>
      </w:pPr>
      <w:r>
        <w:rPr>
          <w:rFonts w:ascii="Calibri" w:hAnsi="Calibri" w:eastAsia="Malgun Gothic" w:cs="Malgun Gothic"/>
          <w:b/>
          <w:color w:val="5F6368"/>
        </w:rPr>
        <w:t>Core/Src/comm_service.c 430-462 요약</w:t>
      </w:r>
    </w:p>
    <w:p>
      <w:pPr>
        <w:pStyle w:val="Code"/>
        <w:shd w:fill="F2F4F7"/>
        <w:pBdr>
          <w:left w:val="single" w:sz="18" w:space="8" w:color="D9DEE5"/>
        </w:pBdr>
      </w:pPr>
      <w:r>
        <w:rPr>
          <w:rFonts w:ascii="Consolas" w:hAnsi="Consolas" w:eastAsia="Malgun Gothic" w:cs="Malgun Gothic"/>
          <w:color w:val="202124"/>
          <w:sz w:val="16"/>
        </w:rPr>
        <w:t>switch (frame-&gt;message_id) {</w:t>
        <w:br/>
      </w:r>
      <w:r>
        <w:rPr>
          <w:rFonts w:ascii="Consolas" w:hAnsi="Consolas" w:eastAsia="Malgun Gothic" w:cs="Malgun Gothic"/>
          <w:color w:val="202124"/>
          <w:sz w:val="16"/>
        </w:rPr>
        <w:t xml:space="preserve">  case COMM_MSG_CMD_DRIVE:        HandleDriveCommand(frame); break;</w:t>
        <w:br/>
      </w:r>
      <w:r>
        <w:rPr>
          <w:rFonts w:ascii="Consolas" w:hAnsi="Consolas" w:eastAsia="Malgun Gothic" w:cs="Malgun Gothic"/>
          <w:color w:val="202124"/>
          <w:sz w:val="16"/>
        </w:rPr>
        <w:t xml:space="preserve">  case COMM_MSG_CMD_STOP:         HandleStopCommand(frame); break;</w:t>
        <w:br/>
      </w:r>
      <w:r>
        <w:rPr>
          <w:rFonts w:ascii="Consolas" w:hAnsi="Consolas" w:eastAsia="Malgun Gothic" w:cs="Malgun Gothic"/>
          <w:color w:val="202124"/>
          <w:sz w:val="16"/>
        </w:rPr>
        <w:t xml:space="preserve">  case COMM_MSG_CMD_RESET_FAULT:  HandleResetFaultCommand(frame); break;</w:t>
        <w:br/>
      </w:r>
      <w:r>
        <w:rPr>
          <w:rFonts w:ascii="Consolas" w:hAnsi="Consolas" w:eastAsia="Malgun Gothic" w:cs="Malgun Gothic"/>
          <w:color w:val="202124"/>
          <w:sz w:val="16"/>
        </w:rPr>
        <w:t xml:space="preserve">  case COMM_MSG_DIAG_ECHO_REQUEST: HandleEchoRequest(frame); break;</w:t>
        <w:br/>
      </w:r>
      <w:r>
        <w:rPr>
          <w:rFonts w:ascii="Consolas" w:hAnsi="Consolas" w:eastAsia="Malgun Gothic" w:cs="Malgun Gothic"/>
          <w:color w:val="202124"/>
          <w:sz w:val="16"/>
        </w:rPr>
        <w:t xml:space="preserve">  ...</w:t>
        <w:br/>
      </w:r>
      <w:r>
        <w:rPr>
          <w:rFonts w:ascii="Consolas" w:hAnsi="Consolas" w:eastAsia="Malgun Gothic" w:cs="Malgun Gothic"/>
          <w:color w:val="202124"/>
          <w:sz w:val="16"/>
        </w:rPr>
        <w:t xml:space="preserve">  default: unknown_message_ids++;</w:t>
        <w:br/>
      </w:r>
      <w:r>
        <w:rPr>
          <w:rFonts w:ascii="Consolas" w:hAnsi="Consolas" w:eastAsia="Malgun Gothic" w:cs="Malgun Gothic"/>
          <w:color w:val="202124"/>
          <w:sz w:val="16"/>
        </w:rPr>
        <w:t>}</w:t>
      </w:r>
    </w:p>
    <w:p>
      <w:r>
        <w:rPr>
          <w:rFonts w:ascii="Calibri" w:hAnsi="Calibri" w:eastAsia="Malgun Gothic" w:cs="Malgun Gothic"/>
        </w:rPr>
        <w:t>Parser는 프레임이 물리적으로 정상인지 확인하고, Service는 그 프레임의 의미가 안전한지 확인합니다. 알 수 없는 ID는 통계만 올리고 실행하지 않습니다.</w:t>
      </w:r>
    </w:p>
    <w:p>
      <w:pPr>
        <w:pStyle w:val="Heading2"/>
      </w:pPr>
      <w:r>
        <w:t>11.2 CMD_DRIVE 검증 순서</w:t>
      </w:r>
    </w:p>
    <w:p>
      <w:pPr>
        <w:numPr>
          <w:ilvl w:val="0"/>
          <w:numId w:val="12"/>
        </w:numPr>
        <w:spacing w:after="80" w:line="300" w:lineRule="auto"/>
        <w:ind w:left="540" w:hanging="271"/>
      </w:pPr>
      <w:r>
        <w:rPr>
          <w:rFonts w:ascii="Calibri" w:hAnsi="Calibri" w:eastAsia="Malgun Gothic" w:cs="Malgun Gothic"/>
        </w:rPr>
        <w:t>Payload 길이가 정확히 5바이트인지 확인한다.</w:t>
      </w:r>
    </w:p>
    <w:p>
      <w:pPr>
        <w:numPr>
          <w:ilvl w:val="0"/>
          <w:numId w:val="12"/>
        </w:numPr>
        <w:spacing w:after="80" w:line="300" w:lineRule="auto"/>
        <w:ind w:left="540" w:hanging="271"/>
      </w:pPr>
      <w:r>
        <w:rPr>
          <w:rFonts w:ascii="Calibri" w:hAnsi="Calibri" w:eastAsia="Malgun Gothic" w:cs="Malgun Gothic"/>
        </w:rPr>
        <w:t>speed와 steering을 Little Endian int16으로 읽는다.</w:t>
      </w:r>
    </w:p>
    <w:p>
      <w:pPr>
        <w:numPr>
          <w:ilvl w:val="0"/>
          <w:numId w:val="12"/>
        </w:numPr>
        <w:spacing w:after="80" w:line="300" w:lineRule="auto"/>
        <w:ind w:left="540" w:hanging="271"/>
      </w:pPr>
      <w:r>
        <w:rPr>
          <w:rFonts w:ascii="Calibri" w:hAnsi="Calibri" w:eastAsia="Malgun Gothic" w:cs="Malgun Gothic"/>
        </w:rPr>
        <w:t>drive_enable이 0 또는 1인지 확인한다.</w:t>
      </w:r>
    </w:p>
    <w:p>
      <w:pPr>
        <w:numPr>
          <w:ilvl w:val="0"/>
          <w:numId w:val="12"/>
        </w:numPr>
        <w:spacing w:after="80" w:line="300" w:lineRule="auto"/>
        <w:ind w:left="540" w:hanging="271"/>
      </w:pPr>
      <w:r>
        <w:rPr>
          <w:rFonts w:ascii="Calibri" w:hAnsi="Calibri" w:eastAsia="Malgun Gothic" w:cs="Malgun Gothic"/>
        </w:rPr>
        <w:t>중립 명령인지 판정한다.</w:t>
      </w:r>
    </w:p>
    <w:p>
      <w:pPr>
        <w:numPr>
          <w:ilvl w:val="0"/>
          <w:numId w:val="12"/>
        </w:numPr>
        <w:spacing w:after="80" w:line="300" w:lineRule="auto"/>
        <w:ind w:left="540" w:hanging="271"/>
      </w:pPr>
      <w:r>
        <w:rPr>
          <w:rFonts w:ascii="Calibri" w:hAnsi="Calibri" w:eastAsia="Malgun Gothic" w:cs="Malgun Gothic"/>
        </w:rPr>
        <w:t>재무장이 필요한데 비중립 명령이면 거부한다.</w:t>
      </w:r>
    </w:p>
    <w:p>
      <w:pPr>
        <w:numPr>
          <w:ilvl w:val="0"/>
          <w:numId w:val="12"/>
        </w:numPr>
        <w:spacing w:after="80" w:line="300" w:lineRule="auto"/>
        <w:ind w:left="540" w:hanging="271"/>
      </w:pPr>
      <w:r>
        <w:rPr>
          <w:rFonts w:ascii="Calibri" w:hAnsi="Calibri" w:eastAsia="Malgun Gothic" w:cs="Malgun Gothic"/>
        </w:rPr>
        <w:t>비중립이면 실제 한계값이 설정되어 있는지 확인한다.</w:t>
      </w:r>
    </w:p>
    <w:p>
      <w:pPr>
        <w:numPr>
          <w:ilvl w:val="0"/>
          <w:numId w:val="12"/>
        </w:numPr>
        <w:spacing w:after="80" w:line="300" w:lineRule="auto"/>
        <w:ind w:left="540" w:hanging="271"/>
      </w:pPr>
      <w:r>
        <w:rPr>
          <w:rFonts w:ascii="Calibri" w:hAnsi="Calibri" w:eastAsia="Malgun Gothic" w:cs="Malgun Gothic"/>
        </w:rPr>
        <w:t>speed와 steering 절댓값이 한계 안인지 확인한다.</w:t>
      </w:r>
    </w:p>
    <w:p>
      <w:pPr>
        <w:numPr>
          <w:ilvl w:val="0"/>
          <w:numId w:val="12"/>
        </w:numPr>
        <w:spacing w:after="80" w:line="300" w:lineRule="auto"/>
        <w:ind w:left="540" w:hanging="271"/>
      </w:pPr>
      <w:r>
        <w:rPr>
          <w:rFonts w:ascii="Calibri" w:hAnsi="Calibri" w:eastAsia="Malgun Gothic" w:cs="Malgun Gothic"/>
        </w:rPr>
        <w:t>Sequence가 새 값인지 확인한다.</w:t>
      </w:r>
    </w:p>
    <w:p>
      <w:pPr>
        <w:numPr>
          <w:ilvl w:val="0"/>
          <w:numId w:val="12"/>
        </w:numPr>
        <w:spacing w:after="80" w:line="300" w:lineRule="auto"/>
        <w:ind w:left="540" w:hanging="271"/>
      </w:pPr>
      <w:r>
        <w:rPr>
          <w:rFonts w:ascii="Calibri" w:hAnsi="Calibri" w:eastAsia="Malgun Gothic" w:cs="Malgun Gothic"/>
        </w:rPr>
        <w:t>명령을 저장하고 pending, tick, 상태를 갱신한다.</w:t>
      </w:r>
    </w:p>
    <w:p>
      <w:pPr>
        <w:spacing w:before="100" w:after="140" w:line="283" w:lineRule="auto"/>
        <w:ind w:left="173" w:right="86"/>
        <w:shd w:fill="FBEAEA"/>
        <w:pBdr>
          <w:left w:val="single" w:sz="18" w:space="8" w:color="9B1C1C"/>
        </w:pBdr>
      </w:pPr>
      <w:r>
        <w:rPr>
          <w:rFonts w:ascii="Calibri" w:hAnsi="Calibri" w:eastAsia="Malgun Gothic" w:cs="Malgun Gothic"/>
          <w:b/>
          <w:color w:val="9B1C1C"/>
        </w:rPr>
        <w:t xml:space="preserve">현재 안전 잠금  </w:t>
      </w:r>
      <w:r>
        <w:rPr>
          <w:rFonts w:ascii="Calibri" w:hAnsi="Calibri" w:eastAsia="Malgun Gothic" w:cs="Malgun Gothic"/>
          <w:color w:val="202124"/>
        </w:rPr>
        <w:t>App_FreeRTOS_Init은 최대 속도와 최대 조향을 둘 다 0으로 설정합니다. 그래서 중립이 아닌 CMD_DRIVE는 unconfigured_limit_rejections로 거부됩니다. 측정값이 아직 없어서 의도적으로 잠근 상태입니다.</w:t>
      </w:r>
    </w:p>
    <w:p>
      <w:pPr>
        <w:pStyle w:val="SourceNote"/>
      </w:pPr>
      <w:r>
        <w:rPr>
          <w:rFonts w:ascii="Calibri" w:hAnsi="Calibri" w:eastAsia="Malgun Gothic" w:cs="Malgun Gothic"/>
          <w:i/>
          <w:color w:val="5F6368"/>
        </w:rPr>
        <w:t>코드 근거: Core/Src/comm_service.c 167-228, 529-543; App/Src/app_freertos.c 25-26, 330-350</w:t>
      </w:r>
    </w:p>
    <w:p>
      <w:pPr>
        <w:pStyle w:val="Heading2"/>
      </w:pPr>
      <w:r>
        <w:t>11.3 pending flag는 RTOS Queue가 아니다</w:t>
      </w:r>
    </w:p>
    <w:p>
      <w:r>
        <w:rPr>
          <w:rFonts w:ascii="Calibri" w:hAnsi="Calibri" w:eastAsia="Malgun Gothic" w:cs="Malgun Gothic"/>
        </w:rPr>
        <w:t>Service는 drive_command와 drive_command_pending을 저장합니다. 같은 CommTask 루프에서 CommService_Process 직후 ApplyPendingCommands가 TakeDriveCommand를 호출해 값을 꺼냅니다. 이 경로에는 osMessageQueue가 없습니다.</w:t>
      </w:r>
    </w:p>
    <w:p>
      <w:pPr>
        <w:pStyle w:val="SourceNote"/>
        <w:keepNext/>
        <w:spacing w:after="40"/>
      </w:pPr>
      <w:r>
        <w:rPr>
          <w:rFonts w:ascii="Calibri" w:hAnsi="Calibri" w:eastAsia="Malgun Gothic" w:cs="Malgun Gothic"/>
          <w:b/>
          <w:color w:val="5F6368"/>
        </w:rPr>
        <w:t>App/Src/app_freertos.c 317-326</w:t>
      </w:r>
    </w:p>
    <w:p>
      <w:pPr>
        <w:pStyle w:val="Code"/>
        <w:shd w:fill="F2F4F7"/>
        <w:pBdr>
          <w:left w:val="single" w:sz="18" w:space="8" w:color="D9DEE5"/>
        </w:pBdr>
      </w:pPr>
      <w:r>
        <w:rPr>
          <w:rFonts w:ascii="Consolas" w:hAnsi="Consolas" w:eastAsia="Malgun Gothic" w:cs="Malgun Gothic"/>
          <w:color w:val="202124"/>
          <w:sz w:val="16"/>
        </w:rPr>
        <w:t>CommService_Process();  // pending=true가 될 수 있음</w:t>
        <w:br/>
      </w:r>
      <w:r>
        <w:rPr>
          <w:rFonts w:ascii="Consolas" w:hAnsi="Consolas" w:eastAsia="Malgun Gothic" w:cs="Malgun Gothic"/>
          <w:color w:val="202124"/>
          <w:sz w:val="16"/>
        </w:rPr>
        <w:t>ApplyPendingCommands(); // Take...()로 즉시 소비</w:t>
        <w:br/>
      </w:r>
      <w:r>
        <w:rPr>
          <w:rFonts w:ascii="Consolas" w:hAnsi="Consolas" w:eastAsia="Malgun Gothic" w:cs="Malgun Gothic"/>
          <w:color w:val="202124"/>
          <w:sz w:val="16"/>
        </w:rPr>
        <w:t>SendTelemetryIfDue();</w:t>
        <w:br/>
      </w:r>
      <w:r>
        <w:rPr>
          <w:rFonts w:ascii="Consolas" w:hAnsi="Consolas" w:eastAsia="Malgun Gothic" w:cs="Malgun Gothic"/>
          <w:color w:val="202124"/>
          <w:sz w:val="16"/>
        </w:rPr>
        <w:t>osDelay(1);</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구조를 읽을 때  </w:t>
      </w:r>
      <w:r>
        <w:rPr>
          <w:rFonts w:ascii="Calibri" w:hAnsi="Calibri" w:eastAsia="Malgun Gothic" w:cs="Malgun Gothic"/>
          <w:color w:val="202124"/>
        </w:rPr>
        <w:t>이 pending slot은 같은 종류의 명령을 한 주기 안에 여러 개 받으면 마지막 값이 앞 값을 덮을 수 있습니다. 현재 의도는 최신 명령 중심 처리입니다.</w:t>
      </w:r>
    </w:p>
    <w:p>
      <w:pPr>
        <w:pStyle w:val="Heading2"/>
      </w:pPr>
      <w:r>
        <w:t>11.4 진단 명령의 Sequence 차이</w:t>
      </w:r>
    </w:p>
    <w:p>
      <w:r>
        <w:rPr>
          <w:rFonts w:ascii="Calibri" w:hAnsi="Calibri" w:eastAsia="Malgun Gothic" w:cs="Malgun Gothic"/>
        </w:rPr>
        <w:t>CMD_DRIVE, CMD_STOP, CMD_RESET_FAULT는 SequenceIsNew를 호출합니다. 그러나 DIAG_MOTOR_TEST와 DIAG_PID_TEST Handler는 현재 SequenceIsNew를 호출하지 않습니다. 따라서 같은 진단 요청을 다시 보내면 제한 시간 시험이 다시 설정될 수 있습니다.</w:t>
      </w:r>
    </w:p>
    <w:p>
      <w:pPr>
        <w:spacing w:before="100" w:after="140" w:line="283" w:lineRule="auto"/>
        <w:ind w:left="173" w:right="86"/>
        <w:shd w:fill="FBEAEA"/>
        <w:pBdr>
          <w:left w:val="single" w:sz="18" w:space="8" w:color="9B1C1C"/>
        </w:pBdr>
      </w:pPr>
      <w:r>
        <w:rPr>
          <w:rFonts w:ascii="Calibri" w:hAnsi="Calibri" w:eastAsia="Malgun Gothic" w:cs="Malgun Gothic"/>
          <w:b/>
          <w:color w:val="9B1C1C"/>
        </w:rPr>
        <w:t xml:space="preserve">안전 주의  </w:t>
      </w:r>
      <w:r>
        <w:rPr>
          <w:rFonts w:ascii="Calibri" w:hAnsi="Calibri" w:eastAsia="Malgun Gothic" w:cs="Malgun Gothic"/>
          <w:color w:val="202124"/>
        </w:rPr>
        <w:t>문서의 일반 Sequence 원칙보다 현재 코드가 더 구체적인 사실입니다. 진단 프레임 재전송은 반드시 동작 재개 가능성을 고려해 다뤄야 합니다.</w:t>
      </w:r>
    </w:p>
    <w:p>
      <w:pPr>
        <w:pStyle w:val="Heading1"/>
        <w:pageBreakBefore/>
      </w:pPr>
      <w:r>
        <w:t>12. Sequence · Timeout · 재무장</w:t>
      </w:r>
    </w:p>
    <w:p>
      <w:pPr>
        <w:spacing w:after="200" w:line="300" w:lineRule="auto"/>
      </w:pPr>
      <w:r>
        <w:rPr>
          <w:rFonts w:ascii="Calibri" w:hAnsi="Calibri" w:eastAsia="Malgun Gothic" w:cs="Malgun Gothic"/>
          <w:b/>
          <w:color w:val="1F4D78"/>
          <w:sz w:val="23"/>
        </w:rPr>
        <w:t>안전 통신은 ‘정상 바이트’뿐 아니라 ‘새 명령인지’와 ‘최근 명령인지’도 확인합니다.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uint8 차이로 새 Sequence를 판정하는 규칙을 계산한다.</w:t>
      </w:r>
    </w:p>
    <w:p>
      <w:pPr>
        <w:pStyle w:val="ListBullet"/>
      </w:pPr>
      <w:r>
        <w:rPr>
          <w:rFonts w:ascii="Calibri" w:hAnsi="Calibri" w:eastAsia="Malgun Gothic" w:cs="Malgun Gothic"/>
        </w:rPr>
        <w:t>300ms Timeout이 어떤 상태를 바꾸는지 설명한다.</w:t>
      </w:r>
    </w:p>
    <w:p>
      <w:pPr>
        <w:pStyle w:val="ListBullet"/>
      </w:pPr>
      <w:r>
        <w:rPr>
          <w:rFonts w:ascii="Calibri" w:hAnsi="Calibri" w:eastAsia="Malgun Gothic" w:cs="Malgun Gothic"/>
        </w:rPr>
        <w:t>중립 재무장이 자동 재출발을 막는 과정을 이해한다.</w:t>
      </w:r>
    </w:p>
    <w:p>
      <w:pPr>
        <w:pStyle w:val="Heading2"/>
      </w:pPr>
      <w:r>
        <w:t>12.1 Sequence 판정</w:t>
      </w:r>
    </w:p>
    <w:p>
      <w:pPr>
        <w:pStyle w:val="SourceNote"/>
        <w:keepNext/>
        <w:spacing w:after="40"/>
      </w:pPr>
      <w:r>
        <w:rPr>
          <w:rFonts w:ascii="Calibri" w:hAnsi="Calibri" w:eastAsia="Malgun Gothic" w:cs="Malgun Gothic"/>
          <w:b/>
          <w:color w:val="5F6368"/>
        </w:rPr>
        <w:t>Core/Src/comm_service.c 103-123 요약</w:t>
      </w:r>
    </w:p>
    <w:p>
      <w:pPr>
        <w:pStyle w:val="Code"/>
        <w:shd w:fill="F2F4F7"/>
        <w:pBdr>
          <w:left w:val="single" w:sz="18" w:space="8" w:color="D9DEE5"/>
        </w:pBdr>
      </w:pPr>
      <w:r>
        <w:rPr>
          <w:rFonts w:ascii="Consolas" w:hAnsi="Consolas" w:eastAsia="Malgun Gothic" w:cs="Malgun Gothic"/>
          <w:color w:val="202124"/>
          <w:sz w:val="16"/>
        </w:rPr>
        <w:t>difference = (uint8_t)(sequence - last_rx_sequence);</w:t>
        <w:br/>
      </w:r>
      <w:r>
        <w:rPr>
          <w:rFonts w:ascii="Consolas" w:hAnsi="Consolas" w:eastAsia="Malgun Gothic" w:cs="Malgun Gothic"/>
          <w:color w:val="202124"/>
          <w:sz w:val="16"/>
        </w:rPr>
        <w:t>if ((difference == 0U) || (difference &gt;= 128U))</w:t>
        <w:br/>
      </w:r>
      <w:r>
        <w:rPr>
          <w:rFonts w:ascii="Consolas" w:hAnsi="Consolas" w:eastAsia="Malgun Gothic" w:cs="Malgun Gothic"/>
          <w:color w:val="202124"/>
          <w:sz w:val="16"/>
        </w:rPr>
        <w:t xml:space="preserve">  return false;</w:t>
        <w:br/>
      </w:r>
      <w:r>
        <w:rPr>
          <w:rFonts w:ascii="Consolas" w:hAnsi="Consolas" w:eastAsia="Malgun Gothic" w:cs="Malgun Gothic"/>
          <w:color w:val="202124"/>
          <w:sz w:val="16"/>
        </w:rPr>
        <w:t>return true;</w:t>
      </w:r>
    </w:p>
    <w:tbl>
      <w:tblPr>
        <w:tblStyle w:val="TableGrid"/>
        <w:tblW w:type="dxa" w:w="9360"/>
        <w:tblLayout w:type="fixed"/>
        <w:tblLook w:firstColumn="1" w:firstRow="1" w:lastColumn="0" w:lastRow="0" w:noHBand="0" w:noVBand="1" w:val="04A0"/>
        <w:tblInd w:w="120" w:type="dxa"/>
      </w:tblPr>
      <w:tblGrid>
        <w:gridCol w:w="1600"/>
        <w:gridCol w:w="1600"/>
        <w:gridCol w:w="3000"/>
        <w:gridCol w:w="3160"/>
      </w:tblGrid>
      <w:tr>
        <w:trPr>
          <w:tblHeader w:val="true"/>
        </w:trPr>
        <w:tc>
          <w:tcPr>
            <w:tcW w:type="dxa" w:w="1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last</w:t>
            </w:r>
          </w:p>
        </w:tc>
        <w:tc>
          <w:tcPr>
            <w:tcW w:type="dxa" w:w="1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new</w:t>
            </w:r>
          </w:p>
        </w:tc>
        <w:tc>
          <w:tcPr>
            <w:tcW w:type="dxa" w:w="30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uint8 difference</w:t>
            </w:r>
          </w:p>
        </w:tc>
        <w:tc>
          <w:tcPr>
            <w:tcW w:type="dxa" w:w="31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판정</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10</w:t>
            </w:r>
          </w:p>
        </w:tc>
        <w:tc>
          <w:tcPr>
            <w:tcW w:type="dxa" w:w="1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11</w:t>
            </w:r>
          </w:p>
        </w:tc>
        <w:tc>
          <w:tcPr>
            <w:tcW w:type="dxa" w:w="30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31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새 프레임</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10</w:t>
            </w:r>
          </w:p>
        </w:tc>
        <w:tc>
          <w:tcPr>
            <w:tcW w:type="dxa" w:w="1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20</w:t>
            </w:r>
          </w:p>
        </w:tc>
        <w:tc>
          <w:tcPr>
            <w:tcW w:type="dxa" w:w="30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10</w:t>
            </w:r>
          </w:p>
        </w:tc>
        <w:tc>
          <w:tcPr>
            <w:tcW w:type="dxa" w:w="31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새 프레임</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10</w:t>
            </w:r>
          </w:p>
        </w:tc>
        <w:tc>
          <w:tcPr>
            <w:tcW w:type="dxa" w:w="1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10</w:t>
            </w:r>
          </w:p>
        </w:tc>
        <w:tc>
          <w:tcPr>
            <w:tcW w:type="dxa" w:w="30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w:t>
            </w:r>
          </w:p>
        </w:tc>
        <w:tc>
          <w:tcPr>
            <w:tcW w:type="dxa" w:w="31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중복</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10</w:t>
            </w:r>
          </w:p>
        </w:tc>
        <w:tc>
          <w:tcPr>
            <w:tcW w:type="dxa" w:w="1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9</w:t>
            </w:r>
          </w:p>
        </w:tc>
        <w:tc>
          <w:tcPr>
            <w:tcW w:type="dxa" w:w="30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255</w:t>
            </w:r>
          </w:p>
        </w:tc>
        <w:tc>
          <w:tcPr>
            <w:tcW w:type="dxa" w:w="31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과거</w:t>
            </w:r>
          </w:p>
        </w:tc>
      </w:tr>
      <w:tr>
        <w:tc>
          <w:tcPr>
            <w:tcW w:type="dxa" w:w="16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255</w:t>
            </w:r>
          </w:p>
        </w:tc>
        <w:tc>
          <w:tcPr>
            <w:tcW w:type="dxa" w:w="1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w:t>
            </w:r>
          </w:p>
        </w:tc>
        <w:tc>
          <w:tcPr>
            <w:tcW w:type="dxa" w:w="30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31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정상 wrap</w:t>
            </w:r>
          </w:p>
        </w:tc>
      </w:tr>
      <w:tr>
        <w:tc>
          <w:tcPr>
            <w:tcW w:type="dxa" w:w="16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200</w:t>
            </w:r>
          </w:p>
        </w:tc>
        <w:tc>
          <w:tcPr>
            <w:tcW w:type="dxa" w:w="1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72</w:t>
            </w:r>
          </w:p>
        </w:tc>
        <w:tc>
          <w:tcPr>
            <w:tcW w:type="dxa" w:w="30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128</w:t>
            </w:r>
          </w:p>
        </w:tc>
        <w:tc>
          <w:tcPr>
            <w:tcW w:type="dxa" w:w="31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과거/불확실</w:t>
            </w:r>
          </w:p>
        </w:tc>
      </w:tr>
    </w:tbl>
    <w:p>
      <w:pPr>
        <w:spacing w:before="0" w:after="60"/>
      </w:pPr>
    </w:p>
    <w:p>
      <w:r>
        <w:rPr>
          <w:rFonts w:ascii="Calibri" w:hAnsi="Calibri" w:eastAsia="Malgun Gothic" w:cs="Malgun Gothic"/>
        </w:rPr>
        <w:t>1~127 앞선 값만 새 것으로 인정하고 0이나 128~255 차이는 중복/과거로 봅니다. 이 방식은 255에서 0으로 감기는 uint8 wrap도 자연스럽게 처리합니다.</w:t>
      </w:r>
    </w:p>
    <w:p>
      <w:pPr>
        <w:pStyle w:val="Heading2"/>
      </w:pPr>
      <w:r>
        <w:t>12.2 300ms Timeout</w:t>
      </w:r>
    </w:p>
    <w:p>
      <w:r>
        <w:rPr>
          <w:rFonts w:ascii="Calibri" w:hAnsi="Calibri" w:eastAsia="Malgun Gothic" w:cs="Malgun Gothic"/>
        </w:rPr>
        <w:t>유효한 CMD_DRIVE를 받을 때 last_valid_drive_tick을 HAL_GetTick()으로 저장합니다. CommService_Process는 현재 시각과 차이가 300ms를 넘는지 확인합니다. 넘으면 command_timed_out=true, rearm_required=true로 바꾸고 중립 명령을 pending으로 둡니다.</w:t>
      </w:r>
    </w:p>
    <w:p>
      <w:pPr>
        <w:pStyle w:val="SourceNote"/>
        <w:keepNext/>
        <w:spacing w:after="40"/>
      </w:pPr>
      <w:r>
        <w:rPr>
          <w:rFonts w:ascii="Calibri" w:hAnsi="Calibri" w:eastAsia="Malgun Gothic" w:cs="Malgun Gothic"/>
          <w:b/>
          <w:color w:val="5F6368"/>
        </w:rPr>
        <w:t>Core/Src/comm_service.c 512-523 요약</w:t>
      </w:r>
    </w:p>
    <w:p>
      <w:pPr>
        <w:pStyle w:val="Code"/>
        <w:shd w:fill="F2F4F7"/>
        <w:pBdr>
          <w:left w:val="single" w:sz="18" w:space="8" w:color="D9DEE5"/>
        </w:pBdr>
      </w:pPr>
      <w:r>
        <w:rPr>
          <w:rFonts w:ascii="Consolas" w:hAnsi="Consolas" w:eastAsia="Malgun Gothic" w:cs="Malgun Gothic"/>
          <w:color w:val="202124"/>
          <w:sz w:val="16"/>
        </w:rPr>
        <w:t>if ((uint32_t)(now - last_valid_drive_tick) &gt; 300U) {</w:t>
        <w:br/>
      </w:r>
      <w:r>
        <w:rPr>
          <w:rFonts w:ascii="Consolas" w:hAnsi="Consolas" w:eastAsia="Malgun Gothic" w:cs="Malgun Gothic"/>
          <w:color w:val="202124"/>
          <w:sz w:val="16"/>
        </w:rPr>
        <w:t xml:space="preserve">  command_timed_out = true;</w:t>
        <w:br/>
      </w:r>
      <w:r>
        <w:rPr>
          <w:rFonts w:ascii="Consolas" w:hAnsi="Consolas" w:eastAsia="Malgun Gothic" w:cs="Malgun Gothic"/>
          <w:color w:val="202124"/>
          <w:sz w:val="16"/>
        </w:rPr>
        <w:t xml:space="preserve">  rearm_required = true;</w:t>
        <w:br/>
      </w:r>
      <w:r>
        <w:rPr>
          <w:rFonts w:ascii="Consolas" w:hAnsi="Consolas" w:eastAsia="Malgun Gothic" w:cs="Malgun Gothic"/>
          <w:color w:val="202124"/>
          <w:sz w:val="16"/>
        </w:rPr>
        <w:t xml:space="preserve">  rx_sequence_valid = false;</w:t>
        <w:br/>
      </w:r>
      <w:r>
        <w:rPr>
          <w:rFonts w:ascii="Consolas" w:hAnsi="Consolas" w:eastAsia="Malgun Gothic" w:cs="Malgun Gothic"/>
          <w:color w:val="202124"/>
          <w:sz w:val="16"/>
        </w:rPr>
        <w:t xml:space="preserve">  SetNeutralDriveCommand();</w:t>
        <w:br/>
      </w:r>
      <w:r>
        <w:rPr>
          <w:rFonts w:ascii="Consolas" w:hAnsi="Consolas" w:eastAsia="Malgun Gothic" w:cs="Malgun Gothic"/>
          <w:color w:val="202124"/>
          <w:sz w:val="16"/>
        </w:rPr>
        <w:t xml:space="preserve">  command_timeouts++;</w:t>
        <w:br/>
      </w:r>
      <w:r>
        <w:rPr>
          <w:rFonts w:ascii="Consolas" w:hAnsi="Consolas" w:eastAsia="Malgun Gothic" w:cs="Malgun Gothic"/>
          <w:color w:val="202124"/>
          <w:sz w:val="16"/>
        </w:rPr>
        <w:t>}</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경계값  </w:t>
      </w:r>
      <w:r>
        <w:rPr>
          <w:rFonts w:ascii="Calibri" w:hAnsi="Calibri" w:eastAsia="Malgun Gothic" w:cs="Malgun Gothic"/>
          <w:color w:val="202124"/>
        </w:rPr>
        <w:t>코드는 &gt;= 300이 아니라 &gt; 300을 사용하므로 정확히 300ms에서는 아직 Timeout이 아니고 다음 tick에서 조건이 참이 됩니다.</w:t>
      </w:r>
    </w:p>
    <w:p>
      <w:pPr>
        <w:pStyle w:val="Heading2"/>
      </w:pPr>
      <w:r>
        <w:t>12.3 재무장</w:t>
      </w:r>
    </w:p>
    <w:p>
      <w:pPr>
        <w:spacing w:before="80" w:after="40"/>
        <w:jc w:val="center"/>
      </w:pPr>
      <w:r>
        <w:drawing>
          <wp:inline xmlns:a="http://schemas.openxmlformats.org/drawingml/2006/main" xmlns:pic="http://schemas.openxmlformats.org/drawingml/2006/picture">
            <wp:extent cx="5760720" cy="2432304"/>
            <wp:docPr id="6" name="Picture 6" descr="부팅 후 중립 명령을 받아 재무장하고 주행한 뒤 300밀리초 타임아웃 시 다시 중립 재무장이 필요한 안전 흐름"/>
            <wp:cNvGraphicFramePr>
              <a:graphicFrameLocks noChangeAspect="1"/>
            </wp:cNvGraphicFramePr>
            <a:graphic>
              <a:graphicData uri="http://schemas.openxmlformats.org/drawingml/2006/picture">
                <pic:pic>
                  <pic:nvPicPr>
                    <pic:cNvPr id="0" name="safety_rearm.png"/>
                    <pic:cNvPicPr/>
                  </pic:nvPicPr>
                  <pic:blipFill>
                    <a:blip r:embed="rId16"/>
                    <a:stretch>
                      <a:fillRect/>
                    </a:stretch>
                  </pic:blipFill>
                  <pic:spPr>
                    <a:xfrm>
                      <a:off x="0" y="0"/>
                      <a:ext cx="5760720" cy="2432304"/>
                    </a:xfrm>
                    <a:prstGeom prst="rect"/>
                  </pic:spPr>
                </pic:pic>
              </a:graphicData>
            </a:graphic>
          </wp:inline>
        </w:drawing>
      </w:r>
    </w:p>
    <w:p>
      <w:pPr>
        <w:pStyle w:val="Caption"/>
      </w:pPr>
      <w:r>
        <w:rPr>
          <w:rFonts w:ascii="Calibri" w:hAnsi="Calibri" w:eastAsia="Malgun Gothic" w:cs="Malgun Gothic"/>
          <w:i/>
          <w:color w:val="5F6368"/>
          <w:sz w:val="18"/>
        </w:rPr>
        <w:t>그림 6. 중립 명령을 거치는 재무장 정책</w:t>
      </w:r>
    </w:p>
    <w:p>
      <w:r>
        <w:rPr>
          <w:rFonts w:ascii="Calibri" w:hAnsi="Calibri" w:eastAsia="Malgun Gothic" w:cs="Malgun Gothic"/>
        </w:rPr>
        <w:t>부팅, STOP, Timeout 뒤에는 중립 명령(speed=0, steering=0, enable=0)을 먼저 받아야 비중립 명령이 허용됩니다. USB가 다시 연결되거나 상대 프로세스가 재시작되어도 과거 패킷 때문에 모터가 갑자기 움직이지 않도록 한 장치입니다.</w:t>
      </w:r>
    </w:p>
    <w:p>
      <w:pPr>
        <w:pStyle w:val="SourceNote"/>
      </w:pPr>
      <w:r>
        <w:rPr>
          <w:rFonts w:ascii="Calibri" w:hAnsi="Calibri" w:eastAsia="Malgun Gothic" w:cs="Malgun Gothic"/>
          <w:i/>
          <w:color w:val="5F6368"/>
        </w:rPr>
        <w:t>코드 근거: Core/Src/comm_service.c 95-123, 188-228, 230-249, 481-527</w:t>
      </w:r>
    </w:p>
    <w:p>
      <w:pPr>
        <w:pStyle w:val="Heading1"/>
        <w:pageBreakBefore/>
      </w:pPr>
      <w:r>
        <w:t>13. FreeRTOS에서 명령이 적용되는 방식</w:t>
      </w:r>
    </w:p>
    <w:p>
      <w:pPr>
        <w:spacing w:after="200" w:line="300" w:lineRule="auto"/>
      </w:pPr>
      <w:r>
        <w:rPr>
          <w:rFonts w:ascii="Calibri" w:hAnsi="Calibri" w:eastAsia="Malgun Gothic" w:cs="Malgun Gothic"/>
          <w:b/>
          <w:color w:val="1F4D78"/>
          <w:sz w:val="23"/>
        </w:rPr>
        <w:t>CommTask가 통신을 처리하고, ControlTask와 SafetyTask가 더 높은 우선순위로 제어와 안전 판단을 수행합니다.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CommTask 한 주기의 세 단계를 말한다.</w:t>
      </w:r>
    </w:p>
    <w:p>
      <w:pPr>
        <w:pStyle w:val="ListBullet"/>
      </w:pPr>
      <w:r>
        <w:rPr>
          <w:rFonts w:ascii="Calibri" w:hAnsi="Calibri" w:eastAsia="Malgun Gothic" w:cs="Malgun Gothic"/>
        </w:rPr>
        <w:t>SafetyTask·ControlTask·CommTask 우선순위를 비교한다.</w:t>
      </w:r>
    </w:p>
    <w:p>
      <w:pPr>
        <w:pStyle w:val="ListBullet"/>
      </w:pPr>
      <w:r>
        <w:rPr>
          <w:rFonts w:ascii="Calibri" w:hAnsi="Calibri" w:eastAsia="Malgun Gothic" w:cs="Malgun Gothic"/>
        </w:rPr>
        <w:t>Timeout이 실제 Control_SetDisabled로 이어지는 지점을 찾는다.</w:t>
      </w:r>
    </w:p>
    <w:p>
      <w:pPr>
        <w:pStyle w:val="Heading2"/>
      </w:pPr>
      <w:r>
        <w:t>13.1 태스크 구성</w:t>
      </w:r>
    </w:p>
    <w:tbl>
      <w:tblPr>
        <w:tblStyle w:val="TableGrid"/>
        <w:tblW w:type="dxa" w:w="9360"/>
        <w:tblLayout w:type="fixed"/>
        <w:tblLook w:firstColumn="1" w:firstRow="1" w:lastColumn="0" w:lastRow="0" w:noHBand="0" w:noVBand="1" w:val="04A0"/>
        <w:tblInd w:w="120" w:type="dxa"/>
      </w:tblPr>
      <w:tblGrid>
        <w:gridCol w:w="1900"/>
        <w:gridCol w:w="1900"/>
        <w:gridCol w:w="1500"/>
        <w:gridCol w:w="4060"/>
      </w:tblGrid>
      <w:tr>
        <w:trPr>
          <w:tblHeader w:val="true"/>
        </w:trPr>
        <w:tc>
          <w:tcPr>
            <w:tcW w:type="dxa" w:w="19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Task</w:t>
            </w:r>
          </w:p>
        </w:tc>
        <w:tc>
          <w:tcPr>
            <w:tcW w:type="dxa" w:w="19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Priority</w:t>
            </w:r>
          </w:p>
        </w:tc>
        <w:tc>
          <w:tcPr>
            <w:tcW w:type="dxa" w:w="15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Stack</w:t>
            </w:r>
          </w:p>
        </w:tc>
        <w:tc>
          <w:tcPr>
            <w:tcW w:type="dxa" w:w="40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역할</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SafetyTask</w:t>
            </w:r>
          </w:p>
        </w:tc>
        <w:tc>
          <w:tcPr>
            <w:tcW w:type="dxa" w:w="19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High</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1024 B</w:t>
            </w:r>
          </w:p>
        </w:tc>
        <w:tc>
          <w:tcPr>
            <w:tcW w:type="dxa" w:w="40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초음파 결과 기반 안전 정지 판단</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ControlTask</w:t>
            </w:r>
          </w:p>
        </w:tc>
        <w:tc>
          <w:tcPr>
            <w:tcW w:type="dxa" w:w="19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AboveNormal</w:t>
            </w:r>
          </w:p>
        </w:tc>
        <w:tc>
          <w:tcPr>
            <w:tcW w:type="dxa" w:w="1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1024 B</w:t>
            </w:r>
          </w:p>
        </w:tc>
        <w:tc>
          <w:tcPr>
            <w:tcW w:type="dxa" w:w="4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주행 제어 주기 실행</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UltrasonicTask</w:t>
            </w:r>
          </w:p>
        </w:tc>
        <w:tc>
          <w:tcPr>
            <w:tcW w:type="dxa" w:w="19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Normal</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1024 B</w:t>
            </w:r>
          </w:p>
        </w:tc>
        <w:tc>
          <w:tcPr>
            <w:tcW w:type="dxa" w:w="40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거리 측정과 센서 상태 갱신</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CommTask</w:t>
            </w:r>
          </w:p>
        </w:tc>
        <w:tc>
          <w:tcPr>
            <w:tcW w:type="dxa" w:w="19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Normal</w:t>
            </w:r>
          </w:p>
        </w:tc>
        <w:tc>
          <w:tcPr>
            <w:tcW w:type="dxa" w:w="1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1024 B</w:t>
            </w:r>
          </w:p>
        </w:tc>
        <w:tc>
          <w:tcPr>
            <w:tcW w:type="dxa" w:w="40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UART 처리·명령 적용·Telemetry</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defaultTask</w:t>
            </w:r>
          </w:p>
        </w:tc>
        <w:tc>
          <w:tcPr>
            <w:tcW w:type="dxa" w:w="19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Normal</w:t>
            </w:r>
          </w:p>
        </w:tc>
        <w:tc>
          <w:tcPr>
            <w:tcW w:type="dxa" w:w="1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512 B</w:t>
            </w:r>
          </w:p>
        </w:tc>
        <w:tc>
          <w:tcPr>
            <w:tcW w:type="dxa" w:w="40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현재 osDelay(1)만 수행</w:t>
            </w:r>
          </w:p>
        </w:tc>
      </w:tr>
    </w:tbl>
    <w:p>
      <w:pPr>
        <w:spacing w:before="0" w:after="60"/>
      </w:pPr>
    </w:p>
    <w:p>
      <w:r>
        <w:rPr>
          <w:rFonts w:ascii="Calibri" w:hAnsi="Calibri" w:eastAsia="Malgun Gothic" w:cs="Malgun Gothic"/>
        </w:rPr>
        <w:t>SafetyTask와 ControlTask가 CommTask보다 우선순위가 높으므로 통신 폭주가 안전·제어 주기를 밀어내기 어렵게 설계되어 있습니다. UltrasonicTask는 CommTask와 같은 Normal입니다. 높은 우선순위 태스크가 너무 오래 실행되거나 Normal 태스크 사이 실행 시간이 길어지면 CommTask가 지연되어 RX 링 버퍼가 넘칠 수 있으므로 task runtime과 rx_overflows를 함께 봐야 합니다.</w:t>
      </w:r>
    </w:p>
    <w:p>
      <w:pPr>
        <w:pStyle w:val="SourceNote"/>
      </w:pPr>
      <w:r>
        <w:rPr>
          <w:rFonts w:ascii="Calibri" w:hAnsi="Calibri" w:eastAsia="Malgun Gothic" w:cs="Malgun Gothic"/>
          <w:i/>
          <w:color w:val="5F6368"/>
        </w:rPr>
        <w:t>코드 근거: App/Src/app_freertos.c 15-19, 41-64, 317-350</w:t>
      </w:r>
    </w:p>
    <w:p>
      <w:pPr>
        <w:pStyle w:val="Heading2"/>
      </w:pPr>
      <w:r>
        <w:t>13.2 Timeout의 최종 적용</w:t>
      </w:r>
    </w:p>
    <w:p>
      <w:pPr>
        <w:pStyle w:val="SourceNote"/>
        <w:keepNext/>
        <w:spacing w:after="40"/>
      </w:pPr>
      <w:r>
        <w:rPr>
          <w:rFonts w:ascii="Calibri" w:hAnsi="Calibri" w:eastAsia="Malgun Gothic" w:cs="Malgun Gothic"/>
          <w:b/>
          <w:color w:val="5F6368"/>
        </w:rPr>
        <w:t>App/Src/app_freertos.c 250-255</w:t>
      </w:r>
    </w:p>
    <w:p>
      <w:pPr>
        <w:pStyle w:val="Code"/>
        <w:shd w:fill="F2F4F7"/>
        <w:pBdr>
          <w:left w:val="single" w:sz="18" w:space="8" w:color="D9DEE5"/>
        </w:pBdr>
      </w:pPr>
      <w:r>
        <w:rPr>
          <w:rFonts w:ascii="Consolas" w:hAnsi="Consolas" w:eastAsia="Malgun Gothic" w:cs="Malgun Gothic"/>
          <w:color w:val="202124"/>
          <w:sz w:val="16"/>
        </w:rPr>
        <w:t>if (comm_drive_active &amp;&amp; CommService_IsCommandTimedOut())</w:t>
        <w:br/>
      </w:r>
      <w:r>
        <w:rPr>
          <w:rFonts w:ascii="Consolas" w:hAnsi="Consolas" w:eastAsia="Malgun Gothic" w:cs="Malgun Gothic"/>
          <w:color w:val="202124"/>
          <w:sz w:val="16"/>
        </w:rPr>
        <w:t>{</w:t>
        <w:br/>
      </w:r>
      <w:r>
        <w:rPr>
          <w:rFonts w:ascii="Consolas" w:hAnsi="Consolas" w:eastAsia="Malgun Gothic" w:cs="Malgun Gothic"/>
          <w:color w:val="202124"/>
          <w:sz w:val="16"/>
        </w:rPr>
        <w:t xml:space="preserve">  Control_SetDisabled();</w:t>
        <w:br/>
      </w:r>
      <w:r>
        <w:rPr>
          <w:rFonts w:ascii="Consolas" w:hAnsi="Consolas" w:eastAsia="Malgun Gothic" w:cs="Malgun Gothic"/>
          <w:color w:val="202124"/>
          <w:sz w:val="16"/>
        </w:rPr>
        <w:t xml:space="preserve">  comm_drive_active = false;</w:t>
        <w:br/>
      </w:r>
      <w:r>
        <w:rPr>
          <w:rFonts w:ascii="Consolas" w:hAnsi="Consolas" w:eastAsia="Malgun Gothic" w:cs="Malgun Gothic"/>
          <w:color w:val="202124"/>
          <w:sz w:val="16"/>
        </w:rPr>
        <w:t xml:space="preserve">  comm_timeout_fault_active = true;</w:t>
        <w:br/>
      </w:r>
      <w:r>
        <w:rPr>
          <w:rFonts w:ascii="Consolas" w:hAnsi="Consolas" w:eastAsia="Malgun Gothic" w:cs="Malgun Gothic"/>
          <w:color w:val="202124"/>
          <w:sz w:val="16"/>
        </w:rPr>
        <w:t>}</w:t>
      </w:r>
    </w:p>
    <w:p>
      <w:r>
        <w:rPr>
          <w:rFonts w:ascii="Calibri" w:hAnsi="Calibri" w:eastAsia="Malgun Gothic" w:cs="Malgun Gothic"/>
        </w:rPr>
        <w:t>Service가 Timeout 상태를 만든 뒤 같은 CommTask의 ApplyPendingCommands가 Control을 Disable합니다. 이후 Telemetry의 active_fault_bits에는 COMM_TIMEOUT bit가 포함됩니다.</w:t>
      </w:r>
    </w:p>
    <w:p>
      <w:r>
        <w:br w:type="page"/>
      </w:r>
    </w:p>
    <w:p>
      <w:pPr>
        <w:spacing w:before="2200" w:after="320"/>
        <w:jc w:val="center"/>
      </w:pPr>
      <w:r>
        <w:rPr>
          <w:rFonts w:ascii="Calibri" w:hAnsi="Calibri" w:eastAsia="Malgun Gothic" w:cs="Malgun Gothic"/>
          <w:b/>
          <w:color w:val="B7791F"/>
          <w:sz w:val="24"/>
        </w:rPr>
        <w:t>PART 5</w:t>
      </w:r>
    </w:p>
    <w:p>
      <w:pPr>
        <w:spacing w:after="240"/>
        <w:jc w:val="center"/>
      </w:pPr>
      <w:r>
        <w:rPr>
          <w:rFonts w:ascii="Calibri" w:hAnsi="Calibri" w:eastAsia="Malgun Gothic" w:cs="Malgun Gothic"/>
          <w:b/>
          <w:color w:val="0B2545"/>
          <w:sz w:val="54"/>
        </w:rPr>
        <w:t>송신과 Telemetry</w:t>
      </w:r>
    </w:p>
    <w:p>
      <w:pPr>
        <w:ind w:left="792" w:right="792"/>
        <w:jc w:val="center"/>
      </w:pPr>
      <w:r>
        <w:rPr>
          <w:rFonts w:ascii="Calibri" w:hAnsi="Calibri" w:eastAsia="Malgun Gothic" w:cs="Malgun Gothic"/>
          <w:color w:val="5F6368"/>
          <w:sz w:val="24"/>
        </w:rPr>
        <w:t>STM32가 상태를 바이트 프레임으로 만들고, TX 링 버퍼와 DMA를 거쳐 PC로 보내는 반대 방향의 길을 봅니다.</w:t>
      </w:r>
    </w:p>
    <w:p>
      <w:r>
        <w:br w:type="page"/>
      </w:r>
    </w:p>
    <w:p>
      <w:pPr>
        <w:pStyle w:val="Heading1"/>
        <w:pageBreakBefore/>
      </w:pPr>
      <w:r>
        <w:t>14. TX Ring Buffer + DMA Normal</w:t>
      </w:r>
    </w:p>
    <w:p>
      <w:pPr>
        <w:spacing w:after="200" w:line="300" w:lineRule="auto"/>
      </w:pPr>
      <w:r>
        <w:rPr>
          <w:rFonts w:ascii="Calibri" w:hAnsi="Calibri" w:eastAsia="Malgun Gothic" w:cs="Malgun Gothic"/>
          <w:b/>
          <w:color w:val="1F4D78"/>
          <w:sz w:val="23"/>
        </w:rPr>
        <w:t>송신 함수는 기다리지 않고 링 버퍼에 넣고, DMA가 가능한 연속 구간을 비동기로 전송합니다.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QueueFrame → EncodeFrame → Write → DMA의 순서를 따라간다.</w:t>
      </w:r>
    </w:p>
    <w:p>
      <w:pPr>
        <w:pStyle w:val="ListBullet"/>
      </w:pPr>
      <w:r>
        <w:rPr>
          <w:rFonts w:ascii="Calibri" w:hAnsi="Calibri" w:eastAsia="Malgun Gothic" w:cs="Malgun Gothic"/>
        </w:rPr>
        <w:t>링 버퍼가 감겼을 때 DMA가 한 번에 전송하는 구간을 이해한다.</w:t>
      </w:r>
    </w:p>
    <w:p>
      <w:pPr>
        <w:pStyle w:val="ListBullet"/>
      </w:pPr>
      <w:r>
        <w:rPr>
          <w:rFonts w:ascii="Calibri" w:hAnsi="Calibri" w:eastAsia="Malgun Gothic" w:cs="Malgun Gothic"/>
        </w:rPr>
        <w:t>TxComplete가 tail을 움직이는 이유를 설명한다.</w:t>
      </w:r>
    </w:p>
    <w:p>
      <w:pPr>
        <w:pStyle w:val="Heading2"/>
      </w:pPr>
      <w:r>
        <w:t>14.1 송신 호출 체인</w:t>
      </w:r>
    </w:p>
    <w:p>
      <w:pPr>
        <w:pStyle w:val="SourceNote"/>
        <w:keepNext/>
        <w:spacing w:after="40"/>
      </w:pPr>
      <w:r>
        <w:rPr>
          <w:rFonts w:ascii="Calibri" w:hAnsi="Calibri" w:eastAsia="Malgun Gothic" w:cs="Malgun Gothic"/>
          <w:b/>
          <w:color w:val="5F6368"/>
        </w:rPr>
        <w:t>Telemetry 송신 경로</w:t>
      </w:r>
    </w:p>
    <w:p>
      <w:pPr>
        <w:pStyle w:val="Code"/>
        <w:shd w:fill="F2F4F7"/>
        <w:pBdr>
          <w:left w:val="single" w:sz="18" w:space="8" w:color="D9DEE5"/>
        </w:pBdr>
      </w:pPr>
      <w:r>
        <w:rPr>
          <w:rFonts w:ascii="Consolas" w:hAnsi="Consolas" w:eastAsia="Malgun Gothic" w:cs="Malgun Gothic"/>
          <w:color w:val="202124"/>
          <w:sz w:val="16"/>
        </w:rPr>
        <w:t>CommService_SendDriveTelemetry()</w:t>
        <w:br/>
      </w:r>
      <w:r>
        <w:rPr>
          <w:rFonts w:ascii="Consolas" w:hAnsi="Consolas" w:eastAsia="Malgun Gothic" w:cs="Malgun Gothic"/>
          <w:color w:val="202124"/>
          <w:sz w:val="16"/>
        </w:rPr>
        <w:t xml:space="preserve">  └─ QueueFrame(0x80, payload, 21)</w:t>
        <w:br/>
      </w:r>
      <w:r>
        <w:rPr>
          <w:rFonts w:ascii="Consolas" w:hAnsi="Consolas" w:eastAsia="Malgun Gothic" w:cs="Malgun Gothic"/>
          <w:color w:val="202124"/>
          <w:sz w:val="16"/>
        </w:rPr>
        <w:t xml:space="preserve">      └─ CommProtocol_EncodeFrame(...)</w:t>
        <w:br/>
      </w:r>
      <w:r>
        <w:rPr>
          <w:rFonts w:ascii="Consolas" w:hAnsi="Consolas" w:eastAsia="Malgun Gothic" w:cs="Malgun Gothic"/>
          <w:color w:val="202124"/>
          <w:sz w:val="16"/>
        </w:rPr>
        <w:t xml:space="preserve">          └─ UartTransport_Write(...)</w:t>
        <w:br/>
      </w:r>
      <w:r>
        <w:rPr>
          <w:rFonts w:ascii="Consolas" w:hAnsi="Consolas" w:eastAsia="Malgun Gothic" w:cs="Malgun Gothic"/>
          <w:color w:val="202124"/>
          <w:sz w:val="16"/>
        </w:rPr>
        <w:t xml:space="preserve">              └─ tx_ring에 복사</w:t>
        <w:br/>
      </w:r>
      <w:r>
        <w:rPr>
          <w:rFonts w:ascii="Consolas" w:hAnsi="Consolas" w:eastAsia="Malgun Gothic" w:cs="Malgun Gothic"/>
          <w:color w:val="202124"/>
          <w:sz w:val="16"/>
        </w:rPr>
        <w:t xml:space="preserve">                  └─ UartTransport_Process()</w:t>
        <w:br/>
      </w:r>
      <w:r>
        <w:rPr>
          <w:rFonts w:ascii="Consolas" w:hAnsi="Consolas" w:eastAsia="Malgun Gothic" w:cs="Malgun Gothic"/>
          <w:color w:val="202124"/>
          <w:sz w:val="16"/>
        </w:rPr>
        <w:t xml:space="preserve">                      └─ HAL_UART_Transmit_DMA(...)</w:t>
      </w:r>
    </w:p>
    <w:p>
      <w:r>
        <w:rPr>
          <w:rFonts w:ascii="Calibri" w:hAnsi="Calibri" w:eastAsia="Malgun Gothic" w:cs="Malgun Gothic"/>
        </w:rPr>
        <w:t>UartTransport_Write는 전체 프레임이 들어갈 공간이 있는지 먼저 확인합니다. 부족하면 일부만 넣지 않고 전체 요청을 거부하며 tx_overflows와 response_queue_failures 통계가 증가할 수 있습니다.</w:t>
      </w:r>
    </w:p>
    <w:p>
      <w:pPr>
        <w:pStyle w:val="Heading2"/>
      </w:pPr>
      <w:r>
        <w:t>14.2 critical section</w:t>
      </w:r>
    </w:p>
    <w:p>
      <w:r>
        <w:rPr>
          <w:rFonts w:ascii="Calibri" w:hAnsi="Calibri" w:eastAsia="Malgun Gothic" w:cs="Malgun Gothic"/>
        </w:rPr>
        <w:t>TX head와 tail은 태스크와 DMA 완료 callback이 함께 만집니다. Write는 PRIMASK를 저장하고 잠깐 전체 interrupt를 막은 뒤 free space 계산과 데이터 복사를 수행합니다. 현재 최대 프레임은 72바이트라 임계 구역이 비교적 짧지만, 버퍼 크기를 무작정 키워 큰 데이터를 한 번에 복사하면 interrupt 지연이 커질 수 있습니다.</w:t>
      </w:r>
    </w:p>
    <w:p>
      <w:pPr>
        <w:pStyle w:val="SourceNote"/>
        <w:keepNext/>
        <w:spacing w:after="40"/>
      </w:pPr>
      <w:r>
        <w:rPr>
          <w:rFonts w:ascii="Calibri" w:hAnsi="Calibri" w:eastAsia="Malgun Gothic" w:cs="Malgun Gothic"/>
          <w:b/>
          <w:color w:val="5F6368"/>
        </w:rPr>
        <w:t>Core/Src/uart_transport.c 189-219 요약</w:t>
      </w:r>
    </w:p>
    <w:p>
      <w:pPr>
        <w:pStyle w:val="Code"/>
        <w:shd w:fill="F2F4F7"/>
        <w:pBdr>
          <w:left w:val="single" w:sz="18" w:space="8" w:color="D9DEE5"/>
        </w:pBdr>
      </w:pPr>
      <w:r>
        <w:rPr>
          <w:rFonts w:ascii="Consolas" w:hAnsi="Consolas" w:eastAsia="Malgun Gothic" w:cs="Malgun Gothic"/>
          <w:color w:val="202124"/>
          <w:sz w:val="16"/>
        </w:rPr>
        <w:t>primask = __get_PRIMASK();</w:t>
        <w:br/>
      </w:r>
      <w:r>
        <w:rPr>
          <w:rFonts w:ascii="Consolas" w:hAnsi="Consolas" w:eastAsia="Malgun Gothic" w:cs="Malgun Gothic"/>
          <w:color w:val="202124"/>
          <w:sz w:val="16"/>
        </w:rPr>
        <w:t>__disable_irq();</w:t>
        <w:br/>
      </w:r>
      <w:r>
        <w:rPr>
          <w:rFonts w:ascii="Consolas" w:hAnsi="Consolas" w:eastAsia="Malgun Gothic" w:cs="Malgun Gothic"/>
          <w:color w:val="202124"/>
          <w:sz w:val="16"/>
        </w:rPr>
        <w:t>... free space 확인, tx_ring에 복사 ...</w:t>
        <w:br/>
      </w:r>
      <w:r>
        <w:rPr>
          <w:rFonts w:ascii="Consolas" w:hAnsi="Consolas" w:eastAsia="Malgun Gothic" w:cs="Malgun Gothic"/>
          <w:color w:val="202124"/>
          <w:sz w:val="16"/>
        </w:rPr>
        <w:t>if (primask == 0U)</w:t>
        <w:br/>
      </w:r>
      <w:r>
        <w:rPr>
          <w:rFonts w:ascii="Consolas" w:hAnsi="Consolas" w:eastAsia="Malgun Gothic" w:cs="Malgun Gothic"/>
          <w:color w:val="202124"/>
          <w:sz w:val="16"/>
        </w:rPr>
        <w:t xml:space="preserve">  __enable_irq();</w:t>
      </w:r>
    </w:p>
    <w:p>
      <w:pPr>
        <w:pStyle w:val="Heading2"/>
      </w:pPr>
      <w:r>
        <w:t>14.3 DMA 연속 구간</w:t>
      </w:r>
    </w:p>
    <w:p>
      <w:r>
        <w:rPr>
          <w:rFonts w:ascii="Calibri" w:hAnsi="Calibri" w:eastAsia="Malgun Gothic" w:cs="Malgun Gothic"/>
        </w:rPr>
        <w:t>TX ring의 tail에서 head까지 메모리가 연속이면 그 길이를 한 번에 보냅니다. head가 tail보다 작다면 배열 끝까지만 먼저 보냅니다. 완료 callback이 tail을 옮기고, 다음 CommTask 주기에서 남은 앞쪽 구간을 다시 시작합니다.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1ms 빈틈  </w:t>
      </w:r>
      <w:r>
        <w:rPr>
          <w:rFonts w:ascii="Calibri" w:hAnsi="Calibri" w:eastAsia="Malgun Gothic" w:cs="Malgun Gothic"/>
          <w:color w:val="202124"/>
        </w:rPr>
        <w:t>TxComplete callback은 다음 전송을 즉시 시작하지 않고 tx_busy만 false로 바꿉니다. 다음 UartTransport_Process가 최대 약 1ms 뒤 이어서 시작합니다.</w:t>
      </w:r>
    </w:p>
    <w:p>
      <w:pPr>
        <w:pStyle w:val="SourceNote"/>
      </w:pPr>
      <w:r>
        <w:rPr>
          <w:rFonts w:ascii="Calibri" w:hAnsi="Calibri" w:eastAsia="Malgun Gothic" w:cs="Malgun Gothic"/>
          <w:i/>
          <w:color w:val="5F6368"/>
        </w:rPr>
        <w:t>코드 근거: Core/Src/comm_service.c 125-165; Core/Src/uart_transport.c 64-102, 165-222, 272-294</w:t>
      </w:r>
    </w:p>
    <w:p>
      <w:pPr>
        <w:pStyle w:val="Heading1"/>
        <w:pageBreakBefore/>
      </w:pPr>
      <w:r>
        <w:t>15. Telemetry와 Fault 직렬화</w:t>
      </w:r>
    </w:p>
    <w:p>
      <w:pPr>
        <w:spacing w:after="200" w:line="300" w:lineRule="auto"/>
      </w:pPr>
      <w:r>
        <w:rPr>
          <w:rFonts w:ascii="Calibri" w:hAnsi="Calibri" w:eastAsia="Malgun Gothic" w:cs="Malgun Gothic"/>
          <w:b/>
          <w:color w:val="1F4D78"/>
          <w:sz w:val="23"/>
        </w:rPr>
        <w:t>C 구조체를 그대로 보내지 않고 필드별로 바이트 배열에 쓰는 것이 핵심입니다.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TELEMETRY_DRIVE 21바이트의 offset을 읽는다.</w:t>
      </w:r>
    </w:p>
    <w:p>
      <w:pPr>
        <w:pStyle w:val="ListBullet"/>
      </w:pPr>
      <w:r>
        <w:rPr>
          <w:rFonts w:ascii="Calibri" w:hAnsi="Calibri" w:eastAsia="Malgun Gothic" w:cs="Malgun Gothic"/>
        </w:rPr>
        <w:t>구조체 memcpy 전송을 피하는 이유를 설명한다.</w:t>
      </w:r>
    </w:p>
    <w:p>
      <w:pPr>
        <w:pStyle w:val="ListBullet"/>
      </w:pPr>
      <w:r>
        <w:rPr>
          <w:rFonts w:ascii="Calibri" w:hAnsi="Calibri" w:eastAsia="Malgun Gothic" w:cs="Malgun Gothic"/>
        </w:rPr>
        <w:t>50ms Telemetry 주기와 선로 부하를 계산한다.</w:t>
      </w:r>
    </w:p>
    <w:p>
      <w:pPr>
        <w:pStyle w:val="Heading2"/>
      </w:pPr>
      <w:r>
        <w:t>15.1 21바이트 Payload</w:t>
      </w:r>
    </w:p>
    <w:tbl>
      <w:tblPr>
        <w:tblStyle w:val="TableGrid"/>
        <w:tblW w:type="dxa" w:w="9360"/>
        <w:tblLayout w:type="fixed"/>
        <w:tblLook w:firstColumn="1" w:firstRow="1" w:lastColumn="0" w:lastRow="0" w:noHBand="0" w:noVBand="1" w:val="04A0"/>
        <w:tblInd w:w="120" w:type="dxa"/>
      </w:tblPr>
      <w:tblGrid>
        <w:gridCol w:w="1200"/>
        <w:gridCol w:w="1200"/>
        <w:gridCol w:w="3900"/>
        <w:gridCol w:w="3060"/>
      </w:tblGrid>
      <w:tr>
        <w:trPr>
          <w:tblHeader w:val="true"/>
        </w:trPr>
        <w:tc>
          <w:tcPr>
            <w:tcW w:type="dxa" w:w="1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Offset</w:t>
            </w:r>
          </w:p>
        </w:tc>
        <w:tc>
          <w:tcPr>
            <w:tcW w:type="dxa" w:w="1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크기</w:t>
            </w:r>
          </w:p>
        </w:tc>
        <w:tc>
          <w:tcPr>
            <w:tcW w:type="dxa" w:w="39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필드</w:t>
            </w:r>
          </w:p>
        </w:tc>
        <w:tc>
          <w:tcPr>
            <w:tcW w:type="dxa" w:w="30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단위</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0</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w:t>
            </w:r>
          </w:p>
        </w:tc>
        <w:tc>
          <w:tcPr>
            <w:tcW w:type="dxa" w:w="39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target_speed_mm_s</w:t>
            </w:r>
          </w:p>
        </w:tc>
        <w:tc>
          <w:tcPr>
            <w:tcW w:type="dxa" w:w="3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mm/s</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2</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w:t>
            </w:r>
          </w:p>
        </w:tc>
        <w:tc>
          <w:tcPr>
            <w:tcW w:type="dxa" w:w="3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measured_speed_mm_s</w:t>
            </w:r>
          </w:p>
        </w:tc>
        <w:tc>
          <w:tcPr>
            <w:tcW w:type="dxa" w:w="3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mm/s</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4</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4</w:t>
            </w:r>
          </w:p>
        </w:tc>
        <w:tc>
          <w:tcPr>
            <w:tcW w:type="dxa" w:w="39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encoder_count</w:t>
            </w:r>
          </w:p>
        </w:tc>
        <w:tc>
          <w:tcPr>
            <w:tcW w:type="dxa" w:w="3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누적 count</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8</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w:t>
            </w:r>
          </w:p>
        </w:tc>
        <w:tc>
          <w:tcPr>
            <w:tcW w:type="dxa" w:w="3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motor_duty_permille</w:t>
            </w:r>
          </w:p>
        </w:tc>
        <w:tc>
          <w:tcPr>
            <w:tcW w:type="dxa" w:w="3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0.1%</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10</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2</w:t>
            </w:r>
          </w:p>
        </w:tc>
        <w:tc>
          <w:tcPr>
            <w:tcW w:type="dxa" w:w="39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steering_cdeg</w:t>
            </w:r>
          </w:p>
        </w:tc>
        <w:tc>
          <w:tcPr>
            <w:tcW w:type="dxa" w:w="3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0.01°</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12</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1</w:t>
            </w:r>
          </w:p>
        </w:tc>
        <w:tc>
          <w:tcPr>
            <w:tcW w:type="dxa" w:w="39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state</w:t>
            </w:r>
          </w:p>
        </w:tc>
        <w:tc>
          <w:tcPr>
            <w:tcW w:type="dxa" w:w="3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enum</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13</w:t>
            </w:r>
          </w:p>
        </w:tc>
        <w:tc>
          <w:tcPr>
            <w:tcW w:type="dxa" w:w="12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4</w:t>
            </w:r>
          </w:p>
        </w:tc>
        <w:tc>
          <w:tcPr>
            <w:tcW w:type="dxa" w:w="39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active_fault_bits</w:t>
            </w:r>
          </w:p>
        </w:tc>
        <w:tc>
          <w:tcPr>
            <w:tcW w:type="dxa" w:w="30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bit mask</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17</w:t>
            </w:r>
          </w:p>
        </w:tc>
        <w:tc>
          <w:tcPr>
            <w:tcW w:type="dxa" w:w="12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4</w:t>
            </w:r>
          </w:p>
        </w:tc>
        <w:tc>
          <w:tcPr>
            <w:tcW w:type="dxa" w:w="39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uptime_ms</w:t>
            </w:r>
          </w:p>
        </w:tc>
        <w:tc>
          <w:tcPr>
            <w:tcW w:type="dxa" w:w="30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ms</w:t>
            </w:r>
          </w:p>
        </w:tc>
      </w:tr>
    </w:tbl>
    <w:p>
      <w:pPr>
        <w:spacing w:before="0" w:after="60"/>
      </w:pPr>
    </w:p>
    <w:p>
      <w:pPr>
        <w:pStyle w:val="SourceNote"/>
        <w:keepNext/>
        <w:spacing w:after="40"/>
      </w:pPr>
      <w:r>
        <w:rPr>
          <w:rFonts w:ascii="Calibri" w:hAnsi="Calibri" w:eastAsia="Malgun Gothic" w:cs="Malgun Gothic"/>
          <w:b/>
          <w:color w:val="5F6368"/>
        </w:rPr>
        <w:t>Core/Src/comm_service.c 615-636 요약</w:t>
      </w:r>
    </w:p>
    <w:p>
      <w:pPr>
        <w:pStyle w:val="Code"/>
        <w:shd w:fill="F2F4F7"/>
        <w:pBdr>
          <w:left w:val="single" w:sz="18" w:space="8" w:color="D9DEE5"/>
        </w:pBdr>
      </w:pPr>
      <w:r>
        <w:rPr>
          <w:rFonts w:ascii="Consolas" w:hAnsi="Consolas" w:eastAsia="Malgun Gothic" w:cs="Malgun Gothic"/>
          <w:color w:val="202124"/>
          <w:sz w:val="16"/>
        </w:rPr>
        <w:t>WriteU16LittleEndian(&amp;payload[0], target_speed);</w:t>
        <w:br/>
      </w:r>
      <w:r>
        <w:rPr>
          <w:rFonts w:ascii="Consolas" w:hAnsi="Consolas" w:eastAsia="Malgun Gothic" w:cs="Malgun Gothic"/>
          <w:color w:val="202124"/>
          <w:sz w:val="16"/>
        </w:rPr>
        <w:t>WriteU16LittleEndian(&amp;payload[2], measured_speed);</w:t>
        <w:br/>
      </w:r>
      <w:r>
        <w:rPr>
          <w:rFonts w:ascii="Consolas" w:hAnsi="Consolas" w:eastAsia="Malgun Gothic" w:cs="Malgun Gothic"/>
          <w:color w:val="202124"/>
          <w:sz w:val="16"/>
        </w:rPr>
        <w:t>WriteU32LittleEndian(&amp;payload[4], encoder_count);</w:t>
        <w:br/>
      </w:r>
      <w:r>
        <w:rPr>
          <w:rFonts w:ascii="Consolas" w:hAnsi="Consolas" w:eastAsia="Malgun Gothic" w:cs="Malgun Gothic"/>
          <w:color w:val="202124"/>
          <w:sz w:val="16"/>
        </w:rPr>
        <w:t>...</w:t>
        <w:br/>
      </w:r>
      <w:r>
        <w:rPr>
          <w:rFonts w:ascii="Consolas" w:hAnsi="Consolas" w:eastAsia="Malgun Gothic" w:cs="Malgun Gothic"/>
          <w:color w:val="202124"/>
          <w:sz w:val="16"/>
        </w:rPr>
        <w:t>return QueueFrame(COMM_MSG_TELEMETRY_DRIVE, payload, 21);</w:t>
      </w:r>
    </w:p>
    <w:p>
      <w:r>
        <w:rPr>
          <w:rFonts w:ascii="Calibri" w:hAnsi="Calibri" w:eastAsia="Malgun Gothic" w:cs="Malgun Gothic"/>
        </w:rPr>
        <w:t>구조체를 memcpy하면 compiler padding, enum 크기, CPU endian에 따라 양쪽 해석이 달라질 수 있습니다. 현재 코드는 offset과 크기를 직접 정해 프로토콜이 C compiler 설정에 의존하지 않게 합니다.</w:t>
      </w:r>
    </w:p>
    <w:p>
      <w:pPr>
        <w:pStyle w:val="Heading2"/>
      </w:pPr>
      <w:r>
        <w:t>15.2 주기와 대역폭</w:t>
      </w:r>
    </w:p>
    <w:p>
      <w:r>
        <w:rPr>
          <w:rFonts w:ascii="Calibri" w:hAnsi="Calibri" w:eastAsia="Malgun Gothic" w:cs="Malgun Gothic"/>
        </w:rPr>
        <w:t>TELEMETRY_PERIOD_MS는 50ms이므로 활성화 후 20Hz입니다. Payload 21바이트에 overhead 8바이트를 더하면 frame은 29바이트입니다. 선로에서는 약 290 bit, 20Hz면 약 5,800 bit/s로 115200의 약 5%입니다.</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문서 차이  </w:t>
      </w:r>
      <w:r>
        <w:rPr>
          <w:rFonts w:ascii="Calibri" w:hAnsi="Calibri" w:eastAsia="Malgun Gothic" w:cs="Malgun Gothic"/>
          <w:color w:val="202124"/>
        </w:rPr>
        <w:t>연동 명세에는 권장 10Hz가 적혀 있지만 현재 app_freertos.c 상수는 50ms, 즉 20Hz입니다. 책은 실행 코드 값을 기준으로 설명합니다.</w:t>
      </w:r>
    </w:p>
    <w:p>
      <w:pPr>
        <w:pStyle w:val="SourceNote"/>
      </w:pPr>
      <w:r>
        <w:rPr>
          <w:rFonts w:ascii="Calibri" w:hAnsi="Calibri" w:eastAsia="Malgun Gothic" w:cs="Malgun Gothic"/>
          <w:i/>
          <w:color w:val="5F6368"/>
        </w:rPr>
        <w:t>코드 근거: App/Src/app_freertos.c 18-19, 258-315; Core/Src/comm_service.c 615-654</w:t>
      </w:r>
    </w:p>
    <w:p>
      <w:r>
        <w:br w:type="page"/>
      </w:r>
    </w:p>
    <w:p>
      <w:pPr>
        <w:spacing w:before="2200" w:after="320"/>
        <w:jc w:val="center"/>
      </w:pPr>
      <w:r>
        <w:rPr>
          <w:rFonts w:ascii="Calibri" w:hAnsi="Calibri" w:eastAsia="Malgun Gothic" w:cs="Malgun Gothic"/>
          <w:b/>
          <w:color w:val="B7791F"/>
          <w:sz w:val="24"/>
        </w:rPr>
        <w:t>PART 6</w:t>
      </w:r>
    </w:p>
    <w:p>
      <w:pPr>
        <w:spacing w:after="240"/>
        <w:jc w:val="center"/>
      </w:pPr>
      <w:r>
        <w:rPr>
          <w:rFonts w:ascii="Calibri" w:hAnsi="Calibri" w:eastAsia="Malgun Gothic" w:cs="Malgun Gothic"/>
          <w:b/>
          <w:color w:val="0B2545"/>
          <w:sz w:val="54"/>
        </w:rPr>
        <w:t>실습과 유지보수</w:t>
      </w:r>
    </w:p>
    <w:p>
      <w:pPr>
        <w:ind w:left="792" w:right="792"/>
        <w:jc w:val="center"/>
      </w:pPr>
      <w:r>
        <w:rPr>
          <w:rFonts w:ascii="Calibri" w:hAnsi="Calibri" w:eastAsia="Malgun Gothic" w:cs="Malgun Gothic"/>
          <w:color w:val="5F6368"/>
          <w:sz w:val="24"/>
        </w:rPr>
        <w:t>코드를 실제로 따라가고, 하드웨어 없이 검증한 뒤, 증상별로 문제 층을 좁히는 연습을 합니다.</w:t>
      </w:r>
    </w:p>
    <w:p>
      <w:r>
        <w:br w:type="page"/>
      </w:r>
    </w:p>
    <w:p>
      <w:pPr>
        <w:pStyle w:val="Heading1"/>
        <w:pageBreakBefore/>
      </w:pPr>
      <w:r>
        <w:t>16. 코드 따라 걷기와 브레이크포인트</w:t>
      </w:r>
    </w:p>
    <w:p>
      <w:pPr>
        <w:spacing w:after="200" w:line="300" w:lineRule="auto"/>
      </w:pPr>
      <w:r>
        <w:rPr>
          <w:rFonts w:ascii="Calibri" w:hAnsi="Calibri" w:eastAsia="Malgun Gothic" w:cs="Malgun Gothic"/>
          <w:b/>
          <w:color w:val="1F4D78"/>
          <w:sz w:val="23"/>
        </w:rPr>
        <w:t>처음부터 모든 파일을 읽지 말고, 한 프레임이 지나가는 경로에만 점을 찍습니다.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Echo 한 프레임의 경로에 브레이크포인트를 배치한다.</w:t>
      </w:r>
    </w:p>
    <w:p>
      <w:pPr>
        <w:pStyle w:val="ListBullet"/>
      </w:pPr>
      <w:r>
        <w:rPr>
          <w:rFonts w:ascii="Calibri" w:hAnsi="Calibri" w:eastAsia="Malgun Gothic" w:cs="Malgun Gothic"/>
        </w:rPr>
        <w:t>ISR에서 오래 멈추는 위험을 안다.</w:t>
      </w:r>
    </w:p>
    <w:p>
      <w:pPr>
        <w:pStyle w:val="ListBullet"/>
      </w:pPr>
      <w:r>
        <w:rPr>
          <w:rFonts w:ascii="Calibri" w:hAnsi="Calibri" w:eastAsia="Malgun Gothic" w:cs="Malgun Gothic"/>
        </w:rPr>
        <w:t>Watch에 넣을 핵심 통계를 고른다.</w:t>
      </w:r>
    </w:p>
    <w:p>
      <w:pPr>
        <w:pStyle w:val="Heading2"/>
      </w:pPr>
      <w:r>
        <w:t>16.1 추천 브레이크포인트 순서</w:t>
      </w:r>
    </w:p>
    <w:p>
      <w:pPr>
        <w:numPr>
          <w:ilvl w:val="0"/>
          <w:numId w:val="13"/>
        </w:numPr>
        <w:spacing w:after="80" w:line="300" w:lineRule="auto"/>
        <w:ind w:left="540" w:hanging="271"/>
      </w:pPr>
      <w:r>
        <w:rPr>
          <w:rFonts w:ascii="Calibri" w:hAnsi="Calibri" w:eastAsia="Malgun Gothic" w:cs="Malgun Gothic"/>
        </w:rPr>
        <w:t>HAL_UARTEx_RxEventCallback: HAL이 수신 사건을 올리는지 확인</w:t>
      </w:r>
    </w:p>
    <w:p>
      <w:pPr>
        <w:numPr>
          <w:ilvl w:val="0"/>
          <w:numId w:val="13"/>
        </w:numPr>
        <w:spacing w:after="80" w:line="300" w:lineRule="auto"/>
        <w:ind w:left="540" w:hanging="271"/>
      </w:pPr>
      <w:r>
        <w:rPr>
          <w:rFonts w:ascii="Calibri" w:hAnsi="Calibri" w:eastAsia="Malgun Gothic" w:cs="Malgun Gothic"/>
        </w:rPr>
        <w:t>UartTransport_OnRxEvent: dma_position과 old_position 확인</w:t>
      </w:r>
    </w:p>
    <w:p>
      <w:pPr>
        <w:numPr>
          <w:ilvl w:val="0"/>
          <w:numId w:val="13"/>
        </w:numPr>
        <w:spacing w:after="80" w:line="300" w:lineRule="auto"/>
        <w:ind w:left="540" w:hanging="271"/>
      </w:pPr>
      <w:r>
        <w:rPr>
          <w:rFonts w:ascii="Calibri" w:hAnsi="Calibri" w:eastAsia="Malgun Gothic" w:cs="Malgun Gothic"/>
        </w:rPr>
        <w:t>CommService_Process: UartTransport_Read의 count 확인</w:t>
      </w:r>
    </w:p>
    <w:p>
      <w:pPr>
        <w:numPr>
          <w:ilvl w:val="0"/>
          <w:numId w:val="13"/>
        </w:numPr>
        <w:spacing w:after="80" w:line="300" w:lineRule="auto"/>
        <w:ind w:left="540" w:hanging="271"/>
      </w:pPr>
      <w:r>
        <w:rPr>
          <w:rFonts w:ascii="Calibri" w:hAnsi="Calibri" w:eastAsia="Malgun Gothic" w:cs="Malgun Gothic"/>
        </w:rPr>
        <w:t>CommProtocol_ParserPush의 CRC_HIGH case: calculated_crc와 received_crc 비교</w:t>
      </w:r>
    </w:p>
    <w:p>
      <w:pPr>
        <w:numPr>
          <w:ilvl w:val="0"/>
          <w:numId w:val="13"/>
        </w:numPr>
        <w:spacing w:after="80" w:line="300" w:lineRule="auto"/>
        <w:ind w:left="540" w:hanging="271"/>
      </w:pPr>
      <w:r>
        <w:rPr>
          <w:rFonts w:ascii="Calibri" w:hAnsi="Calibri" w:eastAsia="Malgun Gothic" w:cs="Malgun Gothic"/>
        </w:rPr>
        <w:t>HandleFrame: message_id가 0xF0인지 확인</w:t>
      </w:r>
    </w:p>
    <w:p>
      <w:pPr>
        <w:numPr>
          <w:ilvl w:val="0"/>
          <w:numId w:val="13"/>
        </w:numPr>
        <w:spacing w:after="80" w:line="300" w:lineRule="auto"/>
        <w:ind w:left="540" w:hanging="271"/>
      </w:pPr>
      <w:r>
        <w:rPr>
          <w:rFonts w:ascii="Calibri" w:hAnsi="Calibri" w:eastAsia="Malgun Gothic" w:cs="Malgun Gothic"/>
        </w:rPr>
        <w:t>QueueFrameWithSequence: response frame 길이 확인</w:t>
      </w:r>
    </w:p>
    <w:p>
      <w:pPr>
        <w:numPr>
          <w:ilvl w:val="0"/>
          <w:numId w:val="13"/>
        </w:numPr>
        <w:spacing w:after="80" w:line="300" w:lineRule="auto"/>
        <w:ind w:left="540" w:hanging="271"/>
      </w:pPr>
      <w:r>
        <w:rPr>
          <w:rFonts w:ascii="Calibri" w:hAnsi="Calibri" w:eastAsia="Malgun Gothic" w:cs="Malgun Gothic"/>
        </w:rPr>
        <w:t>HAL_UART_TxCpltCallback: TX DMA 완료 확인</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디버거 주의  </w:t>
      </w:r>
      <w:r>
        <w:rPr>
          <w:rFonts w:ascii="Calibri" w:hAnsi="Calibri" w:eastAsia="Malgun Gothic" w:cs="Malgun Gothic"/>
          <w:color w:val="202124"/>
        </w:rPr>
        <w:t>ISR 안에서 오래 정지하면 UART 바이트가 계속 들어오는 동안 DMA와 타이밍이 달라져 원래 없던 overflow를 만들 수 있습니다. 조건부 브레이크포인트나 짧은 관찰을 사용하세요.</w:t>
      </w:r>
    </w:p>
    <w:p>
      <w:pPr>
        <w:pStyle w:val="Heading2"/>
      </w:pPr>
      <w:r>
        <w:t>16.2 Watch 추천</w:t>
      </w:r>
    </w:p>
    <w:tbl>
      <w:tblPr>
        <w:tblStyle w:val="TableGrid"/>
        <w:tblW w:type="dxa" w:w="9360"/>
        <w:tblLayout w:type="fixed"/>
        <w:tblLook w:firstColumn="1" w:firstRow="1" w:lastColumn="0" w:lastRow="0" w:noHBand="0" w:noVBand="1" w:val="04A0"/>
        <w:tblInd w:w="120" w:type="dxa"/>
      </w:tblPr>
      <w:tblGrid>
        <w:gridCol w:w="3500"/>
        <w:gridCol w:w="2600"/>
        <w:gridCol w:w="3260"/>
      </w:tblGrid>
      <w:tr>
        <w:trPr>
          <w:tblHeader w:val="true"/>
        </w:trPr>
        <w:tc>
          <w:tcPr>
            <w:tcW w:type="dxa" w:w="35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변수</w:t>
            </w:r>
          </w:p>
        </w:tc>
        <w:tc>
          <w:tcPr>
            <w:tcW w:type="dxa" w:w="26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정상 기대</w:t>
            </w:r>
          </w:p>
        </w:tc>
        <w:tc>
          <w:tcPr>
            <w:tcW w:type="dxa" w:w="32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이상 신호</w:t>
            </w:r>
          </w:p>
        </w:tc>
      </w:tr>
      <w:tr>
        <w:tc>
          <w:tcPr>
            <w:tcW w:type="dxa" w:w="35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service.transport.stats.rx_bytes</w:t>
            </w:r>
          </w:p>
        </w:tc>
        <w:tc>
          <w:tcPr>
            <w:tcW w:type="dxa" w:w="2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수신할 때 증가</w:t>
            </w:r>
          </w:p>
        </w:tc>
        <w:tc>
          <w:tcPr>
            <w:tcW w:type="dxa" w:w="32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0이면 하드웨어/IRQ 경로</w:t>
            </w:r>
          </w:p>
        </w:tc>
      </w:tr>
      <w:tr>
        <w:tc>
          <w:tcPr>
            <w:tcW w:type="dxa" w:w="3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rx_overflows</w:t>
            </w:r>
          </w:p>
        </w:tc>
        <w:tc>
          <w:tcPr>
            <w:tcW w:type="dxa" w:w="2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0 유지</w:t>
            </w:r>
          </w:p>
        </w:tc>
        <w:tc>
          <w:tcPr>
            <w:tcW w:type="dxa" w:w="32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CommTask 지연 또는 버퍼 부족</w:t>
            </w:r>
          </w:p>
        </w:tc>
      </w:tr>
      <w:tr>
        <w:tc>
          <w:tcPr>
            <w:tcW w:type="dxa" w:w="35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service.parser.stats.valid_frames</w:t>
            </w:r>
          </w:p>
        </w:tc>
        <w:tc>
          <w:tcPr>
            <w:tcW w:type="dxa" w:w="2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정상 frame마다 증가</w:t>
            </w:r>
          </w:p>
        </w:tc>
        <w:tc>
          <w:tcPr>
            <w:tcW w:type="dxa" w:w="32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0이면 frame/CRC 문제</w:t>
            </w:r>
          </w:p>
        </w:tc>
      </w:tr>
      <w:tr>
        <w:tc>
          <w:tcPr>
            <w:tcW w:type="dxa" w:w="3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crc_errors</w:t>
            </w:r>
          </w:p>
        </w:tc>
        <w:tc>
          <w:tcPr>
            <w:tcW w:type="dxa" w:w="2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0 유지</w:t>
            </w:r>
          </w:p>
        </w:tc>
        <w:tc>
          <w:tcPr>
            <w:tcW w:type="dxa" w:w="32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CRC 범위·Endian·선로 오류</w:t>
            </w:r>
          </w:p>
        </w:tc>
      </w:tr>
      <w:tr>
        <w:tc>
          <w:tcPr>
            <w:tcW w:type="dxa" w:w="35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invalid_payloads</w:t>
            </w:r>
          </w:p>
        </w:tc>
        <w:tc>
          <w:tcPr>
            <w:tcW w:type="dxa" w:w="2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0 유지</w:t>
            </w:r>
          </w:p>
        </w:tc>
        <w:tc>
          <w:tcPr>
            <w:tcW w:type="dxa" w:w="32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길이·값·enable 문제</w:t>
            </w:r>
          </w:p>
        </w:tc>
      </w:tr>
      <w:tr>
        <w:tc>
          <w:tcPr>
            <w:tcW w:type="dxa" w:w="3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accepted_commands</w:t>
            </w:r>
          </w:p>
        </w:tc>
        <w:tc>
          <w:tcPr>
            <w:tcW w:type="dxa" w:w="2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생산 명령 수신 시 증가</w:t>
            </w:r>
          </w:p>
        </w:tc>
        <w:tc>
          <w:tcPr>
            <w:tcW w:type="dxa" w:w="32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안 오르면 정책 거부</w:t>
            </w:r>
          </w:p>
        </w:tc>
      </w:tr>
      <w:tr>
        <w:tc>
          <w:tcPr>
            <w:tcW w:type="dxa" w:w="35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command_timeouts</w:t>
            </w:r>
          </w:p>
        </w:tc>
        <w:tc>
          <w:tcPr>
            <w:tcW w:type="dxa" w:w="26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송신 중에는 고정</w:t>
            </w:r>
          </w:p>
        </w:tc>
        <w:tc>
          <w:tcPr>
            <w:tcW w:type="dxa" w:w="32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CMD_DRIVE 주기 300ms 초과</w:t>
            </w:r>
          </w:p>
        </w:tc>
      </w:tr>
      <w:tr>
        <w:tc>
          <w:tcPr>
            <w:tcW w:type="dxa" w:w="3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tx_start_failures</w:t>
            </w:r>
          </w:p>
        </w:tc>
        <w:tc>
          <w:tcPr>
            <w:tcW w:type="dxa" w:w="26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0 유지</w:t>
            </w:r>
          </w:p>
        </w:tc>
        <w:tc>
          <w:tcPr>
            <w:tcW w:type="dxa" w:w="32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HAL busy/error</w:t>
            </w:r>
          </w:p>
        </w:tc>
      </w:tr>
    </w:tbl>
    <w:p>
      <w:pPr>
        <w:spacing w:before="0" w:after="60"/>
      </w:pPr>
    </w:p>
    <w:p>
      <w:pPr>
        <w:pStyle w:val="Heading2"/>
      </w:pPr>
      <w:r>
        <w:t>16.3 파일을 여는 순서</w:t>
      </w:r>
    </w:p>
    <w:p>
      <w:pPr>
        <w:pStyle w:val="SourceNote"/>
        <w:keepNext/>
        <w:spacing w:after="40"/>
      </w:pPr>
      <w:r>
        <w:rPr>
          <w:rFonts w:ascii="Calibri" w:hAnsi="Calibri" w:eastAsia="Malgun Gothic" w:cs="Malgun Gothic"/>
          <w:b/>
          <w:color w:val="5F6368"/>
        </w:rPr>
        <w:t>초보자 권장 탐색 순서</w:t>
      </w:r>
    </w:p>
    <w:p>
      <w:pPr>
        <w:pStyle w:val="Code"/>
        <w:shd w:fill="F2F4F7"/>
        <w:pBdr>
          <w:left w:val="single" w:sz="18" w:space="8" w:color="D9DEE5"/>
        </w:pBdr>
      </w:pPr>
      <w:r>
        <w:rPr>
          <w:rFonts w:ascii="Consolas" w:hAnsi="Consolas" w:eastAsia="Malgun Gothic" w:cs="Malgun Gothic"/>
          <w:color w:val="202124"/>
          <w:sz w:val="16"/>
        </w:rPr>
        <w:t>main.c</w:t>
        <w:br/>
      </w:r>
      <w:r>
        <w:rPr>
          <w:rFonts w:ascii="Consolas" w:hAnsi="Consolas" w:eastAsia="Malgun Gothic" w:cs="Malgun Gothic"/>
          <w:color w:val="202124"/>
          <w:sz w:val="16"/>
        </w:rPr>
        <w:t xml:space="preserve">  → uart_transport.c/.h</w:t>
        <w:br/>
      </w:r>
      <w:r>
        <w:rPr>
          <w:rFonts w:ascii="Consolas" w:hAnsi="Consolas" w:eastAsia="Malgun Gothic" w:cs="Malgun Gothic"/>
          <w:color w:val="202124"/>
          <w:sz w:val="16"/>
        </w:rPr>
        <w:t xml:space="preserve">  → comm_protocol.c/.h</w:t>
        <w:br/>
      </w:r>
      <w:r>
        <w:rPr>
          <w:rFonts w:ascii="Consolas" w:hAnsi="Consolas" w:eastAsia="Malgun Gothic" w:cs="Malgun Gothic"/>
          <w:color w:val="202124"/>
          <w:sz w:val="16"/>
        </w:rPr>
        <w:t xml:space="preserve">  → comm_service.c/.h</w:t>
        <w:br/>
      </w:r>
      <w:r>
        <w:rPr>
          <w:rFonts w:ascii="Consolas" w:hAnsi="Consolas" w:eastAsia="Malgun Gothic" w:cs="Malgun Gothic"/>
          <w:color w:val="202124"/>
          <w:sz w:val="16"/>
        </w:rPr>
        <w:t xml:space="preserve">  → app_freertos.c</w:t>
        <w:br/>
      </w:r>
      <w:r>
        <w:rPr>
          <w:rFonts w:ascii="Consolas" w:hAnsi="Consolas" w:eastAsia="Malgun Gothic" w:cs="Malgun Gothic"/>
          <w:color w:val="202124"/>
          <w:sz w:val="16"/>
        </w:rPr>
        <w:t xml:space="preserve">  → stm32f4xx_it.c / stm32f4xx_hal_msp.c</w:t>
      </w:r>
    </w:p>
    <w:p>
      <w:pPr>
        <w:pStyle w:val="Heading1"/>
        <w:pageBreakBefore/>
      </w:pPr>
      <w:r>
        <w:t>17. PC self-test와 Echo 실습</w:t>
      </w:r>
    </w:p>
    <w:p>
      <w:pPr>
        <w:spacing w:after="200" w:line="300" w:lineRule="auto"/>
      </w:pPr>
      <w:r>
        <w:rPr>
          <w:rFonts w:ascii="Calibri" w:hAnsi="Calibri" w:eastAsia="Malgun Gothic" w:cs="Malgun Gothic"/>
          <w:b/>
          <w:color w:val="1F4D78"/>
          <w:sz w:val="23"/>
        </w:rPr>
        <w:t>먼저 모터가 전혀 움직이지 않는 시험으로 Frame과 CRC를 확인합니다.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하드웨어 없이 protocol self-test를 실행한다.</w:t>
      </w:r>
    </w:p>
    <w:p>
      <w:pPr>
        <w:pStyle w:val="ListBullet"/>
      </w:pPr>
      <w:r>
        <w:rPr>
          <w:rFonts w:ascii="Calibri" w:hAnsi="Calibri" w:eastAsia="Malgun Gothic" w:cs="Malgun Gothic"/>
        </w:rPr>
        <w:t>COM 포트를 확인하고 Echo를 보낸다.</w:t>
      </w:r>
    </w:p>
    <w:p>
      <w:pPr>
        <w:pStyle w:val="ListBullet"/>
      </w:pPr>
      <w:r>
        <w:rPr>
          <w:rFonts w:ascii="Calibri" w:hAnsi="Calibri" w:eastAsia="Malgun Gothic" w:cs="Malgun Gothic"/>
        </w:rPr>
        <w:t>실패 출력을 층별로 해석한다.</w:t>
      </w:r>
    </w:p>
    <w:p>
      <w:pPr>
        <w:pStyle w:val="Heading2"/>
      </w:pPr>
      <w:r>
        <w:t>17.1 하드웨어 없는 self-test</w:t>
      </w:r>
    </w:p>
    <w:p>
      <w:pPr>
        <w:pStyle w:val="SourceNote"/>
        <w:keepNext/>
        <w:spacing w:after="40"/>
      </w:pPr>
      <w:r>
        <w:rPr>
          <w:rFonts w:ascii="Calibri" w:hAnsi="Calibri" w:eastAsia="Malgun Gothic" w:cs="Malgun Gothic"/>
          <w:b/>
          <w:color w:val="5F6368"/>
        </w:rPr>
        <w:t>PowerShell</w:t>
      </w:r>
    </w:p>
    <w:p>
      <w:pPr>
        <w:pStyle w:val="Code"/>
        <w:shd w:fill="F2F4F7"/>
        <w:pBdr>
          <w:left w:val="single" w:sz="18" w:space="8" w:color="D9DEE5"/>
        </w:pBdr>
      </w:pPr>
      <w:r>
        <w:rPr>
          <w:rFonts w:ascii="Consolas" w:hAnsi="Consolas" w:eastAsia="Malgun Gothic" w:cs="Malgun Gothic"/>
          <w:color w:val="202124"/>
          <w:sz w:val="16"/>
        </w:rPr>
        <w:t>py tools\uart_protocol_test.py self-test</w:t>
      </w:r>
    </w:p>
    <w:p>
      <w:r>
        <w:rPr>
          <w:rFonts w:ascii="Calibri" w:hAnsi="Calibri" w:eastAsia="Malgun Gothic" w:cs="Malgun Gothic"/>
        </w:rPr>
        <w:t>이 명령은 serial port를 열지 않습니다. Python 구현의 CRC, frame encode, stream parser, telemetry decode를 자체 검증하고 Golden Echo request를 출력합니다.</w:t>
      </w:r>
    </w:p>
    <w:p>
      <w:pPr>
        <w:pStyle w:val="SourceNote"/>
        <w:keepNext/>
        <w:spacing w:after="40"/>
      </w:pPr>
      <w:r>
        <w:rPr>
          <w:rFonts w:ascii="Calibri" w:hAnsi="Calibri" w:eastAsia="Malgun Gothic" w:cs="Malgun Gothic"/>
          <w:b/>
          <w:color w:val="5F6368"/>
        </w:rPr>
        <w:t>현재 저장소에서 확인한 출력</w:t>
      </w:r>
    </w:p>
    <w:p>
      <w:pPr>
        <w:pStyle w:val="Code"/>
        <w:shd w:fill="F2F4F7"/>
        <w:pBdr>
          <w:left w:val="single" w:sz="18" w:space="8" w:color="D9DEE5"/>
        </w:pBdr>
      </w:pPr>
      <w:r>
        <w:rPr>
          <w:rFonts w:ascii="Consolas" w:hAnsi="Consolas" w:eastAsia="Malgun Gothic" w:cs="Malgun Gothic"/>
          <w:color w:val="202124"/>
          <w:sz w:val="16"/>
        </w:rPr>
        <w:t>Protocol self-test: PASS</w:t>
        <w:br/>
      </w:r>
      <w:r>
        <w:rPr>
          <w:rFonts w:ascii="Consolas" w:hAnsi="Consolas" w:eastAsia="Malgun Gothic" w:cs="Malgun Gothic"/>
          <w:color w:val="202124"/>
          <w:sz w:val="16"/>
        </w:rPr>
        <w:t>Golden echo request:</w:t>
        <w:br/>
      </w:r>
      <w:r>
        <w:rPr>
          <w:rFonts w:ascii="Consolas" w:hAnsi="Consolas" w:eastAsia="Malgun Gothic" w:cs="Malgun Gothic"/>
          <w:color w:val="202124"/>
          <w:sz w:val="16"/>
        </w:rPr>
        <w:t>AA 55 01 F0 00 05 53 54 4D 33 32 DC A0</w:t>
      </w:r>
    </w:p>
    <w:p>
      <w:pPr>
        <w:pStyle w:val="Heading2"/>
      </w:pPr>
      <w:r>
        <w:t>17.2 포트 목록과 Echo</w:t>
      </w:r>
    </w:p>
    <w:p>
      <w:pPr>
        <w:pStyle w:val="SourceNote"/>
        <w:keepNext/>
        <w:spacing w:after="40"/>
      </w:pPr>
      <w:r>
        <w:rPr>
          <w:rFonts w:ascii="Calibri" w:hAnsi="Calibri" w:eastAsia="Malgun Gothic" w:cs="Malgun Gothic"/>
          <w:b/>
          <w:color w:val="5F6368"/>
        </w:rPr>
        <w:t>PowerShell</w:t>
      </w:r>
    </w:p>
    <w:p>
      <w:pPr>
        <w:pStyle w:val="Code"/>
        <w:shd w:fill="F2F4F7"/>
        <w:pBdr>
          <w:left w:val="single" w:sz="18" w:space="8" w:color="D9DEE5"/>
        </w:pBdr>
      </w:pPr>
      <w:r>
        <w:rPr>
          <w:rFonts w:ascii="Consolas" w:hAnsi="Consolas" w:eastAsia="Malgun Gothic" w:cs="Malgun Gothic"/>
          <w:color w:val="202124"/>
          <w:sz w:val="16"/>
        </w:rPr>
        <w:t>py -m pip install pyserial</w:t>
        <w:br/>
      </w:r>
      <w:r>
        <w:rPr>
          <w:rFonts w:ascii="Consolas" w:hAnsi="Consolas" w:eastAsia="Malgun Gothic" w:cs="Malgun Gothic"/>
          <w:color w:val="202124"/>
          <w:sz w:val="16"/>
        </w:rPr>
        <w:t>py tools\uart_protocol_test.py list</w:t>
        <w:br/>
      </w:r>
      <w:r>
        <w:rPr>
          <w:rFonts w:ascii="Consolas" w:hAnsi="Consolas" w:eastAsia="Malgun Gothic" w:cs="Malgun Gothic"/>
          <w:color w:val="202124"/>
          <w:sz w:val="16"/>
        </w:rPr>
        <w:t>py tools\uart_protocol_test.py echo --port COM14 --text STM32</w:t>
      </w:r>
    </w:p>
    <w:p>
      <w:pPr>
        <w:spacing w:before="100" w:after="140" w:line="283" w:lineRule="auto"/>
        <w:ind w:left="173" w:right="86"/>
        <w:shd w:fill="FFF6DF"/>
        <w:pBdr>
          <w:left w:val="single" w:sz="18" w:space="8" w:color="B7791F"/>
        </w:pBdr>
      </w:pPr>
      <w:r>
        <w:rPr>
          <w:rFonts w:ascii="Calibri" w:hAnsi="Calibri" w:eastAsia="Malgun Gothic" w:cs="Malgun Gothic"/>
          <w:b/>
          <w:color w:val="B7791F"/>
        </w:rPr>
        <w:t xml:space="preserve">COM14는 예시  </w:t>
      </w:r>
      <w:r>
        <w:rPr>
          <w:rFonts w:ascii="Calibri" w:hAnsi="Calibri" w:eastAsia="Malgun Gothic" w:cs="Malgun Gothic"/>
          <w:color w:val="202124"/>
        </w:rPr>
        <w:t>인수인계 문서의 당시 시험 포트가 COM14였을 뿐입니다. PC, USB 포트, 드라이버 상태에 따라 번호가 바뀌므로 list 결과를 먼저 확인하세요.</w:t>
      </w:r>
    </w:p>
    <w:p>
      <w:pPr>
        <w:numPr>
          <w:ilvl w:val="0"/>
          <w:numId w:val="14"/>
        </w:numPr>
        <w:spacing w:after="80" w:line="300" w:lineRule="auto"/>
        <w:ind w:left="540" w:hanging="271"/>
      </w:pPr>
      <w:r>
        <w:rPr>
          <w:rFonts w:ascii="Calibri" w:hAnsi="Calibri" w:eastAsia="Malgun Gothic" w:cs="Malgun Gothic"/>
        </w:rPr>
        <w:t>STM32 보드를 연결하고 펌웨어가 실행 중인지 확인한다.</w:t>
      </w:r>
    </w:p>
    <w:p>
      <w:pPr>
        <w:numPr>
          <w:ilvl w:val="0"/>
          <w:numId w:val="14"/>
        </w:numPr>
        <w:spacing w:after="80" w:line="300" w:lineRule="auto"/>
        <w:ind w:left="540" w:hanging="271"/>
      </w:pPr>
      <w:r>
        <w:rPr>
          <w:rFonts w:ascii="Calibri" w:hAnsi="Calibri" w:eastAsia="Malgun Gothic" w:cs="Malgun Gothic"/>
        </w:rPr>
        <w:t>list 명령으로 ST-LINK Virtual COM Port를 찾는다.</w:t>
      </w:r>
    </w:p>
    <w:p>
      <w:pPr>
        <w:numPr>
          <w:ilvl w:val="0"/>
          <w:numId w:val="14"/>
        </w:numPr>
        <w:spacing w:after="80" w:line="300" w:lineRule="auto"/>
        <w:ind w:left="540" w:hanging="271"/>
      </w:pPr>
      <w:r>
        <w:rPr>
          <w:rFonts w:ascii="Calibri" w:hAnsi="Calibri" w:eastAsia="Malgun Gothic" w:cs="Malgun Gothic"/>
        </w:rPr>
        <w:t>다른 serial monitor가 포트를 점유하고 있으면 닫는다.</w:t>
      </w:r>
    </w:p>
    <w:p>
      <w:pPr>
        <w:numPr>
          <w:ilvl w:val="0"/>
          <w:numId w:val="14"/>
        </w:numPr>
        <w:spacing w:after="80" w:line="300" w:lineRule="auto"/>
        <w:ind w:left="540" w:hanging="271"/>
      </w:pPr>
      <w:r>
        <w:rPr>
          <w:rFonts w:ascii="Calibri" w:hAnsi="Calibri" w:eastAsia="Malgun Gothic" w:cs="Malgun Gothic"/>
        </w:rPr>
        <w:t>echo 명령을 실행한다.</w:t>
      </w:r>
    </w:p>
    <w:p>
      <w:pPr>
        <w:numPr>
          <w:ilvl w:val="0"/>
          <w:numId w:val="14"/>
        </w:numPr>
        <w:spacing w:after="80" w:line="300" w:lineRule="auto"/>
        <w:ind w:left="540" w:hanging="271"/>
      </w:pPr>
      <w:r>
        <w:rPr>
          <w:rFonts w:ascii="Calibri" w:hAnsi="Calibri" w:eastAsia="Malgun Gothic" w:cs="Malgun Gothic"/>
        </w:rPr>
        <w:t>Protocol echo: PASS와 동일 Payload/Sequence 응답을 확인한다.</w:t>
      </w:r>
    </w:p>
    <w:p>
      <w:pPr>
        <w:pStyle w:val="Heading2"/>
      </w:pPr>
      <w:r>
        <w:t>17.3 모터 진단은 별도 등급</w:t>
      </w:r>
    </w:p>
    <w:p>
      <w:pPr>
        <w:spacing w:before="100" w:after="140" w:line="283" w:lineRule="auto"/>
        <w:ind w:left="173" w:right="86"/>
        <w:shd w:fill="FBEAEA"/>
        <w:pBdr>
          <w:left w:val="single" w:sz="18" w:space="8" w:color="9B1C1C"/>
        </w:pBdr>
      </w:pPr>
      <w:r>
        <w:rPr>
          <w:rFonts w:ascii="Calibri" w:hAnsi="Calibri" w:eastAsia="Malgun Gothic" w:cs="Malgun Gothic"/>
          <w:b/>
          <w:color w:val="9B1C1C"/>
        </w:rPr>
        <w:t xml:space="preserve">위험한 실습  </w:t>
      </w:r>
      <w:r>
        <w:rPr>
          <w:rFonts w:ascii="Calibri" w:hAnsi="Calibri" w:eastAsia="Malgun Gothic" w:cs="Malgun Gothic"/>
          <w:color w:val="202124"/>
        </w:rPr>
        <w:t>motor-test, encoder-test, pid-test는 실제 모터를 움직입니다. 바퀴를 지면에서 띄우고, 전원 차단 수단과 물리 E-stop을 준비하며, 회전체 주변을 비운 뒤 수행해야 합니다.</w:t>
      </w:r>
    </w:p>
    <w:p>
      <w:r>
        <w:rPr>
          <w:rFonts w:ascii="Calibri" w:hAnsi="Calibri" w:eastAsia="Malgun Gothic" w:cs="Malgun Gothic"/>
        </w:rPr>
        <w:t>진단 요청은 펌웨어가 duration 제한과 자동 정지를 적용하고 PC 도구도 별도 정지 요청을 보냅니다. 그래도 UART 명령은 물리 E-stop을 대신하지 않습니다. 이 책의 핵심 실습은 self-test와 Echo까지입니다.</w:t>
      </w:r>
    </w:p>
    <w:p>
      <w:pPr>
        <w:pStyle w:val="SourceNote"/>
      </w:pPr>
      <w:r>
        <w:rPr>
          <w:rFonts w:ascii="Calibri" w:hAnsi="Calibri" w:eastAsia="Malgun Gothic" w:cs="Malgun Gothic"/>
          <w:i/>
          <w:color w:val="5F6368"/>
        </w:rPr>
        <w:t>코드 근거: tools/uart_protocol_test.py; README.md 21-50; docs/handover_2026-07-28.md 34-67</w:t>
      </w:r>
    </w:p>
    <w:p>
      <w:pPr>
        <w:pStyle w:val="Heading1"/>
        <w:pageBreakBefore/>
      </w:pPr>
      <w:r>
        <w:t>18. 고장 증상별 디버깅</w:t>
      </w:r>
    </w:p>
    <w:p>
      <w:pPr>
        <w:spacing w:after="200" w:line="300" w:lineRule="auto"/>
      </w:pPr>
      <w:r>
        <w:rPr>
          <w:rFonts w:ascii="Calibri" w:hAnsi="Calibri" w:eastAsia="Malgun Gothic" w:cs="Malgun Gothic"/>
          <w:b/>
          <w:color w:val="1F4D78"/>
          <w:sz w:val="23"/>
        </w:rPr>
        <w:t>증상에서 바로 코드를 고치지 말고, 하드웨어 → Transport → Parser → Service → Control 순으로 층을 좁힙니다.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통계 조합으로 고장 층을 추정한다.</w:t>
      </w:r>
    </w:p>
    <w:p>
      <w:pPr>
        <w:pStyle w:val="ListBullet"/>
      </w:pPr>
      <w:r>
        <w:rPr>
          <w:rFonts w:ascii="Calibri" w:hAnsi="Calibri" w:eastAsia="Malgun Gothic" w:cs="Malgun Gothic"/>
        </w:rPr>
        <w:t>Echo 실패와 Drive 거부를 구분한다.</w:t>
      </w:r>
    </w:p>
    <w:p>
      <w:pPr>
        <w:pStyle w:val="ListBullet"/>
      </w:pPr>
      <w:r>
        <w:rPr>
          <w:rFonts w:ascii="Calibri" w:hAnsi="Calibri" w:eastAsia="Malgun Gothic" w:cs="Malgun Gothic"/>
        </w:rPr>
        <w:t>Timeout과 overflow의 원인을 서로 구분한다.</w:t>
      </w:r>
    </w:p>
    <w:tbl>
      <w:tblPr>
        <w:tblStyle w:val="TableGrid"/>
        <w:tblW w:type="dxa" w:w="9360"/>
        <w:tblLayout w:type="fixed"/>
        <w:tblLook w:firstColumn="1" w:firstRow="1" w:lastColumn="0" w:lastRow="0" w:noHBand="0" w:noVBand="1" w:val="04A0"/>
        <w:tblInd w:w="120" w:type="dxa"/>
      </w:tblPr>
      <w:tblGrid>
        <w:gridCol w:w="1900"/>
        <w:gridCol w:w="2400"/>
        <w:gridCol w:w="2500"/>
        <w:gridCol w:w="2560"/>
      </w:tblGrid>
      <w:tr>
        <w:trPr>
          <w:tblHeader w:val="true"/>
        </w:trPr>
        <w:tc>
          <w:tcPr>
            <w:tcW w:type="dxa" w:w="19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5"/>
              </w:rPr>
              <w:t>증상</w:t>
            </w:r>
          </w:p>
        </w:tc>
        <w:tc>
          <w:tcPr>
            <w:tcW w:type="dxa" w:w="24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5"/>
              </w:rPr>
              <w:t>먼저 볼 값/지점</w:t>
            </w:r>
          </w:p>
        </w:tc>
        <w:tc>
          <w:tcPr>
            <w:tcW w:type="dxa" w:w="25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5"/>
              </w:rPr>
              <w:t>가능한 원인</w:t>
            </w:r>
          </w:p>
        </w:tc>
        <w:tc>
          <w:tcPr>
            <w:tcW w:type="dxa" w:w="25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5"/>
              </w:rPr>
              <w:t>다음 행동</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포트가 안 보임</w:t>
            </w:r>
          </w:p>
        </w:tc>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Windows 장치 관리자</w:t>
            </w:r>
          </w:p>
        </w:tc>
        <w:tc>
          <w:tcPr>
            <w:tcW w:type="dxa" w:w="25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ST-LINK driver/USB</w:t>
            </w:r>
          </w:p>
        </w:tc>
        <w:tc>
          <w:tcPr>
            <w:tcW w:type="dxa" w:w="2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케이블·driver·보드 전원 확인</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rx_bytes=0</w:t>
            </w:r>
          </w:p>
        </w:tc>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RxEvent callback</w:t>
            </w:r>
          </w:p>
        </w:tc>
        <w:tc>
          <w:tcPr>
            <w:tcW w:type="dxa" w:w="2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핀/USART/DMA/IRQ</w:t>
            </w:r>
          </w:p>
        </w:tc>
        <w:tc>
          <w:tcPr>
            <w:tcW w:type="dxa" w:w="2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.ioc·MSP·IRQ handler 대조</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rx_bytes↑, valid=0</w:t>
            </w:r>
          </w:p>
        </w:tc>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discard/CRC/length</w:t>
            </w:r>
          </w:p>
        </w:tc>
        <w:tc>
          <w:tcPr>
            <w:tcW w:type="dxa" w:w="25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baud/frame/CRC 불일치</w:t>
            </w:r>
          </w:p>
        </w:tc>
        <w:tc>
          <w:tcPr>
            <w:tcW w:type="dxa" w:w="2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Golden Frame 비교</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crc_errors↑</w:t>
            </w:r>
          </w:p>
        </w:tc>
        <w:tc>
          <w:tcPr>
            <w:tcW w:type="dxa" w:w="24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5"/>
              </w:rPr>
              <w:t>CRC 범위·순서</w:t>
            </w:r>
          </w:p>
        </w:tc>
        <w:tc>
          <w:tcPr>
            <w:tcW w:type="dxa" w:w="25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SOF 포함, CRC endian 오류</w:t>
            </w:r>
          </w:p>
        </w:tc>
        <w:tc>
          <w:tcPr>
            <w:tcW w:type="dxa" w:w="2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VERSION부터 계산 확인</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valid↑, accepted=0</w:t>
            </w:r>
          </w:p>
        </w:tc>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invalid/limit/rearm/sequence</w:t>
            </w:r>
          </w:p>
        </w:tc>
        <w:tc>
          <w:tcPr>
            <w:tcW w:type="dxa" w:w="250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5"/>
              </w:rPr>
              <w:t>정책 거부</w:t>
            </w:r>
          </w:p>
        </w:tc>
        <w:tc>
          <w:tcPr>
            <w:tcW w:type="dxa" w:w="2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중립·한계값·Sequence 확인</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Echo PASS, Drive 안 됨</w:t>
            </w:r>
          </w:p>
        </w:tc>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unconfigured_limit_rejections</w:t>
            </w:r>
          </w:p>
        </w:tc>
        <w:tc>
          <w:tcPr>
            <w:tcW w:type="dxa" w:w="2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5"/>
              </w:rPr>
              <w:t>한계값 0 안전 잠금</w:t>
            </w:r>
          </w:p>
        </w:tc>
        <w:tc>
          <w:tcPr>
            <w:tcW w:type="dxa" w:w="256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5"/>
              </w:rPr>
              <w:t>실측 전 잠금 해제 금지</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command_timeouts↑</w:t>
            </w:r>
          </w:p>
        </w:tc>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CMD_DRIVE 송신 주기</w:t>
            </w:r>
          </w:p>
        </w:tc>
        <w:tc>
          <w:tcPr>
            <w:tcW w:type="dxa" w:w="25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300ms보다 느림/일시 중단</w:t>
            </w:r>
          </w:p>
        </w:tc>
        <w:tc>
          <w:tcPr>
            <w:tcW w:type="dxa" w:w="25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5"/>
              </w:rPr>
              <w:t>20Hz 반복 송신 확인</w:t>
            </w:r>
          </w:p>
        </w:tc>
      </w:tr>
      <w:tr>
        <w:tc>
          <w:tcPr>
            <w:tcW w:type="dxa" w:w="19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rx_overflows↑</w:t>
            </w:r>
          </w:p>
        </w:tc>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CommTask 실행 간격</w:t>
            </w:r>
          </w:p>
        </w:tc>
        <w:tc>
          <w:tcPr>
            <w:tcW w:type="dxa" w:w="25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5"/>
              </w:rPr>
              <w:t>CPU 독점/버퍼 부족</w:t>
            </w:r>
          </w:p>
        </w:tc>
        <w:tc>
          <w:tcPr>
            <w:tcW w:type="dxa" w:w="2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task runtime 측정</w:t>
            </w:r>
          </w:p>
        </w:tc>
      </w:tr>
      <w:tr>
        <w:tc>
          <w:tcPr>
            <w:tcW w:type="dxa" w:w="19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5"/>
              </w:rPr>
              <w:t>tx_start_failures↑</w:t>
            </w:r>
          </w:p>
        </w:tc>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HAL UART state</w:t>
            </w:r>
          </w:p>
        </w:tc>
        <w:tc>
          <w:tcPr>
            <w:tcW w:type="dxa" w:w="25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busy/error/복구 미흡</w:t>
            </w:r>
          </w:p>
        </w:tc>
        <w:tc>
          <w:tcPr>
            <w:tcW w:type="dxa" w:w="2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5"/>
              </w:rPr>
              <w:t>Error callback과 DMA 상태 확인</w:t>
            </w:r>
          </w:p>
        </w:tc>
      </w:tr>
    </w:tbl>
    <w:p>
      <w:pPr>
        <w:spacing w:before="0" w:after="60"/>
      </w:pPr>
    </w:p>
    <w:p>
      <w:pPr>
        <w:pStyle w:val="Heading2"/>
      </w:pPr>
      <w:r>
        <w:t>18.1 가장 흔한 오해 세 가지</w:t>
      </w:r>
    </w:p>
    <w:p>
      <w:pPr>
        <w:pStyle w:val="ListBullet"/>
      </w:pPr>
      <w:r>
        <w:rPr>
          <w:rFonts w:ascii="Calibri" w:hAnsi="Calibri" w:eastAsia="Malgun Gothic" w:cs="Malgun Gothic"/>
        </w:rPr>
        <w:t>‘Echo가 되면 Drive도 된다’ → Echo는 링크/프로토콜 확인일 뿐 Drive ACK가 아닙니다.</w:t>
      </w:r>
    </w:p>
    <w:p>
      <w:pPr>
        <w:pStyle w:val="ListBullet"/>
      </w:pPr>
      <w:r>
        <w:rPr>
          <w:rFonts w:ascii="Calibri" w:hAnsi="Calibri" w:eastAsia="Malgun Gothic" w:cs="Malgun Gothic"/>
        </w:rPr>
        <w:t>‘프레임을 write했으니 적용됐다’ → Service 검증과 Control 상태를 Telemetry로 확인해야 합니다.</w:t>
      </w:r>
    </w:p>
    <w:p>
      <w:pPr>
        <w:pStyle w:val="ListBullet"/>
      </w:pPr>
      <w:r>
        <w:rPr>
          <w:rFonts w:ascii="Calibri" w:hAnsi="Calibri" w:eastAsia="Malgun Gothic" w:cs="Malgun Gothic"/>
        </w:rPr>
        <w:t>‘CRC 오류면 Timeout도 갱신된다’ → 오류 프레임은 유효 Drive tick을 갱신하지 않습니다.</w:t>
      </w:r>
    </w:p>
    <w:p>
      <w:pPr>
        <w:pStyle w:val="Heading2"/>
      </w:pPr>
      <w:r>
        <w:t>18.2 통계 읽는 순서</w:t>
      </w:r>
    </w:p>
    <w:p>
      <w:pPr>
        <w:pStyle w:val="SourceNote"/>
        <w:keepNext/>
        <w:spacing w:after="40"/>
      </w:pPr>
      <w:r>
        <w:rPr>
          <w:rFonts w:ascii="Calibri" w:hAnsi="Calibri" w:eastAsia="Malgun Gothic" w:cs="Malgun Gothic"/>
          <w:b/>
          <w:color w:val="5F6368"/>
        </w:rPr>
        <w:t>층별 진단 순서</w:t>
      </w:r>
    </w:p>
    <w:p>
      <w:pPr>
        <w:pStyle w:val="Code"/>
        <w:shd w:fill="F2F4F7"/>
        <w:pBdr>
          <w:left w:val="single" w:sz="18" w:space="8" w:color="D9DEE5"/>
        </w:pBdr>
      </w:pPr>
      <w:r>
        <w:rPr>
          <w:rFonts w:ascii="Consolas" w:hAnsi="Consolas" w:eastAsia="Malgun Gothic" w:cs="Malgun Gothic"/>
          <w:color w:val="202124"/>
          <w:sz w:val="16"/>
        </w:rPr>
        <w:t>rx_bytes</w:t>
        <w:br/>
      </w:r>
      <w:r>
        <w:rPr>
          <w:rFonts w:ascii="Consolas" w:hAnsi="Consolas" w:eastAsia="Malgun Gothic" w:cs="Malgun Gothic"/>
          <w:color w:val="202124"/>
          <w:sz w:val="16"/>
        </w:rPr>
        <w:t xml:space="preserve">  ↓</w:t>
        <w:br/>
      </w:r>
      <w:r>
        <w:rPr>
          <w:rFonts w:ascii="Consolas" w:hAnsi="Consolas" w:eastAsia="Malgun Gothic" w:cs="Malgun Gothic"/>
          <w:color w:val="202124"/>
          <w:sz w:val="16"/>
        </w:rPr>
        <w:t>valid_frames / crc_errors / length_errors</w:t>
        <w:br/>
      </w:r>
      <w:r>
        <w:rPr>
          <w:rFonts w:ascii="Consolas" w:hAnsi="Consolas" w:eastAsia="Malgun Gothic" w:cs="Malgun Gothic"/>
          <w:color w:val="202124"/>
          <w:sz w:val="16"/>
        </w:rPr>
        <w:t xml:space="preserve">  ↓</w:t>
        <w:br/>
      </w:r>
      <w:r>
        <w:rPr>
          <w:rFonts w:ascii="Consolas" w:hAnsi="Consolas" w:eastAsia="Malgun Gothic" w:cs="Malgun Gothic"/>
          <w:color w:val="202124"/>
          <w:sz w:val="16"/>
        </w:rPr>
        <w:t>unknown_message_ids / invalid_payloads</w:t>
        <w:br/>
      </w:r>
      <w:r>
        <w:rPr>
          <w:rFonts w:ascii="Consolas" w:hAnsi="Consolas" w:eastAsia="Malgun Gothic" w:cs="Malgun Gothic"/>
          <w:color w:val="202124"/>
          <w:sz w:val="16"/>
        </w:rPr>
        <w:t xml:space="preserve">  ↓</w:t>
        <w:br/>
      </w:r>
      <w:r>
        <w:rPr>
          <w:rFonts w:ascii="Consolas" w:hAnsi="Consolas" w:eastAsia="Malgun Gothic" w:cs="Malgun Gothic"/>
          <w:color w:val="202124"/>
          <w:sz w:val="16"/>
        </w:rPr>
        <w:t>unsafe_rearm / unconfigured_limit / old_sequence</w:t>
        <w:br/>
      </w:r>
      <w:r>
        <w:rPr>
          <w:rFonts w:ascii="Consolas" w:hAnsi="Consolas" w:eastAsia="Malgun Gothic" w:cs="Malgun Gothic"/>
          <w:color w:val="202124"/>
          <w:sz w:val="16"/>
        </w:rPr>
        <w:t xml:space="preserve">  ↓</w:t>
        <w:br/>
      </w:r>
      <w:r>
        <w:rPr>
          <w:rFonts w:ascii="Consolas" w:hAnsi="Consolas" w:eastAsia="Malgun Gothic" w:cs="Malgun Gothic"/>
          <w:color w:val="202124"/>
          <w:sz w:val="16"/>
        </w:rPr>
        <w:t>accepted_commands</w:t>
        <w:br/>
      </w:r>
      <w:r>
        <w:rPr>
          <w:rFonts w:ascii="Consolas" w:hAnsi="Consolas" w:eastAsia="Malgun Gothic" w:cs="Malgun Gothic"/>
          <w:color w:val="202124"/>
          <w:sz w:val="16"/>
        </w:rPr>
        <w:t xml:space="preserve">  ↓</w:t>
        <w:br/>
      </w:r>
      <w:r>
        <w:rPr>
          <w:rFonts w:ascii="Consolas" w:hAnsi="Consolas" w:eastAsia="Malgun Gothic" w:cs="Malgun Gothic"/>
          <w:color w:val="202124"/>
          <w:sz w:val="16"/>
        </w:rPr>
        <w:t>Control state / Telemetry</w:t>
      </w:r>
    </w:p>
    <w:p>
      <w:pPr>
        <w:pStyle w:val="Heading1"/>
        <w:pageBreakBefore/>
      </w:pPr>
      <w:r>
        <w:t>19. 안전하게 기능을 추가하는 법</w:t>
      </w:r>
    </w:p>
    <w:p>
      <w:pPr>
        <w:spacing w:after="200" w:line="300" w:lineRule="auto"/>
      </w:pPr>
      <w:r>
        <w:rPr>
          <w:rFonts w:ascii="Calibri" w:hAnsi="Calibri" w:eastAsia="Malgun Gothic" w:cs="Malgun Gothic"/>
          <w:b/>
          <w:color w:val="1F4D78"/>
          <w:sz w:val="23"/>
        </w:rPr>
        <w:t>새 기능은 한 파일에만 넣는 것이 아니라 .ioc, HAL, Transport, Protocol, Service, Task, 시험 도구를 함께 맞춰야 합니다.</w:t>
      </w:r>
    </w:p>
    <w:p>
      <w:pPr>
        <w:spacing w:before="100" w:after="140" w:line="283" w:lineRule="auto"/>
        <w:ind w:left="173" w:right="86"/>
        <w:shd w:fill="E8F4F6"/>
        <w:pBdr>
          <w:left w:val="single" w:sz="18" w:space="8" w:color="1F9DAB"/>
        </w:pBdr>
      </w:pPr>
      <w:r>
        <w:rPr>
          <w:rFonts w:ascii="Calibri" w:hAnsi="Calibri" w:eastAsia="Malgun Gothic" w:cs="Malgun Gothic"/>
          <w:b/>
          <w:color w:val="1F9DAB"/>
        </w:rPr>
        <w:t xml:space="preserve">이 장을 읽고 나면  </w:t>
      </w:r>
      <w:r>
        <w:rPr>
          <w:rFonts w:ascii="Calibri" w:hAnsi="Calibri" w:eastAsia="Malgun Gothic" w:cs="Malgun Gothic"/>
          <w:color w:val="202124"/>
        </w:rPr>
        <w:t>다음 내용을 자기 말로 설명할 수 있습니다.</w:t>
      </w:r>
    </w:p>
    <w:p>
      <w:pPr>
        <w:pStyle w:val="ListBullet"/>
      </w:pPr>
      <w:r>
        <w:rPr>
          <w:rFonts w:ascii="Calibri" w:hAnsi="Calibri" w:eastAsia="Malgun Gothic" w:cs="Malgun Gothic"/>
        </w:rPr>
        <w:t>새 Message ID를 추가하는 체크리스트를 사용한다.</w:t>
      </w:r>
    </w:p>
    <w:p>
      <w:pPr>
        <w:pStyle w:val="ListBullet"/>
      </w:pPr>
      <w:r>
        <w:rPr>
          <w:rFonts w:ascii="Calibri" w:hAnsi="Calibri" w:eastAsia="Malgun Gothic" w:cs="Malgun Gothic"/>
        </w:rPr>
        <w:t>USART1에서 UART5로 옮길 때 변경 범위를 안다.</w:t>
      </w:r>
    </w:p>
    <w:p>
      <w:pPr>
        <w:pStyle w:val="ListBullet"/>
      </w:pPr>
      <w:r>
        <w:rPr>
          <w:rFonts w:ascii="Calibri" w:hAnsi="Calibri" w:eastAsia="Malgun Gothic" w:cs="Malgun Gothic"/>
        </w:rPr>
        <w:t>CubeMX 재생성에 안전한 위치를 구분한다.</w:t>
      </w:r>
    </w:p>
    <w:p>
      <w:pPr>
        <w:pStyle w:val="Heading2"/>
      </w:pPr>
      <w:r>
        <w:t>19.1 새 메시지 추가 체크리스트</w:t>
      </w:r>
    </w:p>
    <w:p>
      <w:pPr>
        <w:numPr>
          <w:ilvl w:val="0"/>
          <w:numId w:val="15"/>
        </w:numPr>
        <w:spacing w:after="80" w:line="300" w:lineRule="auto"/>
        <w:ind w:left="540" w:hanging="271"/>
      </w:pPr>
      <w:r>
        <w:rPr>
          <w:rFonts w:ascii="Calibri" w:hAnsi="Calibri" w:eastAsia="Malgun Gothic" w:cs="Malgun Gothic"/>
        </w:rPr>
        <w:t>comm_protocol.h에 Message ID와 자료형을 정의한다.</w:t>
      </w:r>
    </w:p>
    <w:p>
      <w:pPr>
        <w:numPr>
          <w:ilvl w:val="0"/>
          <w:numId w:val="15"/>
        </w:numPr>
        <w:spacing w:after="80" w:line="300" w:lineRule="auto"/>
        <w:ind w:left="540" w:hanging="271"/>
      </w:pPr>
      <w:r>
        <w:rPr>
          <w:rFonts w:ascii="Calibri" w:hAnsi="Calibri" w:eastAsia="Malgun Gothic" w:cs="Malgun Gothic"/>
        </w:rPr>
        <w:t>Payload offset·크기·단위·범위를 문서로 먼저 확정한다.</w:t>
      </w:r>
    </w:p>
    <w:p>
      <w:pPr>
        <w:numPr>
          <w:ilvl w:val="0"/>
          <w:numId w:val="15"/>
        </w:numPr>
        <w:spacing w:after="80" w:line="300" w:lineRule="auto"/>
        <w:ind w:left="540" w:hanging="271"/>
      </w:pPr>
      <w:r>
        <w:rPr>
          <w:rFonts w:ascii="Calibri" w:hAnsi="Calibri" w:eastAsia="Malgun Gothic" w:cs="Malgun Gothic"/>
        </w:rPr>
        <w:t>comm_service.c에 정확한 길이와 값 검증을 넣는다.</w:t>
      </w:r>
    </w:p>
    <w:p>
      <w:pPr>
        <w:numPr>
          <w:ilvl w:val="0"/>
          <w:numId w:val="15"/>
        </w:numPr>
        <w:spacing w:after="80" w:line="300" w:lineRule="auto"/>
        <w:ind w:left="540" w:hanging="271"/>
      </w:pPr>
      <w:r>
        <w:rPr>
          <w:rFonts w:ascii="Calibri" w:hAnsi="Calibri" w:eastAsia="Malgun Gothic" w:cs="Malgun Gothic"/>
        </w:rPr>
        <w:t>Little Endian read/write helper로 필드를 직렬화한다.</w:t>
      </w:r>
    </w:p>
    <w:p>
      <w:pPr>
        <w:numPr>
          <w:ilvl w:val="0"/>
          <w:numId w:val="15"/>
        </w:numPr>
        <w:spacing w:after="80" w:line="300" w:lineRule="auto"/>
        <w:ind w:left="540" w:hanging="271"/>
      </w:pPr>
      <w:r>
        <w:rPr>
          <w:rFonts w:ascii="Calibri" w:hAnsi="Calibri" w:eastAsia="Malgun Gothic" w:cs="Malgun Gothic"/>
        </w:rPr>
        <w:t>HandleFrame switch에 새 Handler를 연결한다.</w:t>
      </w:r>
    </w:p>
    <w:p>
      <w:pPr>
        <w:numPr>
          <w:ilvl w:val="0"/>
          <w:numId w:val="15"/>
        </w:numPr>
        <w:spacing w:after="80" w:line="300" w:lineRule="auto"/>
        <w:ind w:left="540" w:hanging="271"/>
      </w:pPr>
      <w:r>
        <w:rPr>
          <w:rFonts w:ascii="Calibri" w:hAnsi="Calibri" w:eastAsia="Malgun Gothic" w:cs="Malgun Gothic"/>
        </w:rPr>
        <w:t>Sequence/ACK/Timeout 정책을 명시한다.</w:t>
      </w:r>
    </w:p>
    <w:p>
      <w:pPr>
        <w:numPr>
          <w:ilvl w:val="0"/>
          <w:numId w:val="15"/>
        </w:numPr>
        <w:spacing w:after="80" w:line="300" w:lineRule="auto"/>
        <w:ind w:left="540" w:hanging="271"/>
      </w:pPr>
      <w:r>
        <w:rPr>
          <w:rFonts w:ascii="Calibri" w:hAnsi="Calibri" w:eastAsia="Malgun Gothic" w:cs="Malgun Gothic"/>
        </w:rPr>
        <w:t>app_freertos.c에서 소비 또는 송신 주기를 연결한다.</w:t>
      </w:r>
    </w:p>
    <w:p>
      <w:pPr>
        <w:numPr>
          <w:ilvl w:val="0"/>
          <w:numId w:val="15"/>
        </w:numPr>
        <w:spacing w:after="80" w:line="300" w:lineRule="auto"/>
        <w:ind w:left="540" w:hanging="271"/>
      </w:pPr>
      <w:r>
        <w:rPr>
          <w:rFonts w:ascii="Calibri" w:hAnsi="Calibri" w:eastAsia="Malgun Gothic" w:cs="Malgun Gothic"/>
        </w:rPr>
        <w:t>Python 기준 구현과 Golden Frame/self-test를 추가한다.</w:t>
      </w:r>
    </w:p>
    <w:p>
      <w:pPr>
        <w:numPr>
          <w:ilvl w:val="0"/>
          <w:numId w:val="15"/>
        </w:numPr>
        <w:spacing w:after="80" w:line="300" w:lineRule="auto"/>
        <w:ind w:left="540" w:hanging="271"/>
      </w:pPr>
      <w:r>
        <w:rPr>
          <w:rFonts w:ascii="Calibri" w:hAnsi="Calibri" w:eastAsia="Malgun Gothic" w:cs="Malgun Gothic"/>
        </w:rPr>
        <w:t>분할 수신·연속 수신·CRC 오류·중복 입력을 시험한다.</w:t>
      </w:r>
    </w:p>
    <w:p>
      <w:pPr>
        <w:pStyle w:val="Heading2"/>
      </w:pPr>
      <w:r>
        <w:t>19.2 최종 UART5로 이관</w:t>
      </w:r>
    </w:p>
    <w:tbl>
      <w:tblPr>
        <w:tblStyle w:val="TableGrid"/>
        <w:tblW w:type="dxa" w:w="9360"/>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확인 항목</w:t>
            </w:r>
          </w:p>
        </w:tc>
        <w:tc>
          <w:tcPr>
            <w:tcW w:type="dxa" w:w="33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현재 USART1</w:t>
            </w:r>
          </w:p>
        </w:tc>
        <w:tc>
          <w:tcPr>
            <w:tcW w:type="dxa" w:w="38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7"/>
              </w:rPr>
              <w:t>목표 UART5</w:t>
            </w:r>
          </w:p>
        </w:tc>
      </w:tr>
      <w:tr>
        <w:tc>
          <w:tcPr>
            <w:tcW w:type="dxa" w:w="2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핀</w:t>
            </w:r>
          </w:p>
        </w:tc>
        <w:tc>
          <w:tcPr>
            <w:tcW w:type="dxa" w:w="33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PA9 TX / PA10 RX</w:t>
            </w:r>
          </w:p>
        </w:tc>
        <w:tc>
          <w:tcPr>
            <w:tcW w:type="dxa" w:w="38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PC12 TX / PD2 RX</w:t>
            </w:r>
          </w:p>
        </w:tc>
      </w:tr>
      <w:tr>
        <w:tc>
          <w:tcPr>
            <w:tcW w:type="dxa" w:w="2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연결</w:t>
            </w:r>
          </w:p>
        </w:tc>
        <w:tc>
          <w:tcPr>
            <w:tcW w:type="dxa" w:w="33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보드 내장 ST-LINK VCP</w:t>
            </w:r>
          </w:p>
        </w:tc>
        <w:tc>
          <w:tcPr>
            <w:tcW w:type="dxa" w:w="38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CP2102 3.3V TTL</w:t>
            </w:r>
          </w:p>
        </w:tc>
      </w:tr>
      <w:tr>
        <w:tc>
          <w:tcPr>
            <w:tcW w:type="dxa" w:w="2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DMA</w:t>
            </w:r>
          </w:p>
        </w:tc>
        <w:tc>
          <w:tcPr>
            <w:tcW w:type="dxa" w:w="33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Stream2 RX / Stream7 TX</w:t>
            </w:r>
          </w:p>
        </w:tc>
        <w:tc>
          <w:tcPr>
            <w:tcW w:type="dxa" w:w="38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CubeMX에서 새로 배정·충돌 검사</w:t>
            </w:r>
          </w:p>
        </w:tc>
      </w:tr>
      <w:tr>
        <w:tc>
          <w:tcPr>
            <w:tcW w:type="dxa" w:w="2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NVIC</w:t>
            </w:r>
          </w:p>
        </w:tc>
        <w:tc>
          <w:tcPr>
            <w:tcW w:type="dxa" w:w="33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priority 5</w:t>
            </w:r>
          </w:p>
        </w:tc>
        <w:tc>
          <w:tcPr>
            <w:tcW w:type="dxa" w:w="38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FreeRTOS 규칙에 맞게 재검증</w:t>
            </w:r>
          </w:p>
        </w:tc>
      </w:tr>
      <w:tr>
        <w:tc>
          <w:tcPr>
            <w:tcW w:type="dxa" w:w="2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초기화</w:t>
            </w:r>
          </w:p>
        </w:tc>
        <w:tc>
          <w:tcPr>
            <w:tcW w:type="dxa" w:w="33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CommService_Init(&amp;huart1)</w:t>
            </w:r>
          </w:p>
        </w:tc>
        <w:tc>
          <w:tcPr>
            <w:tcW w:type="dxa" w:w="38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CommService_Init(&amp;huart5)</w:t>
            </w:r>
          </w:p>
        </w:tc>
      </w:tr>
      <w:tr>
        <w:tc>
          <w:tcPr>
            <w:tcW w:type="dxa" w:w="2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7"/>
              </w:rPr>
              <w:t>Transport/Protocol</w:t>
            </w:r>
          </w:p>
        </w:tc>
        <w:tc>
          <w:tcPr>
            <w:tcW w:type="dxa" w:w="330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7"/>
              </w:rPr>
              <w:t>현재 코드</w:t>
            </w:r>
          </w:p>
        </w:tc>
        <w:tc>
          <w:tcPr>
            <w:tcW w:type="dxa" w:w="38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7"/>
              </w:rPr>
              <w:t>handle만 바꾸면 재사용 가능</w:t>
            </w:r>
          </w:p>
        </w:tc>
      </w:tr>
    </w:tbl>
    <w:p>
      <w:pPr>
        <w:spacing w:before="0" w:after="60"/>
      </w:pPr>
    </w:p>
    <w:p>
      <w:pPr>
        <w:spacing w:before="100" w:after="140" w:line="283" w:lineRule="auto"/>
        <w:ind w:left="173" w:right="86"/>
        <w:shd w:fill="FBEAEA"/>
        <w:pBdr>
          <w:left w:val="single" w:sz="18" w:space="8" w:color="9B1C1C"/>
        </w:pBdr>
      </w:pPr>
      <w:r>
        <w:rPr>
          <w:rFonts w:ascii="Calibri" w:hAnsi="Calibri" w:eastAsia="Malgun Gothic" w:cs="Malgun Gothic"/>
          <w:b/>
          <w:color w:val="9B1C1C"/>
        </w:rPr>
        <w:t xml:space="preserve">아직 하지 말아야 할 단정  </w:t>
      </w:r>
      <w:r>
        <w:rPr>
          <w:rFonts w:ascii="Calibri" w:hAnsi="Calibri" w:eastAsia="Malgun Gothic" w:cs="Malgun Gothic"/>
          <w:color w:val="202124"/>
        </w:rPr>
        <w:t>UART5가 사용 가능하다는 것은 현재 .ioc에서 검증되지 않았습니다. 핀·DMA Stream/Channel·보드 회로·전압을 다시 조사한 뒤 구성해야 합니다.</w:t>
      </w:r>
    </w:p>
    <w:p>
      <w:pPr>
        <w:pStyle w:val="Heading2"/>
      </w:pPr>
      <w:r>
        <w:t>19.3 CubeMX 재생성 안전</w:t>
      </w:r>
    </w:p>
    <w:p>
      <w:pPr>
        <w:pStyle w:val="ListBullet"/>
      </w:pPr>
      <w:r>
        <w:rPr>
          <w:rFonts w:ascii="Calibri" w:hAnsi="Calibri" w:eastAsia="Malgun Gothic" w:cs="Malgun Gothic"/>
        </w:rPr>
        <w:t>main.c의 CommService_Init과 UART Callback은 USER CODE 영역에 있어 보존됩니다.</w:t>
      </w:r>
    </w:p>
    <w:p>
      <w:pPr>
        <w:pStyle w:val="ListBullet"/>
      </w:pPr>
      <w:r>
        <w:rPr>
          <w:rFonts w:ascii="Calibri" w:hAnsi="Calibri" w:eastAsia="Malgun Gothic" w:cs="Malgun Gothic"/>
        </w:rPr>
        <w:t>MX_USART1_UART_Init, MSP GPIO/DMA, IRQ Handler 본체는 생성 코드이므로 .ioc와 함께 변경해야 합니다.</w:t>
      </w:r>
    </w:p>
    <w:p>
      <w:pPr>
        <w:pStyle w:val="ListBullet"/>
      </w:pPr>
      <w:r>
        <w:rPr>
          <w:rFonts w:ascii="Calibri" w:hAnsi="Calibri" w:eastAsia="Malgun Gothic" w:cs="Malgun Gothic"/>
        </w:rPr>
        <w:t>생성 코드만 수동 수정하면 다음 CubeMX Generate 때 사라질 수 있습니다.</w:t>
      </w:r>
    </w:p>
    <w:p>
      <w:pPr>
        <w:pStyle w:val="ListBullet"/>
      </w:pPr>
      <w:r>
        <w:rPr>
          <w:rFonts w:ascii="Calibri" w:hAnsi="Calibri" w:eastAsia="Malgun Gothic" w:cs="Malgun Gothic"/>
        </w:rPr>
        <w:t>새 UART를 넣을 때 .ioc와 main.c/MSP/IT의 handle·핀·DMA가 같은지 반드시 대조합니다.</w:t>
      </w:r>
    </w:p>
    <w:p>
      <w:pPr>
        <w:pStyle w:val="SourceNote"/>
      </w:pPr>
      <w:r>
        <w:rPr>
          <w:rFonts w:ascii="Calibri" w:hAnsi="Calibri" w:eastAsia="Malgun Gothic" w:cs="Malgun Gothic"/>
          <w:i/>
          <w:color w:val="5F6368"/>
        </w:rPr>
        <w:t>코드 근거: README.md 48-52; docs/jetson_stm32_uart_interface_v1.md 49-58, 79-123</w:t>
      </w:r>
    </w:p>
    <w:p>
      <w:r>
        <w:br w:type="page"/>
      </w:r>
    </w:p>
    <w:p>
      <w:pPr>
        <w:spacing w:before="2200" w:after="320"/>
        <w:jc w:val="center"/>
      </w:pPr>
      <w:r>
        <w:rPr>
          <w:rFonts w:ascii="Calibri" w:hAnsi="Calibri" w:eastAsia="Malgun Gothic" w:cs="Malgun Gothic"/>
          <w:b/>
          <w:color w:val="B7791F"/>
          <w:sz w:val="24"/>
        </w:rPr>
        <w:t>PART A</w:t>
      </w:r>
    </w:p>
    <w:p>
      <w:pPr>
        <w:spacing w:after="240"/>
        <w:jc w:val="center"/>
      </w:pPr>
      <w:r>
        <w:rPr>
          <w:rFonts w:ascii="Calibri" w:hAnsi="Calibri" w:eastAsia="Malgun Gothic" w:cs="Malgun Gothic"/>
          <w:b/>
          <w:color w:val="0B2545"/>
          <w:sz w:val="54"/>
        </w:rPr>
        <w:t>부록</w:t>
      </w:r>
    </w:p>
    <w:p>
      <w:pPr>
        <w:ind w:left="792" w:right="792"/>
        <w:jc w:val="center"/>
      </w:pPr>
      <w:r>
        <w:rPr>
          <w:rFonts w:ascii="Calibri" w:hAnsi="Calibri" w:eastAsia="Malgun Gothic" w:cs="Malgun Gothic"/>
          <w:color w:val="5F6368"/>
          <w:sz w:val="24"/>
        </w:rPr>
        <w:t>읽다가 막혔을 때 바로 찾아보는 용어집, 치트시트, 연습문제, 소스 근거 지도입니다.</w:t>
      </w:r>
    </w:p>
    <w:p>
      <w:r>
        <w:br w:type="page"/>
      </w:r>
    </w:p>
    <w:p>
      <w:pPr>
        <w:pStyle w:val="Heading1"/>
        <w:pageBreakBefore/>
      </w:pPr>
      <w:r>
        <w:t>부록 A. 초보자 용어집</w:t>
      </w:r>
    </w:p>
    <w:p>
      <w:pPr>
        <w:spacing w:after="200" w:line="300" w:lineRule="auto"/>
      </w:pPr>
      <w:r>
        <w:rPr>
          <w:rFonts w:ascii="Calibri" w:hAnsi="Calibri" w:eastAsia="Malgun Gothic" w:cs="Malgun Gothic"/>
          <w:b/>
          <w:color w:val="1F4D78"/>
          <w:sz w:val="23"/>
        </w:rPr>
        <w:t>뜻을 외우기보다 이 프로젝트에서 어디에 나타나는지 함께 확인하세요.</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용어</w:t>
            </w:r>
          </w:p>
        </w:tc>
        <w:tc>
          <w:tcPr>
            <w:tcW w:type="dxa" w:w="69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이 프로젝트에서의 뜻</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Baud rate</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초당 bit 시간 수. 현재 115200.</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UART/USART</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비동기 직렬 통신 주변장치. 현재 USART1을 UART 모드로 사용.</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Peripheral</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CPU 주변의 전용 하드웨어 블록. USART1, DMA2, TIM 등이 예.</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DMA</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Peripheral과 RAM 사이 데이터를 CPU 없이 옮기는 하드웨어.</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Circular DMA</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버퍼 끝에서 0으로 돌아가며 계속 수신하는 모드.</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UART IDLE</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한 frame 끝이라는 뜻은 아니고, 한 문자 시간 이상 수신이 잠깐 비었다는 사건.</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ISR</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Interrupt Service Routine. IRQ가 발생하면 CPU가 우선 실행하는 함수.</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Callback</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HAL이 사건 처리 후 사용자에게 알려 주기 위해 호출하는 약속된 함수.</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Handle</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HAL 주변장치 상태를 담는 구조체. 현재 huart1.</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Ring Buffer</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끝과 처음이 이어진 배열형 대기열.</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head/tail</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다음 쓰기 위치와 다음 읽기 위치.</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Frame</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SOF, header, payload, CRC를 가진 논리 메시지 단위.</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SOF</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Start Of Frame. 현재 0xAA 0x55.</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Payload</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메시지마다 실제 의미를 가진 데이터.</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CRC</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전송 오류를 검출하는 계산값. 암호화나 인증은 아님.</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Little Endian</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낮은 바이트부터 보내는 순서.</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Sequence</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중복·과거 명령을 가려내는 8-bit 번호.</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Timeout</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마지막 유효 Drive가 너무 오래 갱신되지 않은 상태. 현재 300ms 초과.</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Rearm</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Timeout/STOP/부팅 뒤 중립 명령을 통과해야 다시 주행을 허용하는 절차.</w:t>
            </w:r>
          </w:p>
        </w:tc>
      </w:tr>
      <w:tr>
        <w:tc>
          <w:tcPr>
            <w:tcW w:type="dxa" w:w="24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Telemetry</w:t>
            </w:r>
          </w:p>
        </w:tc>
        <w:tc>
          <w:tcPr>
            <w:tcW w:type="dxa" w:w="69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STM32가 현재 속도·엔코더·PWM·Fault를 외부로 보내는 상태 정보.</w:t>
            </w:r>
          </w:p>
        </w:tc>
      </w:tr>
      <w:tr>
        <w:tc>
          <w:tcPr>
            <w:tcW w:type="dxa" w:w="24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Critical section</w:t>
            </w:r>
          </w:p>
        </w:tc>
        <w:tc>
          <w:tcPr>
            <w:tcW w:type="dxa" w:w="69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공유 상태를 안전하게 바꾸기 위해 interrupt를 잠깐 막는 구간.</w:t>
            </w:r>
          </w:p>
        </w:tc>
      </w:tr>
    </w:tbl>
    <w:p>
      <w:pPr>
        <w:spacing w:before="0" w:after="60"/>
      </w:pPr>
    </w:p>
    <w:p>
      <w:pPr>
        <w:pStyle w:val="Heading1"/>
        <w:pageBreakBefore/>
      </w:pPr>
      <w:r>
        <w:t>부록 B. 한 장 치트시트</w:t>
      </w:r>
    </w:p>
    <w:p>
      <w:pPr>
        <w:spacing w:after="200" w:line="300" w:lineRule="auto"/>
      </w:pPr>
      <w:r>
        <w:rPr>
          <w:rFonts w:ascii="Calibri" w:hAnsi="Calibri" w:eastAsia="Malgun Gothic" w:cs="Malgun Gothic"/>
          <w:b/>
          <w:color w:val="1F4D78"/>
          <w:sz w:val="23"/>
        </w:rPr>
        <w:t>현장에서 빠르게 확인할 값만 모았습니다.</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구분</w:t>
            </w:r>
          </w:p>
        </w:tc>
        <w:tc>
          <w:tcPr>
            <w:tcW w:type="dxa" w:w="65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8"/>
              </w:rPr>
              <w:t>현재 값</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Board/MCU</w:t>
            </w:r>
          </w:p>
        </w:tc>
        <w:tc>
          <w:tcPr>
            <w:tcW w:type="dxa" w:w="6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STM32F429I-DISC1 / STM32F429ZIT6</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UART</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USART1, 115200 8N1, no flow control</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Pins</w:t>
            </w:r>
          </w:p>
        </w:tc>
        <w:tc>
          <w:tcPr>
            <w:tcW w:type="dxa" w:w="6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PA9 TX / PA10 RX, AF7, ST-LINK VCP</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Clock</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SYSCLK 180 MHz, APB2 90 MHz</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RX DMA</w:t>
            </w:r>
          </w:p>
        </w:tc>
        <w:tc>
          <w:tcPr>
            <w:tcW w:type="dxa" w:w="6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DMA2 Stream2 Channel4, Circular, 256 B</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TX DMA</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DMA2 Stream7 Channel4, Normal</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RX/TX Ring</w:t>
            </w:r>
          </w:p>
        </w:tc>
        <w:tc>
          <w:tcPr>
            <w:tcW w:type="dxa" w:w="6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각 512 B, 실사용 511 B</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IRQ</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USART1/RX DMA/TX DMA priority 5</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Protocol</w:t>
            </w:r>
          </w:p>
        </w:tc>
        <w:tc>
          <w:tcPr>
            <w:tcW w:type="dxa" w:w="6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AA 55 · V1 · max payload 64 · overhead 8</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CRC</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CCITT-FALSE, poly 1021, init FFFF, Low first</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CommTask</w:t>
            </w:r>
          </w:p>
        </w:tc>
        <w:tc>
          <w:tcPr>
            <w:tcW w:type="dxa" w:w="65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Normal, stack 1024 B, period 1ms</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Telemetry</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50ms, 20Hz, frame 29 B</w:t>
            </w:r>
          </w:p>
        </w:tc>
      </w:tr>
      <w:tr>
        <w:tc>
          <w:tcPr>
            <w:tcW w:type="dxa" w:w="28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Drive Timeout</w:t>
            </w:r>
          </w:p>
        </w:tc>
        <w:tc>
          <w:tcPr>
            <w:tcW w:type="dxa" w:w="65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8"/>
              </w:rPr>
              <w:t>&gt;300ms</w:t>
            </w:r>
          </w:p>
        </w:tc>
      </w:tr>
      <w:tr>
        <w:tc>
          <w:tcPr>
            <w:tcW w:type="dxa" w:w="28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8"/>
              </w:rPr>
              <w:t>Current drive limits</w:t>
            </w:r>
          </w:p>
        </w:tc>
        <w:tc>
          <w:tcPr>
            <w:tcW w:type="dxa" w:w="65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8"/>
              </w:rPr>
              <w:t>speed 0, steering 0 → 비중립 Drive 차단</w:t>
            </w:r>
          </w:p>
        </w:tc>
      </w:tr>
    </w:tbl>
    <w:p>
      <w:pPr>
        <w:spacing w:before="0" w:after="60"/>
      </w:pPr>
    </w:p>
    <w:p>
      <w:pPr>
        <w:spacing w:before="100" w:after="140" w:line="283" w:lineRule="auto"/>
        <w:ind w:left="173" w:right="86"/>
        <w:shd w:fill="EAF4EA"/>
        <w:pBdr>
          <w:left w:val="single" w:sz="18" w:space="8" w:color="2E7D32"/>
        </w:pBdr>
      </w:pPr>
      <w:r>
        <w:rPr>
          <w:rFonts w:ascii="Calibri" w:hAnsi="Calibri" w:eastAsia="Malgun Gothic" w:cs="Malgun Gothic"/>
          <w:b/>
          <w:color w:val="2E7D32"/>
        </w:rPr>
        <w:t xml:space="preserve">Golden Echo  </w:t>
      </w:r>
      <w:r>
        <w:rPr>
          <w:rFonts w:ascii="Calibri" w:hAnsi="Calibri" w:eastAsia="Malgun Gothic" w:cs="Malgun Gothic"/>
          <w:color w:val="202124"/>
        </w:rPr>
        <w:t>AA 55 01 F0 00 05 53 54 4D 33 32 DC A0</w:t>
      </w:r>
    </w:p>
    <w:p>
      <w:pPr>
        <w:pStyle w:val="Heading1"/>
        <w:pageBreakBefore/>
      </w:pPr>
      <w:r>
        <w:t>부록 C. 연습문제와 정답</w:t>
      </w:r>
    </w:p>
    <w:p>
      <w:pPr>
        <w:spacing w:after="200" w:line="300" w:lineRule="auto"/>
      </w:pPr>
      <w:r>
        <w:rPr>
          <w:rFonts w:ascii="Calibri" w:hAnsi="Calibri" w:eastAsia="Malgun Gothic" w:cs="Malgun Gothic"/>
          <w:b/>
          <w:color w:val="1F4D78"/>
          <w:sz w:val="23"/>
        </w:rPr>
        <w:t>정답을 보기 전에 종이에 head/tail과 바이트 순서를 직접 써 보세요.</w:t>
      </w:r>
    </w:p>
    <w:tbl>
      <w:tblPr>
        <w:tblStyle w:val="TableGrid"/>
        <w:tblW w:type="dxa" w:w="9360"/>
        <w:tblLayout w:type="fixed"/>
        <w:tblLook w:firstColumn="1" w:firstRow="1" w:lastColumn="0" w:lastRow="0" w:noHBand="0" w:noVBand="1" w:val="04A0"/>
        <w:tblInd w:w="120" w:type="dxa"/>
      </w:tblPr>
      <w:tblGrid>
        <w:gridCol w:w="700"/>
        <w:gridCol w:w="4580"/>
        <w:gridCol w:w="4080"/>
      </w:tblGrid>
      <w:tr>
        <w:trPr>
          <w:tblHeader w:val="true"/>
        </w:trPr>
        <w:tc>
          <w:tcPr>
            <w:tcW w:type="dxa" w:w="7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w:t>
            </w:r>
          </w:p>
        </w:tc>
        <w:tc>
          <w:tcPr>
            <w:tcW w:type="dxa" w:w="458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문제</w:t>
            </w:r>
          </w:p>
        </w:tc>
        <w:tc>
          <w:tcPr>
            <w:tcW w:type="dxa" w:w="408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정답</w:t>
            </w:r>
          </w:p>
        </w:tc>
      </w:tr>
      <w:tr>
        <w:tc>
          <w:tcPr>
            <w:tcW w:type="dxa" w:w="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1</w:t>
            </w:r>
          </w:p>
        </w:tc>
        <w:tc>
          <w:tcPr>
            <w:tcW w:type="dxa" w:w="45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115200 8N1에서 데이터 100바이트를 보내는 이론 최소 시간은?</w:t>
            </w:r>
          </w:p>
        </w:tc>
        <w:tc>
          <w:tcPr>
            <w:tcW w:type="dxa" w:w="40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약 8.68ms. 100×10bit / 115200.</w:t>
            </w:r>
          </w:p>
        </w:tc>
      </w:tr>
      <w:tr>
        <w:tc>
          <w:tcPr>
            <w:tcW w:type="dxa" w:w="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2</w:t>
            </w:r>
          </w:p>
        </w:tc>
        <w:tc>
          <w:tcPr>
            <w:tcW w:type="dxa" w:w="45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int16 값 0x1234의 wire byte 순서는?</w:t>
            </w:r>
          </w:p>
        </w:tc>
        <w:tc>
          <w:tcPr>
            <w:tcW w:type="dxa" w:w="4080"/>
            <w:shd w:fill="FAFBFC"/>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6"/>
              </w:rPr>
              <w:t>34 12.</w:t>
            </w:r>
          </w:p>
        </w:tc>
      </w:tr>
      <w:tr>
        <w:tc>
          <w:tcPr>
            <w:tcW w:type="dxa" w:w="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3</w:t>
            </w:r>
          </w:p>
        </w:tc>
        <w:tc>
          <w:tcPr>
            <w:tcW w:type="dxa" w:w="45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old DMA position=250, new=8일 때 복사 구간은?</w:t>
            </w:r>
          </w:p>
        </w:tc>
        <w:tc>
          <w:tcPr>
            <w:tcW w:type="dxa" w:w="40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[250,256)과 [0,8), 총 14바이트.</w:t>
            </w:r>
          </w:p>
        </w:tc>
      </w:tr>
      <w:tr>
        <w:tc>
          <w:tcPr>
            <w:tcW w:type="dxa" w:w="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4</w:t>
            </w:r>
          </w:p>
        </w:tc>
        <w:tc>
          <w:tcPr>
            <w:tcW w:type="dxa" w:w="45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last sequence=255, new=0은 새 값인가?</w:t>
            </w:r>
          </w:p>
        </w:tc>
        <w:tc>
          <w:tcPr>
            <w:tcW w:type="dxa" w:w="40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예. uint8 difference가 1.</w:t>
            </w:r>
          </w:p>
        </w:tc>
      </w:tr>
      <w:tr>
        <w:tc>
          <w:tcPr>
            <w:tcW w:type="dxa" w:w="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5</w:t>
            </w:r>
          </w:p>
        </w:tc>
        <w:tc>
          <w:tcPr>
            <w:tcW w:type="dxa" w:w="45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last=10, new=9는?</w:t>
            </w:r>
          </w:p>
        </w:tc>
        <w:tc>
          <w:tcPr>
            <w:tcW w:type="dxa" w:w="40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difference 255이므로 과거로 거부.</w:t>
            </w:r>
          </w:p>
        </w:tc>
      </w:tr>
      <w:tr>
        <w:tc>
          <w:tcPr>
            <w:tcW w:type="dxa" w:w="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6</w:t>
            </w:r>
          </w:p>
        </w:tc>
        <w:tc>
          <w:tcPr>
            <w:tcW w:type="dxa" w:w="45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CRC 오류 frame이 Drive Timeout을 연장하는가?</w:t>
            </w:r>
          </w:p>
        </w:tc>
        <w:tc>
          <w:tcPr>
            <w:tcW w:type="dxa" w:w="40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아니오. HandleDriveCommand에 도달하지 않음.</w:t>
            </w:r>
          </w:p>
        </w:tc>
      </w:tr>
      <w:tr>
        <w:tc>
          <w:tcPr>
            <w:tcW w:type="dxa" w:w="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7</w:t>
            </w:r>
          </w:p>
        </w:tc>
        <w:tc>
          <w:tcPr>
            <w:tcW w:type="dxa" w:w="45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Echo PASS인데 Drive가 거부되는 현재 가장 유력한 이유는?</w:t>
            </w:r>
          </w:p>
        </w:tc>
        <w:tc>
          <w:tcPr>
            <w:tcW w:type="dxa" w:w="40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Drive limit가 0으로 미설정되어 비중립 명령을 차단.</w:t>
            </w:r>
          </w:p>
        </w:tc>
      </w:tr>
      <w:tr>
        <w:tc>
          <w:tcPr>
            <w:tcW w:type="dxa" w:w="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8</w:t>
            </w:r>
          </w:p>
        </w:tc>
        <w:tc>
          <w:tcPr>
            <w:tcW w:type="dxa" w:w="45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rx_bytes는 늘지만 valid_frames=0이고 crc_errors가 늘면?</w:t>
            </w:r>
          </w:p>
        </w:tc>
        <w:tc>
          <w:tcPr>
            <w:tcW w:type="dxa" w:w="40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프레임 CRC 범위·CRC byte order·baud/선로를 비교.</w:t>
            </w:r>
          </w:p>
        </w:tc>
      </w:tr>
      <w:tr>
        <w:tc>
          <w:tcPr>
            <w:tcW w:type="dxa" w:w="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9</w:t>
            </w:r>
          </w:p>
        </w:tc>
        <w:tc>
          <w:tcPr>
            <w:tcW w:type="dxa" w:w="45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TX ring이 감겨 tail=500, head=20이면 첫 DMA 구간은?</w:t>
            </w:r>
          </w:p>
        </w:tc>
        <w:tc>
          <w:tcPr>
            <w:tcW w:type="dxa" w:w="408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500부터 배열 끝 511까지 12바이트.</w:t>
            </w:r>
          </w:p>
        </w:tc>
      </w:tr>
      <w:tr>
        <w:tc>
          <w:tcPr>
            <w:tcW w:type="dxa" w:w="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10</w:t>
            </w:r>
          </w:p>
        </w:tc>
        <w:tc>
          <w:tcPr>
            <w:tcW w:type="dxa" w:w="45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STOP 뒤 바로 비중립 Drive가 거부되는 이유는?</w:t>
            </w:r>
          </w:p>
        </w:tc>
        <w:tc>
          <w:tcPr>
            <w:tcW w:type="dxa" w:w="408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rearm_required가 true라 중립 명령을 먼저 요구.</w:t>
            </w:r>
          </w:p>
        </w:tc>
      </w:tr>
    </w:tbl>
    <w:p>
      <w:pPr>
        <w:spacing w:before="0" w:after="60"/>
      </w:pPr>
    </w:p>
    <w:p>
      <w:pPr>
        <w:pStyle w:val="Heading1"/>
        <w:pageBreakBefore/>
      </w:pPr>
      <w:r>
        <w:t>부록 D. 소스 근거 지도</w:t>
      </w:r>
    </w:p>
    <w:p>
      <w:pPr>
        <w:spacing w:after="200" w:line="300" w:lineRule="auto"/>
      </w:pPr>
      <w:r>
        <w:rPr>
          <w:rFonts w:ascii="Calibri" w:hAnsi="Calibri" w:eastAsia="Malgun Gothic" w:cs="Malgun Gothic"/>
          <w:b/>
          <w:color w:val="1F4D78"/>
          <w:sz w:val="23"/>
        </w:rPr>
        <w:t>책의 설명이 어느 파일에서 왔는지 빠르게 되찾는 색인입니다.</w:t>
      </w:r>
    </w:p>
    <w:tbl>
      <w:tblPr>
        <w:tblStyle w:val="TableGrid"/>
        <w:tblW w:type="dxa" w:w="9360"/>
        <w:tblLayout w:type="fixed"/>
        <w:tblLook w:firstColumn="1" w:firstRow="1" w:lastColumn="0" w:lastRow="0" w:noHBand="0" w:noVBand="1" w:val="04A0"/>
        <w:tblInd w:w="120" w:type="dxa"/>
      </w:tblPr>
      <w:tblGrid>
        <w:gridCol w:w="4000"/>
        <w:gridCol w:w="5360"/>
      </w:tblGrid>
      <w:tr>
        <w:trPr>
          <w:tblHeader w:val="true"/>
        </w:trPr>
        <w:tc>
          <w:tcPr>
            <w:tcW w:type="dxa" w:w="40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파일</w:t>
            </w:r>
          </w:p>
        </w:tc>
        <w:tc>
          <w:tcPr>
            <w:tcW w:type="dxa" w:w="53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책에서 사용한 근거</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ssacurity-stm32-drive.ioc</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핀, DMA, NVIC, Clock, Board 설정</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Core/Src/main.c</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초기화 순서, USART1 115200 8N1, Callback, RTOS 시작</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Core/Src/stm32f4xx_hal_msp.c</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PA9/PA10 AF7, DMA2 Stream/Channel 연결</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Core/Src/stm32f4xx_it.c</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USART1/DMA IRQ Handler와 HAL 연결</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Core/Inc/uart_transport.h</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DMA/Ring 크기, Transport 상태와 통계</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Core/Src/uart_transport.c</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RX DMA→Ring, TX Ring→DMA, 오류 재시작</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Core/Inc/comm_protocol.h</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Frame, Message ID, Payload 자료형, 상수</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Core/Src/comm_protocol.c</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CRC, EncodeFrame, Stream Parser</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Core/Inc/comm_service.h</w:t>
            </w:r>
          </w:p>
        </w:tc>
        <w:tc>
          <w:tcPr>
            <w:tcW w:type="dxa" w:w="53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6"/>
              </w:rPr>
              <w:t>서비스 API와 통계</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Core/Src/comm_service.c</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명령 검증, Sequence, Timeout, Telemetry 직렬화</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App/Src/app_freertos.c</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CommTask, Safety/Ultrasonic Task, pending 명령 적용, Telemetry 50ms</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Core/Inc/FreeRTOSConfig.h</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Interrupt priority 경계</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docs/uart_protocol_v1.md</w:t>
            </w:r>
          </w:p>
        </w:tc>
        <w:tc>
          <w:tcPr>
            <w:tcW w:type="dxa" w:w="5360"/>
            <w:tcMar>
              <w:top w:w="80" w:type="dxa"/>
              <w:start w:w="120" w:type="dxa"/>
              <w:bottom w:w="80" w:type="dxa"/>
              <w:end w:w="120" w:type="dxa"/>
            </w:tcMar>
            <w:vAlign w:val="center"/>
          </w:tcPr>
          <w:p>
            <w:pPr>
              <w:spacing w:before="0" w:after="0" w:line="269" w:lineRule="auto"/>
              <w:jc w:val="center"/>
            </w:pPr>
            <w:r/>
            <w:r>
              <w:rPr>
                <w:rFonts w:ascii="Calibri" w:hAnsi="Calibri" w:eastAsia="Malgun Gothic" w:cs="Malgun Gothic"/>
                <w:b w:val="0"/>
                <w:color w:val="202124"/>
                <w:sz w:val="16"/>
              </w:rPr>
              <w:t>상세 프로토콜 규격</w:t>
            </w:r>
          </w:p>
        </w:tc>
      </w:tr>
      <w:tr>
        <w:tc>
          <w:tcPr>
            <w:tcW w:type="dxa" w:w="40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docs/jetson_stm32_uart_interface_v1.md</w:t>
            </w:r>
          </w:p>
        </w:tc>
        <w:tc>
          <w:tcPr>
            <w:tcW w:type="dxa" w:w="53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최종 UART5/Jetson 연동 계획</w:t>
            </w:r>
          </w:p>
        </w:tc>
      </w:tr>
      <w:tr>
        <w:tc>
          <w:tcPr>
            <w:tcW w:type="dxa" w:w="40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tools/uart_protocol_test.py</w:t>
            </w:r>
          </w:p>
        </w:tc>
        <w:tc>
          <w:tcPr>
            <w:tcW w:type="dxa" w:w="53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PC 기준 encode/parser/self-test/Echo</w:t>
            </w:r>
          </w:p>
        </w:tc>
      </w:tr>
    </w:tbl>
    <w:p>
      <w:pPr>
        <w:spacing w:before="0" w:after="60"/>
      </w:pPr>
    </w:p>
    <w:p>
      <w:pPr>
        <w:pStyle w:val="Heading1"/>
        <w:pageBreakBefore/>
      </w:pPr>
      <w:r>
        <w:t>부록 E. 남아 있는 미검증 사항</w:t>
      </w:r>
    </w:p>
    <w:p>
      <w:pPr>
        <w:spacing w:after="200" w:line="300" w:lineRule="auto"/>
      </w:pPr>
      <w:r>
        <w:rPr>
          <w:rFonts w:ascii="Calibri" w:hAnsi="Calibri" w:eastAsia="Malgun Gothic" w:cs="Malgun Gothic"/>
          <w:b/>
          <w:color w:val="1F4D78"/>
          <w:sz w:val="23"/>
        </w:rPr>
        <w:t>정적 분석과 문서 확인만으로 하드웨어 동작까지 단정할 수 없는 항목입니다.</w:t>
      </w:r>
    </w:p>
    <w:tbl>
      <w:tblPr>
        <w:tblStyle w:val="TableGrid"/>
        <w:tblW w:type="dxa" w:w="9360"/>
        <w:tblLayout w:type="fixed"/>
        <w:tblLook w:firstColumn="1" w:firstRow="1" w:lastColumn="0" w:lastRow="0" w:noHBand="0" w:noVBand="1" w:val="04A0"/>
        <w:tblInd w:w="120" w:type="dxa"/>
      </w:tblPr>
      <w:tblGrid>
        <w:gridCol w:w="1200"/>
        <w:gridCol w:w="4700"/>
        <w:gridCol w:w="3460"/>
      </w:tblGrid>
      <w:tr>
        <w:trPr>
          <w:tblHeader w:val="true"/>
        </w:trPr>
        <w:tc>
          <w:tcPr>
            <w:tcW w:type="dxa" w:w="12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위험도</w:t>
            </w:r>
          </w:p>
        </w:tc>
        <w:tc>
          <w:tcPr>
            <w:tcW w:type="dxa" w:w="470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미검증/불일치</w:t>
            </w:r>
          </w:p>
        </w:tc>
        <w:tc>
          <w:tcPr>
            <w:tcW w:type="dxa" w:w="3460"/>
            <w:shd w:fill="E8EEF5"/>
            <w:tcMar>
              <w:top w:w="80" w:type="dxa"/>
              <w:start w:w="120" w:type="dxa"/>
              <w:bottom w:w="80" w:type="dxa"/>
              <w:end w:w="120" w:type="dxa"/>
            </w:tcMar>
            <w:vAlign w:val="center"/>
          </w:tcPr>
          <w:p>
            <w:pPr>
              <w:spacing w:before="0" w:after="0" w:line="264" w:lineRule="auto"/>
              <w:jc w:val="center"/>
            </w:pPr>
            <w:r/>
            <w:r>
              <w:rPr>
                <w:rFonts w:ascii="Calibri" w:hAnsi="Calibri" w:eastAsia="Malgun Gothic" w:cs="Malgun Gothic"/>
                <w:b/>
                <w:color w:val="0B2545"/>
                <w:sz w:val="16"/>
              </w:rPr>
              <w:t>다음 확인</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중간</w:t>
            </w:r>
          </w:p>
        </w:tc>
        <w:tc>
          <w:tcPr>
            <w:tcW w:type="dxa" w:w="4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최종 UART5, PC12/PD2, CP2102가 .ioc에 미구성</w:t>
            </w:r>
          </w:p>
        </w:tc>
        <w:tc>
          <w:tcPr>
            <w:tcW w:type="dxa" w:w="3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핀·DMA·NVIC·3.3V 배선을 실제 구성 후 검증</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중간</w:t>
            </w:r>
          </w:p>
        </w:tc>
        <w:tc>
          <w:tcPr>
            <w:tcW w:type="dxa" w:w="4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진단 Motor/PID 요청에 SequenceIsNew 미적용</w:t>
            </w:r>
          </w:p>
        </w:tc>
        <w:tc>
          <w:tcPr>
            <w:tcW w:type="dxa" w:w="34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중복 재전송 정책을 안전 담당과 합의</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중간</w:t>
            </w:r>
          </w:p>
        </w:tc>
        <w:tc>
          <w:tcPr>
            <w:tcW w:type="dxa" w:w="4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TX DMA 오류 후 완전 복구 보장 미확인</w:t>
            </w:r>
          </w:p>
        </w:tc>
        <w:tc>
          <w:tcPr>
            <w:tcW w:type="dxa" w:w="3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DMA/UART error injection 시험</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중간</w:t>
            </w:r>
          </w:p>
        </w:tc>
        <w:tc>
          <w:tcPr>
            <w:tcW w:type="dxa" w:w="4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실제 Drive 최대 속도·조향 한계 미설정</w:t>
            </w:r>
          </w:p>
        </w:tc>
        <w:tc>
          <w:tcPr>
            <w:tcW w:type="dxa" w:w="34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차량 실측 후 양 팀 합의, 그 전 잠금 유지</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낮음</w:t>
            </w:r>
          </w:p>
        </w:tc>
        <w:tc>
          <w:tcPr>
            <w:tcW w:type="dxa" w:w="4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보드 매뉴얼/회로도 원본이 저장소에 없음</w:t>
            </w:r>
          </w:p>
        </w:tc>
        <w:tc>
          <w:tcPr>
            <w:tcW w:type="dxa" w:w="3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STM32F429I-DISC1 공식 회로도로 VCP 경로 재확인</w:t>
            </w:r>
          </w:p>
        </w:tc>
      </w:tr>
      <w:tr>
        <w:tc>
          <w:tcPr>
            <w:tcW w:type="dxa" w:w="12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낮음</w:t>
            </w:r>
          </w:p>
        </w:tc>
        <w:tc>
          <w:tcPr>
            <w:tcW w:type="dxa" w:w="470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연동 문서 권장 Telemetry 10Hz vs 코드 20Hz</w:t>
            </w:r>
          </w:p>
        </w:tc>
        <w:tc>
          <w:tcPr>
            <w:tcW w:type="dxa" w:w="3460"/>
            <w:shd w:fill="FAFBFC"/>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대역폭·Jetson 요구에 따라 주기 합의</w:t>
            </w:r>
          </w:p>
        </w:tc>
      </w:tr>
      <w:tr>
        <w:tc>
          <w:tcPr>
            <w:tcW w:type="dxa" w:w="1200"/>
            <w:tcMar>
              <w:top w:w="80" w:type="dxa"/>
              <w:start w:w="120" w:type="dxa"/>
              <w:bottom w:w="80" w:type="dxa"/>
              <w:end w:w="120" w:type="dxa"/>
            </w:tcMar>
            <w:vAlign w:val="center"/>
          </w:tcPr>
          <w:p>
            <w:pPr>
              <w:spacing w:before="0" w:after="0" w:line="269" w:lineRule="auto"/>
            </w:pPr>
            <w:r/>
            <w:r>
              <w:rPr>
                <w:rFonts w:ascii="Calibri" w:hAnsi="Calibri" w:eastAsia="Malgun Gothic" w:cs="Malgun Gothic"/>
                <w:b/>
                <w:color w:val="202124"/>
                <w:sz w:val="16"/>
              </w:rPr>
              <w:t>낮음</w:t>
            </w:r>
          </w:p>
        </w:tc>
        <w:tc>
          <w:tcPr>
            <w:tcW w:type="dxa" w:w="470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Debug ELF는 존재하나 이번 책 생성은 펌웨어 재빌드 아님</w:t>
            </w:r>
          </w:p>
        </w:tc>
        <w:tc>
          <w:tcPr>
            <w:tcW w:type="dxa" w:w="3460"/>
            <w:tcMar>
              <w:top w:w="80" w:type="dxa"/>
              <w:start w:w="120" w:type="dxa"/>
              <w:bottom w:w="80" w:type="dxa"/>
              <w:end w:w="120" w:type="dxa"/>
            </w:tcMar>
            <w:vAlign w:val="center"/>
          </w:tcPr>
          <w:p>
            <w:pPr>
              <w:spacing w:before="0" w:after="0" w:line="269" w:lineRule="auto"/>
            </w:pPr>
            <w:r/>
            <w:r>
              <w:rPr>
                <w:rFonts w:ascii="Calibri" w:hAnsi="Calibri" w:eastAsia="Malgun Gothic" w:cs="Malgun Gothic"/>
                <w:b w:val="0"/>
                <w:color w:val="202124"/>
                <w:sz w:val="16"/>
              </w:rPr>
              <w:t>펌웨어 변경 시 CubeIDE full build 수행</w:t>
            </w:r>
          </w:p>
        </w:tc>
      </w:tr>
    </w:tbl>
    <w:p>
      <w:pPr>
        <w:spacing w:before="0" w:after="60"/>
      </w:pPr>
    </w:p>
    <w:p>
      <w:pPr>
        <w:spacing w:before="100" w:after="140" w:line="283" w:lineRule="auto"/>
        <w:ind w:left="173" w:right="86"/>
        <w:shd w:fill="EAF4EA"/>
        <w:pBdr>
          <w:left w:val="single" w:sz="18" w:space="8" w:color="2E7D32"/>
        </w:pBdr>
      </w:pPr>
      <w:r>
        <w:rPr>
          <w:rFonts w:ascii="Calibri" w:hAnsi="Calibri" w:eastAsia="Malgun Gothic" w:cs="Malgun Gothic"/>
          <w:b/>
          <w:color w:val="2E7D32"/>
        </w:rPr>
        <w:t xml:space="preserve">마지막 한 문장  </w:t>
      </w:r>
      <w:r>
        <w:rPr>
          <w:rFonts w:ascii="Calibri" w:hAnsi="Calibri" w:eastAsia="Malgun Gothic" w:cs="Malgun Gothic"/>
          <w:color w:val="202124"/>
        </w:rPr>
        <w:t>UART 문제를 만나면 ‘바이트가 들어왔는가 → 프레임이 되었는가 → 명령이 검증되었는가 → Control에 적용되었는가’ 순서로 좁히면 됩니다.</w:t>
      </w:r>
    </w:p>
    <w:p>
      <w:pPr>
        <w:spacing w:before="720"/>
        <w:jc w:val="center"/>
      </w:pPr>
      <w:r>
        <w:rPr>
          <w:rFonts w:ascii="Calibri" w:hAnsi="Calibri" w:eastAsia="Malgun Gothic" w:cs="Malgun Gothic"/>
          <w:b/>
          <w:color w:val="5F6368"/>
          <w:sz w:val="24"/>
        </w:rPr>
        <w:t>— 끝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algun Gothic" w:cs="Malgun Gothic"/>
        <w:color w:val="5F6368"/>
        <w:sz w:val="16"/>
      </w:rPr>
      <w:t xml:space="preserve">현재 코드 기준  ·  </w:t>
    </w:r>
    <w:r>
      <w:rPr>
        <w:rFonts w:ascii="Calibri" w:hAnsi="Calibri" w:eastAsia="Malgun Gothic" w:cs="Malgun Gothic"/>
        <w:color w:val="5F6368"/>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9DEE5"/>
      </w:pBdr>
    </w:pPr>
    <w:r>
      <w:rPr>
        <w:rFonts w:ascii="Calibri" w:hAnsi="Calibri" w:eastAsia="Malgun Gothic" w:cs="Malgun Gothic"/>
        <w:b/>
        <w:color w:val="5F6368"/>
        <w:sz w:val="17"/>
      </w:rPr>
      <w:t>SSACURITY  |  STM32 UART 완전 입문서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A"/>
    <w:multiLevelType w:val="singleLevel"/>
    <w:lvl w:ilvl="0">
      <w:start w:val="1"/>
      <w:numFmt w:val="decimal"/>
      <w:lvlText w:val="%1."/>
      <w:lvlJc w:val="left"/>
      <w:pPr>
        <w:tabs>
          <w:tab w:val="num" w:pos="540"/>
        </w:tabs>
        <w:ind w:left="540" w:hanging="270"/>
        <w:spacing w:after="80" w:line="300" w:lineRule="auto"/>
      </w:pPr>
    </w:lvl>
  </w:abstractNum>
  <w:abstractNum w:abstractNumId="10">
    <w:nsid w:val="0000000B"/>
    <w:multiLevelType w:val="singleLevel"/>
    <w:lvl w:ilvl="0">
      <w:start w:val="1"/>
      <w:numFmt w:val="decimal"/>
      <w:lvlText w:val="%1."/>
      <w:lvlJc w:val="left"/>
      <w:pPr>
        <w:tabs>
          <w:tab w:val="num" w:pos="540"/>
        </w:tabs>
        <w:ind w:left="540" w:hanging="270"/>
        <w:spacing w:after="80" w:line="300" w:lineRule="auto"/>
      </w:pPr>
    </w:lvl>
  </w:abstractNum>
  <w:abstractNum w:abstractNumId="11">
    <w:nsid w:val="0000000C"/>
    <w:multiLevelType w:val="singleLevel"/>
    <w:lvl w:ilvl="0">
      <w:start w:val="1"/>
      <w:numFmt w:val="decimal"/>
      <w:lvlText w:val="%1."/>
      <w:lvlJc w:val="left"/>
      <w:pPr>
        <w:tabs>
          <w:tab w:val="num" w:pos="540"/>
        </w:tabs>
        <w:ind w:left="540" w:hanging="270"/>
        <w:spacing w:after="80" w:line="300" w:lineRule="auto"/>
      </w:pPr>
    </w:lvl>
  </w:abstractNum>
  <w:abstractNum w:abstractNumId="12">
    <w:nsid w:val="0000000D"/>
    <w:multiLevelType w:val="singleLevel"/>
    <w:lvl w:ilvl="0">
      <w:start w:val="1"/>
      <w:numFmt w:val="decimal"/>
      <w:lvlText w:val="%1."/>
      <w:lvlJc w:val="left"/>
      <w:pPr>
        <w:tabs>
          <w:tab w:val="num" w:pos="540"/>
        </w:tabs>
        <w:ind w:left="540" w:hanging="270"/>
        <w:spacing w:after="80" w:line="300" w:lineRule="auto"/>
      </w:pPr>
    </w:lvl>
  </w:abstractNum>
  <w:abstractNum w:abstractNumId="13">
    <w:nsid w:val="0000000E"/>
    <w:multiLevelType w:val="singleLevel"/>
    <w:lvl w:ilvl="0">
      <w:start w:val="1"/>
      <w:numFmt w:val="decimal"/>
      <w:lvlText w:val="%1."/>
      <w:lvlJc w:val="left"/>
      <w:pPr>
        <w:tabs>
          <w:tab w:val="num" w:pos="540"/>
        </w:tabs>
        <w:ind w:left="540" w:hanging="270"/>
        <w:spacing w:after="80" w:line="300" w:lineRule="auto"/>
      </w:pPr>
    </w:lvl>
  </w:abstractNum>
  <w:abstractNum w:abstractNumId="14">
    <w:nsid w:val="0000000F"/>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algun Gothic"/>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eastAsia="Malgun Gothic"/>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eastAsia="Malgun Gothic"/>
      <w:b/>
      <w:bCs/>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80" w:after="120" w:line="252" w:lineRule="auto"/>
      <w:ind w:left="230" w:right="144"/>
    </w:pPr>
    <w:rPr>
      <w:rFonts w:ascii="Consolas" w:hAnsi="Consolas" w:eastAsia="Malgun Gothic"/>
      <w:color w:val="202124"/>
      <w:sz w:val="16"/>
    </w:rPr>
  </w:style>
  <w:style w:type="paragraph" w:customStyle="1" w:styleId="SourceNote">
    <w:name w:val="Source Note"/>
    <w:pPr>
      <w:keepNext w:val="0"/>
      <w:spacing w:before="40" w:after="120"/>
    </w:pPr>
    <w:rPr>
      <w:rFonts w:ascii="Calibri" w:hAnsi="Calibri" w:eastAsia="Malgun Gothic"/>
      <w:i/>
      <w:color w:val="5F63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 UART 완전 입문서</dc:title>
  <dc:subject>ssacurity-stm32-drive의 현재 UART 통신 코드 해설</dc:subject>
  <dc:creator>SSACURITY 프로젝트</dc:creator>
  <cp:keywords>STM32, UART, DMA, FreeRTOS, CRC, Ring Buffer</cp:keywords>
  <dc:description>현재 저장소 코드 스냅샷 e8acfdc 기준</dc:description>
  <cp:lastModifiedBy/>
  <cp:revision>1</cp:revision>
  <dcterms:created xsi:type="dcterms:W3CDTF">2013-12-23T23:15:00Z</dcterms:created>
  <dcterms:modified xsi:type="dcterms:W3CDTF">2013-12-23T23:15:00Z</dcterms:modified>
  <cp:category/>
</cp:coreProperties>
</file>