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이용 약관 동의</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제1조 (목적)</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본 약관은 피디젠 서비스(이하 '서비스')에 가입한 '회원'이 (주)피디젠 (이하 '회사')가 제공하는 서비스를 이용함에 있어 '회원' 및 '회사' 간의 제반 권리 의무와 관련 절차 등을 규정하는데 그 목적이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제2조 (용어의 정의)</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이 약관에서 사용하는 용어의 정의는 다음 각 항과 같으며, 정의되지 않은 용어에 대한 해석은 관계법령 및 홈페이지 내 별도 안내에서 정하는 바에 따릅니다.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피디젠 서비스(이하, '서비스')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'피디젠 서비스'는 구현되는 모든 유무선 단말기(모바일, 태블릿, PC 등)에서 '피디젠'의 브랜드명으로 제공되는 제반 서비스를 말하며, 이를 모든 '회원'이 이용하는 온라인 광고 및 정보제공 서비스로, '회사' 또는 '제휴업체'가 체험 제품을 수령할 '회원'의 범주를 결정하면 '회원'은 '회사'가 제시하는 절차를 이행하는 전제하에 그에 대한 보상으로 '제휴업체'의 '제공품'을 획득하는 서비스를 의미합니다.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피디젠 회원(이하, '회원')</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'회원'이라 함은 '회사'에 개인정보를 제공하여 '회원'등록을 한 자로서, '회사'의 정보를 지속적으로 제공받으며, '회사'가 제공하는 서비스를 계속적으로 이용할 수 있는 자를 말합니다.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피디젠 계정(이하 'ID')</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'회원'의 식별과 서비스 이용을 위하여 '회원'이 선정하고 '회사'가 승인하는 이메일주소 및 SNS ID를 의미합니다.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게시글</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'회원'이 서비스를 이용함에 있어 게시 또는 등록하는 부호, 문자, 음성, 음향, 영상, 이미지 등의 형태의 글 및 각종 파일과 링크 등을 의미합니다.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5. 제공품(아래 예시에서 제시한것으로는 현물 상품, 샘플, 쿠폰을 의미하는데 </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'서비스'의 '회원'이 '회사'가 정한 규정에 따라 획득하게 되는 현물 상품, 샘플 또는 쿠폰을 의미합니다.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제휴업체</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'서비스'에서 제공하는 플랫폼을 통해 정보 및 광고 컨텐츠를 송출하고 '회원'에게 '제공품'을 제공하는 브랜드 및 업체를 의미합니다.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C227BC" w:rsidRPr="00A463D3" w:rsidRDefault="00C227BC">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제3조 (약관의 효력 및 개정)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본 약관은 '서비스' 화면 및 www.</w:t>
      </w:r>
      <w:r w:rsidR="00C227BC" w:rsidRPr="00A463D3">
        <w:rPr>
          <w:rFonts w:ascii="함초롬바탕" w:eastAsia="함초롬바탕" w:hAnsi="함초롬바탕" w:cs="함초롬바탕"/>
          <w:color w:val="000000" w:themeColor="text1"/>
          <w:sz w:val="20"/>
          <w:szCs w:val="20"/>
          <w:lang w:eastAsia="ko-KR"/>
        </w:rPr>
        <w:t>pdxen.com</w:t>
      </w:r>
      <w:r w:rsidRPr="00A463D3">
        <w:rPr>
          <w:rFonts w:ascii="함초롬바탕" w:eastAsia="함초롬바탕" w:hAnsi="함초롬바탕" w:cs="함초롬바탕"/>
          <w:color w:val="000000" w:themeColor="text1"/>
          <w:sz w:val="20"/>
          <w:szCs w:val="20"/>
        </w:rPr>
        <w:t xml:space="preserve"> 이하 '사이트') 에 게시하여 '회원'에게 공지 함으로써 효력이 발생합니다.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'약관의 규제에 관한 법률', '정보통신망 이용촉진 및 정보보호 등에 관한 법률' 등 관련법을 위배하지 않는 범위에서 본 약관을 개정할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본 약관은 필요 시 개정될 수 있으며 약관을 개정하고자 할 경우, '회사'는 개정된 약관을 적용일자 및 개정사유를 명시하여 현행약관과 함께 그 개정약관의 적용일자 14일 이전부터 적용일자 전일까지 공지합니다. 개정약관의 공지는 규정된 방법 중 1가지 이상의 방법으로 '회원'에게 명확하게 공지하도록 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사이트 내 게시</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E-mail통보</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SMS 통보</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'회사'가 정한 기타 공지 방법 등</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본 조의 규정에 의하여 개정약관은 원칙적으로 그 효력 발생일로부터 장래를 향하여 유효합니다.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본 약관의 개정과 관련하여 이의가 있는 '회원'은 '서비스' 탈퇴를 할 수 있습니다. 단, 이의가 있음에도 불구하고 본 조 제1항 및 제2항에 따른 '회사'의 공지가 있은 후 14일 이내에 회원탈퇴 및 거부의사를 표명하지 않은 '회원'은 개정 약관에 동의한 것으로 봅니다.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'회원'이 개정약관의 적용에 동의하지 않는 경우 '회사'는 개정약관의 내용을 적용할 수 없으며, 이 경우 '회원'은 이용계약을 해지할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7. 본 조의 통지방법 및 통지의 효력은 본 약관의 각 조항에서 규정하는 개별적 또는 전체적인 통지의 경우에 이를 준용합니다.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제4조 (서비스의 제공 및 변경)</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다음과 같은 업무를 수행합니다.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'제휴업체'의 재화 또는 용역에 대한 정보 제공 및 구매 계약 등 관련 서비스 제공</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'제휴업체'의 '제공품'을 수령할 '회원'의 선별 및 수령정보 관리</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'회원'이 제출하는 '게시글'의 관리</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기타 '회사'가 '회원'을 위하여 제공하는 서비스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'제휴업체'가 제공하거나 제조한 재화를 '회원'에게 정보제공 및 배송연계 할 뿐이며, '제휴업체'가 제공한 재화의 제조에 일체 관여하지 않습니다. 따라서, '회사'가 '회원'에게 제공하고, '회원'이 당해 재화를 사용함으로 인하여 입을 수 있는 손해 일체에 대해서는 당해 재화를 제조하거나 제공한 '제휴업체'에 있으며, 이와 관련하여 '회사'는 어떠한 책임도 부담하지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'회사'는 '회원'에게 제공하는 재화 등이 '회원'의 개별적 특성(신체적 특성 포함)에 적합하다거나 '회원'의 개별적 이용목적에 부합할 것이라는 점에 대하여 어떠한 보증도 하지 않습니다.</w:t>
      </w:r>
    </w:p>
    <w:p w:rsidR="00C227BC" w:rsidRPr="00A463D3" w:rsidRDefault="00C227BC">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'회사'가 '회원'에게 제공하는 정보서비스 등 용역 중에서 재화의 '제휴업체'가 직접 '회사'에게 제공한 정보와 관련하여 '회원'이 입을 수 있는 손해 일체에 대한 책임은 당해 재화 또는 용역을 제공한 '제휴업체'에 있으며, 이와 관련하여 '회사'는 어떠한 책임도 부담하지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'회사'는 재화 또는 용역의 품절 또는 기술적 사양의 변경 등의 경우에는 장차 체결되는 계약에 의해 제공할 재화 또는 용역의 내용을 변경할 수 있습니다. 이 경우에는 변경된 재화 또는 용역의 내용 및 제공일자를 명시하여 현재의 재화 또는 용역의 내용을 게시한 곳에 즉시 공지합니다. '회사'가 제공하기로 '회원'과 계약을 체결한 서비스의 내용을 재화 등의 품절 또는 기술적 사양의 변경 등의 사유로 변경할 경우에는 그 사유를 '회원'에게 통지 가능한 주소로 즉시 통지합니다.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제5조 (서비스의 중단)</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컴퓨터 등 정보통신설비의 보수점검•교체 및 고장, 통신의 두절 등의 사유가 발생한 경우에는 서비스의 제공을 일시적으로 중단할 수 있습니다. 또 '회사'는 천재지변 또는 이에 준하는 불가항력으로 인하여 '회사' 서비스를 제공할 수 없는 경우에는 서비스의 제공을 제한하거나 일시 중단할 수 있습니다. 다만, 이 경우 그 사유 및 기간 등을 사전 또는 사후에 '회원'에게 공지합니다.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본 서비스의 원활한 수행을 위하여 필요한 기간을 정하여 사전에 공지하고 본 서비스를 중지할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제6조 (회원가입)</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'회원'은 '회사'가 정한 가입 양식에 따라 필수 회원정보를 기입한 후 이 약관에 동의한다는 의사표시를 함으로서 회원가입을 신청합니다.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다음의 각 호 중 어느 하나에 해당하는 이용신청에 대해서는 승인을 하지 않거나, 승인을 취소할 수 있습니다.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lastRenderedPageBreak/>
        <w:t>① 가입신청자가 이 약관 제7조 제2항에 의하여 이전에 회원자격을 상실한 적이 있는 경우, 다만 제7조 제2항에 의한 회원자격 상실 후1년이 경과한 자로서 '회사'의 회원재가입 승낙을 얻은 경우에는 예외로 한다.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타인의 명의를 도용하거나 등록 내용에 허위, 기재누락, 오기가 있는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'회원'의 귀책사유로 인하여 승인이 불가능하거나 기타 규정한 제반 사항을 위반하며 신청하는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'회사'는 서비스 관련 설비의 여유가 없거나, 기술상 또는 업무상 문제가 있는 경우에는 승낙을 유보할 수 있습니다.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⑤ 제6조 1항의 필수 회원정보를 기입하지 아니한 경우</w:t>
      </w:r>
    </w:p>
    <w:p w:rsidR="00A463D3" w:rsidRPr="00A463D3" w:rsidRDefault="00A463D3">
      <w:pPr>
        <w:spacing w:after="0" w:line="227" w:lineRule="auto"/>
        <w:rPr>
          <w:rFonts w:ascii="함초롬바탕" w:eastAsia="함초롬바탕" w:hAnsi="함초롬바탕" w:cs="함초롬바탕"/>
          <w:color w:val="000000" w:themeColor="text1"/>
          <w:sz w:val="20"/>
          <w:szCs w:val="20"/>
          <w:lang w:eastAsia="ko-Kore-KR"/>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회원가입계약의 성립시기는 '회사'의 승낙이 '회원'에게 도달한 시점으로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'회원'은 제18조 제1항에 의한 등록사항에 변경이 있는 경우, 직접 온라인으로 개인정보를 수정하거나 즉시 전자우편 또는 기타 방법으로 '회사'에 그 변경사항을 알려야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제7조 (회원탈퇴 및 자격상실)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'회원'은 '회사'에 언제든지 탈퇴를 요청할 수 있으며 '회사'는 이와 같은 요청을 받았을 경우 사이트를 통하여 '회사'가 고지한 방법에 따라 신속하게 회원탈퇴를 처리합니다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'회원'이 이 약관에서 정한 의무를 위반한 경우 '회사'는 그 위반 정도에 따라 '회원' 계정에 대해 경고, 일부 또는 전체 서비스 이용의 정지, 계약해지를 할 수 있습니다. 또 이 과정에서 '회원'이 미수령한 '제휴업체'의 '제공품'에 대해서는 별도로 보상 및 환불하지 않습니다. '회원'은 사이트의 홈페이지나 email을 통해 이의를 제기할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'회원'이 '서비스'를 탈퇴한 경우 '회원'의 개인정보에 대한 보관 등은 '회사'의 '개인정보취급방침'에 따릅니다.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제8조 (회원에 대한 통지)</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'회원'에 대한 통지를 하는 경우, '회원'이 '회사'와 미리 약정하여 지정한 전자우편 주소 또는 휴대전화 문자메시지로 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불특정다수 '회원'에 대한 통지의 경우 1주일이상 '회사' 게시판에 게시함으로써 개별 통지에 갈음할 수 있습니다. 다만, '회원' 본인의 거래와 관련하여 중대한 영향을 미치는 사항에 대하여는 개별 통지합니다.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이용계약의 종료와 관련하여 발생한 손해는 이용계약이 종료된 해당 '회원'이 책임을 부담하여야 하고, '회사'는 일체의 책임을 지지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제9조 (서비스의 이용 및 구매 신청)</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'회원'은 '서비스' 상에서 다음 또는 이와 유사한 방법에 의하여 구매를 신청하며, '회사'는 '회원'이 구매신청을 함에 있어서 다음의 각 내용을 알기 쉽게 제공하여야 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재화 등의 검색 및 선택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성명, 주소, 전화번호, 전자우편주소, 핸드폰번호 등의 입력</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약관내용, 청약철회권이 제한되는 서비스, 배송료ㆍ설치비 등의 비용부담과 관련한 내용에 대한 확인</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이 약관에 동의하고 위3.호의 사항을 확인하거나 거부하는 표시(예, 마우스클릭)</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⑤ 재화등의 구매신청 및 이에 관한 확인 또는 '회사'의 확인에 대한 동의</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⑥ 결제방법의 선택</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'회원'은 서비스 이용 의사 없이 서비스 이용표시를 하여서는 안되며, 이를 통하여 다른 '회원'의 서비스 이용 기회를 방해한 것이 적발되는 경우 '회사'는 해당 계정에 대하여 '회원' 자격을 정지하는 등의 조치를 취할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'회원'은 서비스를 이용하기 전에 반드시 사이트 내에 작성한 거래의 조건을 정확하게 확인한 후 서비스 이용을 하여야 합니다. 이용하려는 거래의 조건을 확인하지 않고 서비스 이용으로 인하여 발생한 모든 손실, 손해는 '회원' 본인에게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'회원'은 이용한 서비스에 청약철회의 원인이 발생한 경우 수령한 상품을 임의로 사용하거나 훼손되도록 방치하여서는 안됩니다. 청약철회 상품의 임의 사용이나 상품 보관의 미흡으로 인한 상품훼손에 대하여 합당한 비용을 부담하여야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'회원'은 서비스 이용신청 시 결제 방법을 사용함에 있어 반드시 본인 명의의 결제수단을 사용하여야 하며, 타인의 결제 수단의 임의 사용 등을 하여서는 안됩니다. 타인의 결제수단을 임의 사용함으로써 발생하는 '회사' 및 결제수단 소유자의 손실과 손해에 대한 모든 책임은 '회원'에게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서비스 이용대금의 결제와 관련하여 '회원'이 입력한 정보 및 그 정보와 관련하여 발생한 책임과 불이익은 전적으로 '회원'이 부담하여야 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제10조 (개별 서비스에 대한 약관 및 이용조건)</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제공하는 서비스의 구체적 내용에 따라 개별 서비스에 대한 약관 및 이용조건을 각 개별서비스마다 별도로 정하여 '회원'의 동의를 얻을 수 있습니다. 이 경우 개별 서비스에 대한 이용약관 등이 본 약관에 우선합니다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제11조 (결제방법)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'회사'에서 구매한 재화 또는 용역에 대한 대금 결제방법은 다음 각 호의 방법 중 가용한 방법으로 할 수 있습니다. 단, '회사'는 '회원'의 지급방법에 대하여 재화 등의 대금에 어떠한 명목의 수수료도 추가하여 징수할 수 없습니다.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직불카드, 신용카드 등의 각종 카드 결제</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무통장 입금</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'회사'가 계약을 맺었거나 '회사'가 인정한 상품권에 의한 결제</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기타 전자적 지급방법에 의한 대금 지급 등</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제12조 (재화 등의 공급)</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'회원'은 무상으로 제공받는 '제휴업체'의 '제공품'의 배송 지연 및 사고에 의한 미수취에 대해서 손해배상 청구를 할 수 없습니다.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'제공품' 배송이 시작된 경우 '회원'에게 서비스 정책에 따라 '게시글'을 요청할 수 있습니다. '회원'이 '제공품'의 수취 의사가 있는 상태에서 배송 사고가 있는 경우, '회사'는 '제휴업체'와 협의하여 '제공품' 공급 절차 및 진행 사항을 확인할 수 있도록 적절한 조치를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배송 소요기간은 '제공품' 수령자 고지일로부터 익일을 기산일로 하여 배송완료 되기까지의 기간을 말합니다. 공휴일 및 기타 휴무일 또는 천재지변 등 불가항력적인 사유가 발생한 경우 그 해당기간은 배송 소요기간에서 제외됩니다.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배송과 관련하여 배송업체, 금융기관 등과의 사이에 분쟁이 발생한 경우에는 관련 당사자간에 해결하여야 합니다. '회사'는 이에 대하여 관여하지 않으며, 어떠한 책임도 부담하지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5. '회사'는 '회원'과 재화 등의 공급시기에 관하여 익일 '회원'이 청약을 한 날부터 </w:t>
      </w:r>
      <w:r w:rsidR="00C227BC" w:rsidRPr="00A463D3">
        <w:rPr>
          <w:rFonts w:ascii="함초롬바탕" w:eastAsia="함초롬바탕" w:hAnsi="함초롬바탕" w:cs="함초롬바탕"/>
          <w:color w:val="000000" w:themeColor="text1"/>
          <w:sz w:val="20"/>
          <w:szCs w:val="20"/>
        </w:rPr>
        <w:t>15</w:t>
      </w:r>
      <w:r w:rsidRPr="00A463D3">
        <w:rPr>
          <w:rFonts w:ascii="함초롬바탕" w:eastAsia="함초롬바탕" w:hAnsi="함초롬바탕" w:cs="함초롬바탕"/>
          <w:color w:val="000000" w:themeColor="text1"/>
          <w:sz w:val="20"/>
          <w:szCs w:val="20"/>
        </w:rPr>
        <w:t xml:space="preserve">일 이내에 재화 등을 배송할 수 있도록 주문제작, 포장 등 기타의 필요한 조치를 취합니다. </w:t>
      </w:r>
      <w:r w:rsidR="00C227BC" w:rsidRPr="00A463D3">
        <w:rPr>
          <w:rFonts w:ascii="함초롬바탕" w:eastAsia="함초롬바탕" w:hAnsi="함초롬바탕" w:cs="함초롬바탕"/>
          <w:color w:val="000000" w:themeColor="text1"/>
          <w:sz w:val="20"/>
          <w:szCs w:val="20"/>
        </w:rPr>
        <w:t>(</w:t>
      </w:r>
      <w:r w:rsidRPr="00A463D3">
        <w:rPr>
          <w:rFonts w:ascii="함초롬바탕" w:eastAsia="함초롬바탕" w:hAnsi="함초롬바탕" w:cs="함초롬바탕"/>
          <w:color w:val="000000" w:themeColor="text1"/>
          <w:sz w:val="20"/>
          <w:szCs w:val="20"/>
        </w:rPr>
        <w:t>다만, '회원'이 이미 재화 등의 대금의 전부 또는 일부를 받은 경우에는 대금의 전부 또는 일부를 받은 날부터 3영업일 이내에 조치를 취합니다.</w:t>
      </w:r>
      <w:r w:rsidR="00C227BC" w:rsidRPr="00A463D3">
        <w:rPr>
          <w:rFonts w:ascii="함초롬바탕" w:eastAsia="함초롬바탕" w:hAnsi="함초롬바탕" w:cs="함초롬바탕"/>
          <w:color w:val="000000" w:themeColor="text1"/>
          <w:sz w:val="20"/>
          <w:szCs w:val="20"/>
        </w:rPr>
        <w:t>)</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'회사'는 '회원'이 '서비스' 내에서 이용한 재화에 대해 배송수단, 배송비용 부담자, 배송기간 등을 명시합니다.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7. '회사'는 국내 배송 운영합니다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제13조 (취소 및 환불)</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'회원'이 구매 신청한 재화 등이 품절 등의 사유로 인도 또는 용역의 제공을 할 수 없을 때에는 지체 없이 그 사유를 '회원'에게 통지하고, 사전에 재화 등의 대금을 받은 경우에는 대금을 받은 날부터 3영업일 이내에 환불하거나 환불에 필요한 조치를 취합니다.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제14조 (청약철회 등)</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'회사'와 '서비스' 이용에 관한 계약을 체결한 '회원'은 수신확인의 통지를 받은 날부터 7일 이내에는 청약의 철회를 할 수 있습니다. 단, 배송 처리가 이미 된 경우에는 청약 철회가 불가능합니다.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'회원'은 재화 등의 내용이 계약내용과 다르게 이행된 때에는 당해 재화 등을 공급받은 날부터 3월 이내, 그 사실을 안 날 또는 알 수 있었던 날부터 30일 이내에 청약철회 등을 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'회원'은 환급 발생 시 '회원'이 신용카드 또는 전자화폐 등의 결제수단으로 재화 등의 대금을 지급한 때에 지체없이 당해 결제수단을 제공한 사업자로 하여금 재화 등의 대금의 청구를 정지 또는 취소하도록 요청합니다. 재화 등의 내용이 표시•광고 내용과 다르거나 계약내용과 다르게 이행되어 청약철회를 하는 경우 재화 등의 반환에 필요한 비용은 '회사'가 부담합니다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'회원'은 재화 등을 배송 받은 경우 다음 각호에 해당하는 경우에는 반품 및 교환을 할 수 없습니다.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'회원'에게 책임 있는 사유로 재화 등이 멸실 또는 훼손된 경우 (다만, 재화 등의 내용 확인을 위하여 포장 등을 훼손한 경우에는 청약철회를 할 수 있습니다.)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'회원'의 사용 또는 일부 소비에 의하여 재화 등의 가치가 현저히 감소한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시간의 경과에 의하여 재판매가 곤란할 정도로 재화 등의 가치가 현저히 감소한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같은 성능을 지닌 재화 등으로 복제가 가능한 경우 그 원본인 재화 등의 포장을 훼손한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⑤ 그 밖에 거래의 안전을 위하여 전자상거래 등에서의 소비자보호에 관한 법률 시행령 21조(청약철회 등의 제한)에서 정하는 경우</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제15조 (청약철회 등의 효과)</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본 약관 제14조에 따라 청약철회가 있은 후 '회원'으로부터 재화 등을 반환 받은 경우 3영업일 이내에 이미 지급받은 재화 등의 대금을 환불합니다. 이 경우 '회사'가 '회원'에게 재화등의 환불을 지연한 때에는 그 지연기간에 대하여 공정거래위원회가 정하여 고시하는 지연 이자율을 곱하여 산정한 지연이자를 지급합니다.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위 대금을 환불함에 있어서 '회원'이 신용카드 또는 전자화폐 등의 결제수단으로 재화등의 대금을 지급한 때에는 지체 없이 당해 결제수단을 제공한 사업자로 하여금 재화등의 대금의 청구를 정지 또는 취소하도록 요청합니다.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청약철회 등의 경우 공급받은 재화등의 반환에 필요한 비용은 '회원'이 부담합니다.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'회사'는 '회원'에게 청약철회 등을 이유로 위약금 또는 손해배상을 청구하지 않습니다. 다만 재화등의 내용이 표시•광고 내용과 다르거나 계약내용과 다르게 이행되어 청약철회 등을 하는 경우 재화등의 반환에 필요한 비용은 '회사'가 부담합니다.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'회원'이 재화 등을 제공받을 때 발송비를 부담한 경우에 '회사'은 청약철회 시 그 비용을 누가 부담하는지를 '회원'이 알기 쉽도록 명확하게 표시합니다.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제16조 (개인정보보호)</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관계 법령이 정하는 바에 따라 '회원'의 개인정보를 보호하기 위해 노력합니다. '회원'의 개인정보보호 및 사용에 대해서는 관계법령 및 '회사'가 별도로 고지하여 고객의 동의를 얻는 개인정보취급방침이 적용됩니다.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'서비스' 외에 '서비스'와 단순한 링크로 연결되어 제3자가 제공하는 서비스에 대하여는 '회사'의 개인정보취급방침이 적용되지 않으며 '회사'는 제3자의 사이트에 대하여 책임지지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제17조 (회사의 의무)</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법령과 이 약관이 금지하거나 선량한 풍속 및 기타 사회질서에 반하는 행위를 하지 않으며 이 약관이 정하는 바에 따라 지속적이고, 안정적으로 '서비스'를 운영하는 데 최선을 다하여야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lang w:eastAsia="ko-Kore-KR"/>
        </w:rPr>
      </w:pPr>
      <w:r w:rsidRPr="00A463D3">
        <w:rPr>
          <w:rFonts w:ascii="함초롬바탕" w:eastAsia="함초롬바탕" w:hAnsi="함초롬바탕" w:cs="함초롬바탕"/>
          <w:color w:val="000000" w:themeColor="text1"/>
          <w:sz w:val="20"/>
          <w:szCs w:val="20"/>
        </w:rPr>
        <w:t>2. '회사'는 '회원'이 안전하게 인터넷 서비스를 이용할 수 있도록 '회원'의 개인정보 (신용정보 포함)보호를 위한 보안 시스템을 갖추어야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'회사'는 '회원'이 원하지 않는 영리목적의 광고성 전자 우편을 발송하지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제18조 (회원의 ID 및 비밀번호에 대한 의무)</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rsidP="00A463D3">
      <w:pPr>
        <w:pStyle w:val="a3"/>
        <w:numPr>
          <w:ilvl w:val="0"/>
          <w:numId w:val="2"/>
        </w:numPr>
        <w:spacing w:after="0" w:line="227" w:lineRule="auto"/>
        <w:ind w:leftChars="0"/>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'ID' 및 비밀번호의 관리책임은 '회원'에게 있으며, '회원'이 원하는 경우에는 보안상의 이유 등으로 언제든지 변경이 가능하되, '회사'가 요청하는 경우 '회원'은 본인 인증을 하거나 '회사'가 요구하는 본인 확인 서류를 제출하여야 합니다</w:t>
      </w:r>
      <w:r w:rsidR="00A463D3" w:rsidRPr="00A463D3">
        <w:rPr>
          <w:rFonts w:ascii="함초롬바탕" w:eastAsia="함초롬바탕" w:hAnsi="함초롬바탕" w:cs="함초롬바탕"/>
          <w:color w:val="000000" w:themeColor="text1"/>
          <w:sz w:val="20"/>
          <w:szCs w:val="20"/>
        </w:rPr>
        <w:t>.</w:t>
      </w:r>
    </w:p>
    <w:p w:rsidR="00A463D3" w:rsidRPr="00A463D3" w:rsidRDefault="00A463D3" w:rsidP="00A463D3">
      <w:pPr>
        <w:pStyle w:val="a3"/>
        <w:numPr>
          <w:ilvl w:val="0"/>
          <w:numId w:val="2"/>
        </w:numPr>
        <w:spacing w:after="0" w:line="227" w:lineRule="auto"/>
        <w:ind w:leftChars="0"/>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'회원'은 자신의 ID 및 비밀번호를 제3자에게 이용하게 해서는 안됩니다. '회사'는 '회사'의 귀책사유 없이 발생한 ID 및 비밀번호 공유 또는 도용으로 인한 불이익에 대해 책임지지 않습니다. 또한, ID 및 비밀번호 공유 중에 제 3자가 '회원' 본인의 ID를 이용하여 약관 위반행위가 발생한다고 하더라도, 약관에 따라 '회원' 및 해당 ID 의 서비스 이용이 제한될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'회원'이 자신의 ID 및 비밀번호를 도난 당하거나 제3자가 사용하고 있음을 인지한 경우에는 바로 '회사'에 통보하고 '회사'의 안내가 있는 경우에는 그에 따라야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제19조 (회원의 의무)</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'회원'은 서비스 신청, 이용 과정에서 다른 사람의 정보를 이용하거나 허위의 정보를 제공해서는 안 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'회원'은 제 3자의 ID를 이용하거나 자신의 ID를 제3자에게 이용하게 하여서는 안됩니다.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'회원'은 '회원'의 정보가 변경된 경우에는 이를 '회사'에 즉시 알려야 하며, '회원'의 변경 정보를 '회사'에 알리지 않아 발생하는 불이익에 대해 '회사'는 책임을 지지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'회원'은 이 약관 기타 '회사'의 내부 규정 및 관계 법령을 준수해야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경품은 추첨일 또는 고객 고지일로부터 90일 이내에 청구하여야 합니다. 단, 경품가액이 5만원 이상인 경우 제세공과금을 사전에 납부하여야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'회원'은 이 약관에서 규정하는 사항, '서비스' 또는 각 연결 서비스별 홈페이지 상의 공지사항 및 '회사'가 정한 제반 정책이나 규정을 수시로 확인하여야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7. '회원'은 다음의 행위를 해서는 아니 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'회사'를 이용하여 구입한 재화 등의 대금, 기타 '회사' 이용에 관련하여 '회원'이 부담하는 채무를 기일에 지급하지 않는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빈번한 구매취소 및 누적 등으로 타 '회원'의 구매기회에 영향을 미친다고 판단이 되는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외설 또는 폭력적인 메시지•화상•음성 기타 선량한 풍속 및 기타 사회질서에 반하는 정보를 '서비스'에 공개 또는 게시하는 행위</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'회사'의 허락 없이 '서비스'를 이용하여 영업/광고 활동 등을 해서는 안되며, '회사'가 허락한 내용과 범위를 벗어난 영업/광고 활동을 해서도 안됩니다.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⑤ '회원'은 타인의 신용카드, 은행 계좌, 휴대폰 등을 무단으로 이용 또는 도용하여 상품 등을 구매하면 안됩니다.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⑥ '회사' 또는 타인의 명예를 손상시키거나 확인되지 않은 사실을 유포하는 행위 타인의 권리를 침해하는 행위 및 '회사'의 업무수행에 현저한 지장을 초래하는 행위</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⑦ 선정적이고 음란한 내용 기타 공공질서 및 사회상규에 반하는 내용을 게시하는 행위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제20조 (게시물의 관리)</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lastRenderedPageBreak/>
        <w:t>1. 게시물이라 함은 '회원'이 게시한 문자, 문서, 그림, 음성 또는 이들의 조합으로 이루어진 정보 등의 모든 정보를 말합니다.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'회원'의 게시물을 소중하게 생각하며, 변조, 훼손, 삭제되지 않도록 최선을 다하여 보호합니다. 다만, '회사'는 다음 각 호에 해당하는 게시물이나 자료를 사전통지 없이 삭제하거나 이동 또는 등록 거부를 할 수 있습니다.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① 다른 '회원' 또는 제3자에게 심한 모욕을 주거나 명예를 손상시키는 내용인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② '회원'이 음란물을 게재하거나 음란사이트를 링크한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③ '회사' 또는 제3자의 저작권 등 기타 지적재산권을 포함한 일체의 권리를 침해하는 내용인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④ 게시판의 성격에 부합하지 않는 게시물의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⑤ 공공질서 및 미풍양속에 위반되는 내용을 유포하거나 링크시키는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⑥ 영리를 목적으로 하는 광고성 내용인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⑦ 범죄와 결부된다고 객관적으로 인정되는 내용일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⑧ '회사'에서 규정한 게시물 원칙에 어긋나거나 게시판 성격에 부합하지 않는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⑨ '회사'나 서비스의 정상적인 운영을 방해하는 경우</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⑩ 기타 관계법령에 위배된다고 판단되는 경우</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'서비스' 내 '게시물'로 인하여 법률상 이익이 침해된 자는 관련 법령과 고객센터에서 정한 절차에 따라 당해 게시물의 게시중단 및 삭제 등을 요청할 수 있으며, '회사'는 관련 법령에 따라 필요한 조치를 취하여야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'회원'은 '서비스'를 탈퇴한 이후에는 기존에 작성한 게시물의 편집이나 삭제가 불가하므로, 탈퇴 이전에 해당 게시물에 대한 조치를 취하여야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제21조 (저작권의 귀속 및 이용제한)</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'회사'가 작성한 저작물에 대한 저작권 기타 지적재산권은 '회사'에 귀속합니다.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'회사'의 서비스를 이용함으로써 무상으로 얻은 상품에 대해 '회원'이 저작물을 작성하게 된 경우 저작권 및 기타 지적재산권은 '회사'에 귀속합니다.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'회원'은 '회사'를 이용함으로써 얻은 정보 중 '회사'에게 지적재산권이 귀속된 정보를 '회사'의 사전 승낙 없이 복제, 송신, 출판, 배포, 방송 기타 방법에 의하여 영리목적으로 이용하거나 제3자에게 이용하게 하여서는 안됩니다.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'회사'는 약정에 따라 '회원'에게 귀속된 저작권을 사용하는 경우 당해 '회원'에게 통보하여야 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제22조 (분쟁해결)</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'회원'이 제기하는 정당한 의견이나 불만을 반영하고 그 피해를 보상처리하기 위하여 피해보상 처리기구를 설치•운영합니다.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'회원'으로부터 제출되는 불만사항 및 의견은 우선적으로 그 사항을 처리합니다. 다만, 신속한 처리가 곤란한 경우에는 '회원'에게 그 사유와 처리일정을 즉시 통보해 줍니다.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'회사'와 '회원'간에 발생한 전자상거래 분쟁과 관련하여 '회원'의 피해구제신청이 있는 경우에는 공정거래위원회 또는 시ㆍ도지사가 의뢰하는 분쟁조정기관의 조정에 따를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제23조 (면책)</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'회사'는 전시, 사변, 천재지변, 국가비상사태, 해결이 곤란한 기술적 결함 기타 불가항력적 사유로 서비스를 제공할 수 없는 경우에는 책임이 면제됩니다.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'회사'는 '회원'의 귀책사유로 인한 서비스의 중지/이용장애에 대하여 책임을 지지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'회사'는 기간 통신 사업자가 전기통신서비스를 중지하거나 정상적으로 제공하지 않아 '회원'에게 손해가 발생한 경우에는 책임이 면제됩니다.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'회사'는 사전에 공지된 서비스용 설비의 보수, 교체, 정기점검, 공사 등 부득이한 사유로 서비스가 중지되거나 장애가 발생한 경우에 대해서는 책임이 면제됩니다.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'회사'는 '회원'이 서비스 내 또는 웹사이트 상에 게시 또는 전송한 정보, 자료, 사실의 신뢰도, 정확성 등 내용에 대해서는 책임을 지지 않습니다.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'회사'는 '회원' 상호간 또는 '회원'과 제3자간에 서비스를 매개로 발생한 분쟁에 대해 개입할 의무가 없으며 이로 인한 손해를 배상할 책임도 없습니다.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제24조 (재판권 및 준거법)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'회사'와 '회원'간에 발생한 전자거래 분쟁에 관한 소송은 제소 당시의 '회원'의 주소에 의하고, 주소가 없는 경우에는 거소를 관할하는 지방법원의 전속관할로 합니다. 다만, 제소 당시 '회원'의 주소 또는 거소가 분명하지 않거나 외국 거주자의 경우에는 민사소송법상의 관할법원에 제기합니다.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'회사'와 '회원'간에 제기된 전자거래 소송에는 대한민국의 실정법을 적용합니다.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부칙</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제1조 (시행일) 이 약관은 2016년 10월 10일부터 시행합니다.</w:t>
      </w:r>
    </w:p>
    <w:p w:rsidR="00F146DB" w:rsidRPr="00A463D3" w:rsidRDefault="00BD2F9E">
      <w:pPr>
        <w:spacing w:after="0" w:line="227" w:lineRule="auto"/>
        <w:rPr>
          <w:color w:val="000000" w:themeColor="text1"/>
        </w:rPr>
      </w:pPr>
      <w:r w:rsidRPr="00A463D3">
        <w:rPr>
          <w:color w:val="000000" w:themeColor="text1"/>
        </w:rPr>
        <w:br w:type="page"/>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lastRenderedPageBreak/>
        <w:t>개인정보처리방침 동의</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(주)피디젠(이하 '회사')는 개인정보보호법에 따라 이용자의 개인정보 보호 및 권익을 보호하고 개인정보와 관련한 이용자의 고충을 원활하게 처리할 수 있도록 다음과 같은 처리방침을 두고 있습니다. 회사는 개인정보처리방침을 개정하는 경우 웹사이트 공지사항(또는 개별공지)을 통하여 공지할 것입니다. 본 방침은 20</w:t>
      </w:r>
      <w:r w:rsidR="00A463D3" w:rsidRPr="00A463D3">
        <w:rPr>
          <w:rFonts w:ascii="함초롬바탕" w:eastAsia="함초롬바탕" w:hAnsi="함초롬바탕" w:cs="함초롬바탕"/>
          <w:color w:val="000000" w:themeColor="text1"/>
          <w:sz w:val="20"/>
          <w:szCs w:val="20"/>
        </w:rPr>
        <w:t>13</w:t>
      </w:r>
      <w:r w:rsidRPr="00A463D3">
        <w:rPr>
          <w:rFonts w:ascii="함초롬바탕" w:eastAsia="함초롬바탕" w:hAnsi="함초롬바탕" w:cs="함초롬바탕"/>
          <w:color w:val="000000" w:themeColor="text1"/>
          <w:sz w:val="20"/>
          <w:szCs w:val="20"/>
        </w:rPr>
        <w:t xml:space="preserve">년 </w:t>
      </w:r>
      <w:r w:rsidR="00A463D3" w:rsidRPr="00A463D3">
        <w:rPr>
          <w:rFonts w:ascii="함초롬바탕" w:eastAsia="함초롬바탕" w:hAnsi="함초롬바탕" w:cs="함초롬바탕"/>
          <w:color w:val="000000" w:themeColor="text1"/>
          <w:sz w:val="20"/>
          <w:szCs w:val="20"/>
        </w:rPr>
        <w:t>09</w:t>
      </w:r>
      <w:r w:rsidRPr="00A463D3">
        <w:rPr>
          <w:rFonts w:ascii="함초롬바탕" w:eastAsia="함초롬바탕" w:hAnsi="함초롬바탕" w:cs="함초롬바탕"/>
          <w:color w:val="000000" w:themeColor="text1"/>
          <w:sz w:val="20"/>
          <w:szCs w:val="20"/>
        </w:rPr>
        <w:t xml:space="preserve">월 </w:t>
      </w:r>
      <w:r w:rsidR="00A463D3" w:rsidRPr="00A463D3">
        <w:rPr>
          <w:rFonts w:ascii="함초롬바탕" w:eastAsia="함초롬바탕" w:hAnsi="함초롬바탕" w:cs="함초롬바탕"/>
          <w:color w:val="000000" w:themeColor="text1"/>
          <w:sz w:val="20"/>
          <w:szCs w:val="20"/>
        </w:rPr>
        <w:t>01</w:t>
      </w:r>
      <w:r w:rsidRPr="00A463D3">
        <w:rPr>
          <w:rFonts w:ascii="함초롬바탕" w:eastAsia="함초롬바탕" w:hAnsi="함초롬바탕" w:cs="함초롬바탕"/>
          <w:color w:val="000000" w:themeColor="text1"/>
          <w:sz w:val="20"/>
          <w:szCs w:val="20"/>
        </w:rPr>
        <w:t>일부터 시행됩니다.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 개인정보 수집 항목 및 수집 방법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서비스 운영을 위해 아래의 고객 개인정보를 수집하고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홈페이지 회원가입 및 관리.</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 가입의사 확인, 회원제 서비스 제공에 따른 본인 식별•인증, 회원자격 유지•관리, 서비스 부정이용 방지, 각종 고지•통지, 고충처리, 분쟁 조정을 위한 기록 보존 등을 목적으로 개인정보를 처리합니다. (수집항목: 로그인ID, 휴대전화번호, 이름, 나이, 이메일, 비밀번호)</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민원사무 처리</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민원인의 신원 확인, 민원사항 확인, 처리결과 통보 등을 목적으로 개인정보를 처리합니다. (수집항목: 이메일, 이름)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재화 또는 서비스 제공</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물품배송, 서비스 제공, 콘텐츠 제공, 맞춤 서비스 제공, 본인인증, 요금결제•정산 등을 목적으로 개인정보를 처리합니다. (수집항목: 자택주소, 전화번호, 휴대폰번호, 이동통신사, 이름, 이메일, 신용카드정보, 은행계좌정보)</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라. 마케팅 및 광고에의 활용</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신규 서비스(제품) 개발 및 맞춤 서비스 제공, 이벤트 및 광고성 정보 제공 및 참여기회 제공, 인구통계학적 특성에 따른 서비스 제공 및 광고 게재, 접속빈도 파악 또는 회원의 서비스 이용에 대한 통계 등을 목적으로 개인정보를 처리합니다. (수집항목: 거주지역, 결혼여부, 기타 설문응답 내용)</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마. 서비스의 원활한 이용</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서비스 이용과정에서 아래와 같은 정보들이 자동으로 생성되어 수집될 수 있습니다. (수집항목: 접속IP, 쿠키, 방문일시, 서비스 이용기록, 불량 이용기록)</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바. 개인정보의 수집 방법</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홈페이지 및 모바일 어플리케이션 회원가입, 행사 및 이벤트 응모, 구매 및 배송 요청, 설문</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개인정보 수집목적 및 이용목적</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고객의 개인정보를 다음의 목적을 위해 처리합니다. 처리한 개인정보는 다음의 목적 이외의 용도로는 사용되지 않으며 이용 목적이 변경될 시에는 사전동의를 구할 예정입니다.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서비스 제공에 관한 계약 이행 및 서비스 제공에 따른 이벤트 참여 및 요금정산. 콘텐츠 제공, 이벤트 참여, 구매 및 요금결제, 물품배송 또는 청구지 등 발송</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회원 관리</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회원제 서비스 이용에 따른 본인확인, 개인 식별, 불량회원의 부정 이용 방지와 비인가 사용 방지, 불만처리 등 민원처리, 고지사항 전달</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마케팅 및 광고에의 활용</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신규 서비스(제품) 개발 및 특화, 이벤트 등 광고성 정보 전달, 인구통계학적 특성에 따른 서비스 제공 및 광고 게재, 접속 빈도 파악 또는 회원의 서비스 이용에 대한 통계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3. 개인정보의 처리 및 보유 기간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법령에 따른 개인정보 보유·이용기간 또는 정보주체로부터 개인정보를 수집 시에 동의 받은 개인정보 보유, 이용기간 내에서 개인정보를 처리 및 보유합니다.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lastRenderedPageBreak/>
        <w:t>(1) 회사 내부 방침에 의한 정보보유 사유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부정이용기록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부정 이용 방지</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1년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(2) 관련법령의 의한 정보보유 사유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상법, 전자상거래 등에서의 소비자보호에 관한 법률 등 관계법령의 규정에 의하여 보존할 필요가 있는 경우 회사는 관계법령에서 정한 일정한 기간 동안 회원정보를 보관합니다. 이 경우 회사는 보관하는 정보를 그 보관의 목적으로만 이용하며 보존기간은 아래와 같습니다.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웹사이트 방문기록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통신비밀보호법</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3개월</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본인확인에 관한 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정보통신망 이용촉진 및 정보보호 등에 관한 법률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6개월</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소비자의 불만 또는 분쟁처리에 관한 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전자상거래 등에서의 소비자보호에 관한 법률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3년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라. 계약 또는 청약철회 등에 관한 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전자상거래 등에서의 소비자보호에 관한 법률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5년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마. 대금결제 및 재화 등의 공급에 관한 기록</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이유 : 전자상거래 등에서의 소비자보호에 관한 법률</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보존 기간 : 5년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4. 개인정보의 제3자 제공에 관한 사항</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고객님의 개인정보를 회사에서 제공하는 서비스 이용과 관련한 목적 외로 이용하거나 타인 또는 타기업이나 타 기관에 제공하지 않습니다. 그러나 보다 나은 서비스의 제공을 위하여 고객님의 개인정보를 협력업체 등과 공유할 필요가 있는 경우에는 제공받는 자, 제공 목적, 제공 정보 항목, 이용 및 보유 기간 등을 회원에게 고지하여 동의를 구합니다. 다만, 아래의 경우에는 관련 법령의 규정에 의하여 고객님의 동의 없이 개인정보를 제공할 수도 있사오니 이점 양지해 주시기 바랍니다.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이용자가 사전에 공개하거나 또는 제3자 제공에 동의한 경우</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관계법령의 규정에 의거하거나, 수사 목적으로 법령에 정해진 절차와 방법에 따라 수사기관의 요구가 있는 경우</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5. 개인정보처리 위탁</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서비스 향상을 위해서 고객님의 개인정보가 필요한 경우 동의 등 법률상의 요건을 구비하여 외부에 수집·취급·관리등을 위탁하여 처리할 수 있으며, 제 3자에게 제공할 수 있습니다.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개인정보의 처리와 관련하여 아래와 같이 업무를 위탁하고 있으며, 관계 법령에 따라 위탁계약 시 개인정보가 안전하게 관리될 수 있도록 필요한 사항을 규정하고 있습니다. 또한 공유하는 정보는 당해 목적을 달성하기 위하여 필요한 최소한의 정보에 국한됩니다.</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수탁자 위탁범위</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SMS발송업체, 국내 모든 택배사 물품 배송 및 청구서 등 발송</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'회사'는 위탁계약 체결시 개인정보 보호법 제25조에 따라 위탁업무 수행목적 외 개인정보 처리금지, 기술적․관리적 보호조치, 재위탁 제한, 수탁자에 대한 관리․감독, 손해배상 등 책임에 관한 사항을 계약서 등 문서에 명시하고, 수탁자가 개인정보를 안전하게 처리하는지를 감독하고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lastRenderedPageBreak/>
        <w:t>나. 위탁업무의 내용이나 수탁자가 변경될 경우에는 지체없이 본 개인정보 처리방침을 통하여 공개하도록 하겠습니다.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6. 링크사이트 에 대한 책임</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회원님께 다른 회사의 웹사이트 또는 자료에 대한 링크를 제공할 수 있습니다. 이 경우 회사는 외부사이트 및 자료에 대한 아무런 통제권이 없으므로 그로부터 제공받는 서비스나 자료의 유용성에 대해 책임질 수 없으며 보증할 수 없습니다. 회사가 포함하고 있는 링크를 클릭(click)하여 타사이트(site)의 페이지로 옮겨 갈 경우 해당 사이트의 개인정보보호정책은 회사와 무관하므로 새로 방문한 사이트의 정책을 검토해보시기 바랍니다.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7. 이용자 및 법정대리인의 권리와 그 행사방법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이용자 및 법정대리인은 언제든지 등록되어 있는 자신 또는 대리자의 개인정보를 조회하거나 수정할 수 있으며 가입 해지를 요청할 수도 있습니다</w:t>
      </w:r>
      <w:r w:rsidR="00A463D3" w:rsidRPr="00A463D3">
        <w:rPr>
          <w:rFonts w:ascii="함초롬바탕" w:eastAsia="함초롬바탕" w:hAnsi="함초롬바탕" w:cs="함초롬바탕"/>
          <w:color w:val="000000" w:themeColor="text1"/>
          <w:sz w:val="20"/>
          <w:szCs w:val="20"/>
        </w:rPr>
        <w:t>.</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이용자 혹은 대리인의 개인정보 조회, 수정을 위해서는 '개인정보변경'(또는 '회원정보수정' 등)을 가입 해지(동의철회)를 위해서는 "회원탈퇴"를 클릭하여 본인 확인 절차를 거치신 후 직접 열람, 정정 또는 탈퇴가 가능합니다.</w:t>
      </w:r>
    </w:p>
    <w:p w:rsidR="00A463D3" w:rsidRPr="00A463D3" w:rsidRDefault="00A463D3">
      <w:pPr>
        <w:spacing w:after="0" w:line="227" w:lineRule="auto"/>
        <w:rPr>
          <w:rFonts w:ascii="함초롬바탕" w:eastAsia="함초롬바탕" w:hAnsi="함초롬바탕" w:cs="함초롬바탕"/>
          <w:color w:val="000000" w:themeColor="text1"/>
          <w:sz w:val="20"/>
          <w:szCs w:val="20"/>
          <w:lang w:eastAsia="ko-Kore-KR"/>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혹은 개인정보관리책임자에게 서면 또는 전화로 연락하시면 지체없이 조치하겠습니다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라. 귀하가 개인정보의 오류에 대한 정정을 요청하신 경우에는 정정을 완료하기 전까지 당해 개인정보를 이용 또는 제공하지 않습니다. 또한 잘못된 개인정보를 제3자에게 이미 제공한 경우에는 정정 처리결과를 제3자에게 지체없이 통지하여 정정이 이루어지도록 하겠습니다.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마. 회사는 이용자의 요청에 의해 해지 또는 삭제된 개인정보는 "회사가 수집하는 개인정보의 보유 및 이용기간"에 명시된 바에 따라 처리하고 그 외의 용도로 열람 또는 이용할 수 없도록 처리하고 있습니다. </w:t>
      </w:r>
    </w:p>
    <w:p w:rsidR="00A463D3" w:rsidRPr="00A463D3" w:rsidRDefault="00A463D3">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8. 이용자 및 법정대리인의 권리와 그 행사방법</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파기절차</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회원님이 회원가입 등을 위해 입력하신 정보는 목적이 달성된 후 별도의 DB로 옮겨져(종이의 경우 별도의 서류함) 내부 방침 및 기타 관련 법령에 의한 정보보호 사유에 따라 (보유 및 이용기간 참조) 일정 기간 저장된 후 파기되어집니다. 별도 DB로 옮겨진 개인정보는 법률에 의한 경우가 아니고서는 보유되어지는 이외의 다른 목적으로 이용되지 않습니다</w:t>
      </w:r>
      <w:r w:rsidR="00A463D3" w:rsidRPr="00A463D3">
        <w:rPr>
          <w:rFonts w:ascii="함초롬바탕" w:eastAsia="함초롬바탕" w:hAnsi="함초롬바탕" w:cs="함초롬바탕"/>
          <w:color w:val="000000" w:themeColor="text1"/>
          <w:sz w:val="20"/>
          <w:szCs w:val="20"/>
        </w:rPr>
        <w:t>.</w:t>
      </w:r>
    </w:p>
    <w:p w:rsidR="00A463D3" w:rsidRPr="00A463D3" w:rsidRDefault="00A463D3">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파기방법</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종이에 출력된 개인 정보는 분쇄기로 분쇄하거나 소각을 통하여 파기하거나 전자적 파일형태로 저장된 개인정보는 기록을 재생할 수 없는 기술적 방법을 사용하여 삭제합니다.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9. 개인정보의 기술적/관리적 보호 대책</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이용자들의 개인정보를 취급함에 있어 개인정보가 분실, 도난, 누출, 변조 또는 훼손되지 않도록 안전성 확보를 위하여 다음과 같은 기술적/관리적 보호대책을 강구하고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개인정보의 암호화</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이용자의 비밀번호는 일방향 암호화하여 저장 및 관리되고 있으며, 개인정보의 확인 및 변경은 비밀번호를 알고 있는 본인에 의해서만 가능합니다. 주민등록번호, 외국인등록번호, 은행계좌번호 등의 개인정보는 안전한 암호 알고리즘으로 암호화되어 저장 및 관리되고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해킹 등에 대비한 대책</w:t>
      </w:r>
    </w:p>
    <w:p w:rsidR="00F146DB" w:rsidRPr="00A463D3" w:rsidRDefault="00BD2F9E">
      <w:pPr>
        <w:spacing w:after="0" w:line="227" w:lineRule="auto"/>
        <w:rPr>
          <w:rFonts w:ascii="함초롬바탕" w:eastAsia="함초롬바탕" w:hAnsi="함초롬바탕" w:cs="함초롬바탕"/>
          <w:color w:val="000000" w:themeColor="text1"/>
          <w:sz w:val="20"/>
          <w:szCs w:val="20"/>
          <w:lang w:eastAsia="ko-Kore-KR"/>
        </w:rPr>
      </w:pPr>
      <w:r w:rsidRPr="00A463D3">
        <w:rPr>
          <w:rFonts w:ascii="함초롬바탕" w:eastAsia="함초롬바탕" w:hAnsi="함초롬바탕" w:cs="함초롬바탕"/>
          <w:color w:val="000000" w:themeColor="text1"/>
          <w:sz w:val="20"/>
          <w:szCs w:val="20"/>
        </w:rPr>
        <w:t xml:space="preserve">회사는 해킹 등 회사 정보통신망 침입에 의해 이용자의 개인정보가 유출되는 것을 방지하기 위해 침입탐지 및 침입차단 시스템을 24시간 가동하고 있습니다. 만일의 사태에 대비하여 </w:t>
      </w:r>
      <w:r w:rsidRPr="00A463D3">
        <w:rPr>
          <w:rFonts w:ascii="함초롬바탕" w:eastAsia="함초롬바탕" w:hAnsi="함초롬바탕" w:cs="함초롬바탕"/>
          <w:color w:val="000000" w:themeColor="text1"/>
          <w:sz w:val="20"/>
          <w:szCs w:val="20"/>
        </w:rPr>
        <w:lastRenderedPageBreak/>
        <w:t>모든 침입탐지 시스템과 침입차단 시스템은 이중화로 구성하여 운영하고 있으며, 민감한 개인정보는 암호화 통신 등을 통하여 네트워크상에서 개인정보를 안전하게 전송할 수 있도록 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개인정보 취급자의 최소화 및 교육</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회사의 개인정보 취급자를 최소한으로 제한하며, 개인정보 취급자에 대한 교육 등 관리적 조치를 통해 개인정보보호의 중요성을 인식시키고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10. 개인정보 보호책임자 작성</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회사는 개인정보 처리에 관한 업무를 총괄해서 책임지고, 개인정보 처리와 관련한 정보주체의 불만처리 및 피해구제 등을 위하여 아래와 같이 개인정보 보호책임자를 지정하고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개인정보 보호책임자</w:t>
      </w:r>
    </w:p>
    <w:p w:rsidR="00BD2F9E"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성명 : </w:t>
      </w:r>
    </w:p>
    <w:p w:rsidR="00BD2F9E"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연락처 : </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이메일 : </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개인정보 보호 담당부서</w:t>
      </w:r>
    </w:p>
    <w:p w:rsidR="00F146DB" w:rsidRPr="00A463D3" w:rsidRDefault="00BD2F9E">
      <w:pPr>
        <w:spacing w:after="0" w:line="227" w:lineRule="auto"/>
        <w:rPr>
          <w:rFonts w:ascii="함초롬바탕" w:eastAsia="함초롬바탕" w:hAnsi="함초롬바탕" w:cs="함초롬바탕"/>
          <w:color w:val="000000" w:themeColor="text1"/>
          <w:sz w:val="20"/>
          <w:szCs w:val="20"/>
          <w:lang w:eastAsia="ko-KR"/>
        </w:rPr>
      </w:pPr>
      <w:r w:rsidRPr="00A463D3">
        <w:rPr>
          <w:rFonts w:ascii="함초롬바탕" w:eastAsia="함초롬바탕" w:hAnsi="함초롬바탕" w:cs="함초롬바탕"/>
          <w:color w:val="000000" w:themeColor="text1"/>
          <w:sz w:val="20"/>
          <w:szCs w:val="20"/>
        </w:rPr>
        <w:t xml:space="preserve">부서명 : </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연락처 : </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 xml:space="preserve">이메일 : </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가. 귀하는 회사의 서비스를 이용하시며 발생하는 모든 개인정보보호 관련 민원을 개인정보관리책임자 혹은 담당부서로 신고하실 수 있습니다.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나. 회사는 이용자들의 신고사항에 대해 신속하게 충분한 답변을 드릴 것입니다.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다. 기타 개인정보침해에 대한 신고나 상담이 필요하신 경우에는 아래 기관에 문의하시기 바랍니다.</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개인분쟁조정위원회 (www.1336.or.kr/1336)</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정보보호마크인증위원회 (www.eprivacy.or.kr/02-580-0533~4)</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대검찰청 인터넷범죄수사센터 (http://icic.sppo.go.kr/02-3480-3600)</w:t>
      </w: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경찰청 사이버테러대응센터 (www.ctrc.go.kr/02-392-0330)</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rFonts w:ascii="함초롬바탕" w:eastAsia="함초롬바탕" w:hAnsi="함초롬바탕" w:cs="함초롬바탕"/>
          <w:color w:val="000000" w:themeColor="text1"/>
          <w:sz w:val="20"/>
          <w:szCs w:val="20"/>
        </w:rPr>
      </w:pPr>
      <w:r w:rsidRPr="00A463D3">
        <w:rPr>
          <w:rFonts w:ascii="함초롬바탕" w:eastAsia="함초롬바탕" w:hAnsi="함초롬바탕" w:cs="함초롬바탕"/>
          <w:color w:val="000000" w:themeColor="text1"/>
          <w:sz w:val="20"/>
          <w:szCs w:val="20"/>
        </w:rPr>
        <w:t>11. 개인정보 처리방침 변경</w:t>
      </w:r>
    </w:p>
    <w:p w:rsidR="00F146DB" w:rsidRPr="00A463D3" w:rsidRDefault="00F146DB">
      <w:pPr>
        <w:spacing w:after="0" w:line="227" w:lineRule="auto"/>
        <w:rPr>
          <w:rFonts w:ascii="함초롬바탕" w:eastAsia="함초롬바탕" w:hAnsi="함초롬바탕" w:cs="함초롬바탕"/>
          <w:color w:val="000000" w:themeColor="text1"/>
          <w:sz w:val="20"/>
          <w:szCs w:val="20"/>
        </w:rPr>
      </w:pPr>
    </w:p>
    <w:p w:rsidR="00F146DB" w:rsidRPr="00A463D3" w:rsidRDefault="00BD2F9E">
      <w:pPr>
        <w:spacing w:after="0" w:line="227" w:lineRule="auto"/>
        <w:rPr>
          <w:color w:val="000000" w:themeColor="text1"/>
        </w:rPr>
      </w:pPr>
      <w:r w:rsidRPr="00A463D3">
        <w:rPr>
          <w:rFonts w:ascii="함초롬바탕" w:eastAsia="함초롬바탕" w:hAnsi="함초롬바탕" w:cs="함초롬바탕"/>
          <w:color w:val="000000" w:themeColor="text1"/>
          <w:sz w:val="20"/>
          <w:szCs w:val="20"/>
        </w:rPr>
        <w:t>이 개인정보처리방침은 시행일로부터 적용되며, 법령 및 방침에 따른 변경내용의 추가, 삭제 및 정정이 있는 경우에는 변경사항의 시행 7일 전부터 공지사항을 통하여 고지하겠습니다.</w:t>
      </w:r>
    </w:p>
    <w:sectPr w:rsidR="00F146DB" w:rsidRPr="00A463D3">
      <w:endnotePr>
        <w:numFmt w:val="decimal"/>
      </w:endnotePr>
      <w:pgSz w:w="11906" w:h="16838"/>
      <w:pgMar w:top="1134" w:right="1701" w:bottom="850" w:left="1701" w:header="0" w:footer="0" w:gutter="0"/>
      <w:pgBorders w:zOrder="back">
        <w:top w:val="nil"/>
        <w:left w:val="nil"/>
        <w:bottom w:val="nil"/>
        <w:right w:val="nil"/>
      </w:pgBorders>
      <w:cols w:space="720"/>
      <w:docGrid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함초롬바탕">
    <w:altName w:val="Batang"/>
    <w:panose1 w:val="020B0604020202020204"/>
    <w:charset w:val="81"/>
    <w:family w:val="roman"/>
    <w:notTrueType/>
    <w:pitch w:val="default"/>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AEF"/>
    <w:multiLevelType w:val="hybridMultilevel"/>
    <w:tmpl w:val="93F6DCE8"/>
    <w:lvl w:ilvl="0" w:tplc="9E9649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000000"/>
    <w:multiLevelType w:val="hybridMultilevel"/>
    <w:tmpl w:val="2D63248D"/>
    <w:lvl w:ilvl="0" w:tplc="BF501552">
      <w:start w:val="1"/>
      <w:numFmt w:val="bullet"/>
      <w:suff w:val="space"/>
      <w:lvlText w:val="-"/>
      <w:lvlJc w:val="left"/>
      <w:rPr>
        <w:rFonts w:ascii="함초롬바탕" w:eastAsia="함초롬바탕" w:hAnsi="함초롬바탕" w:cs="함초롬바탕"/>
        <w:color w:val="000000"/>
        <w:spacing w:val="0"/>
        <w:sz w:val="20"/>
        <w:szCs w:val="20"/>
      </w:rPr>
    </w:lvl>
    <w:lvl w:ilvl="1" w:tplc="6EAAD116">
      <w:start w:val="1"/>
      <w:numFmt w:val="bullet"/>
      <w:suff w:val="space"/>
      <w:lvlText w:val="-"/>
      <w:lvlJc w:val="left"/>
      <w:rPr>
        <w:rFonts w:ascii="함초롬바탕" w:eastAsia="함초롬바탕" w:hAnsi="함초롬바탕" w:cs="함초롬바탕"/>
        <w:color w:val="000000"/>
        <w:spacing w:val="0"/>
        <w:sz w:val="20"/>
        <w:szCs w:val="20"/>
      </w:rPr>
    </w:lvl>
    <w:lvl w:ilvl="2" w:tplc="BA6E7C86">
      <w:start w:val="1"/>
      <w:numFmt w:val="bullet"/>
      <w:suff w:val="space"/>
      <w:lvlText w:val="-"/>
      <w:lvlJc w:val="left"/>
      <w:rPr>
        <w:rFonts w:ascii="함초롬바탕" w:eastAsia="함초롬바탕" w:hAnsi="함초롬바탕" w:cs="함초롬바탕"/>
        <w:color w:val="000000"/>
        <w:spacing w:val="0"/>
        <w:sz w:val="20"/>
        <w:szCs w:val="20"/>
      </w:rPr>
    </w:lvl>
    <w:lvl w:ilvl="3" w:tplc="9F446096">
      <w:start w:val="1"/>
      <w:numFmt w:val="bullet"/>
      <w:suff w:val="space"/>
      <w:lvlText w:val="-"/>
      <w:lvlJc w:val="left"/>
      <w:rPr>
        <w:rFonts w:ascii="함초롬바탕" w:eastAsia="함초롬바탕" w:hAnsi="함초롬바탕" w:cs="함초롬바탕"/>
        <w:color w:val="000000"/>
        <w:spacing w:val="0"/>
        <w:sz w:val="20"/>
        <w:szCs w:val="20"/>
      </w:rPr>
    </w:lvl>
    <w:lvl w:ilvl="4" w:tplc="C7E640BC">
      <w:start w:val="1"/>
      <w:numFmt w:val="bullet"/>
      <w:suff w:val="space"/>
      <w:lvlText w:val="-"/>
      <w:lvlJc w:val="left"/>
      <w:rPr>
        <w:rFonts w:ascii="함초롬바탕" w:eastAsia="함초롬바탕" w:hAnsi="함초롬바탕" w:cs="함초롬바탕"/>
        <w:color w:val="000000"/>
        <w:spacing w:val="0"/>
        <w:sz w:val="20"/>
        <w:szCs w:val="20"/>
      </w:rPr>
    </w:lvl>
    <w:lvl w:ilvl="5" w:tplc="CC3E1A56">
      <w:start w:val="1"/>
      <w:numFmt w:val="bullet"/>
      <w:suff w:val="space"/>
      <w:lvlText w:val="-"/>
      <w:lvlJc w:val="left"/>
      <w:rPr>
        <w:rFonts w:ascii="함초롬바탕" w:eastAsia="함초롬바탕" w:hAnsi="함초롬바탕" w:cs="함초롬바탕"/>
        <w:color w:val="000000"/>
        <w:spacing w:val="0"/>
        <w:sz w:val="20"/>
        <w:szCs w:val="20"/>
      </w:rPr>
    </w:lvl>
    <w:lvl w:ilvl="6" w:tplc="D6703DE4">
      <w:start w:val="1"/>
      <w:numFmt w:val="bullet"/>
      <w:suff w:val="space"/>
      <w:lvlText w:val="-"/>
      <w:lvlJc w:val="left"/>
      <w:rPr>
        <w:rFonts w:ascii="함초롬바탕" w:eastAsia="함초롬바탕" w:hAnsi="함초롬바탕" w:cs="함초롬바탕"/>
        <w:color w:val="000000"/>
        <w:spacing w:val="0"/>
        <w:sz w:val="20"/>
        <w:szCs w:val="20"/>
      </w:rPr>
    </w:lvl>
    <w:lvl w:ilvl="7" w:tplc="C8923C4A">
      <w:start w:val="1"/>
      <w:numFmt w:val="bullet"/>
      <w:suff w:val="space"/>
      <w:lvlText w:val="-"/>
      <w:lvlJc w:val="left"/>
      <w:rPr>
        <w:rFonts w:ascii="함초롬바탕" w:eastAsia="함초롬바탕" w:hAnsi="함초롬바탕" w:cs="함초롬바탕"/>
        <w:color w:val="000000"/>
        <w:spacing w:val="0"/>
        <w:sz w:val="20"/>
        <w:szCs w:val="20"/>
      </w:rPr>
    </w:lvl>
    <w:lvl w:ilvl="8" w:tplc="53D47DCC">
      <w:start w:val="1"/>
      <w:numFmt w:val="bullet"/>
      <w:suff w:val="space"/>
      <w:lvlText w:val="-"/>
      <w:lvlJc w:val="left"/>
      <w:rPr>
        <w:rFonts w:ascii="함초롬바탕" w:eastAsia="함초롬바탕" w:hAnsi="함초롬바탕" w:cs="함초롬바탕"/>
        <w:color w:val="000000"/>
        <w:spacing w:val="0"/>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6DB"/>
    <w:rsid w:val="00A463D3"/>
    <w:rsid w:val="00BD2F9E"/>
    <w:rsid w:val="00C227BC"/>
    <w:rsid w:val="00F146DB"/>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C4878D"/>
  <w15:docId w15:val="{A9672958-F910-284D-A53E-12DCF90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ko-Kore-KR"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line="259"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28"/>
    <w:unhideWhenUsed/>
    <w:qFormat/>
  </w:style>
  <w:style w:type="paragraph" w:styleId="2">
    <w:name w:val="toc 2"/>
    <w:basedOn w:val="a"/>
    <w:next w:val="a"/>
    <w:uiPriority w:val="29"/>
    <w:unhideWhenUsed/>
    <w:qFormat/>
    <w:pPr>
      <w:ind w:left="425"/>
    </w:pPr>
  </w:style>
  <w:style w:type="paragraph" w:styleId="3">
    <w:name w:val="toc 3"/>
    <w:basedOn w:val="a"/>
    <w:next w:val="a"/>
    <w:uiPriority w:val="30"/>
    <w:unhideWhenUsed/>
    <w:qFormat/>
    <w:pPr>
      <w:ind w:left="850"/>
    </w:pPr>
  </w:style>
  <w:style w:type="paragraph" w:styleId="a3">
    <w:name w:val="List Paragraph"/>
    <w:basedOn w:val="a"/>
    <w:uiPriority w:val="34"/>
    <w:qFormat/>
    <w:rsid w:val="00A463D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2664</Words>
  <Characters>15187</Characters>
  <Application>Microsoft Office Word</Application>
  <DocSecurity>0</DocSecurity>
  <Lines>126</Lines>
  <Paragraphs>35</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joung eunyoung</dc:creator>
  <cp:lastModifiedBy>조 성훈</cp:lastModifiedBy>
  <cp:revision>2</cp:revision>
  <dcterms:created xsi:type="dcterms:W3CDTF">2020-07-28T03:18:00Z</dcterms:created>
  <dcterms:modified xsi:type="dcterms:W3CDTF">2020-07-28T03:18:00Z</dcterms:modified>
</cp:coreProperties>
</file>