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14C2" w:rsidRPr="0087007B" w:rsidRDefault="00DE2D32" w:rsidP="00BC14C2">
      <w:pPr>
        <w:jc w:val="center"/>
        <w:rPr>
          <w:rFonts w:asciiTheme="majorHAnsi" w:hAnsiTheme="majorHAnsi"/>
          <w:b/>
          <w:sz w:val="58"/>
          <w:szCs w:val="58"/>
          <w:u w:val="single"/>
        </w:rPr>
      </w:pPr>
      <w:r w:rsidRPr="0087007B">
        <w:rPr>
          <w:rFonts w:asciiTheme="majorHAnsi" w:hAnsiTheme="majorHAnsi"/>
          <w:b/>
          <w:sz w:val="58"/>
          <w:szCs w:val="58"/>
          <w:u w:val="single"/>
        </w:rPr>
        <w:t>Progetto Ingegneria del Software T</w:t>
      </w:r>
    </w:p>
    <w:p w:rsidR="0087007B" w:rsidRPr="0087007B" w:rsidRDefault="0087007B" w:rsidP="00BC14C2">
      <w:pPr>
        <w:jc w:val="center"/>
        <w:rPr>
          <w:rFonts w:asciiTheme="majorHAnsi" w:hAnsiTheme="majorHAnsi"/>
          <w:b/>
        </w:rPr>
      </w:pPr>
      <w:r>
        <w:rPr>
          <w:rFonts w:asciiTheme="majorHAnsi" w:hAnsiTheme="majorHAnsi"/>
          <w:b/>
        </w:rPr>
        <w:t>Vittorio Camisa, Marco Di Vincenzo, Luca Marzaduri</w:t>
      </w:r>
    </w:p>
    <w:p w:rsidR="00BC14C2" w:rsidRDefault="00BC14C2" w:rsidP="0087007B">
      <w:pPr>
        <w:spacing w:line="240" w:lineRule="auto"/>
        <w:jc w:val="center"/>
        <w:rPr>
          <w:rFonts w:asciiTheme="majorHAnsi" w:hAnsiTheme="majorHAnsi"/>
          <w:b/>
          <w:sz w:val="52"/>
          <w:szCs w:val="52"/>
        </w:rPr>
      </w:pPr>
      <w:r>
        <w:rPr>
          <w:rFonts w:asciiTheme="majorHAnsi" w:hAnsiTheme="majorHAnsi"/>
          <w:b/>
          <w:sz w:val="52"/>
          <w:szCs w:val="52"/>
        </w:rPr>
        <w:t>Documento dei requisiti</w:t>
      </w:r>
    </w:p>
    <w:p w:rsidR="007C0D04" w:rsidRPr="007C0D04" w:rsidRDefault="007C0D04" w:rsidP="0087007B">
      <w:pPr>
        <w:tabs>
          <w:tab w:val="left" w:pos="2666"/>
        </w:tabs>
        <w:spacing w:after="120" w:line="240" w:lineRule="auto"/>
        <w:jc w:val="both"/>
      </w:pPr>
      <w:r w:rsidRPr="007C0D04">
        <w:t>Si vuole realizzare il gioco del Risiko per 2/3/6 giocatori.</w:t>
      </w:r>
    </w:p>
    <w:p w:rsidR="007C0D04" w:rsidRPr="007C0D04" w:rsidRDefault="007C0D04" w:rsidP="0087007B">
      <w:pPr>
        <w:tabs>
          <w:tab w:val="left" w:pos="2666"/>
        </w:tabs>
        <w:spacing w:after="120" w:line="240" w:lineRule="auto"/>
        <w:jc w:val="both"/>
      </w:pPr>
      <w:r w:rsidRPr="007C0D04">
        <w:t>La mappa base del gioco,  modellata sulla mappa reale del mondo, è costituita da 6 continenti a loro volta costituiti da stati, in totale 42.</w:t>
      </w:r>
    </w:p>
    <w:p w:rsidR="007C0D04" w:rsidRPr="007C0D04" w:rsidRDefault="007C0D04" w:rsidP="0087007B">
      <w:pPr>
        <w:tabs>
          <w:tab w:val="left" w:pos="2666"/>
        </w:tabs>
        <w:spacing w:after="120" w:line="240" w:lineRule="auto"/>
        <w:jc w:val="both"/>
      </w:pPr>
      <w:r w:rsidRPr="007C0D04">
        <w:t>Gli stati possono essere considerati confinanti anche se non fisicamente adiacenti sulla mappa (esempio passaggi oceanici).</w:t>
      </w:r>
    </w:p>
    <w:p w:rsidR="007C0D04" w:rsidRDefault="007C0D04" w:rsidP="0087007B">
      <w:pPr>
        <w:tabs>
          <w:tab w:val="left" w:pos="2666"/>
        </w:tabs>
        <w:spacing w:after="0" w:line="240" w:lineRule="auto"/>
        <w:jc w:val="both"/>
      </w:pPr>
      <w:r w:rsidRPr="007C0D04">
        <w:t>Il gioco è diviso in momenti:</w:t>
      </w:r>
    </w:p>
    <w:p w:rsidR="0087007B" w:rsidRPr="007C0D04" w:rsidRDefault="0087007B" w:rsidP="0087007B">
      <w:pPr>
        <w:tabs>
          <w:tab w:val="left" w:pos="2666"/>
        </w:tabs>
        <w:spacing w:after="0" w:line="240" w:lineRule="auto"/>
        <w:jc w:val="both"/>
      </w:pPr>
    </w:p>
    <w:p w:rsidR="007C0D04" w:rsidRPr="007C0D04" w:rsidRDefault="007C0D04" w:rsidP="0087007B">
      <w:pPr>
        <w:tabs>
          <w:tab w:val="left" w:pos="2666"/>
        </w:tabs>
        <w:spacing w:after="120" w:line="240" w:lineRule="auto"/>
        <w:jc w:val="both"/>
        <w:rPr>
          <w:b/>
          <w:i/>
        </w:rPr>
      </w:pPr>
      <w:r w:rsidRPr="007C0D04">
        <w:rPr>
          <w:b/>
          <w:i/>
        </w:rPr>
        <w:t>-Momento iniziale:</w:t>
      </w:r>
    </w:p>
    <w:p w:rsidR="007C0D04" w:rsidRPr="007C0D04" w:rsidRDefault="007C0D04" w:rsidP="0087007B">
      <w:pPr>
        <w:tabs>
          <w:tab w:val="left" w:pos="2666"/>
        </w:tabs>
        <w:spacing w:after="120" w:line="240" w:lineRule="auto"/>
        <w:ind w:left="708"/>
        <w:jc w:val="both"/>
      </w:pPr>
      <w:r w:rsidRPr="007C0D04">
        <w:t>A ogni giocatore si assegna un colore identificativo e un nome univoco.</w:t>
      </w:r>
    </w:p>
    <w:p w:rsidR="007C0D04" w:rsidRPr="007C0D04" w:rsidRDefault="007C0D04" w:rsidP="0087007B">
      <w:pPr>
        <w:tabs>
          <w:tab w:val="left" w:pos="2666"/>
        </w:tabs>
        <w:spacing w:after="120" w:line="240" w:lineRule="auto"/>
        <w:ind w:left="708"/>
        <w:jc w:val="both"/>
      </w:pPr>
      <w:r w:rsidRPr="007C0D04">
        <w:t>Ogni territorio (sinonimo di stato) è assegnato a un giocatore in modo tale che la spartizione risulti equa.</w:t>
      </w:r>
    </w:p>
    <w:p w:rsidR="007C0D04" w:rsidRPr="007C0D04" w:rsidRDefault="007C0D04" w:rsidP="0087007B">
      <w:pPr>
        <w:tabs>
          <w:tab w:val="left" w:pos="2666"/>
        </w:tabs>
        <w:spacing w:after="120" w:line="240" w:lineRule="auto"/>
        <w:ind w:left="708"/>
        <w:jc w:val="both"/>
      </w:pPr>
      <w:r w:rsidRPr="007C0D04">
        <w:t>Ogni giocatore ha diritto a 63/42/21 armate iniziali (a seconda del numero di giocatori). Un’armata è posizionata obbligatoriamente su ogni stato assegnato al giocatore; le altre saranno assegnabili a piacere.</w:t>
      </w:r>
    </w:p>
    <w:p w:rsidR="007C0D04" w:rsidRPr="007C0D04" w:rsidRDefault="007C0D04" w:rsidP="0087007B">
      <w:pPr>
        <w:tabs>
          <w:tab w:val="left" w:pos="2666"/>
        </w:tabs>
        <w:spacing w:after="120" w:line="240" w:lineRule="auto"/>
        <w:ind w:left="708"/>
        <w:jc w:val="both"/>
      </w:pPr>
      <w:r w:rsidRPr="007C0D04">
        <w:t>Ad ogni giocatore è assegnato un obiettivo segreto.</w:t>
      </w:r>
    </w:p>
    <w:p w:rsidR="007C0D04" w:rsidRPr="007C0D04" w:rsidRDefault="007C0D04" w:rsidP="0087007B">
      <w:pPr>
        <w:tabs>
          <w:tab w:val="left" w:pos="2666"/>
        </w:tabs>
        <w:spacing w:after="120" w:line="240" w:lineRule="auto"/>
        <w:ind w:left="708"/>
        <w:jc w:val="both"/>
      </w:pPr>
    </w:p>
    <w:p w:rsidR="007C0D04" w:rsidRPr="007C0D04" w:rsidRDefault="007C0D04" w:rsidP="0087007B">
      <w:pPr>
        <w:tabs>
          <w:tab w:val="left" w:pos="2666"/>
        </w:tabs>
        <w:spacing w:after="120" w:line="240" w:lineRule="auto"/>
        <w:jc w:val="both"/>
      </w:pPr>
      <w:r w:rsidRPr="007C0D04">
        <w:rPr>
          <w:b/>
          <w:i/>
        </w:rPr>
        <w:t>-Momento di gioco</w:t>
      </w:r>
      <w:r w:rsidRPr="007C0D04">
        <w:rPr>
          <w:i/>
        </w:rPr>
        <w:t>, diviso in fasi</w:t>
      </w:r>
      <w:r w:rsidRPr="007C0D04">
        <w:t>:</w:t>
      </w:r>
    </w:p>
    <w:p w:rsidR="007C0D04" w:rsidRPr="007C0D04" w:rsidRDefault="007C0D04" w:rsidP="0087007B">
      <w:pPr>
        <w:tabs>
          <w:tab w:val="left" w:pos="2666"/>
        </w:tabs>
        <w:spacing w:after="120" w:line="240" w:lineRule="auto"/>
        <w:ind w:left="709"/>
        <w:jc w:val="both"/>
        <w:rPr>
          <w:b/>
          <w:i/>
        </w:rPr>
      </w:pPr>
      <w:r w:rsidRPr="007C0D04">
        <w:rPr>
          <w:b/>
        </w:rPr>
        <w:t>-</w:t>
      </w:r>
      <w:r w:rsidRPr="007C0D04">
        <w:rPr>
          <w:b/>
          <w:i/>
        </w:rPr>
        <w:t>Preturno:</w:t>
      </w:r>
    </w:p>
    <w:p w:rsidR="007C0D04" w:rsidRPr="007C0D04" w:rsidRDefault="007C0D04" w:rsidP="0087007B">
      <w:pPr>
        <w:tabs>
          <w:tab w:val="left" w:pos="2666"/>
        </w:tabs>
        <w:spacing w:after="120" w:line="240" w:lineRule="auto"/>
        <w:ind w:left="709"/>
        <w:jc w:val="both"/>
      </w:pPr>
      <w:r w:rsidRPr="007C0D04">
        <w:t xml:space="preserve">Il giocatore di turno ha diritto a tante armate di rinforzo quanti sono i territori diviso 3 (divisione intera).  </w:t>
      </w:r>
    </w:p>
    <w:p w:rsidR="007C0D04" w:rsidRPr="007C0D04" w:rsidRDefault="007C0D04" w:rsidP="0087007B">
      <w:pPr>
        <w:tabs>
          <w:tab w:val="left" w:pos="2666"/>
        </w:tabs>
        <w:spacing w:after="120" w:line="240" w:lineRule="auto"/>
        <w:ind w:left="709"/>
        <w:jc w:val="both"/>
      </w:pPr>
      <w:r w:rsidRPr="007C0D04">
        <w:t>Se il giocatore possiede un continente (cioè ogni stato del continente stesso) ha diritto ad un numero di armate supplementari (variabile a seconda del continente). Tutte le armate di rinforzo sono posizionabili a piacere sui territori posseduti.</w:t>
      </w:r>
    </w:p>
    <w:p w:rsidR="007C0D04" w:rsidRPr="007C0D04" w:rsidRDefault="007C0D04" w:rsidP="0087007B">
      <w:pPr>
        <w:tabs>
          <w:tab w:val="left" w:pos="2666"/>
        </w:tabs>
        <w:spacing w:after="120" w:line="240" w:lineRule="auto"/>
        <w:ind w:left="709"/>
        <w:jc w:val="both"/>
      </w:pPr>
    </w:p>
    <w:p w:rsidR="007C0D04" w:rsidRPr="007C0D04" w:rsidRDefault="007C0D04" w:rsidP="0087007B">
      <w:pPr>
        <w:tabs>
          <w:tab w:val="left" w:pos="2666"/>
        </w:tabs>
        <w:spacing w:after="120" w:line="240" w:lineRule="auto"/>
        <w:ind w:left="709"/>
        <w:jc w:val="both"/>
        <w:rPr>
          <w:b/>
          <w:i/>
        </w:rPr>
      </w:pPr>
      <w:r w:rsidRPr="007C0D04">
        <w:rPr>
          <w:b/>
        </w:rPr>
        <w:t>-</w:t>
      </w:r>
      <w:r w:rsidRPr="007C0D04">
        <w:rPr>
          <w:b/>
          <w:i/>
        </w:rPr>
        <w:t>Attacco:</w:t>
      </w:r>
    </w:p>
    <w:p w:rsidR="007C0D04" w:rsidRPr="007C0D04" w:rsidRDefault="007C0D04" w:rsidP="0087007B">
      <w:pPr>
        <w:tabs>
          <w:tab w:val="left" w:pos="2666"/>
        </w:tabs>
        <w:spacing w:after="120" w:line="240" w:lineRule="auto"/>
        <w:ind w:left="709"/>
        <w:jc w:val="both"/>
      </w:pPr>
      <w:r w:rsidRPr="007C0D04">
        <w:t>Il giocatore può decidere di attaccare uno stato confinante non già in suo possesso.</w:t>
      </w:r>
    </w:p>
    <w:p w:rsidR="007C0D04" w:rsidRPr="007C0D04" w:rsidRDefault="007C0D04" w:rsidP="0087007B">
      <w:pPr>
        <w:tabs>
          <w:tab w:val="left" w:pos="2666"/>
        </w:tabs>
        <w:spacing w:after="120" w:line="240" w:lineRule="auto"/>
        <w:ind w:left="709"/>
        <w:jc w:val="both"/>
      </w:pPr>
      <w:r w:rsidRPr="007C0D04">
        <w:t>L’attacco può essere effettuato con un massimo di 3 armate purché ne resti almeno un’altra nel territorio stesso.</w:t>
      </w:r>
    </w:p>
    <w:p w:rsidR="007C0D04" w:rsidRPr="007C0D04" w:rsidRDefault="007C0D04" w:rsidP="0087007B">
      <w:pPr>
        <w:tabs>
          <w:tab w:val="left" w:pos="2666"/>
        </w:tabs>
        <w:spacing w:after="120" w:line="240" w:lineRule="auto"/>
        <w:ind w:left="709"/>
        <w:jc w:val="both"/>
      </w:pPr>
      <w:r w:rsidRPr="007C0D04">
        <w:t xml:space="preserve">L’attacco può essere ripetuto a piacere finché il giocatore non specifica esplicitamente il “fine fase” oppure non ha più mosse a disposizione. </w:t>
      </w:r>
    </w:p>
    <w:p w:rsidR="007C0D04" w:rsidRPr="007C0D04" w:rsidRDefault="007C0D04" w:rsidP="0087007B">
      <w:pPr>
        <w:tabs>
          <w:tab w:val="left" w:pos="2666"/>
        </w:tabs>
        <w:spacing w:after="120" w:line="240" w:lineRule="auto"/>
        <w:ind w:left="709"/>
        <w:jc w:val="both"/>
      </w:pPr>
      <w:r w:rsidRPr="007C0D04">
        <w:t>Ad ogni armata usata per attaccare corrisponde il lancio di un dado di attacco.</w:t>
      </w:r>
    </w:p>
    <w:p w:rsidR="007C0D04" w:rsidRPr="007C0D04" w:rsidRDefault="007C0D04" w:rsidP="0087007B">
      <w:pPr>
        <w:tabs>
          <w:tab w:val="left" w:pos="2666"/>
        </w:tabs>
        <w:spacing w:after="120" w:line="240" w:lineRule="auto"/>
        <w:ind w:left="709"/>
        <w:jc w:val="both"/>
      </w:pPr>
      <w:r w:rsidRPr="007C0D04">
        <w:t>Il giocatore proprietario dello stato attaccato si difende con un numero di armate pari al minimo tra le armate in proprio possesso e quelle usate dall’attaccante.</w:t>
      </w:r>
    </w:p>
    <w:p w:rsidR="007C0D04" w:rsidRPr="007C0D04" w:rsidRDefault="007C0D04" w:rsidP="0087007B">
      <w:pPr>
        <w:tabs>
          <w:tab w:val="left" w:pos="2666"/>
        </w:tabs>
        <w:spacing w:after="120" w:line="240" w:lineRule="auto"/>
        <w:ind w:left="709"/>
        <w:jc w:val="both"/>
      </w:pPr>
      <w:r w:rsidRPr="007C0D04">
        <w:t>Ad ogni armata usata per la difesa corrisponde un lancio di un dado di difesa.</w:t>
      </w:r>
    </w:p>
    <w:p w:rsidR="007C0D04" w:rsidRPr="007C0D04" w:rsidRDefault="007C0D04" w:rsidP="0087007B">
      <w:pPr>
        <w:tabs>
          <w:tab w:val="left" w:pos="2666"/>
        </w:tabs>
        <w:spacing w:after="120" w:line="240" w:lineRule="auto"/>
        <w:ind w:left="709"/>
        <w:jc w:val="both"/>
      </w:pPr>
      <w:r w:rsidRPr="007C0D04">
        <w:t>L’esito dell’attacco è determinato dal confronto tra i risultati dei lanci presi ordinatamente (il maggiore d’attacco è  confrontato con il maggiore della difesa). In caso di parità, vince la difesa.</w:t>
      </w:r>
    </w:p>
    <w:p w:rsidR="0087007B" w:rsidRDefault="007C0D04" w:rsidP="0087007B">
      <w:pPr>
        <w:tabs>
          <w:tab w:val="left" w:pos="2666"/>
        </w:tabs>
        <w:spacing w:after="120" w:line="240" w:lineRule="auto"/>
        <w:ind w:left="709"/>
        <w:jc w:val="both"/>
      </w:pPr>
      <w:r w:rsidRPr="007C0D04">
        <w:t xml:space="preserve">Le armate perse (quelle impegnate nei confronti persi) sono rimosse dal gioco. </w:t>
      </w:r>
    </w:p>
    <w:p w:rsidR="007C0D04" w:rsidRPr="007C0D04" w:rsidRDefault="007C0D04" w:rsidP="0087007B">
      <w:pPr>
        <w:tabs>
          <w:tab w:val="left" w:pos="2666"/>
        </w:tabs>
        <w:spacing w:after="120" w:line="240" w:lineRule="auto"/>
        <w:ind w:left="709"/>
        <w:jc w:val="both"/>
        <w:rPr>
          <w:b/>
          <w:i/>
        </w:rPr>
      </w:pPr>
      <w:r w:rsidRPr="007C0D04">
        <w:rPr>
          <w:b/>
        </w:rPr>
        <w:lastRenderedPageBreak/>
        <w:t>-</w:t>
      </w:r>
      <w:r w:rsidRPr="007C0D04">
        <w:rPr>
          <w:b/>
          <w:i/>
        </w:rPr>
        <w:t>Post-turno:</w:t>
      </w:r>
    </w:p>
    <w:p w:rsidR="007C0D04" w:rsidRPr="007C0D04" w:rsidRDefault="007C0D04" w:rsidP="0087007B">
      <w:pPr>
        <w:tabs>
          <w:tab w:val="left" w:pos="2666"/>
        </w:tabs>
        <w:spacing w:after="120" w:line="240" w:lineRule="auto"/>
        <w:ind w:left="709"/>
        <w:jc w:val="both"/>
      </w:pPr>
      <w:r w:rsidRPr="007C0D04">
        <w:t>Opzionalmente, il giocatore può spostare un numero arbitrario di armate da un solo territorio in suo possesso ad un altro confinante (sempre in suo possesso).</w:t>
      </w:r>
    </w:p>
    <w:p w:rsidR="007C0D04" w:rsidRPr="007C0D04" w:rsidRDefault="007C0D04" w:rsidP="0087007B">
      <w:pPr>
        <w:tabs>
          <w:tab w:val="left" w:pos="2666"/>
        </w:tabs>
        <w:spacing w:after="120" w:line="240" w:lineRule="auto"/>
        <w:jc w:val="both"/>
      </w:pPr>
    </w:p>
    <w:p w:rsidR="007C0D04" w:rsidRPr="007C0D04" w:rsidRDefault="007C0D04" w:rsidP="0087007B">
      <w:pPr>
        <w:tabs>
          <w:tab w:val="left" w:pos="2666"/>
        </w:tabs>
        <w:spacing w:after="120" w:line="240" w:lineRule="auto"/>
        <w:jc w:val="both"/>
        <w:rPr>
          <w:b/>
          <w:i/>
        </w:rPr>
      </w:pPr>
      <w:r w:rsidRPr="007C0D04">
        <w:rPr>
          <w:b/>
        </w:rPr>
        <w:t>-</w:t>
      </w:r>
      <w:r w:rsidRPr="007C0D04">
        <w:rPr>
          <w:b/>
          <w:i/>
        </w:rPr>
        <w:t>Momento finale:</w:t>
      </w:r>
    </w:p>
    <w:p w:rsidR="007C0D04" w:rsidRPr="007C0D04" w:rsidRDefault="007C0D04" w:rsidP="0087007B">
      <w:pPr>
        <w:tabs>
          <w:tab w:val="left" w:pos="2666"/>
        </w:tabs>
        <w:spacing w:after="120" w:line="240" w:lineRule="auto"/>
        <w:jc w:val="both"/>
      </w:pPr>
      <w:r w:rsidRPr="007C0D04">
        <w:t>Il gioco termina quando un giocatore raggiunge il proprio obiettivo segreto.</w:t>
      </w:r>
    </w:p>
    <w:p w:rsidR="007C0D04" w:rsidRPr="007C0D04" w:rsidRDefault="007C0D04" w:rsidP="0087007B">
      <w:pPr>
        <w:tabs>
          <w:tab w:val="left" w:pos="2666"/>
        </w:tabs>
        <w:spacing w:after="120" w:line="240" w:lineRule="auto"/>
        <w:jc w:val="both"/>
      </w:pPr>
    </w:p>
    <w:p w:rsidR="007C0D04" w:rsidRPr="007C0D04" w:rsidRDefault="007C0D04" w:rsidP="0087007B">
      <w:pPr>
        <w:tabs>
          <w:tab w:val="left" w:pos="2666"/>
        </w:tabs>
        <w:spacing w:after="120" w:line="240" w:lineRule="auto"/>
        <w:jc w:val="both"/>
        <w:rPr>
          <w:u w:val="single"/>
        </w:rPr>
      </w:pPr>
      <w:r w:rsidRPr="007C0D04">
        <w:rPr>
          <w:i/>
          <w:u w:val="single"/>
        </w:rPr>
        <w:t>Dettagli aggiuntivi:</w:t>
      </w:r>
    </w:p>
    <w:p w:rsidR="007C0D04" w:rsidRPr="007C0D04" w:rsidRDefault="007C0D04" w:rsidP="0087007B">
      <w:pPr>
        <w:tabs>
          <w:tab w:val="left" w:pos="2666"/>
        </w:tabs>
        <w:spacing w:after="120" w:line="240" w:lineRule="auto"/>
        <w:jc w:val="both"/>
      </w:pPr>
      <w:r w:rsidRPr="007C0D04">
        <w:t>Gli obiettivi possono essere di diverso tipo (es.: conquistare un certo numero di  territori, conquistare certi continenti, sconfiggere un certo giocatore etc).</w:t>
      </w:r>
    </w:p>
    <w:p w:rsidR="00DE2D32" w:rsidRDefault="007C0D04" w:rsidP="0087007B">
      <w:pPr>
        <w:tabs>
          <w:tab w:val="left" w:pos="2666"/>
        </w:tabs>
        <w:spacing w:after="120" w:line="240" w:lineRule="auto"/>
        <w:jc w:val="both"/>
      </w:pPr>
      <w:r w:rsidRPr="007C0D04">
        <w:t>Il momento di gioco viene effettuato in sequenza dai giocatori, in maniera ciclica fino al raggiungimento della fase finale.</w:t>
      </w:r>
    </w:p>
    <w:p w:rsidR="007C0D04" w:rsidRPr="007C0D04" w:rsidRDefault="007C0D04" w:rsidP="007C0D04">
      <w:pPr>
        <w:tabs>
          <w:tab w:val="left" w:pos="2666"/>
        </w:tabs>
        <w:spacing w:after="120" w:line="240" w:lineRule="auto"/>
      </w:pPr>
    </w:p>
    <w:p w:rsidR="00281FB5" w:rsidRDefault="00281FB5" w:rsidP="00135368">
      <w:pPr>
        <w:spacing w:line="240" w:lineRule="auto"/>
        <w:jc w:val="center"/>
        <w:rPr>
          <w:rFonts w:asciiTheme="majorHAnsi" w:hAnsiTheme="majorHAnsi"/>
          <w:b/>
          <w:sz w:val="52"/>
          <w:szCs w:val="52"/>
        </w:rPr>
      </w:pPr>
    </w:p>
    <w:p w:rsidR="00281FB5" w:rsidRDefault="00F40789" w:rsidP="00135368">
      <w:pPr>
        <w:spacing w:line="240" w:lineRule="auto"/>
        <w:jc w:val="center"/>
        <w:rPr>
          <w:rFonts w:asciiTheme="majorHAnsi" w:hAnsiTheme="majorHAnsi"/>
          <w:b/>
          <w:sz w:val="52"/>
          <w:szCs w:val="52"/>
        </w:rPr>
      </w:pPr>
      <w:r w:rsidRPr="00F40789">
        <w:rPr>
          <w:rFonts w:asciiTheme="majorHAnsi" w:hAnsiTheme="majorHAnsi"/>
          <w:b/>
          <w:sz w:val="52"/>
          <w:szCs w:val="52"/>
        </w:rPr>
        <w:t>Glossario</w:t>
      </w:r>
    </w:p>
    <w:p w:rsidR="00135368" w:rsidRPr="00135368" w:rsidRDefault="00135368" w:rsidP="00135368">
      <w:pPr>
        <w:spacing w:line="240" w:lineRule="auto"/>
        <w:jc w:val="center"/>
        <w:rPr>
          <w:rFonts w:asciiTheme="majorHAnsi" w:hAnsiTheme="majorHAnsi"/>
          <w:b/>
          <w:sz w:val="28"/>
          <w:szCs w:val="28"/>
        </w:rPr>
      </w:pPr>
    </w:p>
    <w:tbl>
      <w:tblPr>
        <w:tblStyle w:val="Sfondomedio1-Color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8"/>
        <w:gridCol w:w="4918"/>
      </w:tblGrid>
      <w:tr w:rsidR="00281FB5" w:rsidTr="000B2565">
        <w:trPr>
          <w:cnfStyle w:val="100000000000"/>
          <w:trHeight w:val="335"/>
          <w:jc w:val="center"/>
        </w:trPr>
        <w:tc>
          <w:tcPr>
            <w:cnfStyle w:val="001000000000"/>
            <w:tcW w:w="4928" w:type="dxa"/>
            <w:tcBorders>
              <w:top w:val="none" w:sz="0" w:space="0" w:color="auto"/>
              <w:left w:val="none" w:sz="0" w:space="0" w:color="auto"/>
              <w:bottom w:val="none" w:sz="0" w:space="0" w:color="auto"/>
              <w:right w:val="none" w:sz="0" w:space="0" w:color="auto"/>
            </w:tcBorders>
            <w:vAlign w:val="center"/>
          </w:tcPr>
          <w:p w:rsidR="00281FB5" w:rsidRPr="002C5B1F" w:rsidRDefault="00281FB5" w:rsidP="000B2565">
            <w:pPr>
              <w:jc w:val="center"/>
              <w:rPr>
                <w:sz w:val="40"/>
                <w:szCs w:val="40"/>
              </w:rPr>
            </w:pPr>
            <w:r w:rsidRPr="002C5B1F">
              <w:rPr>
                <w:sz w:val="40"/>
                <w:szCs w:val="40"/>
              </w:rPr>
              <w:t>Termine</w:t>
            </w:r>
          </w:p>
        </w:tc>
        <w:tc>
          <w:tcPr>
            <w:tcW w:w="4918" w:type="dxa"/>
            <w:tcBorders>
              <w:top w:val="none" w:sz="0" w:space="0" w:color="auto"/>
              <w:left w:val="none" w:sz="0" w:space="0" w:color="auto"/>
              <w:bottom w:val="none" w:sz="0" w:space="0" w:color="auto"/>
              <w:right w:val="none" w:sz="0" w:space="0" w:color="auto"/>
            </w:tcBorders>
            <w:vAlign w:val="center"/>
          </w:tcPr>
          <w:p w:rsidR="00281FB5" w:rsidRPr="002C5B1F" w:rsidRDefault="00281FB5" w:rsidP="000B2565">
            <w:pPr>
              <w:jc w:val="center"/>
              <w:cnfStyle w:val="100000000000"/>
              <w:rPr>
                <w:sz w:val="40"/>
                <w:szCs w:val="40"/>
              </w:rPr>
            </w:pPr>
            <w:r w:rsidRPr="002C5B1F">
              <w:rPr>
                <w:sz w:val="40"/>
                <w:szCs w:val="40"/>
              </w:rPr>
              <w:t>Significato e caratteristiche</w:t>
            </w:r>
          </w:p>
        </w:tc>
      </w:tr>
      <w:tr w:rsidR="00281FB5" w:rsidTr="000B2565">
        <w:trPr>
          <w:cnfStyle w:val="00000010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Armata</w:t>
            </w:r>
          </w:p>
        </w:tc>
        <w:tc>
          <w:tcPr>
            <w:tcW w:w="4918" w:type="dxa"/>
            <w:tcBorders>
              <w:left w:val="none" w:sz="0" w:space="0" w:color="auto"/>
            </w:tcBorders>
            <w:vAlign w:val="center"/>
          </w:tcPr>
          <w:p w:rsidR="00281FB5" w:rsidRDefault="00281FB5" w:rsidP="000B2565">
            <w:pPr>
              <w:cnfStyle w:val="000000100000"/>
            </w:pPr>
            <w:r>
              <w:t>Unità di attacco o difesa di un giocatore. Possono essere distribuite liberamente tra gli stati posseduti dal giocatore se non assegnate in precedenza, altrimenti possono essere spostate tra due territori conquistati nel turno del giocatore stesso, a patto che almeno una sia sempre presente in ogni territorio.</w:t>
            </w:r>
          </w:p>
        </w:tc>
      </w:tr>
      <w:tr w:rsidR="00281FB5" w:rsidTr="000B2565">
        <w:trPr>
          <w:cnfStyle w:val="000000010000"/>
          <w:trHeight w:val="335"/>
          <w:jc w:val="center"/>
        </w:trPr>
        <w:tc>
          <w:tcPr>
            <w:cnfStyle w:val="001000000000"/>
            <w:tcW w:w="4928" w:type="dxa"/>
            <w:tcBorders>
              <w:right w:val="none" w:sz="0" w:space="0" w:color="auto"/>
            </w:tcBorders>
            <w:vAlign w:val="center"/>
          </w:tcPr>
          <w:p w:rsidR="00281FB5" w:rsidRDefault="00281FB5" w:rsidP="000B2565">
            <w:r w:rsidRPr="00C93242">
              <w:rPr>
                <w:sz w:val="32"/>
                <w:szCs w:val="32"/>
              </w:rPr>
              <w:t>Armata di rinforzo</w:t>
            </w:r>
          </w:p>
        </w:tc>
        <w:tc>
          <w:tcPr>
            <w:tcW w:w="4918" w:type="dxa"/>
            <w:tcBorders>
              <w:left w:val="none" w:sz="0" w:space="0" w:color="auto"/>
            </w:tcBorders>
            <w:vAlign w:val="center"/>
          </w:tcPr>
          <w:p w:rsidR="00281FB5" w:rsidRDefault="00281FB5" w:rsidP="000B2565">
            <w:pPr>
              <w:cnfStyle w:val="000000010000"/>
            </w:pPr>
            <w:r>
              <w:t>Armata assegnata a un giocatore durante la fase di “Preturno” ma non ancora assegnata a nessuno stato.</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Attacco</w:t>
            </w:r>
          </w:p>
        </w:tc>
        <w:tc>
          <w:tcPr>
            <w:tcW w:w="4918" w:type="dxa"/>
            <w:tcBorders>
              <w:left w:val="none" w:sz="0" w:space="0" w:color="auto"/>
            </w:tcBorders>
            <w:vAlign w:val="center"/>
          </w:tcPr>
          <w:p w:rsidR="00281FB5" w:rsidRDefault="00281FB5" w:rsidP="000B2565">
            <w:pPr>
              <w:pStyle w:val="Paragrafoelenco"/>
              <w:ind w:left="0"/>
              <w:cnfStyle w:val="000000100000"/>
            </w:pPr>
            <w:r>
              <w:t>Il giocatore può attaccare territori confinanti ai suoi, rispettando i vincoli numerici del regolamento di gioco.</w:t>
            </w:r>
          </w:p>
          <w:p w:rsidR="00281FB5" w:rsidRDefault="00281FB5" w:rsidP="000B2565">
            <w:pPr>
              <w:pStyle w:val="Paragrafoelenco"/>
              <w:ind w:left="0"/>
              <w:cnfStyle w:val="000000100000"/>
            </w:pPr>
            <w:r>
              <w:t>L'attacco si può effettuare più volte nella stessa fase.</w:t>
            </w:r>
          </w:p>
        </w:tc>
      </w:tr>
      <w:tr w:rsidR="00281FB5" w:rsidTr="000B2565">
        <w:trPr>
          <w:cnfStyle w:val="00000001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Con</w:t>
            </w:r>
            <w:r>
              <w:rPr>
                <w:sz w:val="32"/>
                <w:szCs w:val="32"/>
              </w:rPr>
              <w:t>fine</w:t>
            </w:r>
          </w:p>
        </w:tc>
        <w:tc>
          <w:tcPr>
            <w:tcW w:w="4918" w:type="dxa"/>
            <w:tcBorders>
              <w:left w:val="none" w:sz="0" w:space="0" w:color="auto"/>
            </w:tcBorders>
            <w:vAlign w:val="center"/>
          </w:tcPr>
          <w:p w:rsidR="00281FB5" w:rsidRDefault="00281FB5" w:rsidP="000B2565">
            <w:pPr>
              <w:cnfStyle w:val="000000010000"/>
            </w:pPr>
            <w:r>
              <w:t>Adiacenza fisica o virtuale di due territori.</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Conquista Territorio</w:t>
            </w:r>
          </w:p>
        </w:tc>
        <w:tc>
          <w:tcPr>
            <w:tcW w:w="4918" w:type="dxa"/>
            <w:tcBorders>
              <w:left w:val="none" w:sz="0" w:space="0" w:color="auto"/>
            </w:tcBorders>
            <w:vAlign w:val="center"/>
          </w:tcPr>
          <w:p w:rsidR="00281FB5" w:rsidRDefault="00281FB5" w:rsidP="000B2565">
            <w:pPr>
              <w:cnfStyle w:val="000000100000"/>
            </w:pPr>
            <w:r>
              <w:t>Conseguenza possibile della fase di attacco.</w:t>
            </w:r>
          </w:p>
        </w:tc>
      </w:tr>
      <w:tr w:rsidR="00281FB5" w:rsidTr="000B2565">
        <w:trPr>
          <w:cnfStyle w:val="00000001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Continente</w:t>
            </w:r>
          </w:p>
        </w:tc>
        <w:tc>
          <w:tcPr>
            <w:tcW w:w="4918" w:type="dxa"/>
            <w:tcBorders>
              <w:left w:val="none" w:sz="0" w:space="0" w:color="auto"/>
            </w:tcBorders>
            <w:vAlign w:val="center"/>
          </w:tcPr>
          <w:p w:rsidR="00281FB5" w:rsidRDefault="00281FB5" w:rsidP="000B2565">
            <w:pPr>
              <w:cnfStyle w:val="000000010000"/>
            </w:pPr>
            <w:r>
              <w:t>Insieme definito di stati.</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Dado</w:t>
            </w:r>
          </w:p>
        </w:tc>
        <w:tc>
          <w:tcPr>
            <w:tcW w:w="4918" w:type="dxa"/>
            <w:tcBorders>
              <w:left w:val="none" w:sz="0" w:space="0" w:color="auto"/>
            </w:tcBorders>
            <w:vAlign w:val="center"/>
          </w:tcPr>
          <w:p w:rsidR="00281FB5" w:rsidRDefault="00281FB5" w:rsidP="000B2565">
            <w:pPr>
              <w:cnfStyle w:val="000000100000"/>
            </w:pPr>
            <w:r>
              <w:t>Entità fisica a sei facce contraddistinte da un valore univoco. Range di valori ammessi: 1 - 6</w:t>
            </w:r>
          </w:p>
        </w:tc>
      </w:tr>
      <w:tr w:rsidR="00281FB5" w:rsidTr="000B2565">
        <w:trPr>
          <w:cnfStyle w:val="00000001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Fase</w:t>
            </w:r>
          </w:p>
        </w:tc>
        <w:tc>
          <w:tcPr>
            <w:tcW w:w="4918" w:type="dxa"/>
            <w:tcBorders>
              <w:left w:val="none" w:sz="0" w:space="0" w:color="auto"/>
            </w:tcBorders>
            <w:vAlign w:val="center"/>
          </w:tcPr>
          <w:p w:rsidR="00281FB5" w:rsidRDefault="00281FB5" w:rsidP="000B2565">
            <w:pPr>
              <w:cnfStyle w:val="000000010000"/>
            </w:pPr>
            <w:r>
              <w:t>Parte del momento di gioco.</w:t>
            </w:r>
          </w:p>
        </w:tc>
      </w:tr>
      <w:tr w:rsidR="00281FB5" w:rsidTr="000B2565">
        <w:trPr>
          <w:cnfStyle w:val="00000010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Giocatore</w:t>
            </w:r>
          </w:p>
        </w:tc>
        <w:tc>
          <w:tcPr>
            <w:tcW w:w="4918" w:type="dxa"/>
            <w:tcBorders>
              <w:left w:val="none" w:sz="0" w:space="0" w:color="auto"/>
            </w:tcBorders>
            <w:vAlign w:val="center"/>
          </w:tcPr>
          <w:p w:rsidR="00CC4663" w:rsidRDefault="00CC4663" w:rsidP="000B2565">
            <w:pPr>
              <w:cnfStyle w:val="000000100000"/>
            </w:pPr>
          </w:p>
          <w:p w:rsidR="00281FB5" w:rsidRDefault="00281FB5" w:rsidP="000B2565">
            <w:pPr>
              <w:cnfStyle w:val="000000100000"/>
            </w:pPr>
            <w:r>
              <w:t>Chiunque stia giocando.</w:t>
            </w:r>
          </w:p>
          <w:p w:rsidR="00281FB5" w:rsidRDefault="00281FB5" w:rsidP="000B2565">
            <w:pPr>
              <w:cnfStyle w:val="000000100000"/>
            </w:pPr>
            <w:r>
              <w:t>Numero totale tra 2/3/6.</w:t>
            </w:r>
          </w:p>
          <w:p w:rsidR="00CC4663" w:rsidRDefault="00CC4663" w:rsidP="000B2565">
            <w:pPr>
              <w:cnfStyle w:val="000000100000"/>
            </w:pPr>
          </w:p>
          <w:p w:rsidR="00281FB5" w:rsidRDefault="00281FB5" w:rsidP="000B2565">
            <w:pPr>
              <w:cnfStyle w:val="000000100000"/>
            </w:pPr>
            <w:r>
              <w:lastRenderedPageBreak/>
              <w:t>Caratterizzato da:</w:t>
            </w:r>
          </w:p>
          <w:p w:rsidR="00281FB5" w:rsidRDefault="00281FB5" w:rsidP="00281FB5">
            <w:pPr>
              <w:pStyle w:val="Paragrafoelenco"/>
              <w:numPr>
                <w:ilvl w:val="0"/>
                <w:numId w:val="1"/>
              </w:numPr>
              <w:cnfStyle w:val="000000100000"/>
            </w:pPr>
            <w:r>
              <w:t>Nome</w:t>
            </w:r>
          </w:p>
          <w:p w:rsidR="00281FB5" w:rsidRDefault="00281FB5" w:rsidP="00281FB5">
            <w:pPr>
              <w:pStyle w:val="Paragrafoelenco"/>
              <w:numPr>
                <w:ilvl w:val="0"/>
                <w:numId w:val="1"/>
              </w:numPr>
              <w:cnfStyle w:val="000000100000"/>
            </w:pPr>
            <w:r>
              <w:t>Colore</w:t>
            </w:r>
          </w:p>
          <w:p w:rsidR="00281FB5" w:rsidRDefault="00281FB5" w:rsidP="00281FB5">
            <w:pPr>
              <w:pStyle w:val="Paragrafoelenco"/>
              <w:numPr>
                <w:ilvl w:val="0"/>
                <w:numId w:val="1"/>
              </w:numPr>
              <w:cnfStyle w:val="000000100000"/>
            </w:pPr>
            <w:r>
              <w:t>Obiettivo Segreto</w:t>
            </w:r>
          </w:p>
          <w:p w:rsidR="00281FB5" w:rsidRDefault="00281FB5" w:rsidP="000B2565">
            <w:pPr>
              <w:cnfStyle w:val="000000100000"/>
            </w:pPr>
            <w:r>
              <w:t>Può:</w:t>
            </w:r>
          </w:p>
          <w:p w:rsidR="00281FB5" w:rsidRDefault="00281FB5" w:rsidP="00281FB5">
            <w:pPr>
              <w:pStyle w:val="Paragrafoelenco"/>
              <w:numPr>
                <w:ilvl w:val="0"/>
                <w:numId w:val="2"/>
              </w:numPr>
              <w:cnfStyle w:val="000000100000"/>
            </w:pPr>
            <w:r>
              <w:t>Effettuare mosse (spostare armate, attaccare)</w:t>
            </w:r>
          </w:p>
          <w:p w:rsidR="00281FB5" w:rsidRDefault="00281FB5" w:rsidP="00281FB5">
            <w:pPr>
              <w:pStyle w:val="Paragrafoelenco"/>
              <w:numPr>
                <w:ilvl w:val="0"/>
                <w:numId w:val="2"/>
              </w:numPr>
              <w:cnfStyle w:val="000000100000"/>
            </w:pPr>
            <w:r>
              <w:t>Avanzare di fase</w:t>
            </w:r>
          </w:p>
        </w:tc>
      </w:tr>
      <w:tr w:rsidR="00281FB5" w:rsidTr="000B2565">
        <w:trPr>
          <w:cnfStyle w:val="00000001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lastRenderedPageBreak/>
              <w:t xml:space="preserve">Mappa </w:t>
            </w:r>
          </w:p>
        </w:tc>
        <w:tc>
          <w:tcPr>
            <w:tcW w:w="4918" w:type="dxa"/>
            <w:tcBorders>
              <w:left w:val="none" w:sz="0" w:space="0" w:color="auto"/>
            </w:tcBorders>
            <w:vAlign w:val="center"/>
          </w:tcPr>
          <w:p w:rsidR="00281FB5" w:rsidRDefault="00281FB5" w:rsidP="000B2565">
            <w:pPr>
              <w:cnfStyle w:val="000000010000"/>
            </w:pPr>
          </w:p>
          <w:p w:rsidR="00281FB5" w:rsidRDefault="00281FB5" w:rsidP="000B2565">
            <w:pPr>
              <w:cnfStyle w:val="000000010000"/>
            </w:pPr>
            <w:r>
              <w:t xml:space="preserve">Entità fisica che contiene tutti i continenti. </w:t>
            </w:r>
          </w:p>
        </w:tc>
      </w:tr>
      <w:tr w:rsidR="00281FB5" w:rsidTr="000B2565">
        <w:trPr>
          <w:cnfStyle w:val="000000100000"/>
          <w:trHeight w:val="1582"/>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Momento</w:t>
            </w:r>
          </w:p>
        </w:tc>
        <w:tc>
          <w:tcPr>
            <w:tcW w:w="4918" w:type="dxa"/>
            <w:tcBorders>
              <w:left w:val="none" w:sz="0" w:space="0" w:color="auto"/>
            </w:tcBorders>
            <w:vAlign w:val="center"/>
          </w:tcPr>
          <w:p w:rsidR="00281FB5" w:rsidRDefault="00281FB5" w:rsidP="000B2565">
            <w:pPr>
              <w:cnfStyle w:val="000000100000"/>
            </w:pPr>
            <w:r>
              <w:t>Condizione in cui si può trovare il gioco.</w:t>
            </w:r>
          </w:p>
          <w:p w:rsidR="00281FB5" w:rsidRDefault="00281FB5" w:rsidP="000B2565">
            <w:pPr>
              <w:cnfStyle w:val="000000100000"/>
            </w:pPr>
            <w:r>
              <w:t>Esistono 3 momenti:</w:t>
            </w:r>
          </w:p>
          <w:p w:rsidR="00281FB5" w:rsidRDefault="00281FB5" w:rsidP="000B2565">
            <w:pPr>
              <w:cnfStyle w:val="000000100000"/>
            </w:pPr>
          </w:p>
          <w:p w:rsidR="00281FB5" w:rsidRPr="00B44846" w:rsidRDefault="00281FB5" w:rsidP="000B2565">
            <w:pPr>
              <w:cnfStyle w:val="000000100000"/>
              <w:rPr>
                <w:i/>
              </w:rPr>
            </w:pPr>
            <w:r>
              <w:t xml:space="preserve">- </w:t>
            </w:r>
            <w:r w:rsidRPr="00B44846">
              <w:rPr>
                <w:i/>
              </w:rPr>
              <w:t>Momento Iniziale</w:t>
            </w:r>
          </w:p>
          <w:p w:rsidR="00281FB5" w:rsidRDefault="00281FB5" w:rsidP="000B2565">
            <w:pPr>
              <w:cnfStyle w:val="000000100000"/>
            </w:pPr>
            <w:r>
              <w:t xml:space="preserve">- </w:t>
            </w:r>
            <w:r w:rsidRPr="00B44846">
              <w:rPr>
                <w:i/>
              </w:rPr>
              <w:t>Momento di gioco</w:t>
            </w:r>
          </w:p>
          <w:p w:rsidR="00281FB5" w:rsidRDefault="00281FB5" w:rsidP="000B2565">
            <w:pPr>
              <w:cnfStyle w:val="000000100000"/>
            </w:pPr>
            <w:r>
              <w:t xml:space="preserve">- </w:t>
            </w:r>
            <w:r w:rsidRPr="00B44846">
              <w:rPr>
                <w:i/>
              </w:rPr>
              <w:t>Momento Finale</w:t>
            </w:r>
          </w:p>
        </w:tc>
      </w:tr>
      <w:tr w:rsidR="00281FB5" w:rsidTr="000B2565">
        <w:trPr>
          <w:cnfStyle w:val="00000001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Momento di gioco</w:t>
            </w:r>
          </w:p>
        </w:tc>
        <w:tc>
          <w:tcPr>
            <w:tcW w:w="4918" w:type="dxa"/>
            <w:tcBorders>
              <w:left w:val="none" w:sz="0" w:space="0" w:color="auto"/>
            </w:tcBorders>
            <w:vAlign w:val="center"/>
          </w:tcPr>
          <w:p w:rsidR="00281FB5" w:rsidRDefault="00281FB5" w:rsidP="000B2565">
            <w:pPr>
              <w:cnfStyle w:val="000000010000"/>
            </w:pPr>
            <w:r>
              <w:t>Momento del gioco in cui solo un giocatore per volta ha la possibilità di svolgere azioni.</w:t>
            </w:r>
          </w:p>
          <w:p w:rsidR="00281FB5" w:rsidRDefault="00281FB5" w:rsidP="000B2565">
            <w:pPr>
              <w:cnfStyle w:val="000000010000"/>
            </w:pPr>
            <w:r>
              <w:t>E' a sua volta diviso in diverse fasi:</w:t>
            </w:r>
          </w:p>
          <w:p w:rsidR="00281FB5" w:rsidRDefault="00281FB5" w:rsidP="000B2565">
            <w:pPr>
              <w:cnfStyle w:val="000000010000"/>
            </w:pPr>
            <w:r>
              <w:t xml:space="preserve">- </w:t>
            </w:r>
            <w:r w:rsidRPr="00B44846">
              <w:rPr>
                <w:i/>
              </w:rPr>
              <w:t>Preturno</w:t>
            </w:r>
          </w:p>
          <w:p w:rsidR="00281FB5" w:rsidRDefault="00281FB5" w:rsidP="000B2565">
            <w:pPr>
              <w:cnfStyle w:val="000000010000"/>
            </w:pPr>
            <w:r>
              <w:t xml:space="preserve">- </w:t>
            </w:r>
            <w:r w:rsidRPr="00B44846">
              <w:rPr>
                <w:i/>
              </w:rPr>
              <w:t>Attacco</w:t>
            </w:r>
          </w:p>
          <w:p w:rsidR="00281FB5" w:rsidRDefault="00281FB5" w:rsidP="000B2565">
            <w:pPr>
              <w:cnfStyle w:val="000000010000"/>
            </w:pPr>
            <w:r>
              <w:t xml:space="preserve">- </w:t>
            </w:r>
            <w:r w:rsidRPr="00B44846">
              <w:rPr>
                <w:i/>
              </w:rPr>
              <w:t>Post-Turno</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Momento Finale</w:t>
            </w:r>
          </w:p>
        </w:tc>
        <w:tc>
          <w:tcPr>
            <w:tcW w:w="4918" w:type="dxa"/>
            <w:tcBorders>
              <w:left w:val="none" w:sz="0" w:space="0" w:color="auto"/>
            </w:tcBorders>
            <w:vAlign w:val="center"/>
          </w:tcPr>
          <w:p w:rsidR="00281FB5" w:rsidRDefault="00281FB5" w:rsidP="000B2565">
            <w:pPr>
              <w:cnfStyle w:val="000000100000"/>
            </w:pPr>
            <w:r>
              <w:t>Momento conclusivo che identifica la fine della partita in seguito alla vittoria di un giocatore.</w:t>
            </w:r>
          </w:p>
          <w:p w:rsidR="00281FB5" w:rsidRDefault="00281FB5" w:rsidP="000B2565">
            <w:pPr>
              <w:cnfStyle w:val="000000100000"/>
            </w:pPr>
            <w:bookmarkStart w:id="0" w:name="_GoBack"/>
            <w:bookmarkEnd w:id="0"/>
          </w:p>
        </w:tc>
      </w:tr>
      <w:tr w:rsidR="00281FB5" w:rsidTr="000B2565">
        <w:trPr>
          <w:cnfStyle w:val="00000001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Momento Iniziale</w:t>
            </w:r>
          </w:p>
        </w:tc>
        <w:tc>
          <w:tcPr>
            <w:tcW w:w="4918" w:type="dxa"/>
            <w:tcBorders>
              <w:left w:val="none" w:sz="0" w:space="0" w:color="auto"/>
            </w:tcBorders>
            <w:vAlign w:val="center"/>
          </w:tcPr>
          <w:p w:rsidR="00281FB5" w:rsidRDefault="00281FB5" w:rsidP="000B2565">
            <w:pPr>
              <w:pStyle w:val="Paragrafoelenco"/>
              <w:ind w:left="0"/>
              <w:cnfStyle w:val="000000010000"/>
            </w:pPr>
            <w:r>
              <w:t>Momento nel quale si assegnano colore, obiettivi segreti e territori ai giocatori. I nomi sono scelti in precedenza.</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Obiettivo Segreto</w:t>
            </w:r>
          </w:p>
        </w:tc>
        <w:tc>
          <w:tcPr>
            <w:tcW w:w="4918" w:type="dxa"/>
            <w:tcBorders>
              <w:left w:val="none" w:sz="0" w:space="0" w:color="auto"/>
            </w:tcBorders>
            <w:vAlign w:val="center"/>
          </w:tcPr>
          <w:p w:rsidR="00281FB5" w:rsidRDefault="00281FB5" w:rsidP="000B2565">
            <w:pPr>
              <w:cnfStyle w:val="000000100000"/>
            </w:pPr>
            <w:r>
              <w:t>Condizioni di vittoria per il giocatore.</w:t>
            </w:r>
          </w:p>
          <w:p w:rsidR="00281FB5" w:rsidRDefault="00281FB5" w:rsidP="000B2565">
            <w:pPr>
              <w:cnfStyle w:val="000000100000"/>
            </w:pPr>
            <w:r>
              <w:t>Possono essere di vario tipo: conquistare un certo numero di</w:t>
            </w:r>
            <w:r w:rsidRPr="009A5569">
              <w:t xml:space="preserve"> territ</w:t>
            </w:r>
            <w:r>
              <w:t>ori, conquistare certi continenti</w:t>
            </w:r>
            <w:r w:rsidRPr="009A5569">
              <w:t>, sconfiggere un certo giocatore etc</w:t>
            </w:r>
            <w:r>
              <w:t>.</w:t>
            </w:r>
          </w:p>
        </w:tc>
      </w:tr>
      <w:tr w:rsidR="00281FB5" w:rsidTr="000B2565">
        <w:trPr>
          <w:cnfStyle w:val="000000010000"/>
          <w:trHeight w:val="335"/>
          <w:jc w:val="center"/>
        </w:trPr>
        <w:tc>
          <w:tcPr>
            <w:cnfStyle w:val="001000000000"/>
            <w:tcW w:w="4928" w:type="dxa"/>
            <w:tcBorders>
              <w:right w:val="none" w:sz="0" w:space="0" w:color="auto"/>
            </w:tcBorders>
            <w:vAlign w:val="center"/>
          </w:tcPr>
          <w:p w:rsidR="00281FB5" w:rsidRPr="00B44846" w:rsidRDefault="00281FB5" w:rsidP="000B2565">
            <w:pPr>
              <w:rPr>
                <w:sz w:val="32"/>
                <w:szCs w:val="32"/>
              </w:rPr>
            </w:pPr>
            <w:r w:rsidRPr="00B44846">
              <w:rPr>
                <w:sz w:val="32"/>
                <w:szCs w:val="32"/>
              </w:rPr>
              <w:t>Post-Turno</w:t>
            </w:r>
          </w:p>
        </w:tc>
        <w:tc>
          <w:tcPr>
            <w:tcW w:w="4918" w:type="dxa"/>
            <w:tcBorders>
              <w:left w:val="none" w:sz="0" w:space="0" w:color="auto"/>
            </w:tcBorders>
            <w:vAlign w:val="center"/>
          </w:tcPr>
          <w:p w:rsidR="00281FB5" w:rsidRDefault="00281FB5" w:rsidP="000B2565">
            <w:pPr>
              <w:cnfStyle w:val="000000010000"/>
            </w:pPr>
            <w:r>
              <w:t>Il giocatore può spostare armate già assegnate tra due dei suoi territori, a patto che siano confinanti, una volta per fase.</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Preturno</w:t>
            </w:r>
          </w:p>
        </w:tc>
        <w:tc>
          <w:tcPr>
            <w:tcW w:w="4918" w:type="dxa"/>
            <w:tcBorders>
              <w:left w:val="none" w:sz="0" w:space="0" w:color="auto"/>
            </w:tcBorders>
            <w:vAlign w:val="center"/>
          </w:tcPr>
          <w:p w:rsidR="00281FB5" w:rsidRDefault="00281FB5" w:rsidP="000B2565">
            <w:pPr>
              <w:pStyle w:val="Paragrafoelenco"/>
              <w:ind w:left="0"/>
              <w:cnfStyle w:val="000000100000"/>
            </w:pPr>
            <w:r>
              <w:t>Vengono assegnate dal gioco alcune armate, che il giocatore deciderà se e come assegnare tra i suoi territori</w:t>
            </w:r>
          </w:p>
        </w:tc>
      </w:tr>
      <w:tr w:rsidR="00281FB5" w:rsidTr="000B2565">
        <w:trPr>
          <w:cnfStyle w:val="00000001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 xml:space="preserve">Stato </w:t>
            </w:r>
          </w:p>
        </w:tc>
        <w:tc>
          <w:tcPr>
            <w:tcW w:w="4918" w:type="dxa"/>
            <w:tcBorders>
              <w:left w:val="none" w:sz="0" w:space="0" w:color="auto"/>
            </w:tcBorders>
            <w:vAlign w:val="center"/>
          </w:tcPr>
          <w:p w:rsidR="00281FB5" w:rsidRDefault="00281FB5" w:rsidP="000B2565">
            <w:pPr>
              <w:cnfStyle w:val="000000010000"/>
            </w:pPr>
            <w:r>
              <w:t xml:space="preserve">Entità fisica che appartiene a un continente ed è assegnato a un unico giocatore per volta. </w:t>
            </w:r>
          </w:p>
          <w:p w:rsidR="00281FB5" w:rsidRDefault="00281FB5" w:rsidP="000B2565">
            <w:pPr>
              <w:cnfStyle w:val="000000010000"/>
            </w:pPr>
          </w:p>
          <w:p w:rsidR="00281FB5" w:rsidRDefault="00281FB5" w:rsidP="000B2565">
            <w:pPr>
              <w:cnfStyle w:val="000000010000"/>
            </w:pPr>
            <w:r>
              <w:t>Caratterizzato da:</w:t>
            </w:r>
          </w:p>
          <w:p w:rsidR="00281FB5" w:rsidRDefault="00281FB5" w:rsidP="00281FB5">
            <w:pPr>
              <w:pStyle w:val="Paragrafoelenco"/>
              <w:numPr>
                <w:ilvl w:val="0"/>
                <w:numId w:val="3"/>
              </w:numPr>
              <w:cnfStyle w:val="000000010000"/>
            </w:pPr>
            <w:r>
              <w:t>Nome</w:t>
            </w:r>
          </w:p>
          <w:p w:rsidR="00281FB5" w:rsidRDefault="00281FB5" w:rsidP="00281FB5">
            <w:pPr>
              <w:pStyle w:val="Paragrafoelenco"/>
              <w:numPr>
                <w:ilvl w:val="0"/>
                <w:numId w:val="3"/>
              </w:numPr>
              <w:cnfStyle w:val="000000010000"/>
            </w:pPr>
            <w:r>
              <w:t>Numero di armate presenti (almeno uno)</w:t>
            </w:r>
          </w:p>
          <w:p w:rsidR="00281FB5" w:rsidRDefault="00281FB5" w:rsidP="000B2565">
            <w:pPr>
              <w:ind w:left="360"/>
              <w:cnfStyle w:val="000000010000"/>
            </w:pPr>
          </w:p>
          <w:p w:rsidR="00281FB5" w:rsidRDefault="00281FB5" w:rsidP="000B2565">
            <w:pPr>
              <w:cnfStyle w:val="000000010000"/>
            </w:pPr>
            <w:r>
              <w:t>Può essere confinante anche con stati non adiacenti.</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Default="00281FB5" w:rsidP="000B2565">
            <w:r w:rsidRPr="007C5D4F">
              <w:rPr>
                <w:sz w:val="32"/>
                <w:szCs w:val="32"/>
              </w:rPr>
              <w:t>Territorio</w:t>
            </w:r>
          </w:p>
        </w:tc>
        <w:tc>
          <w:tcPr>
            <w:tcW w:w="4918" w:type="dxa"/>
            <w:tcBorders>
              <w:left w:val="none" w:sz="0" w:space="0" w:color="auto"/>
            </w:tcBorders>
            <w:vAlign w:val="center"/>
          </w:tcPr>
          <w:p w:rsidR="00281FB5" w:rsidRDefault="00281FB5" w:rsidP="000B2565">
            <w:pPr>
              <w:cnfStyle w:val="000000100000"/>
            </w:pPr>
            <w:r>
              <w:t>Sinonimo di “Stato”</w:t>
            </w:r>
          </w:p>
        </w:tc>
      </w:tr>
    </w:tbl>
    <w:p w:rsidR="00135368" w:rsidRDefault="00135368" w:rsidP="00E65711">
      <w:pPr>
        <w:jc w:val="center"/>
        <w:rPr>
          <w:rFonts w:asciiTheme="majorHAnsi" w:hAnsiTheme="majorHAnsi"/>
          <w:sz w:val="52"/>
          <w:szCs w:val="52"/>
          <w:u w:val="single"/>
        </w:rPr>
      </w:pPr>
    </w:p>
    <w:p w:rsidR="00F40789" w:rsidRDefault="00F40789">
      <w:pPr>
        <w:rPr>
          <w:rFonts w:asciiTheme="majorHAnsi" w:hAnsiTheme="majorHAnsi"/>
          <w:sz w:val="52"/>
          <w:szCs w:val="52"/>
          <w:u w:val="single"/>
        </w:rPr>
      </w:pPr>
      <w:r>
        <w:rPr>
          <w:rFonts w:asciiTheme="majorHAnsi" w:hAnsiTheme="majorHAnsi"/>
          <w:sz w:val="52"/>
          <w:szCs w:val="52"/>
          <w:u w:val="single"/>
        </w:rPr>
        <w:br w:type="page"/>
      </w:r>
    </w:p>
    <w:p w:rsidR="000C4555" w:rsidRDefault="00A21752" w:rsidP="003F07C7">
      <w:pPr>
        <w:jc w:val="center"/>
      </w:pPr>
      <w:r w:rsidRPr="00A21752">
        <w:rPr>
          <w:rFonts w:asciiTheme="majorHAnsi" w:hAnsiTheme="majorHAnsi"/>
          <w:b/>
          <w:sz w:val="52"/>
          <w:szCs w:val="52"/>
        </w:rPr>
        <w:lastRenderedPageBreak/>
        <w:t>Casi d'uso</w:t>
      </w:r>
      <w:r>
        <w:rPr>
          <w:rFonts w:asciiTheme="majorHAnsi" w:hAnsiTheme="majorHAnsi"/>
          <w:b/>
          <w:sz w:val="52"/>
          <w:szCs w:val="52"/>
        </w:rPr>
        <w:t xml:space="preserve"> e scenar</w:t>
      </w:r>
      <w:r w:rsidR="000C4555">
        <w:rPr>
          <w:rFonts w:asciiTheme="majorHAnsi" w:hAnsiTheme="majorHAnsi"/>
          <w:b/>
          <w:sz w:val="52"/>
          <w:szCs w:val="52"/>
        </w:rPr>
        <w:t>i</w:t>
      </w:r>
      <w:r w:rsidR="000C4555">
        <w:object w:dxaOrig="9266" w:dyaOrig="15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85pt;height:686.5pt" o:ole="">
            <v:imagedata r:id="rId8" o:title=""/>
          </v:shape>
          <o:OLEObject Type="Embed" ProgID="Visio.Drawing.11" ShapeID="_x0000_i1025" DrawAspect="Content" ObjectID="_1506867740" r:id="rId9"/>
        </w:object>
      </w:r>
    </w:p>
    <w:p w:rsidR="00C43FC6" w:rsidRDefault="00C43FC6" w:rsidP="003F07C7">
      <w:pPr>
        <w:jc w:val="center"/>
      </w:pPr>
    </w:p>
    <w:p w:rsidR="00C43FC6" w:rsidRDefault="00C43FC6" w:rsidP="003F07C7">
      <w:pPr>
        <w:jc w:val="center"/>
      </w:pPr>
    </w:p>
    <w:p w:rsidR="00C43FC6" w:rsidRPr="003F07C7" w:rsidRDefault="00C43FC6" w:rsidP="003F07C7">
      <w:pPr>
        <w:jc w:val="center"/>
        <w:rPr>
          <w:rFonts w:asciiTheme="majorHAnsi" w:hAnsiTheme="majorHAnsi"/>
          <w:b/>
          <w:sz w:val="52"/>
          <w:szCs w:val="52"/>
        </w:rPr>
      </w:pPr>
    </w:p>
    <w:tbl>
      <w:tblPr>
        <w:tblStyle w:val="Grigliatabella"/>
        <w:tblW w:w="0" w:type="auto"/>
        <w:tblLook w:val="04A0"/>
      </w:tblPr>
      <w:tblGrid>
        <w:gridCol w:w="2235"/>
        <w:gridCol w:w="7543"/>
      </w:tblGrid>
      <w:tr w:rsidR="003E3BB1" w:rsidTr="0074185E">
        <w:tc>
          <w:tcPr>
            <w:tcW w:w="2235" w:type="dxa"/>
          </w:tcPr>
          <w:p w:rsidR="003E3BB1" w:rsidRDefault="003E3BB1" w:rsidP="0074185E">
            <w:r>
              <w:t>Titolo</w:t>
            </w:r>
          </w:p>
        </w:tc>
        <w:tc>
          <w:tcPr>
            <w:tcW w:w="7543" w:type="dxa"/>
          </w:tcPr>
          <w:p w:rsidR="003E3BB1" w:rsidRDefault="003E3BB1" w:rsidP="0074185E">
            <w:r>
              <w:t>Inizio gioco</w:t>
            </w:r>
          </w:p>
        </w:tc>
      </w:tr>
      <w:tr w:rsidR="003E3BB1" w:rsidTr="0074185E">
        <w:trPr>
          <w:trHeight w:val="131"/>
        </w:trPr>
        <w:tc>
          <w:tcPr>
            <w:tcW w:w="2235" w:type="dxa"/>
          </w:tcPr>
          <w:p w:rsidR="003E3BB1" w:rsidRDefault="003E3BB1" w:rsidP="0074185E">
            <w:r>
              <w:t>Descrizione</w:t>
            </w:r>
          </w:p>
        </w:tc>
        <w:tc>
          <w:tcPr>
            <w:tcW w:w="7543" w:type="dxa"/>
          </w:tcPr>
          <w:p w:rsidR="003E3BB1" w:rsidRDefault="003E3BB1" w:rsidP="0074185E">
            <w:r>
              <w:t>Decisione dell'utente di iniziare una nuova partita</w:t>
            </w:r>
          </w:p>
        </w:tc>
      </w:tr>
      <w:tr w:rsidR="003E3BB1" w:rsidTr="0074185E">
        <w:trPr>
          <w:trHeight w:val="5819"/>
        </w:trPr>
        <w:tc>
          <w:tcPr>
            <w:tcW w:w="2235" w:type="dxa"/>
          </w:tcPr>
          <w:p w:rsidR="003E3BB1" w:rsidRDefault="003E3BB1" w:rsidP="0074185E">
            <w:r>
              <w:t>Relazioni</w:t>
            </w:r>
          </w:p>
        </w:tc>
        <w:tc>
          <w:tcPr>
            <w:tcW w:w="7543" w:type="dxa"/>
            <w:vAlign w:val="center"/>
          </w:tcPr>
          <w:p w:rsidR="003E3BB1" w:rsidRPr="003E038E" w:rsidRDefault="003E3BB1" w:rsidP="0074185E">
            <w:pPr>
              <w:jc w:val="center"/>
              <w:rPr>
                <w:u w:val="single"/>
              </w:rPr>
            </w:pPr>
            <w:r w:rsidRPr="007249A6">
              <w:rPr>
                <w:rFonts w:eastAsiaTheme="minorEastAsia"/>
                <w:lang w:eastAsia="it-IT"/>
              </w:rPr>
              <w:object w:dxaOrig="6060" w:dyaOrig="4740">
                <v:shape id="_x0000_i1026" type="#_x0000_t75" style="width:302.9pt;height:237.1pt" o:ole="">
                  <v:imagedata r:id="rId10" o:title=""/>
                </v:shape>
                <o:OLEObject Type="Embed" ProgID="PBrush" ShapeID="_x0000_i1026" DrawAspect="Content" ObjectID="_1506867741" r:id="rId11"/>
              </w:object>
            </w:r>
          </w:p>
        </w:tc>
      </w:tr>
      <w:tr w:rsidR="003E3BB1" w:rsidTr="0074185E">
        <w:tc>
          <w:tcPr>
            <w:tcW w:w="2235" w:type="dxa"/>
          </w:tcPr>
          <w:p w:rsidR="003E3BB1" w:rsidRDefault="003E3BB1" w:rsidP="0074185E">
            <w:r>
              <w:t>Attori</w:t>
            </w:r>
          </w:p>
        </w:tc>
        <w:tc>
          <w:tcPr>
            <w:tcW w:w="7543" w:type="dxa"/>
          </w:tcPr>
          <w:p w:rsidR="003E3BB1" w:rsidRPr="004B7237" w:rsidRDefault="003E3BB1" w:rsidP="0074185E">
            <w:pPr>
              <w:tabs>
                <w:tab w:val="left" w:pos="1617"/>
              </w:tabs>
              <w:rPr>
                <w:u w:val="single"/>
              </w:rPr>
            </w:pPr>
            <w:r>
              <w:t>Utente</w:t>
            </w:r>
          </w:p>
        </w:tc>
      </w:tr>
      <w:tr w:rsidR="003E3BB1" w:rsidTr="0074185E">
        <w:tc>
          <w:tcPr>
            <w:tcW w:w="2235" w:type="dxa"/>
          </w:tcPr>
          <w:p w:rsidR="003E3BB1" w:rsidRDefault="003E3BB1" w:rsidP="0074185E">
            <w:r>
              <w:t>Precondizioni</w:t>
            </w:r>
          </w:p>
        </w:tc>
        <w:tc>
          <w:tcPr>
            <w:tcW w:w="7543" w:type="dxa"/>
          </w:tcPr>
          <w:p w:rsidR="003E3BB1" w:rsidRPr="004B7237" w:rsidRDefault="003E3BB1" w:rsidP="0074185E">
            <w:pPr>
              <w:rPr>
                <w:u w:val="single"/>
              </w:rPr>
            </w:pPr>
            <w:r>
              <w:t>Non deve esistere una partita già in corso</w:t>
            </w:r>
          </w:p>
        </w:tc>
      </w:tr>
      <w:tr w:rsidR="003E3BB1" w:rsidTr="0074185E">
        <w:tc>
          <w:tcPr>
            <w:tcW w:w="2235" w:type="dxa"/>
          </w:tcPr>
          <w:p w:rsidR="003E3BB1" w:rsidRDefault="003E3BB1" w:rsidP="0074185E">
            <w:r>
              <w:t>Postcondizioni</w:t>
            </w:r>
          </w:p>
        </w:tc>
        <w:tc>
          <w:tcPr>
            <w:tcW w:w="7543" w:type="dxa"/>
          </w:tcPr>
          <w:p w:rsidR="003E3BB1" w:rsidRDefault="003E3BB1" w:rsidP="0074185E">
            <w:r>
              <w:t>E' iniziata una partita</w:t>
            </w:r>
          </w:p>
        </w:tc>
      </w:tr>
      <w:tr w:rsidR="003E3BB1" w:rsidTr="0074185E">
        <w:tc>
          <w:tcPr>
            <w:tcW w:w="2235" w:type="dxa"/>
          </w:tcPr>
          <w:p w:rsidR="003E3BB1" w:rsidRDefault="003E3BB1" w:rsidP="0074185E">
            <w:r>
              <w:t>Scenario Principale</w:t>
            </w:r>
          </w:p>
        </w:tc>
        <w:tc>
          <w:tcPr>
            <w:tcW w:w="7543" w:type="dxa"/>
          </w:tcPr>
          <w:p w:rsidR="003E3BB1" w:rsidRDefault="003E3BB1" w:rsidP="003E3BB1">
            <w:pPr>
              <w:pStyle w:val="Paragrafoelenco"/>
              <w:numPr>
                <w:ilvl w:val="0"/>
                <w:numId w:val="6"/>
              </w:numPr>
            </w:pPr>
            <w:r w:rsidRPr="004B7237">
              <w:t>L'utente</w:t>
            </w:r>
            <w:r>
              <w:t xml:space="preserve"> stabilisce il numero di giocatori (CU "Scelta numero giocatori")</w:t>
            </w:r>
          </w:p>
          <w:p w:rsidR="003E3BB1" w:rsidRPr="00F8611F" w:rsidRDefault="003E3BB1" w:rsidP="003E3BB1">
            <w:pPr>
              <w:pStyle w:val="Paragrafoelenco"/>
              <w:numPr>
                <w:ilvl w:val="0"/>
                <w:numId w:val="6"/>
              </w:numPr>
              <w:rPr>
                <w:u w:val="single"/>
              </w:rPr>
            </w:pPr>
            <w:r>
              <w:t>L'utente stabilisce i nomi dei giocatori (CU "Scelta nome")</w:t>
            </w:r>
          </w:p>
          <w:p w:rsidR="003E3BB1" w:rsidRDefault="003E3BB1" w:rsidP="003E3BB1">
            <w:pPr>
              <w:pStyle w:val="Paragrafoelenco"/>
              <w:numPr>
                <w:ilvl w:val="0"/>
                <w:numId w:val="6"/>
              </w:numPr>
            </w:pPr>
            <w:r>
              <w:t>Il sistema assegna a ciascun giocatore un colore</w:t>
            </w:r>
          </w:p>
          <w:p w:rsidR="003E3BB1" w:rsidRDefault="003E3BB1" w:rsidP="003E3BB1">
            <w:pPr>
              <w:pStyle w:val="Paragrafoelenco"/>
              <w:numPr>
                <w:ilvl w:val="0"/>
                <w:numId w:val="6"/>
              </w:numPr>
            </w:pPr>
            <w:r>
              <w:t>Il sistema assegna a ciascun giocatore un ugual numero di territori</w:t>
            </w:r>
          </w:p>
          <w:p w:rsidR="003E3BB1" w:rsidRDefault="003E3BB1" w:rsidP="003E3BB1">
            <w:pPr>
              <w:pStyle w:val="Paragrafoelenco"/>
              <w:numPr>
                <w:ilvl w:val="0"/>
                <w:numId w:val="6"/>
              </w:numPr>
            </w:pPr>
            <w:r>
              <w:t xml:space="preserve">Il sistema assegna l'obiettivo segreto  </w:t>
            </w:r>
          </w:p>
          <w:p w:rsidR="003E3BB1" w:rsidRPr="00F8611F" w:rsidRDefault="003E3BB1" w:rsidP="003E3BB1">
            <w:pPr>
              <w:pStyle w:val="Paragrafoelenco"/>
              <w:numPr>
                <w:ilvl w:val="0"/>
                <w:numId w:val="6"/>
              </w:numPr>
              <w:rPr>
                <w:u w:val="single"/>
              </w:rPr>
            </w:pPr>
            <w:r>
              <w:t xml:space="preserve">Il sistema assegna delle armate </w:t>
            </w:r>
            <w:r w:rsidRPr="004B7237">
              <w:t>iniziali</w:t>
            </w:r>
          </w:p>
          <w:p w:rsidR="003E3BB1" w:rsidRPr="004B7237" w:rsidRDefault="003E3BB1" w:rsidP="0074185E">
            <w:pPr>
              <w:rPr>
                <w:u w:val="single"/>
              </w:rPr>
            </w:pPr>
          </w:p>
        </w:tc>
      </w:tr>
      <w:tr w:rsidR="003E3BB1" w:rsidTr="0074185E">
        <w:tc>
          <w:tcPr>
            <w:tcW w:w="2235" w:type="dxa"/>
          </w:tcPr>
          <w:p w:rsidR="003E3BB1" w:rsidRDefault="003E3BB1" w:rsidP="0074185E">
            <w:r>
              <w:t>Scenari Alternativi</w:t>
            </w:r>
          </w:p>
        </w:tc>
        <w:tc>
          <w:tcPr>
            <w:tcW w:w="7543" w:type="dxa"/>
          </w:tcPr>
          <w:p w:rsidR="003E3BB1" w:rsidRDefault="003E3BB1" w:rsidP="0074185E"/>
        </w:tc>
      </w:tr>
      <w:tr w:rsidR="003E3BB1" w:rsidTr="0074185E">
        <w:tc>
          <w:tcPr>
            <w:tcW w:w="2235" w:type="dxa"/>
          </w:tcPr>
          <w:p w:rsidR="003E3BB1" w:rsidRPr="008E5E5D" w:rsidRDefault="003E3BB1" w:rsidP="0074185E">
            <w:pPr>
              <w:rPr>
                <w:u w:val="single"/>
              </w:rPr>
            </w:pPr>
            <w:r>
              <w:t>Requisiti non funzionali</w:t>
            </w:r>
          </w:p>
        </w:tc>
        <w:tc>
          <w:tcPr>
            <w:tcW w:w="7543" w:type="dxa"/>
          </w:tcPr>
          <w:p w:rsidR="003E3BB1" w:rsidRDefault="003E3BB1" w:rsidP="0074185E"/>
        </w:tc>
      </w:tr>
      <w:tr w:rsidR="003E3BB1" w:rsidTr="0074185E">
        <w:tc>
          <w:tcPr>
            <w:tcW w:w="2235" w:type="dxa"/>
          </w:tcPr>
          <w:p w:rsidR="003E3BB1" w:rsidRPr="004B7237" w:rsidRDefault="003E3BB1" w:rsidP="0074185E">
            <w:pPr>
              <w:rPr>
                <w:u w:val="single"/>
              </w:rPr>
            </w:pPr>
            <w:r>
              <w:t>Punti aperti</w:t>
            </w:r>
          </w:p>
        </w:tc>
        <w:tc>
          <w:tcPr>
            <w:tcW w:w="7543" w:type="dxa"/>
          </w:tcPr>
          <w:p w:rsidR="003E3BB1" w:rsidRDefault="003E3BB1" w:rsidP="0074185E"/>
        </w:tc>
      </w:tr>
    </w:tbl>
    <w:p w:rsidR="003E3BB1" w:rsidRDefault="003E3BB1" w:rsidP="003E3BB1"/>
    <w:p w:rsidR="003E3BB1" w:rsidRDefault="003E3BB1" w:rsidP="003E3BB1"/>
    <w:p w:rsidR="003E3BB1" w:rsidRDefault="003E3BB1" w:rsidP="003E3BB1"/>
    <w:p w:rsidR="003E3BB1" w:rsidRDefault="003E3BB1" w:rsidP="003E3BB1"/>
    <w:p w:rsidR="00C43FC6" w:rsidRDefault="00C43FC6" w:rsidP="003E3BB1"/>
    <w:p w:rsidR="00911E11" w:rsidRDefault="00911E11" w:rsidP="003E3BB1"/>
    <w:p w:rsidR="00C43FC6" w:rsidRDefault="00C43FC6" w:rsidP="003E3BB1"/>
    <w:tbl>
      <w:tblPr>
        <w:tblStyle w:val="Grigliatabella"/>
        <w:tblW w:w="0" w:type="auto"/>
        <w:tblLook w:val="04A0"/>
      </w:tblPr>
      <w:tblGrid>
        <w:gridCol w:w="2235"/>
        <w:gridCol w:w="7543"/>
      </w:tblGrid>
      <w:tr w:rsidR="003E3BB1" w:rsidTr="0074185E">
        <w:tc>
          <w:tcPr>
            <w:tcW w:w="2235" w:type="dxa"/>
          </w:tcPr>
          <w:p w:rsidR="003E3BB1" w:rsidRDefault="003E3BB1" w:rsidP="0074185E">
            <w:r>
              <w:t>Titolo</w:t>
            </w:r>
          </w:p>
        </w:tc>
        <w:tc>
          <w:tcPr>
            <w:tcW w:w="7543" w:type="dxa"/>
          </w:tcPr>
          <w:p w:rsidR="003E3BB1" w:rsidRDefault="003E3BB1" w:rsidP="0074185E">
            <w:r>
              <w:t>Selezione Territori Attacco</w:t>
            </w:r>
          </w:p>
        </w:tc>
      </w:tr>
      <w:tr w:rsidR="003E3BB1" w:rsidTr="0074185E">
        <w:tc>
          <w:tcPr>
            <w:tcW w:w="2235" w:type="dxa"/>
          </w:tcPr>
          <w:p w:rsidR="003E3BB1" w:rsidRDefault="003E3BB1" w:rsidP="0074185E">
            <w:r>
              <w:t>Descrizione</w:t>
            </w:r>
          </w:p>
        </w:tc>
        <w:tc>
          <w:tcPr>
            <w:tcW w:w="7543" w:type="dxa"/>
          </w:tcPr>
          <w:p w:rsidR="003E3BB1" w:rsidRDefault="003E3BB1" w:rsidP="0074185E">
            <w:r>
              <w:t xml:space="preserve">Viene effettuata la selezione di due stati: la sorgente e la destinazione dell'attacco </w:t>
            </w:r>
          </w:p>
        </w:tc>
      </w:tr>
      <w:tr w:rsidR="003E3BB1" w:rsidTr="0074185E">
        <w:tc>
          <w:tcPr>
            <w:tcW w:w="2235" w:type="dxa"/>
          </w:tcPr>
          <w:p w:rsidR="003E3BB1" w:rsidRDefault="003E3BB1" w:rsidP="0074185E">
            <w:r>
              <w:t>Relazioni</w:t>
            </w:r>
          </w:p>
        </w:tc>
        <w:tc>
          <w:tcPr>
            <w:tcW w:w="7543" w:type="dxa"/>
          </w:tcPr>
          <w:p w:rsidR="003E3BB1" w:rsidRDefault="003E3BB1" w:rsidP="0074185E">
            <w:r w:rsidRPr="007249A6">
              <w:rPr>
                <w:rFonts w:eastAsiaTheme="minorEastAsia"/>
                <w:lang w:eastAsia="it-IT"/>
              </w:rPr>
              <w:object w:dxaOrig="4466" w:dyaOrig="882">
                <v:shape id="_x0000_i1027" type="#_x0000_t75" style="width:223.45pt;height:43.45pt" o:ole="">
                  <v:imagedata r:id="rId12" o:title=""/>
                </v:shape>
                <o:OLEObject Type="Embed" ProgID="Visio.Drawing.11" ShapeID="_x0000_i1027" DrawAspect="Content" ObjectID="_1506867742" r:id="rId13"/>
              </w:object>
            </w:r>
          </w:p>
        </w:tc>
      </w:tr>
      <w:tr w:rsidR="003E3BB1" w:rsidTr="0074185E">
        <w:tc>
          <w:tcPr>
            <w:tcW w:w="2235" w:type="dxa"/>
          </w:tcPr>
          <w:p w:rsidR="003E3BB1" w:rsidRDefault="003E3BB1" w:rsidP="0074185E">
            <w:r>
              <w:t>Attori</w:t>
            </w:r>
          </w:p>
        </w:tc>
        <w:tc>
          <w:tcPr>
            <w:tcW w:w="7543" w:type="dxa"/>
          </w:tcPr>
          <w:p w:rsidR="003E3BB1" w:rsidRDefault="003E3BB1" w:rsidP="0074185E">
            <w:r>
              <w:t>Giocatore</w:t>
            </w:r>
          </w:p>
        </w:tc>
      </w:tr>
      <w:tr w:rsidR="003E3BB1" w:rsidTr="0074185E">
        <w:tc>
          <w:tcPr>
            <w:tcW w:w="2235" w:type="dxa"/>
          </w:tcPr>
          <w:p w:rsidR="003E3BB1" w:rsidRDefault="003E3BB1" w:rsidP="0074185E">
            <w:r>
              <w:t>Precondizioni</w:t>
            </w:r>
          </w:p>
        </w:tc>
        <w:tc>
          <w:tcPr>
            <w:tcW w:w="7543" w:type="dxa"/>
          </w:tcPr>
          <w:p w:rsidR="003E3BB1" w:rsidRDefault="003E3BB1" w:rsidP="0074185E">
            <w:r>
              <w:t>- Esiste una partita in corso</w:t>
            </w:r>
          </w:p>
          <w:p w:rsidR="003E3BB1" w:rsidRDefault="003E3BB1" w:rsidP="0074185E">
            <w:r>
              <w:t>- E' il turno del giocatore</w:t>
            </w:r>
          </w:p>
          <w:p w:rsidR="003E3BB1" w:rsidRDefault="003E3BB1" w:rsidP="0074185E">
            <w:r>
              <w:t>- E' la fase di attacco del giocatore</w:t>
            </w:r>
          </w:p>
          <w:p w:rsidR="003E3BB1" w:rsidRPr="00F8611F" w:rsidRDefault="003E3BB1" w:rsidP="0074185E">
            <w:pPr>
              <w:rPr>
                <w:u w:val="single"/>
              </w:rPr>
            </w:pPr>
            <w:r>
              <w:t>- Il giocatore possiede un territorio da cui attaccare (2+ armate e confinante con stato nemico)</w:t>
            </w:r>
          </w:p>
        </w:tc>
      </w:tr>
      <w:tr w:rsidR="003E3BB1" w:rsidTr="0074185E">
        <w:tc>
          <w:tcPr>
            <w:tcW w:w="2235" w:type="dxa"/>
          </w:tcPr>
          <w:p w:rsidR="003E3BB1" w:rsidRDefault="003E3BB1" w:rsidP="0074185E">
            <w:r>
              <w:t>Postcondizioni</w:t>
            </w:r>
          </w:p>
        </w:tc>
        <w:tc>
          <w:tcPr>
            <w:tcW w:w="7543" w:type="dxa"/>
          </w:tcPr>
          <w:p w:rsidR="003E3BB1" w:rsidRDefault="003E3BB1" w:rsidP="0074185E"/>
        </w:tc>
      </w:tr>
      <w:tr w:rsidR="003E3BB1" w:rsidTr="0074185E">
        <w:tc>
          <w:tcPr>
            <w:tcW w:w="2235" w:type="dxa"/>
          </w:tcPr>
          <w:p w:rsidR="003E3BB1" w:rsidRDefault="003E3BB1" w:rsidP="0074185E">
            <w:r>
              <w:t>Scenario Principale</w:t>
            </w:r>
          </w:p>
          <w:p w:rsidR="003E3BB1" w:rsidRDefault="003E3BB1" w:rsidP="0074185E"/>
          <w:p w:rsidR="003E3BB1" w:rsidRPr="003923AA" w:rsidRDefault="003E3BB1" w:rsidP="0074185E"/>
        </w:tc>
        <w:tc>
          <w:tcPr>
            <w:tcW w:w="7543" w:type="dxa"/>
          </w:tcPr>
          <w:p w:rsidR="003E3BB1" w:rsidRDefault="003E3BB1" w:rsidP="003E3BB1">
            <w:pPr>
              <w:pStyle w:val="Paragrafoelenco"/>
              <w:numPr>
                <w:ilvl w:val="0"/>
                <w:numId w:val="7"/>
              </w:numPr>
            </w:pPr>
            <w:r>
              <w:t>Il giocatore seleziona uno stato in suo possesso</w:t>
            </w:r>
          </w:p>
          <w:p w:rsidR="003E3BB1" w:rsidRDefault="003E3BB1" w:rsidP="003E3BB1">
            <w:pPr>
              <w:pStyle w:val="Paragrafoelenco"/>
              <w:numPr>
                <w:ilvl w:val="0"/>
                <w:numId w:val="7"/>
              </w:numPr>
            </w:pPr>
            <w:r>
              <w:t>Il giocatore seleziona uno stato avversario confinante con quello scelto al punto 1 o uno suo stato con più di 2 armate</w:t>
            </w:r>
          </w:p>
          <w:p w:rsidR="003E3BB1" w:rsidRPr="00BE2C54" w:rsidRDefault="003E3BB1" w:rsidP="0074185E">
            <w:pPr>
              <w:pStyle w:val="Paragrafoelenco"/>
              <w:ind w:left="0" w:right="57"/>
              <w:rPr>
                <w:u w:val="single"/>
              </w:rPr>
            </w:pPr>
            <w:r>
              <w:t>3.</w:t>
            </w:r>
            <w:r w:rsidRPr="004F5570">
              <w:t xml:space="preserve">  </w:t>
            </w:r>
            <w:r>
              <w:t xml:space="preserve">  La selezione diventa effettiva</w:t>
            </w:r>
          </w:p>
        </w:tc>
      </w:tr>
      <w:tr w:rsidR="003E3BB1" w:rsidTr="0074185E">
        <w:tc>
          <w:tcPr>
            <w:tcW w:w="2235" w:type="dxa"/>
          </w:tcPr>
          <w:p w:rsidR="003E3BB1" w:rsidRDefault="003E3BB1" w:rsidP="0074185E">
            <w:r>
              <w:t>Scenari Alternativi</w:t>
            </w:r>
          </w:p>
        </w:tc>
        <w:tc>
          <w:tcPr>
            <w:tcW w:w="7543" w:type="dxa"/>
          </w:tcPr>
          <w:p w:rsidR="003E3BB1" w:rsidRDefault="003E3BB1" w:rsidP="0074185E">
            <w:pPr>
              <w:pStyle w:val="Paragrafoelenco"/>
              <w:ind w:left="0"/>
            </w:pPr>
            <w:r>
              <w:t>1.a Se il giocatore non ha almeno due armate nello stato selezionato</w:t>
            </w:r>
          </w:p>
          <w:p w:rsidR="003E3BB1" w:rsidRDefault="003E3BB1" w:rsidP="0074185E">
            <w:pPr>
              <w:pStyle w:val="Paragrafoelenco"/>
              <w:ind w:left="0"/>
              <w:rPr>
                <w:u w:val="single"/>
              </w:rPr>
            </w:pPr>
            <w:r>
              <w:t xml:space="preserve">       1.a.1 </w:t>
            </w:r>
            <w:r w:rsidRPr="008350D6">
              <w:t>Si</w:t>
            </w:r>
            <w:r>
              <w:t xml:space="preserve"> torna al passo 1</w:t>
            </w:r>
          </w:p>
          <w:p w:rsidR="003E3BB1" w:rsidRDefault="003E3BB1" w:rsidP="0074185E">
            <w:pPr>
              <w:pStyle w:val="Paragrafoelenco"/>
              <w:ind w:left="0"/>
            </w:pPr>
            <w:r>
              <w:t>2.a Se lo stato selezionato è uno stato avversario ma non confinante</w:t>
            </w:r>
          </w:p>
          <w:p w:rsidR="003E3BB1" w:rsidRDefault="003E3BB1" w:rsidP="0074185E">
            <w:pPr>
              <w:pStyle w:val="Paragrafoelenco"/>
              <w:ind w:left="0"/>
            </w:pPr>
            <w:r>
              <w:t xml:space="preserve">         2.a.1 Si torna al passo 2</w:t>
            </w:r>
          </w:p>
          <w:p w:rsidR="003E3BB1" w:rsidRDefault="003E3BB1" w:rsidP="0074185E">
            <w:pPr>
              <w:pStyle w:val="Paragrafoelenco"/>
              <w:ind w:left="0"/>
            </w:pPr>
            <w:r>
              <w:t xml:space="preserve">2.b Se lo stato selezionato è di proprietà del giocatore ma ha solo 1 armata </w:t>
            </w:r>
          </w:p>
          <w:p w:rsidR="003E3BB1" w:rsidRPr="000C65B6" w:rsidRDefault="003E3BB1" w:rsidP="0074185E">
            <w:pPr>
              <w:pStyle w:val="Paragrafoelenco"/>
              <w:ind w:left="0"/>
            </w:pPr>
            <w:r>
              <w:t xml:space="preserve">       2.b.1 Si torna al passo 2</w:t>
            </w:r>
          </w:p>
        </w:tc>
      </w:tr>
      <w:tr w:rsidR="003E3BB1" w:rsidTr="0074185E">
        <w:tc>
          <w:tcPr>
            <w:tcW w:w="2235" w:type="dxa"/>
          </w:tcPr>
          <w:p w:rsidR="003E3BB1" w:rsidRPr="008E5E5D" w:rsidRDefault="003E3BB1" w:rsidP="0074185E">
            <w:pPr>
              <w:rPr>
                <w:u w:val="single"/>
              </w:rPr>
            </w:pPr>
            <w:r>
              <w:t>Requisiti non funzionali</w:t>
            </w:r>
          </w:p>
        </w:tc>
        <w:tc>
          <w:tcPr>
            <w:tcW w:w="7543" w:type="dxa"/>
          </w:tcPr>
          <w:p w:rsidR="003E3BB1" w:rsidRDefault="003E3BB1" w:rsidP="0074185E"/>
        </w:tc>
      </w:tr>
      <w:tr w:rsidR="003E3BB1" w:rsidRPr="004B735C" w:rsidTr="0074185E">
        <w:tc>
          <w:tcPr>
            <w:tcW w:w="2235" w:type="dxa"/>
          </w:tcPr>
          <w:p w:rsidR="003E3BB1" w:rsidRPr="00CF4358" w:rsidRDefault="003E3BB1" w:rsidP="0074185E">
            <w:r w:rsidRPr="00CF4358">
              <w:t>Punti aperti</w:t>
            </w:r>
          </w:p>
        </w:tc>
        <w:tc>
          <w:tcPr>
            <w:tcW w:w="7543" w:type="dxa"/>
          </w:tcPr>
          <w:p w:rsidR="003E3BB1" w:rsidRPr="00CF4358" w:rsidRDefault="003E3BB1" w:rsidP="0074185E"/>
        </w:tc>
      </w:tr>
    </w:tbl>
    <w:p w:rsidR="003E3BB1" w:rsidRDefault="003E3BB1" w:rsidP="003E3BB1"/>
    <w:p w:rsidR="003E3BB1" w:rsidRDefault="003E3BB1" w:rsidP="003E3BB1"/>
    <w:tbl>
      <w:tblPr>
        <w:tblStyle w:val="Grigliatabella"/>
        <w:tblpPr w:leftFromText="141" w:rightFromText="141" w:vertAnchor="text" w:horzAnchor="margin" w:tblpY="-89"/>
        <w:tblW w:w="0" w:type="auto"/>
        <w:tblLook w:val="04A0"/>
      </w:tblPr>
      <w:tblGrid>
        <w:gridCol w:w="2235"/>
        <w:gridCol w:w="7543"/>
      </w:tblGrid>
      <w:tr w:rsidR="003E3BB1" w:rsidTr="003E3BB1">
        <w:tc>
          <w:tcPr>
            <w:tcW w:w="2235" w:type="dxa"/>
          </w:tcPr>
          <w:p w:rsidR="003E3BB1" w:rsidRDefault="003E3BB1" w:rsidP="003E3BB1">
            <w:r>
              <w:t>Titolo</w:t>
            </w:r>
          </w:p>
        </w:tc>
        <w:tc>
          <w:tcPr>
            <w:tcW w:w="7543" w:type="dxa"/>
          </w:tcPr>
          <w:p w:rsidR="003E3BB1" w:rsidRPr="00B45A56" w:rsidRDefault="003E3BB1" w:rsidP="003E3BB1">
            <w:r w:rsidRPr="00B45A56">
              <w:t>Posiziona Armate</w:t>
            </w:r>
          </w:p>
        </w:tc>
      </w:tr>
      <w:tr w:rsidR="003E3BB1" w:rsidTr="003E3BB1">
        <w:tc>
          <w:tcPr>
            <w:tcW w:w="2235" w:type="dxa"/>
          </w:tcPr>
          <w:p w:rsidR="003E3BB1" w:rsidRDefault="003E3BB1" w:rsidP="003E3BB1">
            <w:r>
              <w:t>Descrizione</w:t>
            </w:r>
          </w:p>
        </w:tc>
        <w:tc>
          <w:tcPr>
            <w:tcW w:w="7543" w:type="dxa"/>
          </w:tcPr>
          <w:p w:rsidR="003E3BB1" w:rsidRPr="00DF7B7A" w:rsidRDefault="003E3BB1" w:rsidP="003E3BB1">
            <w:r>
              <w:t>Viene effettuato l'assegnamento delle armate non ancora posizionate</w:t>
            </w:r>
          </w:p>
        </w:tc>
      </w:tr>
      <w:tr w:rsidR="003E3BB1" w:rsidTr="003E3BB1">
        <w:tc>
          <w:tcPr>
            <w:tcW w:w="2235" w:type="dxa"/>
          </w:tcPr>
          <w:p w:rsidR="003E3BB1" w:rsidRDefault="003E3BB1" w:rsidP="003E3BB1">
            <w:r>
              <w:t>Relazioni</w:t>
            </w:r>
          </w:p>
        </w:tc>
        <w:tc>
          <w:tcPr>
            <w:tcW w:w="7543" w:type="dxa"/>
          </w:tcPr>
          <w:p w:rsidR="003E3BB1" w:rsidRDefault="003E3BB1" w:rsidP="003E3BB1"/>
        </w:tc>
      </w:tr>
      <w:tr w:rsidR="003E3BB1" w:rsidTr="003E3BB1">
        <w:tc>
          <w:tcPr>
            <w:tcW w:w="2235" w:type="dxa"/>
          </w:tcPr>
          <w:p w:rsidR="003E3BB1" w:rsidRDefault="003E3BB1" w:rsidP="003E3BB1">
            <w:r>
              <w:t>Attori</w:t>
            </w:r>
          </w:p>
        </w:tc>
        <w:tc>
          <w:tcPr>
            <w:tcW w:w="7543" w:type="dxa"/>
          </w:tcPr>
          <w:p w:rsidR="003E3BB1" w:rsidRDefault="003E3BB1" w:rsidP="003E3BB1">
            <w:r>
              <w:t>Giocatore</w:t>
            </w:r>
          </w:p>
        </w:tc>
      </w:tr>
      <w:tr w:rsidR="003E3BB1" w:rsidTr="003E3BB1">
        <w:tc>
          <w:tcPr>
            <w:tcW w:w="2235" w:type="dxa"/>
          </w:tcPr>
          <w:p w:rsidR="003E3BB1" w:rsidRDefault="003E3BB1" w:rsidP="003E3BB1">
            <w:r>
              <w:t>Precondizioni</w:t>
            </w:r>
          </w:p>
        </w:tc>
        <w:tc>
          <w:tcPr>
            <w:tcW w:w="7543" w:type="dxa"/>
          </w:tcPr>
          <w:p w:rsidR="003E3BB1" w:rsidRDefault="003E3BB1" w:rsidP="003E3BB1">
            <w:r>
              <w:t>- Esiste una partita in corso</w:t>
            </w:r>
          </w:p>
          <w:p w:rsidR="003E3BB1" w:rsidRDefault="003E3BB1" w:rsidP="003E3BB1">
            <w:r>
              <w:t>- E' il turno del giocatore</w:t>
            </w:r>
          </w:p>
          <w:p w:rsidR="003E3BB1" w:rsidRPr="00406C0F" w:rsidRDefault="003E3BB1" w:rsidP="003E3BB1">
            <w:r>
              <w:t xml:space="preserve">- E' la fase di preturno </w:t>
            </w:r>
          </w:p>
        </w:tc>
      </w:tr>
      <w:tr w:rsidR="003E3BB1" w:rsidTr="003E3BB1">
        <w:tc>
          <w:tcPr>
            <w:tcW w:w="2235" w:type="dxa"/>
          </w:tcPr>
          <w:p w:rsidR="003E3BB1" w:rsidRDefault="003E3BB1" w:rsidP="003E3BB1">
            <w:r>
              <w:t>Postcondizioni</w:t>
            </w:r>
          </w:p>
        </w:tc>
        <w:tc>
          <w:tcPr>
            <w:tcW w:w="7543" w:type="dxa"/>
          </w:tcPr>
          <w:p w:rsidR="003E3BB1" w:rsidRDefault="003E3BB1" w:rsidP="003E3BB1"/>
        </w:tc>
      </w:tr>
      <w:tr w:rsidR="003E3BB1" w:rsidTr="003E3BB1">
        <w:tc>
          <w:tcPr>
            <w:tcW w:w="2235" w:type="dxa"/>
          </w:tcPr>
          <w:p w:rsidR="003E3BB1" w:rsidRDefault="003E3BB1" w:rsidP="003E3BB1">
            <w:r>
              <w:t>Scenario Principale</w:t>
            </w:r>
          </w:p>
        </w:tc>
        <w:tc>
          <w:tcPr>
            <w:tcW w:w="7543" w:type="dxa"/>
          </w:tcPr>
          <w:p w:rsidR="003E3BB1" w:rsidRDefault="003E3BB1" w:rsidP="003E3BB1">
            <w:pPr>
              <w:pStyle w:val="Paragrafoelenco"/>
              <w:ind w:left="0" w:right="57"/>
            </w:pPr>
            <w:r>
              <w:t>1. Il giocatore può selezionare uno stato in suo possesso a cui aggiungere un'armata o decidere di annullare tutte le aggiunte già fatte</w:t>
            </w:r>
          </w:p>
          <w:p w:rsidR="003E3BB1" w:rsidRDefault="003E3BB1" w:rsidP="003E3BB1">
            <w:pPr>
              <w:pStyle w:val="Paragrafoelenco"/>
              <w:ind w:left="0" w:right="57"/>
            </w:pPr>
            <w:r>
              <w:t>2. Il giocatore può terminare la fase (CU "Fine Fase"), altrimenti</w:t>
            </w:r>
          </w:p>
          <w:p w:rsidR="003E3BB1" w:rsidRDefault="003E3BB1" w:rsidP="003E3BB1">
            <w:pPr>
              <w:pStyle w:val="Paragrafoelenco"/>
              <w:ind w:left="0" w:right="57"/>
            </w:pPr>
            <w:r>
              <w:t xml:space="preserve">    2.a Si torna al passo 1</w:t>
            </w:r>
          </w:p>
          <w:p w:rsidR="003E3BB1" w:rsidRPr="00981103" w:rsidRDefault="003E3BB1" w:rsidP="003E3BB1">
            <w:pPr>
              <w:pStyle w:val="Paragrafoelenco"/>
              <w:ind w:left="0" w:right="57"/>
            </w:pPr>
          </w:p>
        </w:tc>
      </w:tr>
      <w:tr w:rsidR="003E3BB1" w:rsidTr="003E3BB1">
        <w:tc>
          <w:tcPr>
            <w:tcW w:w="2235" w:type="dxa"/>
          </w:tcPr>
          <w:p w:rsidR="003E3BB1" w:rsidRDefault="003E3BB1" w:rsidP="003E3BB1">
            <w:r>
              <w:t>Scenari Alternativi</w:t>
            </w:r>
          </w:p>
        </w:tc>
        <w:tc>
          <w:tcPr>
            <w:tcW w:w="7543" w:type="dxa"/>
          </w:tcPr>
          <w:p w:rsidR="003E3BB1" w:rsidRDefault="003E3BB1" w:rsidP="003E3BB1">
            <w:pPr>
              <w:pStyle w:val="Paragrafoelenco"/>
              <w:ind w:left="0"/>
            </w:pPr>
            <w:r>
              <w:t>1.a Se lo stato non è di suo possesso o non ha armate da posizionare</w:t>
            </w:r>
          </w:p>
          <w:p w:rsidR="003E3BB1" w:rsidRPr="00981103" w:rsidRDefault="003E3BB1" w:rsidP="003E3BB1">
            <w:pPr>
              <w:pStyle w:val="Paragrafoelenco"/>
              <w:ind w:left="0"/>
            </w:pPr>
            <w:r>
              <w:t xml:space="preserve">    1.a.1 Si torna al passo 1</w:t>
            </w:r>
          </w:p>
        </w:tc>
      </w:tr>
      <w:tr w:rsidR="003E3BB1" w:rsidTr="003E3BB1">
        <w:tc>
          <w:tcPr>
            <w:tcW w:w="2235" w:type="dxa"/>
          </w:tcPr>
          <w:p w:rsidR="003E3BB1" w:rsidRPr="008E5E5D" w:rsidRDefault="003E3BB1" w:rsidP="003E3BB1">
            <w:pPr>
              <w:rPr>
                <w:u w:val="single"/>
              </w:rPr>
            </w:pPr>
            <w:r>
              <w:t>Requisiti non funzionali</w:t>
            </w:r>
          </w:p>
        </w:tc>
        <w:tc>
          <w:tcPr>
            <w:tcW w:w="7543" w:type="dxa"/>
          </w:tcPr>
          <w:p w:rsidR="003E3BB1" w:rsidRDefault="003E3BB1" w:rsidP="003E3BB1"/>
        </w:tc>
      </w:tr>
      <w:tr w:rsidR="003E3BB1" w:rsidTr="003E3BB1">
        <w:tc>
          <w:tcPr>
            <w:tcW w:w="2235" w:type="dxa"/>
          </w:tcPr>
          <w:p w:rsidR="003E3BB1" w:rsidRPr="00A51684" w:rsidRDefault="003E3BB1" w:rsidP="003E3BB1">
            <w:r>
              <w:t>Punti aperti</w:t>
            </w:r>
          </w:p>
        </w:tc>
        <w:tc>
          <w:tcPr>
            <w:tcW w:w="7543" w:type="dxa"/>
          </w:tcPr>
          <w:p w:rsidR="003E3BB1" w:rsidRDefault="003E3BB1" w:rsidP="003E3BB1"/>
        </w:tc>
      </w:tr>
    </w:tbl>
    <w:p w:rsidR="003E3BB1" w:rsidRDefault="003E3BB1" w:rsidP="003E3BB1"/>
    <w:p w:rsidR="003E3BB1" w:rsidRDefault="003E3BB1" w:rsidP="003E3BB1"/>
    <w:tbl>
      <w:tblPr>
        <w:tblStyle w:val="Grigliatabella"/>
        <w:tblpPr w:leftFromText="141" w:rightFromText="141" w:vertAnchor="text" w:tblpY="95"/>
        <w:tblW w:w="0" w:type="auto"/>
        <w:tblLook w:val="04A0"/>
      </w:tblPr>
      <w:tblGrid>
        <w:gridCol w:w="2235"/>
        <w:gridCol w:w="7543"/>
      </w:tblGrid>
      <w:tr w:rsidR="003E3BB1" w:rsidTr="003E3BB1">
        <w:tc>
          <w:tcPr>
            <w:tcW w:w="2235" w:type="dxa"/>
          </w:tcPr>
          <w:p w:rsidR="003E3BB1" w:rsidRDefault="003E3BB1" w:rsidP="003E3BB1">
            <w:r>
              <w:t>Titolo</w:t>
            </w:r>
          </w:p>
        </w:tc>
        <w:tc>
          <w:tcPr>
            <w:tcW w:w="7543" w:type="dxa"/>
          </w:tcPr>
          <w:p w:rsidR="003E3BB1" w:rsidRDefault="003E3BB1" w:rsidP="003E3BB1">
            <w:r>
              <w:t>Selezione Territori Muovi</w:t>
            </w:r>
          </w:p>
        </w:tc>
      </w:tr>
      <w:tr w:rsidR="003E3BB1" w:rsidTr="003E3BB1">
        <w:tc>
          <w:tcPr>
            <w:tcW w:w="2235" w:type="dxa"/>
          </w:tcPr>
          <w:p w:rsidR="003E3BB1" w:rsidRDefault="003E3BB1" w:rsidP="003E3BB1">
            <w:r>
              <w:t>Descrizione</w:t>
            </w:r>
          </w:p>
        </w:tc>
        <w:tc>
          <w:tcPr>
            <w:tcW w:w="7543" w:type="dxa"/>
          </w:tcPr>
          <w:p w:rsidR="003E3BB1" w:rsidRPr="00DF7B7A" w:rsidRDefault="003E3BB1" w:rsidP="003E3BB1">
            <w:r>
              <w:t>Viene effettuata la selezione di due stati: la sorgente e la destinazione dello spostamento</w:t>
            </w:r>
          </w:p>
        </w:tc>
      </w:tr>
      <w:tr w:rsidR="003E3BB1" w:rsidTr="003E3BB1">
        <w:tc>
          <w:tcPr>
            <w:tcW w:w="2235" w:type="dxa"/>
          </w:tcPr>
          <w:p w:rsidR="003E3BB1" w:rsidRDefault="003E3BB1" w:rsidP="003E3BB1">
            <w:r>
              <w:t>Relazioni</w:t>
            </w:r>
          </w:p>
        </w:tc>
        <w:tc>
          <w:tcPr>
            <w:tcW w:w="7543" w:type="dxa"/>
          </w:tcPr>
          <w:p w:rsidR="003E3BB1" w:rsidRDefault="003E3BB1" w:rsidP="003E3BB1">
            <w:r w:rsidRPr="007249A6">
              <w:rPr>
                <w:rFonts w:eastAsiaTheme="minorEastAsia"/>
                <w:lang w:eastAsia="it-IT"/>
              </w:rPr>
              <w:object w:dxaOrig="4625" w:dyaOrig="865">
                <v:shape id="_x0000_i1028" type="#_x0000_t75" style="width:230.9pt;height:43.45pt" o:ole="">
                  <v:imagedata r:id="rId14" o:title=""/>
                </v:shape>
                <o:OLEObject Type="Embed" ProgID="Visio.Drawing.11" ShapeID="_x0000_i1028" DrawAspect="Content" ObjectID="_1506867743" r:id="rId15"/>
              </w:object>
            </w:r>
          </w:p>
        </w:tc>
      </w:tr>
      <w:tr w:rsidR="003E3BB1" w:rsidTr="003E3BB1">
        <w:tc>
          <w:tcPr>
            <w:tcW w:w="2235" w:type="dxa"/>
          </w:tcPr>
          <w:p w:rsidR="003E3BB1" w:rsidRDefault="003E3BB1" w:rsidP="003E3BB1">
            <w:r>
              <w:t>Attori</w:t>
            </w:r>
          </w:p>
        </w:tc>
        <w:tc>
          <w:tcPr>
            <w:tcW w:w="7543" w:type="dxa"/>
          </w:tcPr>
          <w:p w:rsidR="003E3BB1" w:rsidRDefault="003E3BB1" w:rsidP="003E3BB1">
            <w:r>
              <w:t>Giocatore</w:t>
            </w:r>
          </w:p>
        </w:tc>
      </w:tr>
      <w:tr w:rsidR="003E3BB1" w:rsidTr="003E3BB1">
        <w:tc>
          <w:tcPr>
            <w:tcW w:w="2235" w:type="dxa"/>
          </w:tcPr>
          <w:p w:rsidR="003E3BB1" w:rsidRDefault="003E3BB1" w:rsidP="003E3BB1">
            <w:r>
              <w:t>Precondizioni</w:t>
            </w:r>
          </w:p>
        </w:tc>
        <w:tc>
          <w:tcPr>
            <w:tcW w:w="7543" w:type="dxa"/>
          </w:tcPr>
          <w:p w:rsidR="003E3BB1" w:rsidRDefault="003E3BB1" w:rsidP="003E3BB1">
            <w:r>
              <w:t>- Esiste una partita in corso</w:t>
            </w:r>
          </w:p>
          <w:p w:rsidR="003E3BB1" w:rsidRDefault="003E3BB1" w:rsidP="003E3BB1">
            <w:r>
              <w:t>- E' il turno del giocatore</w:t>
            </w:r>
          </w:p>
          <w:p w:rsidR="003E3BB1" w:rsidRPr="00406C0F" w:rsidRDefault="003E3BB1" w:rsidP="003E3BB1">
            <w:r>
              <w:t>- E' la fase di spostamento del giocatore</w:t>
            </w:r>
          </w:p>
        </w:tc>
      </w:tr>
      <w:tr w:rsidR="003E3BB1" w:rsidTr="003E3BB1">
        <w:tc>
          <w:tcPr>
            <w:tcW w:w="2235" w:type="dxa"/>
          </w:tcPr>
          <w:p w:rsidR="003E3BB1" w:rsidRDefault="003E3BB1" w:rsidP="003E3BB1">
            <w:r>
              <w:t>Postcondizioni</w:t>
            </w:r>
          </w:p>
        </w:tc>
        <w:tc>
          <w:tcPr>
            <w:tcW w:w="7543" w:type="dxa"/>
          </w:tcPr>
          <w:p w:rsidR="003E3BB1" w:rsidRDefault="003E3BB1" w:rsidP="003E3BB1"/>
        </w:tc>
      </w:tr>
      <w:tr w:rsidR="003E3BB1" w:rsidTr="003E3BB1">
        <w:tc>
          <w:tcPr>
            <w:tcW w:w="2235" w:type="dxa"/>
          </w:tcPr>
          <w:p w:rsidR="003E3BB1" w:rsidRDefault="003E3BB1" w:rsidP="003E3BB1">
            <w:r>
              <w:t>Scenario Principale</w:t>
            </w:r>
          </w:p>
        </w:tc>
        <w:tc>
          <w:tcPr>
            <w:tcW w:w="7543" w:type="dxa"/>
          </w:tcPr>
          <w:p w:rsidR="003E3BB1" w:rsidRPr="007D3086" w:rsidRDefault="003E3BB1" w:rsidP="003E3BB1">
            <w:pPr>
              <w:rPr>
                <w:u w:val="single"/>
              </w:rPr>
            </w:pPr>
            <w:r>
              <w:t>1. Il giocatore seleziona uno stato in suo possesso</w:t>
            </w:r>
          </w:p>
          <w:p w:rsidR="003E3BB1" w:rsidRDefault="003E3BB1" w:rsidP="003E3BB1">
            <w:r>
              <w:t>2. Il giocatore seleziona un altro stato in suo possesso</w:t>
            </w:r>
          </w:p>
          <w:p w:rsidR="003E3BB1" w:rsidRPr="00BE2C54" w:rsidRDefault="003E3BB1" w:rsidP="003E3BB1">
            <w:pPr>
              <w:pStyle w:val="Paragrafoelenco"/>
              <w:ind w:left="0" w:right="57"/>
              <w:rPr>
                <w:u w:val="single"/>
              </w:rPr>
            </w:pPr>
            <w:r>
              <w:t>3. La selezione diventa effettiva</w:t>
            </w:r>
          </w:p>
        </w:tc>
      </w:tr>
      <w:tr w:rsidR="003E3BB1" w:rsidTr="003E3BB1">
        <w:tc>
          <w:tcPr>
            <w:tcW w:w="2235" w:type="dxa"/>
          </w:tcPr>
          <w:p w:rsidR="003E3BB1" w:rsidRDefault="003E3BB1" w:rsidP="003E3BB1">
            <w:r>
              <w:t>Scenari Alternativi</w:t>
            </w:r>
          </w:p>
        </w:tc>
        <w:tc>
          <w:tcPr>
            <w:tcW w:w="7543" w:type="dxa"/>
          </w:tcPr>
          <w:p w:rsidR="003E3BB1" w:rsidRDefault="003E3BB1" w:rsidP="003E3BB1">
            <w:pPr>
              <w:pStyle w:val="Paragrafoelenco"/>
              <w:ind w:left="0"/>
            </w:pPr>
            <w:r>
              <w:t>1.a Se il giocatore non ha almeno due armate nello stato selezionato oppure lo stato non è in suo possesso</w:t>
            </w:r>
          </w:p>
          <w:p w:rsidR="003E3BB1" w:rsidRDefault="003E3BB1" w:rsidP="003E3BB1">
            <w:pPr>
              <w:pStyle w:val="Paragrafoelenco"/>
              <w:ind w:left="0"/>
            </w:pPr>
            <w:r>
              <w:t xml:space="preserve">       1.a.1 </w:t>
            </w:r>
            <w:r w:rsidRPr="008350D6">
              <w:t>Si</w:t>
            </w:r>
            <w:r>
              <w:t xml:space="preserve"> torna al passo 1</w:t>
            </w:r>
          </w:p>
          <w:p w:rsidR="003E3BB1" w:rsidRDefault="003E3BB1" w:rsidP="003E3BB1">
            <w:pPr>
              <w:pStyle w:val="Paragrafoelenco"/>
              <w:ind w:left="0"/>
            </w:pPr>
            <w:r>
              <w:t>2.a Se lo stato non è in suo possesso o è in suo possesso ma non è confinante con quello scelto al punto 1 e ha una armata</w:t>
            </w:r>
          </w:p>
          <w:p w:rsidR="003E3BB1" w:rsidRDefault="003E3BB1" w:rsidP="003E3BB1">
            <w:pPr>
              <w:pStyle w:val="Paragrafoelenco"/>
              <w:ind w:left="0"/>
            </w:pPr>
            <w:r>
              <w:t xml:space="preserve">       2.a.1 </w:t>
            </w:r>
            <w:r w:rsidRPr="008350D6">
              <w:t>Si</w:t>
            </w:r>
            <w:r>
              <w:t xml:space="preserve"> torna al passo 2</w:t>
            </w:r>
          </w:p>
          <w:p w:rsidR="003E3BB1" w:rsidRDefault="003E3BB1" w:rsidP="003E3BB1">
            <w:pPr>
              <w:pStyle w:val="Paragrafoelenco"/>
              <w:ind w:left="0"/>
            </w:pPr>
            <w:r>
              <w:t>2.b Se lo stato è in suo possesso ma non è confinante con quello scelto al punto 1 e ha almeno due armate</w:t>
            </w:r>
          </w:p>
          <w:p w:rsidR="003E3BB1" w:rsidRDefault="003E3BB1" w:rsidP="003E3BB1">
            <w:pPr>
              <w:pStyle w:val="Paragrafoelenco"/>
              <w:ind w:left="0"/>
            </w:pPr>
            <w:r w:rsidRPr="004B735C">
              <w:t xml:space="preserve">    </w:t>
            </w:r>
            <w:r>
              <w:t xml:space="preserve">  </w:t>
            </w:r>
            <w:r w:rsidRPr="004B735C">
              <w:t xml:space="preserve">2.b.1 </w:t>
            </w:r>
            <w:r>
              <w:t xml:space="preserve">  Si sovrascrive con questo stato la scelta effettuata al punto 1</w:t>
            </w:r>
          </w:p>
          <w:p w:rsidR="003E3BB1" w:rsidRPr="004B735C" w:rsidRDefault="003E3BB1" w:rsidP="003E3BB1">
            <w:pPr>
              <w:pStyle w:val="Paragrafoelenco"/>
              <w:ind w:left="0"/>
            </w:pPr>
            <w:r>
              <w:t xml:space="preserve">      2.b.2   Si torna al punto 2</w:t>
            </w:r>
          </w:p>
        </w:tc>
      </w:tr>
      <w:tr w:rsidR="003E3BB1" w:rsidTr="003E3BB1">
        <w:tc>
          <w:tcPr>
            <w:tcW w:w="2235" w:type="dxa"/>
          </w:tcPr>
          <w:p w:rsidR="003E3BB1" w:rsidRPr="008E5E5D" w:rsidRDefault="003E3BB1" w:rsidP="003E3BB1">
            <w:pPr>
              <w:rPr>
                <w:u w:val="single"/>
              </w:rPr>
            </w:pPr>
            <w:r>
              <w:t>Requisiti non funzionali</w:t>
            </w:r>
          </w:p>
        </w:tc>
        <w:tc>
          <w:tcPr>
            <w:tcW w:w="7543" w:type="dxa"/>
          </w:tcPr>
          <w:p w:rsidR="003E3BB1" w:rsidRDefault="003E3BB1" w:rsidP="003E3BB1"/>
        </w:tc>
      </w:tr>
      <w:tr w:rsidR="003E3BB1" w:rsidTr="003E3BB1">
        <w:tc>
          <w:tcPr>
            <w:tcW w:w="2235" w:type="dxa"/>
          </w:tcPr>
          <w:p w:rsidR="003E3BB1" w:rsidRPr="00A51684" w:rsidRDefault="003E3BB1" w:rsidP="003E3BB1">
            <w:r>
              <w:t>Punti aperti</w:t>
            </w:r>
          </w:p>
        </w:tc>
        <w:tc>
          <w:tcPr>
            <w:tcW w:w="7543" w:type="dxa"/>
          </w:tcPr>
          <w:p w:rsidR="003E3BB1" w:rsidRDefault="003E3BB1" w:rsidP="003E3BB1"/>
        </w:tc>
      </w:tr>
    </w:tbl>
    <w:p w:rsidR="003E3BB1" w:rsidRDefault="003E3BB1" w:rsidP="003E3BB1"/>
    <w:tbl>
      <w:tblPr>
        <w:tblStyle w:val="Grigliatabella"/>
        <w:tblpPr w:leftFromText="141" w:rightFromText="141" w:vertAnchor="text" w:horzAnchor="margin" w:tblpY="313"/>
        <w:tblW w:w="0" w:type="auto"/>
        <w:tblLook w:val="04A0"/>
      </w:tblPr>
      <w:tblGrid>
        <w:gridCol w:w="2235"/>
        <w:gridCol w:w="7543"/>
      </w:tblGrid>
      <w:tr w:rsidR="003E3BB1" w:rsidTr="003E3BB1">
        <w:tc>
          <w:tcPr>
            <w:tcW w:w="2235" w:type="dxa"/>
          </w:tcPr>
          <w:p w:rsidR="003E3BB1" w:rsidRDefault="003E3BB1" w:rsidP="003E3BB1">
            <w:r>
              <w:t>Titolo</w:t>
            </w:r>
          </w:p>
        </w:tc>
        <w:tc>
          <w:tcPr>
            <w:tcW w:w="7543" w:type="dxa"/>
          </w:tcPr>
          <w:p w:rsidR="003E3BB1" w:rsidRPr="00B45A56" w:rsidRDefault="003E3BB1" w:rsidP="003E3BB1">
            <w:r>
              <w:t>Muovi Armate</w:t>
            </w:r>
          </w:p>
        </w:tc>
      </w:tr>
      <w:tr w:rsidR="003E3BB1" w:rsidTr="003E3BB1">
        <w:tc>
          <w:tcPr>
            <w:tcW w:w="2235" w:type="dxa"/>
          </w:tcPr>
          <w:p w:rsidR="003E3BB1" w:rsidRDefault="003E3BB1" w:rsidP="003E3BB1">
            <w:r>
              <w:t>Descrizione</w:t>
            </w:r>
          </w:p>
        </w:tc>
        <w:tc>
          <w:tcPr>
            <w:tcW w:w="7543" w:type="dxa"/>
          </w:tcPr>
          <w:p w:rsidR="003E3BB1" w:rsidRPr="00DF7B7A" w:rsidRDefault="003E3BB1" w:rsidP="003E3BB1">
            <w:r>
              <w:t>Il giocatore ridistribuisce le armate nella sua fase di post-turno</w:t>
            </w:r>
          </w:p>
        </w:tc>
      </w:tr>
      <w:tr w:rsidR="003E3BB1" w:rsidTr="003E3BB1">
        <w:tc>
          <w:tcPr>
            <w:tcW w:w="2235" w:type="dxa"/>
          </w:tcPr>
          <w:p w:rsidR="003E3BB1" w:rsidRDefault="003E3BB1" w:rsidP="003E3BB1">
            <w:r>
              <w:t>Relazioni</w:t>
            </w:r>
          </w:p>
        </w:tc>
        <w:tc>
          <w:tcPr>
            <w:tcW w:w="7543" w:type="dxa"/>
          </w:tcPr>
          <w:p w:rsidR="003E3BB1" w:rsidRDefault="003E3BB1" w:rsidP="003E3BB1">
            <w:r w:rsidRPr="007249A6">
              <w:rPr>
                <w:rFonts w:eastAsiaTheme="minorEastAsia"/>
                <w:lang w:eastAsia="it-IT"/>
              </w:rPr>
              <w:object w:dxaOrig="4776" w:dyaOrig="968">
                <v:shape id="_x0000_i1029" type="#_x0000_t75" style="width:239.6pt;height:48.4pt" o:ole="">
                  <v:imagedata r:id="rId16" o:title=""/>
                </v:shape>
                <o:OLEObject Type="Embed" ProgID="Visio.Drawing.11" ShapeID="_x0000_i1029" DrawAspect="Content" ObjectID="_1506867744" r:id="rId17"/>
              </w:object>
            </w:r>
          </w:p>
        </w:tc>
      </w:tr>
      <w:tr w:rsidR="003E3BB1" w:rsidTr="003E3BB1">
        <w:tc>
          <w:tcPr>
            <w:tcW w:w="2235" w:type="dxa"/>
          </w:tcPr>
          <w:p w:rsidR="003E3BB1" w:rsidRDefault="003E3BB1" w:rsidP="003E3BB1">
            <w:r>
              <w:t>Attori</w:t>
            </w:r>
          </w:p>
        </w:tc>
        <w:tc>
          <w:tcPr>
            <w:tcW w:w="7543" w:type="dxa"/>
          </w:tcPr>
          <w:p w:rsidR="003E3BB1" w:rsidRDefault="003E3BB1" w:rsidP="003E3BB1">
            <w:r>
              <w:t>Giocatore</w:t>
            </w:r>
          </w:p>
        </w:tc>
      </w:tr>
      <w:tr w:rsidR="003E3BB1" w:rsidTr="003E3BB1">
        <w:tc>
          <w:tcPr>
            <w:tcW w:w="2235" w:type="dxa"/>
          </w:tcPr>
          <w:p w:rsidR="003E3BB1" w:rsidRDefault="003E3BB1" w:rsidP="003E3BB1">
            <w:r>
              <w:t>Precondizioni</w:t>
            </w:r>
          </w:p>
        </w:tc>
        <w:tc>
          <w:tcPr>
            <w:tcW w:w="7543" w:type="dxa"/>
          </w:tcPr>
          <w:p w:rsidR="003E3BB1" w:rsidRDefault="003E3BB1" w:rsidP="003E3BB1">
            <w:r>
              <w:t>- Esiste una partita in corso</w:t>
            </w:r>
          </w:p>
          <w:p w:rsidR="003E3BB1" w:rsidRDefault="003E3BB1" w:rsidP="003E3BB1">
            <w:r>
              <w:t>- E' il turno del giocatore</w:t>
            </w:r>
          </w:p>
          <w:p w:rsidR="003E3BB1" w:rsidRPr="00406C0F" w:rsidRDefault="003E3BB1" w:rsidP="003E3BB1">
            <w:r>
              <w:t>- E' la fase di post-turno</w:t>
            </w:r>
          </w:p>
        </w:tc>
      </w:tr>
      <w:tr w:rsidR="003E3BB1" w:rsidTr="003E3BB1">
        <w:tc>
          <w:tcPr>
            <w:tcW w:w="2235" w:type="dxa"/>
          </w:tcPr>
          <w:p w:rsidR="003E3BB1" w:rsidRDefault="003E3BB1" w:rsidP="003E3BB1">
            <w:r>
              <w:t>Postcondizioni</w:t>
            </w:r>
          </w:p>
        </w:tc>
        <w:tc>
          <w:tcPr>
            <w:tcW w:w="7543" w:type="dxa"/>
          </w:tcPr>
          <w:p w:rsidR="003E3BB1" w:rsidRDefault="003E3BB1" w:rsidP="003E3BB1">
            <w:r>
              <w:t>- Le armate nel primo territorio sono calate nella stessa misura in cui sono aumentate le armate nel secondo territorio</w:t>
            </w:r>
          </w:p>
        </w:tc>
      </w:tr>
      <w:tr w:rsidR="003E3BB1" w:rsidTr="003E3BB1">
        <w:tc>
          <w:tcPr>
            <w:tcW w:w="2235" w:type="dxa"/>
          </w:tcPr>
          <w:p w:rsidR="003E3BB1" w:rsidRDefault="003E3BB1" w:rsidP="003E3BB1">
            <w:r>
              <w:t>Scenario Principale</w:t>
            </w:r>
          </w:p>
        </w:tc>
        <w:tc>
          <w:tcPr>
            <w:tcW w:w="7543" w:type="dxa"/>
          </w:tcPr>
          <w:p w:rsidR="003E3BB1" w:rsidRDefault="003E3BB1" w:rsidP="003E3BB1">
            <w:pPr>
              <w:pStyle w:val="Paragrafoelenco"/>
              <w:ind w:left="0" w:right="57"/>
            </w:pPr>
            <w:r>
              <w:t>1. Il giocatore usa CU "Seleziona Territori Muovi"</w:t>
            </w:r>
          </w:p>
          <w:p w:rsidR="003E3BB1" w:rsidRDefault="003E3BB1" w:rsidP="003E3BB1">
            <w:pPr>
              <w:pStyle w:val="Paragrafoelenco"/>
              <w:ind w:left="0" w:right="57"/>
            </w:pPr>
            <w:r>
              <w:t>2. Il giocatore seleziona quante armate (max N-1 dove N sono quelle presenti nel</w:t>
            </w:r>
          </w:p>
          <w:p w:rsidR="003E3BB1" w:rsidRPr="00981103" w:rsidRDefault="003E3BB1" w:rsidP="003E3BB1">
            <w:pPr>
              <w:pStyle w:val="Paragrafoelenco"/>
              <w:ind w:left="0" w:right="57"/>
            </w:pPr>
            <w:r>
              <w:t xml:space="preserve">    primo territorio selezionato) spostare dal 1° al 2° territorio</w:t>
            </w:r>
          </w:p>
        </w:tc>
      </w:tr>
      <w:tr w:rsidR="003E3BB1" w:rsidTr="003E3BB1">
        <w:tc>
          <w:tcPr>
            <w:tcW w:w="2235" w:type="dxa"/>
          </w:tcPr>
          <w:p w:rsidR="003E3BB1" w:rsidRDefault="003E3BB1" w:rsidP="003E3BB1">
            <w:r>
              <w:t>Scenari Alternativi</w:t>
            </w:r>
          </w:p>
        </w:tc>
        <w:tc>
          <w:tcPr>
            <w:tcW w:w="7543" w:type="dxa"/>
          </w:tcPr>
          <w:p w:rsidR="003E3BB1" w:rsidRPr="00981103" w:rsidRDefault="003E3BB1" w:rsidP="003E3BB1">
            <w:pPr>
              <w:pStyle w:val="Paragrafoelenco"/>
              <w:ind w:left="0"/>
            </w:pPr>
          </w:p>
        </w:tc>
      </w:tr>
      <w:tr w:rsidR="003E3BB1" w:rsidTr="003E3BB1">
        <w:tc>
          <w:tcPr>
            <w:tcW w:w="2235" w:type="dxa"/>
          </w:tcPr>
          <w:p w:rsidR="003E3BB1" w:rsidRPr="008E5E5D" w:rsidRDefault="003E3BB1" w:rsidP="003E3BB1">
            <w:pPr>
              <w:rPr>
                <w:u w:val="single"/>
              </w:rPr>
            </w:pPr>
            <w:r>
              <w:t>Requisiti non funzionali</w:t>
            </w:r>
          </w:p>
        </w:tc>
        <w:tc>
          <w:tcPr>
            <w:tcW w:w="7543" w:type="dxa"/>
          </w:tcPr>
          <w:p w:rsidR="003E3BB1" w:rsidRDefault="003E3BB1" w:rsidP="003E3BB1"/>
        </w:tc>
      </w:tr>
      <w:tr w:rsidR="003E3BB1" w:rsidTr="003E3BB1">
        <w:tc>
          <w:tcPr>
            <w:tcW w:w="2235" w:type="dxa"/>
          </w:tcPr>
          <w:p w:rsidR="003E3BB1" w:rsidRPr="00A51684" w:rsidRDefault="003E3BB1" w:rsidP="003E3BB1">
            <w:r>
              <w:t>Punti aperti</w:t>
            </w:r>
          </w:p>
        </w:tc>
        <w:tc>
          <w:tcPr>
            <w:tcW w:w="7543" w:type="dxa"/>
          </w:tcPr>
          <w:p w:rsidR="003E3BB1" w:rsidRDefault="003E3BB1" w:rsidP="003E3BB1"/>
        </w:tc>
      </w:tr>
    </w:tbl>
    <w:p w:rsidR="003E3BB1" w:rsidRDefault="003E3BB1" w:rsidP="003E3BB1"/>
    <w:p w:rsidR="003E3BB1" w:rsidRDefault="003E3BB1" w:rsidP="003E3BB1"/>
    <w:p w:rsidR="003E3BB1" w:rsidRDefault="003E3BB1" w:rsidP="003E3BB1"/>
    <w:p w:rsidR="003E3BB1" w:rsidRDefault="003E3BB1" w:rsidP="003E3BB1"/>
    <w:tbl>
      <w:tblPr>
        <w:tblStyle w:val="Grigliatabella"/>
        <w:tblW w:w="0" w:type="auto"/>
        <w:tblLook w:val="04A0"/>
      </w:tblPr>
      <w:tblGrid>
        <w:gridCol w:w="2235"/>
        <w:gridCol w:w="7543"/>
      </w:tblGrid>
      <w:tr w:rsidR="003E3BB1" w:rsidTr="0074185E">
        <w:tc>
          <w:tcPr>
            <w:tcW w:w="2235" w:type="dxa"/>
          </w:tcPr>
          <w:p w:rsidR="003E3BB1" w:rsidRDefault="003E3BB1" w:rsidP="0074185E">
            <w:r>
              <w:t>Titolo</w:t>
            </w:r>
          </w:p>
        </w:tc>
        <w:tc>
          <w:tcPr>
            <w:tcW w:w="7543" w:type="dxa"/>
          </w:tcPr>
          <w:p w:rsidR="003E3BB1" w:rsidRPr="00B45A56" w:rsidRDefault="003E3BB1" w:rsidP="0074185E">
            <w:r>
              <w:t>Attacco</w:t>
            </w:r>
          </w:p>
        </w:tc>
      </w:tr>
      <w:tr w:rsidR="003E3BB1" w:rsidTr="0074185E">
        <w:tc>
          <w:tcPr>
            <w:tcW w:w="2235" w:type="dxa"/>
          </w:tcPr>
          <w:p w:rsidR="003E3BB1" w:rsidRDefault="003E3BB1" w:rsidP="0074185E">
            <w:r>
              <w:t>Descrizione</w:t>
            </w:r>
          </w:p>
        </w:tc>
        <w:tc>
          <w:tcPr>
            <w:tcW w:w="7543" w:type="dxa"/>
          </w:tcPr>
          <w:p w:rsidR="003E3BB1" w:rsidRPr="00DF7B7A" w:rsidRDefault="003E3BB1" w:rsidP="0074185E">
            <w:r>
              <w:t>Viene effettuato un attacco</w:t>
            </w:r>
          </w:p>
        </w:tc>
      </w:tr>
      <w:tr w:rsidR="003E3BB1" w:rsidTr="0074185E">
        <w:tc>
          <w:tcPr>
            <w:tcW w:w="2235" w:type="dxa"/>
          </w:tcPr>
          <w:p w:rsidR="003E3BB1" w:rsidRDefault="003E3BB1" w:rsidP="0074185E">
            <w:r>
              <w:t>Relazioni</w:t>
            </w:r>
          </w:p>
        </w:tc>
        <w:tc>
          <w:tcPr>
            <w:tcW w:w="7543" w:type="dxa"/>
          </w:tcPr>
          <w:p w:rsidR="003E3BB1" w:rsidRDefault="003E3BB1" w:rsidP="0074185E">
            <w:r w:rsidRPr="007249A6">
              <w:rPr>
                <w:rFonts w:eastAsiaTheme="minorEastAsia"/>
                <w:lang w:eastAsia="it-IT"/>
              </w:rPr>
              <w:object w:dxaOrig="4466" w:dyaOrig="3135">
                <v:shape id="_x0000_i1030" type="#_x0000_t75" style="width:223.45pt;height:158.9pt" o:ole="">
                  <v:imagedata r:id="rId18" o:title=""/>
                </v:shape>
                <o:OLEObject Type="Embed" ProgID="Visio.Drawing.11" ShapeID="_x0000_i1030" DrawAspect="Content" ObjectID="_1506867745" r:id="rId19"/>
              </w:object>
            </w:r>
          </w:p>
        </w:tc>
      </w:tr>
      <w:tr w:rsidR="003E3BB1" w:rsidTr="0074185E">
        <w:tc>
          <w:tcPr>
            <w:tcW w:w="2235" w:type="dxa"/>
          </w:tcPr>
          <w:p w:rsidR="003E3BB1" w:rsidRDefault="003E3BB1" w:rsidP="0074185E">
            <w:r>
              <w:t>Attori</w:t>
            </w:r>
          </w:p>
        </w:tc>
        <w:tc>
          <w:tcPr>
            <w:tcW w:w="7543" w:type="dxa"/>
          </w:tcPr>
          <w:p w:rsidR="003E3BB1" w:rsidRDefault="003E3BB1" w:rsidP="0074185E">
            <w:r>
              <w:t>Giocatore</w:t>
            </w:r>
          </w:p>
        </w:tc>
      </w:tr>
      <w:tr w:rsidR="003E3BB1" w:rsidTr="0074185E">
        <w:tc>
          <w:tcPr>
            <w:tcW w:w="2235" w:type="dxa"/>
          </w:tcPr>
          <w:p w:rsidR="003E3BB1" w:rsidRDefault="003E3BB1" w:rsidP="0074185E">
            <w:r>
              <w:t>Precondizioni</w:t>
            </w:r>
          </w:p>
        </w:tc>
        <w:tc>
          <w:tcPr>
            <w:tcW w:w="7543" w:type="dxa"/>
          </w:tcPr>
          <w:p w:rsidR="003E3BB1" w:rsidRDefault="003E3BB1" w:rsidP="0074185E">
            <w:r>
              <w:t>- Esiste una partita in corso</w:t>
            </w:r>
          </w:p>
          <w:p w:rsidR="003E3BB1" w:rsidRDefault="003E3BB1" w:rsidP="0074185E">
            <w:r>
              <w:t>- E' il turno del giocatore</w:t>
            </w:r>
          </w:p>
          <w:p w:rsidR="003E3BB1" w:rsidRDefault="003E3BB1" w:rsidP="0074185E">
            <w:r>
              <w:t>- E' la fase di attacco</w:t>
            </w:r>
          </w:p>
          <w:p w:rsidR="003E3BB1" w:rsidRPr="00406C0F" w:rsidRDefault="003E3BB1" w:rsidP="0074185E">
            <w:r w:rsidRPr="00B16B3D">
              <w:t>- Il giocatore possiede alme</w:t>
            </w:r>
            <w:r>
              <w:t>no uno stato, confinante con un</w:t>
            </w:r>
            <w:r w:rsidRPr="00B16B3D">
              <w:t xml:space="preserve"> avversario, con più di 1 armata</w:t>
            </w:r>
          </w:p>
        </w:tc>
      </w:tr>
      <w:tr w:rsidR="003E3BB1" w:rsidTr="0074185E">
        <w:tc>
          <w:tcPr>
            <w:tcW w:w="2235" w:type="dxa"/>
          </w:tcPr>
          <w:p w:rsidR="003E3BB1" w:rsidRDefault="003E3BB1" w:rsidP="0074185E">
            <w:r>
              <w:t>Postcondizioni</w:t>
            </w:r>
          </w:p>
        </w:tc>
        <w:tc>
          <w:tcPr>
            <w:tcW w:w="7543" w:type="dxa"/>
          </w:tcPr>
          <w:p w:rsidR="003E3BB1" w:rsidRDefault="003E3BB1" w:rsidP="0074185E">
            <w:r>
              <w:t>Il numero di armate negli stati selezionati è rimasto consistente con l’esito del lancio dei dadi.</w:t>
            </w:r>
          </w:p>
          <w:p w:rsidR="003E3BB1" w:rsidRDefault="003E3BB1" w:rsidP="0074185E">
            <w:r>
              <w:t>Con più precisione:</w:t>
            </w:r>
          </w:p>
          <w:p w:rsidR="003E3BB1" w:rsidRDefault="003E3BB1" w:rsidP="0074185E">
            <w:pPr>
              <w:ind w:left="708"/>
            </w:pPr>
            <w:r>
              <w:t>1) Il dado con il punteggio più alto ottenuto dall’attaccante si confronta con il punteggio più alto del difensore.</w:t>
            </w:r>
          </w:p>
          <w:p w:rsidR="003E3BB1" w:rsidRDefault="003E3BB1" w:rsidP="0074185E">
            <w:pPr>
              <w:ind w:left="708"/>
            </w:pPr>
            <w:r>
              <w:t>2) Se è più alto il punteggio dell’attaccante, il difensore dovrà togliere dal territorio attaccato una delle sue armate (riponendola fra quelle in dotazione).</w:t>
            </w:r>
          </w:p>
          <w:p w:rsidR="003E3BB1" w:rsidRDefault="003E3BB1" w:rsidP="0074185E">
            <w:pPr>
              <w:ind w:left="708"/>
            </w:pPr>
            <w:r>
              <w:t>3) Se è più alto il punteggio del difensore, sarà l’attaccante a dover ritirare una delle sue armate dal territorio dal quale ha sferrato l’attacco.</w:t>
            </w:r>
          </w:p>
          <w:p w:rsidR="003E3BB1" w:rsidRDefault="003E3BB1" w:rsidP="0074185E">
            <w:pPr>
              <w:ind w:left="708"/>
            </w:pPr>
            <w:r>
              <w:t>4) In caso di pareggio vince sempre il difensore.</w:t>
            </w:r>
          </w:p>
          <w:p w:rsidR="003E3BB1" w:rsidRDefault="003E3BB1" w:rsidP="0074185E">
            <w:pPr>
              <w:ind w:left="708"/>
            </w:pPr>
            <w:r>
              <w:t>5) Se ciascun giocatore ha lanciato un solo dado, il confronto avviene immediatamente e l’attacco si conclude con il ritiro di una delle armate dal territorio del perdente.</w:t>
            </w:r>
          </w:p>
          <w:p w:rsidR="003E3BB1" w:rsidRDefault="003E3BB1" w:rsidP="0074185E">
            <w:pPr>
              <w:ind w:left="708"/>
            </w:pPr>
            <w:r>
              <w:t>6) Se, invece, l’attaccante o il difensore hanno lanciato due o più dadi, il confronto avviene per eliminazione progressiva del punteggio più basso.</w:t>
            </w:r>
          </w:p>
        </w:tc>
      </w:tr>
      <w:tr w:rsidR="003E3BB1" w:rsidTr="0074185E">
        <w:tc>
          <w:tcPr>
            <w:tcW w:w="2235" w:type="dxa"/>
          </w:tcPr>
          <w:p w:rsidR="003E3BB1" w:rsidRDefault="003E3BB1" w:rsidP="0074185E">
            <w:r>
              <w:t>Scenario Principale</w:t>
            </w:r>
          </w:p>
        </w:tc>
        <w:tc>
          <w:tcPr>
            <w:tcW w:w="7543" w:type="dxa"/>
          </w:tcPr>
          <w:p w:rsidR="003E3BB1" w:rsidRDefault="003E3BB1" w:rsidP="0074185E">
            <w:r>
              <w:t>1. Il giocatore usa CU "Seleziona Territori Attacco"</w:t>
            </w:r>
          </w:p>
          <w:p w:rsidR="003E3BB1" w:rsidRDefault="003E3BB1" w:rsidP="0074185E">
            <w:pPr>
              <w:pStyle w:val="Paragrafoelenco"/>
              <w:ind w:left="0" w:right="57"/>
            </w:pPr>
            <w:r>
              <w:t xml:space="preserve">2. Il giocatore decide con quante armate attaccare, minimo 1, massimo 3 </w:t>
            </w:r>
          </w:p>
          <w:p w:rsidR="003E3BB1" w:rsidRDefault="003E3BB1" w:rsidP="0074185E">
            <w:pPr>
              <w:pStyle w:val="Paragrafoelenco"/>
              <w:ind w:left="0" w:right="57"/>
            </w:pPr>
            <w:r>
              <w:t>3. In base all'esito del lancio dei dadi corrispondenti:</w:t>
            </w:r>
          </w:p>
          <w:p w:rsidR="003E3BB1" w:rsidRDefault="003E3BB1" w:rsidP="0074185E">
            <w:pPr>
              <w:pStyle w:val="Paragrafoelenco"/>
              <w:ind w:left="0" w:right="57"/>
            </w:pPr>
            <w:r>
              <w:t xml:space="preserve">    </w:t>
            </w:r>
            <w:r w:rsidRPr="00E37B82">
              <w:t>3.a Se Il giocatore possiede alme</w:t>
            </w:r>
            <w:r>
              <w:t>no uno stato, confinante con un</w:t>
            </w:r>
            <w:r w:rsidRPr="00E37B82">
              <w:t xml:space="preserve"> avversario, </w:t>
            </w:r>
          </w:p>
          <w:p w:rsidR="003E3BB1" w:rsidRPr="009448F5" w:rsidRDefault="003E3BB1" w:rsidP="0074185E">
            <w:pPr>
              <w:pStyle w:val="Paragrafoelenco"/>
              <w:ind w:left="0" w:right="57"/>
            </w:pPr>
            <w:r>
              <w:t xml:space="preserve">          avente </w:t>
            </w:r>
            <w:r w:rsidRPr="00E37B82">
              <w:t>più di 1 armata, si torna al passo 1</w:t>
            </w:r>
          </w:p>
          <w:p w:rsidR="003E3BB1" w:rsidRDefault="003E3BB1" w:rsidP="0074185E">
            <w:pPr>
              <w:pStyle w:val="Paragrafoelenco"/>
              <w:ind w:left="0" w:right="57"/>
            </w:pPr>
            <w:r>
              <w:t xml:space="preserve">    3.b Altrimenti, il giocatore può passare alla fase successiva (CU                                                                                      </w:t>
            </w:r>
          </w:p>
          <w:p w:rsidR="003E3BB1" w:rsidRPr="00981103" w:rsidRDefault="003E3BB1" w:rsidP="0074185E">
            <w:pPr>
              <w:pStyle w:val="Paragrafoelenco"/>
              <w:ind w:left="0" w:right="57"/>
            </w:pPr>
            <w:r>
              <w:t xml:space="preserve">           "Fine Fase")</w:t>
            </w:r>
          </w:p>
        </w:tc>
      </w:tr>
      <w:tr w:rsidR="003E3BB1" w:rsidTr="0074185E">
        <w:tc>
          <w:tcPr>
            <w:tcW w:w="2235" w:type="dxa"/>
          </w:tcPr>
          <w:p w:rsidR="003E3BB1" w:rsidRDefault="003E3BB1" w:rsidP="0074185E">
            <w:r>
              <w:t>Scenari Alternativi</w:t>
            </w:r>
          </w:p>
        </w:tc>
        <w:tc>
          <w:tcPr>
            <w:tcW w:w="7543" w:type="dxa"/>
          </w:tcPr>
          <w:p w:rsidR="003E3BB1" w:rsidRPr="00981103" w:rsidRDefault="003E3BB1" w:rsidP="0074185E">
            <w:pPr>
              <w:pStyle w:val="Paragrafoelenco"/>
              <w:ind w:left="0"/>
            </w:pPr>
          </w:p>
        </w:tc>
      </w:tr>
      <w:tr w:rsidR="003E3BB1" w:rsidTr="0074185E">
        <w:tc>
          <w:tcPr>
            <w:tcW w:w="2235" w:type="dxa"/>
          </w:tcPr>
          <w:p w:rsidR="003E3BB1" w:rsidRPr="008E5E5D" w:rsidRDefault="003E3BB1" w:rsidP="0074185E">
            <w:pPr>
              <w:rPr>
                <w:u w:val="single"/>
              </w:rPr>
            </w:pPr>
            <w:r>
              <w:t>Requisiti non funzionali</w:t>
            </w:r>
          </w:p>
        </w:tc>
        <w:tc>
          <w:tcPr>
            <w:tcW w:w="7543" w:type="dxa"/>
          </w:tcPr>
          <w:p w:rsidR="003E3BB1" w:rsidRDefault="003E3BB1" w:rsidP="0074185E"/>
        </w:tc>
      </w:tr>
      <w:tr w:rsidR="003E3BB1" w:rsidTr="0074185E">
        <w:tc>
          <w:tcPr>
            <w:tcW w:w="2235" w:type="dxa"/>
          </w:tcPr>
          <w:p w:rsidR="003E3BB1" w:rsidRPr="00A51684" w:rsidRDefault="003E3BB1" w:rsidP="0074185E">
            <w:r>
              <w:t>Punti aperti</w:t>
            </w:r>
          </w:p>
        </w:tc>
        <w:tc>
          <w:tcPr>
            <w:tcW w:w="7543" w:type="dxa"/>
          </w:tcPr>
          <w:p w:rsidR="003E3BB1" w:rsidRDefault="003E3BB1" w:rsidP="0074185E"/>
        </w:tc>
      </w:tr>
    </w:tbl>
    <w:p w:rsidR="003E3BB1" w:rsidRDefault="003E3BB1" w:rsidP="003E3BB1"/>
    <w:p w:rsidR="003E3BB1" w:rsidRDefault="003E3BB1" w:rsidP="003E3BB1"/>
    <w:p w:rsidR="003E3BB1" w:rsidRDefault="003E3BB1" w:rsidP="003E3BB1"/>
    <w:p w:rsidR="00C43FC6" w:rsidRDefault="00C43FC6" w:rsidP="003E3BB1"/>
    <w:p w:rsidR="00C43FC6" w:rsidRDefault="00C43FC6" w:rsidP="003E3BB1"/>
    <w:p w:rsidR="00911E11" w:rsidRDefault="00911E11" w:rsidP="003E3BB1"/>
    <w:p w:rsidR="00C43FC6" w:rsidRDefault="00C43FC6" w:rsidP="003E3BB1"/>
    <w:tbl>
      <w:tblPr>
        <w:tblStyle w:val="Grigliatabella"/>
        <w:tblpPr w:leftFromText="141" w:rightFromText="141" w:vertAnchor="text" w:horzAnchor="margin" w:tblpY="198"/>
        <w:tblW w:w="0" w:type="auto"/>
        <w:tblLook w:val="04A0"/>
      </w:tblPr>
      <w:tblGrid>
        <w:gridCol w:w="2235"/>
        <w:gridCol w:w="7543"/>
      </w:tblGrid>
      <w:tr w:rsidR="003E3BB1" w:rsidTr="0074185E">
        <w:tc>
          <w:tcPr>
            <w:tcW w:w="2235" w:type="dxa"/>
          </w:tcPr>
          <w:p w:rsidR="003E3BB1" w:rsidRDefault="003E3BB1" w:rsidP="0074185E">
            <w:r>
              <w:t>Titolo</w:t>
            </w:r>
          </w:p>
        </w:tc>
        <w:tc>
          <w:tcPr>
            <w:tcW w:w="7543" w:type="dxa"/>
          </w:tcPr>
          <w:p w:rsidR="003E3BB1" w:rsidRPr="00B45A56" w:rsidRDefault="003E3BB1" w:rsidP="0074185E">
            <w:r>
              <w:t>Fine Fase</w:t>
            </w:r>
          </w:p>
        </w:tc>
      </w:tr>
      <w:tr w:rsidR="003E3BB1" w:rsidTr="0074185E">
        <w:tc>
          <w:tcPr>
            <w:tcW w:w="2235" w:type="dxa"/>
          </w:tcPr>
          <w:p w:rsidR="003E3BB1" w:rsidRDefault="003E3BB1" w:rsidP="0074185E">
            <w:r>
              <w:t>Descrizione</w:t>
            </w:r>
          </w:p>
        </w:tc>
        <w:tc>
          <w:tcPr>
            <w:tcW w:w="7543" w:type="dxa"/>
          </w:tcPr>
          <w:p w:rsidR="003E3BB1" w:rsidRPr="00DF7B7A" w:rsidRDefault="003E3BB1" w:rsidP="0074185E">
            <w:r>
              <w:t>Si dichiara conclusa la propria fase di gioco</w:t>
            </w:r>
          </w:p>
        </w:tc>
      </w:tr>
      <w:tr w:rsidR="003E3BB1" w:rsidTr="0074185E">
        <w:tc>
          <w:tcPr>
            <w:tcW w:w="2235" w:type="dxa"/>
          </w:tcPr>
          <w:p w:rsidR="003E3BB1" w:rsidRDefault="003E3BB1" w:rsidP="0074185E">
            <w:r>
              <w:t>Relazioni</w:t>
            </w:r>
          </w:p>
        </w:tc>
        <w:tc>
          <w:tcPr>
            <w:tcW w:w="7543" w:type="dxa"/>
          </w:tcPr>
          <w:p w:rsidR="003E3BB1" w:rsidRDefault="003E3BB1" w:rsidP="0074185E"/>
        </w:tc>
      </w:tr>
      <w:tr w:rsidR="003E3BB1" w:rsidTr="0074185E">
        <w:tc>
          <w:tcPr>
            <w:tcW w:w="2235" w:type="dxa"/>
          </w:tcPr>
          <w:p w:rsidR="003E3BB1" w:rsidRDefault="003E3BB1" w:rsidP="0074185E">
            <w:r>
              <w:t>Attori</w:t>
            </w:r>
          </w:p>
        </w:tc>
        <w:tc>
          <w:tcPr>
            <w:tcW w:w="7543" w:type="dxa"/>
          </w:tcPr>
          <w:p w:rsidR="003E3BB1" w:rsidRDefault="003E3BB1" w:rsidP="0074185E">
            <w:r>
              <w:t>Giocatore</w:t>
            </w:r>
          </w:p>
        </w:tc>
      </w:tr>
      <w:tr w:rsidR="003E3BB1" w:rsidTr="0074185E">
        <w:tc>
          <w:tcPr>
            <w:tcW w:w="2235" w:type="dxa"/>
          </w:tcPr>
          <w:p w:rsidR="003E3BB1" w:rsidRDefault="003E3BB1" w:rsidP="0074185E">
            <w:r>
              <w:t>Precondizioni</w:t>
            </w:r>
          </w:p>
        </w:tc>
        <w:tc>
          <w:tcPr>
            <w:tcW w:w="7543" w:type="dxa"/>
          </w:tcPr>
          <w:p w:rsidR="003E3BB1" w:rsidRDefault="003E3BB1" w:rsidP="0074185E">
            <w:r>
              <w:t>- Esiste una partita in corso</w:t>
            </w:r>
          </w:p>
          <w:p w:rsidR="003E3BB1" w:rsidRPr="00406C0F" w:rsidRDefault="003E3BB1" w:rsidP="0074185E">
            <w:r>
              <w:t>- E' il turno del giocatore</w:t>
            </w:r>
          </w:p>
        </w:tc>
      </w:tr>
      <w:tr w:rsidR="003E3BB1" w:rsidTr="0074185E">
        <w:tc>
          <w:tcPr>
            <w:tcW w:w="2235" w:type="dxa"/>
          </w:tcPr>
          <w:p w:rsidR="003E3BB1" w:rsidRDefault="003E3BB1" w:rsidP="0074185E">
            <w:r>
              <w:t>Postcondizioni</w:t>
            </w:r>
          </w:p>
        </w:tc>
        <w:tc>
          <w:tcPr>
            <w:tcW w:w="7543" w:type="dxa"/>
          </w:tcPr>
          <w:p w:rsidR="003E3BB1" w:rsidRDefault="003E3BB1" w:rsidP="0074185E">
            <w:r>
              <w:t>- Si è passati alla fase successiva del turno del giocatore o si è passati alla prima fase del turno del giocatore successivo</w:t>
            </w:r>
          </w:p>
        </w:tc>
      </w:tr>
      <w:tr w:rsidR="003E3BB1" w:rsidTr="0074185E">
        <w:tc>
          <w:tcPr>
            <w:tcW w:w="2235" w:type="dxa"/>
          </w:tcPr>
          <w:p w:rsidR="003E3BB1" w:rsidRDefault="003E3BB1" w:rsidP="0074185E">
            <w:r>
              <w:t>Scenario Principale</w:t>
            </w:r>
          </w:p>
        </w:tc>
        <w:tc>
          <w:tcPr>
            <w:tcW w:w="7543" w:type="dxa"/>
          </w:tcPr>
          <w:p w:rsidR="003E3BB1" w:rsidRPr="00981103" w:rsidRDefault="003E3BB1" w:rsidP="0074185E">
            <w:pPr>
              <w:pStyle w:val="Paragrafoelenco"/>
              <w:ind w:left="0" w:right="57"/>
            </w:pPr>
            <w:r>
              <w:t>1. Il giocatore dichiara la fine della fase corrente, eventualmente del proprio turno</w:t>
            </w:r>
          </w:p>
        </w:tc>
      </w:tr>
      <w:tr w:rsidR="003E3BB1" w:rsidTr="0074185E">
        <w:tc>
          <w:tcPr>
            <w:tcW w:w="2235" w:type="dxa"/>
          </w:tcPr>
          <w:p w:rsidR="003E3BB1" w:rsidRDefault="003E3BB1" w:rsidP="0074185E">
            <w:r>
              <w:t>Scenari Alternativi</w:t>
            </w:r>
          </w:p>
        </w:tc>
        <w:tc>
          <w:tcPr>
            <w:tcW w:w="7543" w:type="dxa"/>
          </w:tcPr>
          <w:p w:rsidR="003E3BB1" w:rsidRPr="00981103" w:rsidRDefault="003E3BB1" w:rsidP="0074185E">
            <w:pPr>
              <w:pStyle w:val="Paragrafoelenco"/>
              <w:ind w:left="0"/>
            </w:pPr>
          </w:p>
        </w:tc>
      </w:tr>
      <w:tr w:rsidR="003E3BB1" w:rsidTr="0074185E">
        <w:tc>
          <w:tcPr>
            <w:tcW w:w="2235" w:type="dxa"/>
          </w:tcPr>
          <w:p w:rsidR="003E3BB1" w:rsidRPr="008E5E5D" w:rsidRDefault="003E3BB1" w:rsidP="0074185E">
            <w:pPr>
              <w:rPr>
                <w:u w:val="single"/>
              </w:rPr>
            </w:pPr>
            <w:r>
              <w:t>Requisiti non funzionali</w:t>
            </w:r>
          </w:p>
        </w:tc>
        <w:tc>
          <w:tcPr>
            <w:tcW w:w="7543" w:type="dxa"/>
          </w:tcPr>
          <w:p w:rsidR="003E3BB1" w:rsidRDefault="003E3BB1" w:rsidP="0074185E"/>
        </w:tc>
      </w:tr>
      <w:tr w:rsidR="003E3BB1" w:rsidTr="0074185E">
        <w:tc>
          <w:tcPr>
            <w:tcW w:w="2235" w:type="dxa"/>
          </w:tcPr>
          <w:p w:rsidR="003E3BB1" w:rsidRPr="00A51684" w:rsidRDefault="003E3BB1" w:rsidP="0074185E">
            <w:r>
              <w:t>Punti aperti</w:t>
            </w:r>
          </w:p>
        </w:tc>
        <w:tc>
          <w:tcPr>
            <w:tcW w:w="7543" w:type="dxa"/>
          </w:tcPr>
          <w:p w:rsidR="003E3BB1" w:rsidRDefault="003E3BB1" w:rsidP="0074185E"/>
        </w:tc>
      </w:tr>
    </w:tbl>
    <w:p w:rsidR="003E3BB1" w:rsidRDefault="003E3BB1" w:rsidP="003E3BB1"/>
    <w:p w:rsidR="003E3BB1" w:rsidRDefault="003E3BB1" w:rsidP="003E3BB1"/>
    <w:p w:rsidR="003E3BB1" w:rsidRDefault="003E3BB1" w:rsidP="003E3BB1"/>
    <w:p w:rsidR="003E3BB1" w:rsidRDefault="003E3BB1" w:rsidP="003E3BB1"/>
    <w:tbl>
      <w:tblPr>
        <w:tblStyle w:val="Grigliatabella"/>
        <w:tblpPr w:leftFromText="141" w:rightFromText="141" w:vertAnchor="text" w:horzAnchor="margin" w:tblpY="198"/>
        <w:tblW w:w="0" w:type="auto"/>
        <w:tblLook w:val="04A0"/>
      </w:tblPr>
      <w:tblGrid>
        <w:gridCol w:w="2235"/>
        <w:gridCol w:w="7543"/>
      </w:tblGrid>
      <w:tr w:rsidR="003E3BB1" w:rsidTr="0074185E">
        <w:tc>
          <w:tcPr>
            <w:tcW w:w="2235" w:type="dxa"/>
          </w:tcPr>
          <w:p w:rsidR="003E3BB1" w:rsidRDefault="003E3BB1" w:rsidP="0074185E">
            <w:r>
              <w:t>Titolo</w:t>
            </w:r>
          </w:p>
        </w:tc>
        <w:tc>
          <w:tcPr>
            <w:tcW w:w="7543" w:type="dxa"/>
          </w:tcPr>
          <w:p w:rsidR="003E3BB1" w:rsidRPr="00B45A56" w:rsidRDefault="003E3BB1" w:rsidP="0074185E">
            <w:r>
              <w:t>Fine Gioco</w:t>
            </w:r>
          </w:p>
        </w:tc>
      </w:tr>
      <w:tr w:rsidR="003E3BB1" w:rsidTr="0074185E">
        <w:tc>
          <w:tcPr>
            <w:tcW w:w="2235" w:type="dxa"/>
          </w:tcPr>
          <w:p w:rsidR="003E3BB1" w:rsidRDefault="003E3BB1" w:rsidP="0074185E">
            <w:r>
              <w:t>Descrizione</w:t>
            </w:r>
          </w:p>
        </w:tc>
        <w:tc>
          <w:tcPr>
            <w:tcW w:w="7543" w:type="dxa"/>
          </w:tcPr>
          <w:p w:rsidR="003E3BB1" w:rsidRPr="00DF7B7A" w:rsidRDefault="003E3BB1" w:rsidP="0074185E">
            <w:r>
              <w:t>Il gioco finisce per il raggiungimento dell'obiettivo segreto da parte di un giocatore</w:t>
            </w:r>
          </w:p>
        </w:tc>
      </w:tr>
      <w:tr w:rsidR="003E3BB1" w:rsidTr="0074185E">
        <w:tc>
          <w:tcPr>
            <w:tcW w:w="2235" w:type="dxa"/>
          </w:tcPr>
          <w:p w:rsidR="003E3BB1" w:rsidRDefault="003E3BB1" w:rsidP="0074185E">
            <w:r>
              <w:t>Relazioni</w:t>
            </w:r>
          </w:p>
        </w:tc>
        <w:tc>
          <w:tcPr>
            <w:tcW w:w="7543" w:type="dxa"/>
          </w:tcPr>
          <w:p w:rsidR="003E3BB1" w:rsidRDefault="003E3BB1" w:rsidP="0074185E"/>
        </w:tc>
      </w:tr>
      <w:tr w:rsidR="003E3BB1" w:rsidTr="0074185E">
        <w:tc>
          <w:tcPr>
            <w:tcW w:w="2235" w:type="dxa"/>
          </w:tcPr>
          <w:p w:rsidR="003E3BB1" w:rsidRDefault="003E3BB1" w:rsidP="0074185E">
            <w:r>
              <w:t>Attori</w:t>
            </w:r>
          </w:p>
        </w:tc>
        <w:tc>
          <w:tcPr>
            <w:tcW w:w="7543" w:type="dxa"/>
          </w:tcPr>
          <w:p w:rsidR="003E3BB1" w:rsidRDefault="003E3BB1" w:rsidP="0074185E">
            <w:r>
              <w:t>Giocatore</w:t>
            </w:r>
          </w:p>
        </w:tc>
      </w:tr>
      <w:tr w:rsidR="003E3BB1" w:rsidTr="0074185E">
        <w:tc>
          <w:tcPr>
            <w:tcW w:w="2235" w:type="dxa"/>
          </w:tcPr>
          <w:p w:rsidR="003E3BB1" w:rsidRDefault="003E3BB1" w:rsidP="0074185E">
            <w:r>
              <w:t>Precondizioni</w:t>
            </w:r>
          </w:p>
        </w:tc>
        <w:tc>
          <w:tcPr>
            <w:tcW w:w="7543" w:type="dxa"/>
          </w:tcPr>
          <w:p w:rsidR="003E3BB1" w:rsidRDefault="003E3BB1" w:rsidP="0074185E">
            <w:r>
              <w:t>- E' in corso una partita</w:t>
            </w:r>
          </w:p>
          <w:p w:rsidR="003E3BB1" w:rsidRPr="00406C0F" w:rsidRDefault="003E3BB1" w:rsidP="0074185E">
            <w:r>
              <w:t>- E' stato appena raggiunto un obiettivo segreto</w:t>
            </w:r>
          </w:p>
        </w:tc>
      </w:tr>
      <w:tr w:rsidR="003E3BB1" w:rsidTr="0074185E">
        <w:tc>
          <w:tcPr>
            <w:tcW w:w="2235" w:type="dxa"/>
          </w:tcPr>
          <w:p w:rsidR="003E3BB1" w:rsidRDefault="003E3BB1" w:rsidP="0074185E">
            <w:r>
              <w:t>Postcondizioni</w:t>
            </w:r>
          </w:p>
        </w:tc>
        <w:tc>
          <w:tcPr>
            <w:tcW w:w="7543" w:type="dxa"/>
          </w:tcPr>
          <w:p w:rsidR="003E3BB1" w:rsidRDefault="003E3BB1" w:rsidP="0074185E">
            <w:r>
              <w:t>- Non esiste una partita in corso</w:t>
            </w:r>
          </w:p>
        </w:tc>
      </w:tr>
      <w:tr w:rsidR="003E3BB1" w:rsidTr="0074185E">
        <w:tc>
          <w:tcPr>
            <w:tcW w:w="2235" w:type="dxa"/>
          </w:tcPr>
          <w:p w:rsidR="003E3BB1" w:rsidRDefault="003E3BB1" w:rsidP="0074185E">
            <w:r>
              <w:t>Scenario Principale</w:t>
            </w:r>
          </w:p>
        </w:tc>
        <w:tc>
          <w:tcPr>
            <w:tcW w:w="7543" w:type="dxa"/>
          </w:tcPr>
          <w:p w:rsidR="003E3BB1" w:rsidRPr="00981103" w:rsidRDefault="003E3BB1" w:rsidP="0074185E">
            <w:pPr>
              <w:pStyle w:val="Paragrafoelenco"/>
              <w:ind w:left="0" w:right="57"/>
            </w:pPr>
            <w:r>
              <w:t>1. Il giocatore ha vinto e termina la partita</w:t>
            </w:r>
          </w:p>
        </w:tc>
      </w:tr>
      <w:tr w:rsidR="003E3BB1" w:rsidTr="0074185E">
        <w:tc>
          <w:tcPr>
            <w:tcW w:w="2235" w:type="dxa"/>
          </w:tcPr>
          <w:p w:rsidR="003E3BB1" w:rsidRDefault="003E3BB1" w:rsidP="0074185E">
            <w:r>
              <w:t>Scenari Alternativi</w:t>
            </w:r>
          </w:p>
        </w:tc>
        <w:tc>
          <w:tcPr>
            <w:tcW w:w="7543" w:type="dxa"/>
          </w:tcPr>
          <w:p w:rsidR="003E3BB1" w:rsidRPr="00981103" w:rsidRDefault="003E3BB1" w:rsidP="0074185E">
            <w:pPr>
              <w:pStyle w:val="Paragrafoelenco"/>
              <w:ind w:left="0"/>
            </w:pPr>
          </w:p>
        </w:tc>
      </w:tr>
      <w:tr w:rsidR="003E3BB1" w:rsidTr="0074185E">
        <w:tc>
          <w:tcPr>
            <w:tcW w:w="2235" w:type="dxa"/>
          </w:tcPr>
          <w:p w:rsidR="003E3BB1" w:rsidRPr="008E5E5D" w:rsidRDefault="003E3BB1" w:rsidP="0074185E">
            <w:pPr>
              <w:rPr>
                <w:u w:val="single"/>
              </w:rPr>
            </w:pPr>
            <w:r>
              <w:t>Requisiti non funzionali</w:t>
            </w:r>
          </w:p>
        </w:tc>
        <w:tc>
          <w:tcPr>
            <w:tcW w:w="7543" w:type="dxa"/>
          </w:tcPr>
          <w:p w:rsidR="003E3BB1" w:rsidRDefault="003E3BB1" w:rsidP="0074185E"/>
        </w:tc>
      </w:tr>
      <w:tr w:rsidR="003E3BB1" w:rsidTr="0074185E">
        <w:tc>
          <w:tcPr>
            <w:tcW w:w="2235" w:type="dxa"/>
          </w:tcPr>
          <w:p w:rsidR="003E3BB1" w:rsidRPr="00A51684" w:rsidRDefault="003E3BB1" w:rsidP="0074185E">
            <w:r>
              <w:t>Punti aperti</w:t>
            </w:r>
          </w:p>
        </w:tc>
        <w:tc>
          <w:tcPr>
            <w:tcW w:w="7543" w:type="dxa"/>
          </w:tcPr>
          <w:p w:rsidR="003E3BB1" w:rsidRDefault="003E3BB1" w:rsidP="0074185E"/>
        </w:tc>
      </w:tr>
    </w:tbl>
    <w:p w:rsidR="003E3BB1" w:rsidRDefault="003E3BB1" w:rsidP="003E3BB1"/>
    <w:p w:rsidR="003E3BB1" w:rsidRDefault="003E3BB1" w:rsidP="003E3BB1"/>
    <w:p w:rsidR="003E3BB1" w:rsidRDefault="003E3BB1" w:rsidP="003E3BB1"/>
    <w:p w:rsidR="00DE2D32" w:rsidRDefault="00DE2D32" w:rsidP="00E65711">
      <w:pPr>
        <w:jc w:val="center"/>
        <w:rPr>
          <w:rFonts w:asciiTheme="majorHAnsi" w:hAnsiTheme="majorHAnsi"/>
          <w:sz w:val="52"/>
          <w:szCs w:val="52"/>
          <w:u w:val="single"/>
        </w:rPr>
      </w:pPr>
    </w:p>
    <w:p w:rsidR="003F07C7" w:rsidRDefault="00A648B4" w:rsidP="00E65711">
      <w:pPr>
        <w:jc w:val="center"/>
        <w:rPr>
          <w:rFonts w:asciiTheme="majorHAnsi" w:hAnsiTheme="majorHAnsi"/>
          <w:b/>
          <w:sz w:val="52"/>
          <w:szCs w:val="52"/>
        </w:rPr>
      </w:pPr>
      <w:r>
        <w:rPr>
          <w:rFonts w:asciiTheme="majorHAnsi" w:hAnsiTheme="majorHAnsi"/>
          <w:b/>
          <w:sz w:val="52"/>
          <w:szCs w:val="52"/>
        </w:rPr>
        <w:lastRenderedPageBreak/>
        <w:t>Modello statico: diagramma delle classi</w:t>
      </w:r>
    </w:p>
    <w:p w:rsidR="00FB477E" w:rsidRDefault="00FB477E" w:rsidP="00E65711">
      <w:pPr>
        <w:jc w:val="center"/>
        <w:rPr>
          <w:rFonts w:asciiTheme="majorHAnsi" w:hAnsiTheme="majorHAnsi"/>
          <w:b/>
          <w:sz w:val="52"/>
          <w:szCs w:val="52"/>
        </w:rPr>
      </w:pPr>
    </w:p>
    <w:p w:rsidR="00A648B4" w:rsidRDefault="00CA2A65" w:rsidP="00E65711">
      <w:pPr>
        <w:jc w:val="center"/>
        <w:rPr>
          <w:rFonts w:asciiTheme="majorHAnsi" w:hAnsiTheme="majorHAnsi"/>
          <w:b/>
          <w:sz w:val="52"/>
          <w:szCs w:val="52"/>
        </w:rPr>
      </w:pPr>
      <w:r>
        <w:object w:dxaOrig="10844" w:dyaOrig="14471">
          <v:shape id="_x0000_i1031" type="#_x0000_t75" style="width:481.65pt;height:643.05pt" o:ole="">
            <v:imagedata r:id="rId20" o:title=""/>
          </v:shape>
          <o:OLEObject Type="Embed" ProgID="Visio.Drawing.11" ShapeID="_x0000_i1031" DrawAspect="Content" ObjectID="_1506867746" r:id="rId21"/>
        </w:object>
      </w:r>
    </w:p>
    <w:p w:rsidR="00F63CE1" w:rsidRPr="00F63CE1" w:rsidRDefault="00331570" w:rsidP="00F63CE1">
      <w:pPr>
        <w:jc w:val="center"/>
        <w:rPr>
          <w:rFonts w:asciiTheme="majorHAnsi" w:hAnsiTheme="majorHAnsi"/>
          <w:b/>
          <w:sz w:val="52"/>
          <w:szCs w:val="52"/>
        </w:rPr>
      </w:pPr>
      <w:r>
        <w:rPr>
          <w:rFonts w:asciiTheme="majorHAnsi" w:hAnsiTheme="majorHAnsi"/>
          <w:b/>
          <w:sz w:val="52"/>
          <w:szCs w:val="52"/>
        </w:rPr>
        <w:lastRenderedPageBreak/>
        <w:t>Modello dinamico: diagrammi di sequenza</w:t>
      </w:r>
    </w:p>
    <w:p w:rsidR="00F63CE1" w:rsidRDefault="00F63CE1" w:rsidP="00F63CE1">
      <w:pPr>
        <w:rPr>
          <w:rFonts w:asciiTheme="majorHAnsi" w:hAnsiTheme="majorHAnsi"/>
          <w:b/>
          <w:sz w:val="44"/>
          <w:szCs w:val="44"/>
        </w:rPr>
      </w:pPr>
      <w:r w:rsidRPr="00F63CE1">
        <w:rPr>
          <w:rFonts w:asciiTheme="majorHAnsi" w:hAnsiTheme="majorHAnsi"/>
          <w:b/>
          <w:sz w:val="44"/>
          <w:szCs w:val="44"/>
        </w:rPr>
        <w:t>Inizio gioco</w:t>
      </w:r>
    </w:p>
    <w:p w:rsidR="00F63CE1" w:rsidRPr="00F63CE1" w:rsidRDefault="00F63CE1" w:rsidP="00F63CE1">
      <w:pPr>
        <w:rPr>
          <w:rFonts w:asciiTheme="majorHAnsi" w:hAnsiTheme="majorHAnsi"/>
          <w:b/>
          <w:sz w:val="44"/>
          <w:szCs w:val="44"/>
        </w:rPr>
      </w:pPr>
    </w:p>
    <w:p w:rsidR="00F63CE1" w:rsidRDefault="00B055C7" w:rsidP="00E65711">
      <w:pPr>
        <w:jc w:val="center"/>
        <w:rPr>
          <w:rFonts w:asciiTheme="majorHAnsi" w:hAnsiTheme="majorHAnsi"/>
          <w:b/>
          <w:sz w:val="52"/>
          <w:szCs w:val="52"/>
        </w:rPr>
      </w:pPr>
      <w:r>
        <w:rPr>
          <w:rFonts w:asciiTheme="majorHAnsi" w:hAnsiTheme="majorHAnsi"/>
          <w:b/>
          <w:noProof/>
          <w:sz w:val="52"/>
          <w:szCs w:val="52"/>
        </w:rPr>
        <w:drawing>
          <wp:inline distT="0" distB="0" distL="0" distR="0">
            <wp:extent cx="6683905" cy="4937545"/>
            <wp:effectExtent l="0" t="857250" r="0" b="8536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rot="16200000">
                      <a:off x="0" y="0"/>
                      <a:ext cx="6696081" cy="4946540"/>
                    </a:xfrm>
                    <a:prstGeom prst="rect">
                      <a:avLst/>
                    </a:prstGeom>
                    <a:noFill/>
                    <a:ln w="9525">
                      <a:noFill/>
                      <a:miter lim="800000"/>
                      <a:headEnd/>
                      <a:tailEnd/>
                    </a:ln>
                  </pic:spPr>
                </pic:pic>
              </a:graphicData>
            </a:graphic>
          </wp:inline>
        </w:drawing>
      </w:r>
    </w:p>
    <w:p w:rsidR="00F63CE1" w:rsidRPr="00F63CE1" w:rsidRDefault="003F07C7">
      <w:pPr>
        <w:rPr>
          <w:rFonts w:asciiTheme="majorHAnsi" w:hAnsiTheme="majorHAnsi"/>
          <w:b/>
          <w:sz w:val="52"/>
          <w:szCs w:val="52"/>
        </w:rPr>
      </w:pPr>
      <w:r>
        <w:rPr>
          <w:rFonts w:asciiTheme="majorHAnsi" w:hAnsiTheme="majorHAnsi"/>
          <w:b/>
          <w:sz w:val="52"/>
          <w:szCs w:val="52"/>
        </w:rPr>
        <w:br w:type="page"/>
      </w:r>
      <w:r w:rsidR="00F63CE1">
        <w:rPr>
          <w:rFonts w:asciiTheme="majorHAnsi" w:hAnsiTheme="majorHAnsi"/>
          <w:b/>
          <w:sz w:val="44"/>
          <w:szCs w:val="44"/>
        </w:rPr>
        <w:lastRenderedPageBreak/>
        <w:t>Aggiunta armate</w:t>
      </w:r>
    </w:p>
    <w:p w:rsidR="00F63CE1" w:rsidRDefault="00F63CE1">
      <w:pPr>
        <w:rPr>
          <w:rFonts w:asciiTheme="majorHAnsi" w:hAnsiTheme="majorHAnsi"/>
          <w:b/>
          <w:sz w:val="44"/>
          <w:szCs w:val="44"/>
        </w:rPr>
      </w:pPr>
    </w:p>
    <w:p w:rsidR="00F63CE1" w:rsidRPr="00F63CE1" w:rsidRDefault="00F63CE1" w:rsidP="00F63CE1">
      <w:pPr>
        <w:jc w:val="center"/>
        <w:rPr>
          <w:rFonts w:asciiTheme="majorHAnsi" w:hAnsiTheme="majorHAnsi"/>
          <w:b/>
          <w:sz w:val="52"/>
          <w:szCs w:val="52"/>
        </w:rPr>
      </w:pPr>
      <w:r>
        <w:rPr>
          <w:rFonts w:asciiTheme="majorHAnsi" w:hAnsiTheme="majorHAnsi"/>
          <w:b/>
          <w:noProof/>
          <w:sz w:val="52"/>
          <w:szCs w:val="52"/>
        </w:rPr>
        <w:drawing>
          <wp:inline distT="0" distB="0" distL="0" distR="0">
            <wp:extent cx="4086225" cy="7486650"/>
            <wp:effectExtent l="1905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4086225" cy="7486650"/>
                    </a:xfrm>
                    <a:prstGeom prst="rect">
                      <a:avLst/>
                    </a:prstGeom>
                    <a:noFill/>
                    <a:ln w="9525">
                      <a:noFill/>
                      <a:miter lim="800000"/>
                      <a:headEnd/>
                      <a:tailEnd/>
                    </a:ln>
                  </pic:spPr>
                </pic:pic>
              </a:graphicData>
            </a:graphic>
          </wp:inline>
        </w:drawing>
      </w:r>
      <w:r>
        <w:rPr>
          <w:rFonts w:asciiTheme="majorHAnsi" w:hAnsiTheme="majorHAnsi"/>
          <w:b/>
          <w:sz w:val="52"/>
          <w:szCs w:val="52"/>
        </w:rPr>
        <w:br w:type="page"/>
      </w:r>
    </w:p>
    <w:p w:rsidR="00F63CE1" w:rsidRDefault="00F63CE1" w:rsidP="00F63CE1">
      <w:pPr>
        <w:rPr>
          <w:rFonts w:asciiTheme="majorHAnsi" w:hAnsiTheme="majorHAnsi"/>
          <w:b/>
          <w:sz w:val="44"/>
          <w:szCs w:val="44"/>
        </w:rPr>
      </w:pPr>
      <w:r w:rsidRPr="00F63CE1">
        <w:rPr>
          <w:rFonts w:asciiTheme="majorHAnsi" w:hAnsiTheme="majorHAnsi"/>
          <w:b/>
          <w:sz w:val="44"/>
          <w:szCs w:val="44"/>
        </w:rPr>
        <w:lastRenderedPageBreak/>
        <w:t>Cambio fase</w:t>
      </w:r>
    </w:p>
    <w:p w:rsidR="00F63CE1" w:rsidRPr="00F63CE1" w:rsidRDefault="00F63CE1" w:rsidP="00F63CE1">
      <w:pPr>
        <w:rPr>
          <w:rFonts w:asciiTheme="majorHAnsi" w:hAnsiTheme="majorHAnsi"/>
          <w:b/>
          <w:sz w:val="44"/>
          <w:szCs w:val="44"/>
        </w:rPr>
      </w:pPr>
    </w:p>
    <w:p w:rsidR="00F63CE1" w:rsidRDefault="00F63CE1">
      <w:pPr>
        <w:rPr>
          <w:rFonts w:asciiTheme="majorHAnsi" w:hAnsiTheme="majorHAnsi"/>
          <w:b/>
          <w:sz w:val="52"/>
          <w:szCs w:val="52"/>
        </w:rPr>
      </w:pPr>
      <w:r>
        <w:rPr>
          <w:rFonts w:asciiTheme="majorHAnsi" w:hAnsiTheme="majorHAnsi"/>
          <w:b/>
          <w:noProof/>
          <w:sz w:val="52"/>
          <w:szCs w:val="52"/>
        </w:rPr>
        <w:drawing>
          <wp:inline distT="0" distB="0" distL="0" distR="0">
            <wp:extent cx="7166201" cy="5247640"/>
            <wp:effectExtent l="0" t="933450" r="0" b="943610"/>
            <wp:docPr id="2"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rot="16200000">
                      <a:off x="0" y="0"/>
                      <a:ext cx="7175639" cy="5254551"/>
                    </a:xfrm>
                    <a:prstGeom prst="rect">
                      <a:avLst/>
                    </a:prstGeom>
                    <a:noFill/>
                    <a:ln w="9525">
                      <a:noFill/>
                      <a:miter lim="800000"/>
                      <a:headEnd/>
                      <a:tailEnd/>
                    </a:ln>
                  </pic:spPr>
                </pic:pic>
              </a:graphicData>
            </a:graphic>
          </wp:inline>
        </w:drawing>
      </w:r>
      <w:r>
        <w:rPr>
          <w:rFonts w:asciiTheme="majorHAnsi" w:hAnsiTheme="majorHAnsi"/>
          <w:b/>
          <w:sz w:val="52"/>
          <w:szCs w:val="52"/>
        </w:rPr>
        <w:br w:type="page"/>
      </w:r>
    </w:p>
    <w:p w:rsidR="00F63CE1" w:rsidRDefault="00F63CE1" w:rsidP="00F63CE1">
      <w:pPr>
        <w:rPr>
          <w:rFonts w:asciiTheme="majorHAnsi" w:hAnsiTheme="majorHAnsi"/>
          <w:b/>
          <w:sz w:val="44"/>
          <w:szCs w:val="44"/>
        </w:rPr>
      </w:pPr>
    </w:p>
    <w:p w:rsidR="003F07C7" w:rsidRDefault="00F63CE1" w:rsidP="00F63CE1">
      <w:pPr>
        <w:rPr>
          <w:rFonts w:asciiTheme="majorHAnsi" w:hAnsiTheme="majorHAnsi"/>
          <w:b/>
          <w:sz w:val="44"/>
          <w:szCs w:val="44"/>
        </w:rPr>
      </w:pPr>
      <w:r>
        <w:rPr>
          <w:rFonts w:asciiTheme="majorHAnsi" w:hAnsiTheme="majorHAnsi"/>
          <w:b/>
          <w:sz w:val="44"/>
          <w:szCs w:val="44"/>
        </w:rPr>
        <w:t>Attacco</w:t>
      </w:r>
    </w:p>
    <w:p w:rsidR="00F63CE1" w:rsidRDefault="00F63CE1" w:rsidP="00F63CE1">
      <w:pPr>
        <w:rPr>
          <w:rFonts w:asciiTheme="majorHAnsi" w:hAnsiTheme="majorHAnsi"/>
          <w:b/>
          <w:sz w:val="44"/>
          <w:szCs w:val="44"/>
        </w:rPr>
      </w:pPr>
    </w:p>
    <w:p w:rsidR="00F63CE1" w:rsidRPr="00F63CE1" w:rsidRDefault="00F63CE1" w:rsidP="00F63CE1">
      <w:pPr>
        <w:rPr>
          <w:rFonts w:asciiTheme="majorHAnsi" w:hAnsiTheme="majorHAnsi"/>
          <w:b/>
          <w:sz w:val="44"/>
          <w:szCs w:val="44"/>
        </w:rPr>
      </w:pPr>
      <w:r>
        <w:rPr>
          <w:rFonts w:asciiTheme="majorHAnsi" w:hAnsiTheme="majorHAnsi"/>
          <w:b/>
          <w:noProof/>
          <w:sz w:val="44"/>
          <w:szCs w:val="44"/>
        </w:rPr>
        <w:drawing>
          <wp:inline distT="0" distB="0" distL="0" distR="0">
            <wp:extent cx="6317673" cy="6888942"/>
            <wp:effectExtent l="1905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srcRect/>
                    <a:stretch>
                      <a:fillRect/>
                    </a:stretch>
                  </pic:blipFill>
                  <pic:spPr bwMode="auto">
                    <a:xfrm>
                      <a:off x="0" y="0"/>
                      <a:ext cx="6317298" cy="6888533"/>
                    </a:xfrm>
                    <a:prstGeom prst="rect">
                      <a:avLst/>
                    </a:prstGeom>
                    <a:noFill/>
                    <a:ln w="9525">
                      <a:noFill/>
                      <a:miter lim="800000"/>
                      <a:headEnd/>
                      <a:tailEnd/>
                    </a:ln>
                  </pic:spPr>
                </pic:pic>
              </a:graphicData>
            </a:graphic>
          </wp:inline>
        </w:drawing>
      </w:r>
    </w:p>
    <w:p w:rsidR="003F07C7" w:rsidRDefault="003F07C7">
      <w:pPr>
        <w:rPr>
          <w:rFonts w:asciiTheme="majorHAnsi" w:hAnsiTheme="majorHAnsi"/>
          <w:b/>
          <w:sz w:val="52"/>
          <w:szCs w:val="52"/>
        </w:rPr>
      </w:pPr>
      <w:r>
        <w:rPr>
          <w:rFonts w:asciiTheme="majorHAnsi" w:hAnsiTheme="majorHAnsi"/>
          <w:b/>
          <w:sz w:val="52"/>
          <w:szCs w:val="52"/>
        </w:rPr>
        <w:br w:type="page"/>
      </w:r>
    </w:p>
    <w:p w:rsidR="00CA252C" w:rsidRDefault="00CA252C" w:rsidP="00CA252C">
      <w:pPr>
        <w:rPr>
          <w:rFonts w:asciiTheme="majorHAnsi" w:hAnsiTheme="majorHAnsi"/>
          <w:b/>
          <w:sz w:val="44"/>
          <w:szCs w:val="44"/>
        </w:rPr>
      </w:pPr>
    </w:p>
    <w:p w:rsidR="00CA252C" w:rsidRDefault="00CA252C" w:rsidP="00CA252C">
      <w:pPr>
        <w:rPr>
          <w:rFonts w:asciiTheme="majorHAnsi" w:hAnsiTheme="majorHAnsi"/>
          <w:b/>
          <w:sz w:val="44"/>
          <w:szCs w:val="44"/>
        </w:rPr>
      </w:pPr>
    </w:p>
    <w:p w:rsidR="00F63CE1" w:rsidRDefault="00CA252C" w:rsidP="00CA252C">
      <w:pPr>
        <w:rPr>
          <w:rFonts w:asciiTheme="majorHAnsi" w:hAnsiTheme="majorHAnsi"/>
          <w:b/>
          <w:sz w:val="44"/>
          <w:szCs w:val="44"/>
        </w:rPr>
      </w:pPr>
      <w:r>
        <w:rPr>
          <w:rFonts w:asciiTheme="majorHAnsi" w:hAnsiTheme="majorHAnsi"/>
          <w:b/>
          <w:sz w:val="44"/>
          <w:szCs w:val="44"/>
        </w:rPr>
        <w:t>Spostamento</w:t>
      </w:r>
    </w:p>
    <w:p w:rsidR="00CA252C" w:rsidRDefault="00CA252C" w:rsidP="00CA252C">
      <w:pPr>
        <w:rPr>
          <w:rFonts w:asciiTheme="majorHAnsi" w:hAnsiTheme="majorHAnsi"/>
          <w:b/>
          <w:sz w:val="44"/>
          <w:szCs w:val="44"/>
        </w:rPr>
      </w:pPr>
    </w:p>
    <w:p w:rsidR="00CA252C" w:rsidRPr="00CA252C" w:rsidRDefault="00CA252C" w:rsidP="00CA252C">
      <w:pPr>
        <w:rPr>
          <w:rFonts w:asciiTheme="majorHAnsi" w:hAnsiTheme="majorHAnsi"/>
          <w:b/>
          <w:sz w:val="44"/>
          <w:szCs w:val="44"/>
        </w:rPr>
      </w:pPr>
      <w:r>
        <w:rPr>
          <w:rFonts w:asciiTheme="majorHAnsi" w:hAnsiTheme="majorHAnsi"/>
          <w:b/>
          <w:noProof/>
          <w:sz w:val="44"/>
          <w:szCs w:val="44"/>
        </w:rPr>
        <w:drawing>
          <wp:inline distT="0" distB="0" distL="0" distR="0">
            <wp:extent cx="6409867" cy="6294474"/>
            <wp:effectExtent l="1905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6414804" cy="6299322"/>
                    </a:xfrm>
                    <a:prstGeom prst="rect">
                      <a:avLst/>
                    </a:prstGeom>
                    <a:noFill/>
                    <a:ln w="9525">
                      <a:noFill/>
                      <a:miter lim="800000"/>
                      <a:headEnd/>
                      <a:tailEnd/>
                    </a:ln>
                  </pic:spPr>
                </pic:pic>
              </a:graphicData>
            </a:graphic>
          </wp:inline>
        </w:drawing>
      </w:r>
    </w:p>
    <w:p w:rsidR="00F63CE1" w:rsidRDefault="00F63CE1">
      <w:pPr>
        <w:rPr>
          <w:rFonts w:asciiTheme="majorHAnsi" w:hAnsiTheme="majorHAnsi"/>
          <w:b/>
          <w:sz w:val="52"/>
          <w:szCs w:val="52"/>
        </w:rPr>
      </w:pPr>
      <w:r>
        <w:rPr>
          <w:rFonts w:asciiTheme="majorHAnsi" w:hAnsiTheme="majorHAnsi"/>
          <w:b/>
          <w:sz w:val="52"/>
          <w:szCs w:val="52"/>
        </w:rPr>
        <w:br w:type="page"/>
      </w:r>
    </w:p>
    <w:p w:rsidR="00E65711" w:rsidRPr="00DE2D32" w:rsidRDefault="00E65711" w:rsidP="00E65711">
      <w:pPr>
        <w:jc w:val="center"/>
        <w:rPr>
          <w:rFonts w:asciiTheme="majorHAnsi" w:hAnsiTheme="majorHAnsi"/>
          <w:b/>
          <w:sz w:val="52"/>
          <w:szCs w:val="52"/>
        </w:rPr>
      </w:pPr>
      <w:r w:rsidRPr="00DE2D32">
        <w:rPr>
          <w:rFonts w:asciiTheme="majorHAnsi" w:hAnsiTheme="majorHAnsi"/>
          <w:b/>
          <w:sz w:val="52"/>
          <w:szCs w:val="52"/>
        </w:rPr>
        <w:lastRenderedPageBreak/>
        <w:t>Progettazione</w:t>
      </w:r>
    </w:p>
    <w:p w:rsidR="00B66312" w:rsidRDefault="00911E11">
      <w:r>
        <w:object w:dxaOrig="9568" w:dyaOrig="13200">
          <v:shape id="_x0000_i1032" type="#_x0000_t75" style="width:477.95pt;height:660.4pt" o:ole="">
            <v:imagedata r:id="rId27" o:title=""/>
          </v:shape>
          <o:OLEObject Type="Embed" ProgID="Visio.Drawing.11" ShapeID="_x0000_i1032" DrawAspect="Content" ObjectID="_1506867747" r:id="rId28"/>
        </w:object>
      </w:r>
    </w:p>
    <w:p w:rsidR="00204A4B" w:rsidRDefault="00204A4B"/>
    <w:p w:rsidR="00E65711" w:rsidRPr="00E65711" w:rsidRDefault="00E65711"/>
    <w:p w:rsidR="00E65711" w:rsidRDefault="00E65711">
      <w:r>
        <w:object w:dxaOrig="9430" w:dyaOrig="2070">
          <v:shape id="_x0000_i1033" type="#_x0000_t75" style="width:472.95pt;height:103.05pt" o:ole="">
            <v:imagedata r:id="rId29" o:title=""/>
          </v:shape>
          <o:OLEObject Type="Embed" ProgID="Visio.Drawing.11" ShapeID="_x0000_i1033" DrawAspect="Content" ObjectID="_1506867748" r:id="rId30"/>
        </w:object>
      </w:r>
    </w:p>
    <w:p w:rsidR="00E65711" w:rsidRDefault="00E65711"/>
    <w:p w:rsidR="00E65711" w:rsidRDefault="00E65711"/>
    <w:p w:rsidR="00E65711" w:rsidRDefault="00911E11">
      <w:r>
        <w:object w:dxaOrig="11089" w:dyaOrig="11924">
          <v:shape id="_x0000_i1034" type="#_x0000_t75" style="width:481.65pt;height:517.65pt" o:ole="">
            <v:imagedata r:id="rId31" o:title=""/>
          </v:shape>
          <o:OLEObject Type="Embed" ProgID="Visio.Drawing.11" ShapeID="_x0000_i1034" DrawAspect="Content" ObjectID="_1506867749" r:id="rId32"/>
        </w:object>
      </w:r>
    </w:p>
    <w:p w:rsidR="00E65711" w:rsidRDefault="00E65711"/>
    <w:p w:rsidR="00906D58" w:rsidRDefault="00906D58"/>
    <w:p w:rsidR="00906D58" w:rsidRDefault="00906D58"/>
    <w:p w:rsidR="00911E11" w:rsidRDefault="00911E11"/>
    <w:p w:rsidR="00906D58" w:rsidRDefault="00906D58"/>
    <w:p w:rsidR="00204A4B" w:rsidRDefault="00B034DE">
      <w:r>
        <w:object w:dxaOrig="10973" w:dyaOrig="11442">
          <v:shape id="_x0000_i1035" type="#_x0000_t75" style="width:481.65pt;height:501.5pt" o:ole="">
            <v:imagedata r:id="rId33" o:title=""/>
          </v:shape>
          <o:OLEObject Type="Embed" ProgID="Visio.Drawing.11" ShapeID="_x0000_i1035" DrawAspect="Content" ObjectID="_1506867750" r:id="rId34"/>
        </w:object>
      </w:r>
    </w:p>
    <w:p w:rsidR="00E65711" w:rsidRDefault="00E65711"/>
    <w:p w:rsidR="00E65711" w:rsidRDefault="00E65711"/>
    <w:p w:rsidR="00E65711" w:rsidRDefault="00E65711"/>
    <w:p w:rsidR="00E65711" w:rsidRDefault="00E65711"/>
    <w:p w:rsidR="00E65711" w:rsidRDefault="00E65711"/>
    <w:p w:rsidR="00906D58" w:rsidRDefault="00906D58"/>
    <w:p w:rsidR="00911E11" w:rsidRDefault="00911E11"/>
    <w:p w:rsidR="00911E11" w:rsidRDefault="00911E11"/>
    <w:p w:rsidR="00906D58" w:rsidRDefault="00906D58"/>
    <w:p w:rsidR="00204A4B" w:rsidRDefault="00911E11">
      <w:r>
        <w:object w:dxaOrig="10769" w:dyaOrig="11678">
          <v:shape id="_x0000_i1036" type="#_x0000_t75" style="width:481.65pt;height:522.6pt" o:ole="">
            <v:imagedata r:id="rId35" o:title=""/>
          </v:shape>
          <o:OLEObject Type="Embed" ProgID="Visio.Drawing.11" ShapeID="_x0000_i1036" DrawAspect="Content" ObjectID="_1506867751" r:id="rId36"/>
        </w:object>
      </w:r>
    </w:p>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204A4B" w:rsidRDefault="00911E11">
      <w:r>
        <w:object w:dxaOrig="11036" w:dyaOrig="7530">
          <v:shape id="_x0000_i1037" type="#_x0000_t75" style="width:481.65pt;height:328.95pt" o:ole="">
            <v:imagedata r:id="rId37" o:title=""/>
          </v:shape>
          <o:OLEObject Type="Embed" ProgID="Visio.Drawing.11" ShapeID="_x0000_i1037" DrawAspect="Content" ObjectID="_1506867752" r:id="rId38"/>
        </w:object>
      </w:r>
    </w:p>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B034DE" w:rsidRDefault="00B034DE"/>
    <w:p w:rsidR="00204A4B" w:rsidRDefault="00B055C7">
      <w:r>
        <w:object w:dxaOrig="11329" w:dyaOrig="14770">
          <v:shape id="_x0000_i1039" type="#_x0000_t75" style="width:481.65pt;height:628.15pt" o:ole="">
            <v:imagedata r:id="rId39" o:title=""/>
          </v:shape>
          <o:OLEObject Type="Embed" ProgID="Visio.Drawing.11" ShapeID="_x0000_i1039" DrawAspect="Content" ObjectID="_1506867753" r:id="rId40"/>
        </w:object>
      </w:r>
    </w:p>
    <w:p w:rsidR="00E65711" w:rsidRDefault="00E65711"/>
    <w:p w:rsidR="00E65711" w:rsidRDefault="00E65711"/>
    <w:p w:rsidR="00911E11" w:rsidRPr="00E65711" w:rsidRDefault="00911E11">
      <w:pPr>
        <w:rPr>
          <w:u w:val="single"/>
        </w:rPr>
      </w:pPr>
    </w:p>
    <w:p w:rsidR="00A67AAF" w:rsidRPr="00911E11" w:rsidRDefault="00B034DE" w:rsidP="00911E11">
      <w:r>
        <w:object w:dxaOrig="10562" w:dyaOrig="14883">
          <v:shape id="_x0000_i1038" type="#_x0000_t75" style="width:481.65pt;height:679.05pt" o:ole="">
            <v:imagedata r:id="rId41" o:title=""/>
          </v:shape>
          <o:OLEObject Type="Embed" ProgID="Visio.Drawing.11" ShapeID="_x0000_i1038" DrawAspect="Content" ObjectID="_1506867754" r:id="rId42"/>
        </w:object>
      </w:r>
    </w:p>
    <w:p w:rsidR="00BD524A" w:rsidRPr="00DE2D32" w:rsidRDefault="00D12B96" w:rsidP="00BD524A">
      <w:pPr>
        <w:jc w:val="center"/>
        <w:rPr>
          <w:rFonts w:asciiTheme="majorHAnsi" w:hAnsiTheme="majorHAnsi"/>
          <w:b/>
          <w:sz w:val="52"/>
          <w:szCs w:val="52"/>
        </w:rPr>
      </w:pPr>
      <w:r>
        <w:rPr>
          <w:rFonts w:asciiTheme="majorHAnsi" w:hAnsiTheme="majorHAnsi"/>
          <w:b/>
          <w:sz w:val="52"/>
          <w:szCs w:val="52"/>
        </w:rPr>
        <w:lastRenderedPageBreak/>
        <w:t>Design p</w:t>
      </w:r>
      <w:r w:rsidR="00BD524A" w:rsidRPr="00DE2D32">
        <w:rPr>
          <w:rFonts w:asciiTheme="majorHAnsi" w:hAnsiTheme="majorHAnsi"/>
          <w:b/>
          <w:sz w:val="52"/>
          <w:szCs w:val="52"/>
        </w:rPr>
        <w:t>attern e principi di progettazione</w:t>
      </w:r>
    </w:p>
    <w:p w:rsidR="00BD524A" w:rsidRDefault="00BD524A" w:rsidP="00BD524A"/>
    <w:p w:rsidR="00A67AAF" w:rsidRPr="00EB32B6" w:rsidRDefault="00A67AAF" w:rsidP="00BD524A"/>
    <w:p w:rsidR="00EB32B6" w:rsidRPr="00EB32B6" w:rsidRDefault="00BD524A" w:rsidP="00BD524A">
      <w:pPr>
        <w:jc w:val="both"/>
      </w:pPr>
      <w:r w:rsidRPr="00EB32B6">
        <w:t xml:space="preserve">Al fine di garantire flessibilità nella realizzazione degli obiettivi segreti, è stato applicato il pattern </w:t>
      </w:r>
      <w:r w:rsidRPr="00EB32B6">
        <w:rPr>
          <w:b/>
        </w:rPr>
        <w:t>Strategy</w:t>
      </w:r>
      <w:r w:rsidRPr="00EB32B6">
        <w:t xml:space="preserve"> realizzando un'interfaccia SecretGoal. Quest'ultima è implementata da tutte le classi che rappresentano un tipo di obiettivo segreto, permettendo così una facile estensione a nuove tipologie in caso di necessità, pur rispettando il </w:t>
      </w:r>
      <w:r w:rsidRPr="00EB32B6">
        <w:rPr>
          <w:b/>
        </w:rPr>
        <w:t>design principle Open/Closed</w:t>
      </w:r>
      <w:r w:rsidRPr="00EB32B6">
        <w:t xml:space="preserve">. </w:t>
      </w:r>
    </w:p>
    <w:p w:rsidR="00BD524A" w:rsidRPr="00EB32B6" w:rsidRDefault="00BD524A" w:rsidP="00BD524A">
      <w:pPr>
        <w:jc w:val="both"/>
      </w:pPr>
      <w:r w:rsidRPr="00EB32B6">
        <w:t xml:space="preserve">Per ovviare a simili problemi incontrati nella concretizzazione del SelectManager, è stato nuovamente applicato il pattern </w:t>
      </w:r>
      <w:r w:rsidRPr="00EB32B6">
        <w:rPr>
          <w:b/>
        </w:rPr>
        <w:t>Strategy</w:t>
      </w:r>
      <w:r w:rsidRPr="00EB32B6">
        <w:t xml:space="preserve"> al fine di implementare diverse logiche di selezione dei territori.</w:t>
      </w:r>
      <w:r w:rsidR="00F903C9">
        <w:t xml:space="preserve"> SelectAttack e SelectMove sono quindi due classi concrete che implementano i metodi IsAValidFirst() e IsAValidSecond() dell</w:t>
      </w:r>
      <w:r w:rsidR="00B829B1">
        <w:t>a classe astratta SelectManager</w:t>
      </w:r>
      <w:r w:rsidR="00C06AEF">
        <w:t xml:space="preserve">, permettendo una facile espansione in caso di </w:t>
      </w:r>
      <w:r w:rsidR="00DB7E94">
        <w:t>bisogno</w:t>
      </w:r>
      <w:r w:rsidR="00C06AEF">
        <w:t>.</w:t>
      </w:r>
      <w:r w:rsidRPr="00EB32B6">
        <w:t xml:space="preserve"> </w:t>
      </w:r>
      <w:r w:rsidR="00310CEE" w:rsidRPr="00EB32B6">
        <w:t xml:space="preserve">In entrambi i casi sopracitati si è garantito il </w:t>
      </w:r>
      <w:r w:rsidR="00310CEE" w:rsidRPr="00EB32B6">
        <w:rPr>
          <w:b/>
        </w:rPr>
        <w:t>Dependency Inversion Principle</w:t>
      </w:r>
      <w:r w:rsidR="00310CEE" w:rsidRPr="00EB32B6">
        <w:t xml:space="preserve"> in modo da eliminare la dipendenza da classi concrete fornendo interfacce </w:t>
      </w:r>
      <w:r w:rsidR="00766B05" w:rsidRPr="00EB32B6">
        <w:t>stabili, le quali rendono i moduli maggiormente riusabili e facilmente estendibili.</w:t>
      </w:r>
    </w:p>
    <w:p w:rsidR="00EB32B6" w:rsidRPr="00EB32B6" w:rsidRDefault="00BD524A" w:rsidP="00BD524A">
      <w:pPr>
        <w:jc w:val="both"/>
      </w:pPr>
      <w:r w:rsidRPr="00EB32B6">
        <w:t xml:space="preserve">Infine, essendo il progetto fortemente basato sugli eventi, è stato applicato numerose volte il pattern </w:t>
      </w:r>
      <w:r w:rsidRPr="00EB32B6">
        <w:rPr>
          <w:b/>
        </w:rPr>
        <w:t>Observer</w:t>
      </w:r>
      <w:r w:rsidRPr="00EB32B6">
        <w:t xml:space="preserve"> per permettere agli oggetti Observer di essere aggiornati sullo stato di oggetti Observed ai quali si è registrato. Un esempio è il cambiamento di fase innescato dalla pressione del tasto Next da parte del giocatore</w:t>
      </w:r>
      <w:r w:rsidR="00906D58" w:rsidRPr="00EB32B6">
        <w:t>,</w:t>
      </w:r>
      <w:r w:rsidRPr="00EB32B6">
        <w:t xml:space="preserve"> la quale scatena OnNextClicked() della classe GUIController, che a sua volta invoca l'evento nextClicked(). A quest'ultimo si è precedentemente registrato il PhaseManager, il quale decide con la funzione ChangePhase() quale manager di fase far registrare agli eventi generati dagli input del giocatore.</w:t>
      </w:r>
    </w:p>
    <w:p w:rsidR="00BD524A" w:rsidRPr="00EB32B6" w:rsidRDefault="00BD524A" w:rsidP="00BD524A">
      <w:pPr>
        <w:rPr>
          <w:rFonts w:asciiTheme="majorHAnsi" w:hAnsiTheme="majorHAnsi"/>
          <w:u w:val="single"/>
        </w:rPr>
      </w:pPr>
    </w:p>
    <w:sectPr w:rsidR="00BD524A" w:rsidRPr="00EB32B6" w:rsidSect="0087007B">
      <w:headerReference w:type="default" r:id="rId43"/>
      <w:footerReference w:type="default" r:id="rId44"/>
      <w:pgSz w:w="11906" w:h="16838"/>
      <w:pgMar w:top="824" w:right="1134" w:bottom="1134" w:left="1134" w:header="567"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4767" w:rsidRDefault="006E4767" w:rsidP="007E1FC5">
      <w:pPr>
        <w:spacing w:after="0" w:line="240" w:lineRule="auto"/>
      </w:pPr>
      <w:r>
        <w:separator/>
      </w:r>
    </w:p>
  </w:endnote>
  <w:endnote w:type="continuationSeparator" w:id="1">
    <w:p w:rsidR="006E4767" w:rsidRDefault="006E4767" w:rsidP="007E1F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435"/>
      <w:gridCol w:w="985"/>
      <w:gridCol w:w="4434"/>
    </w:tblGrid>
    <w:tr w:rsidR="007E1FC5">
      <w:trPr>
        <w:trHeight w:val="151"/>
      </w:trPr>
      <w:tc>
        <w:tcPr>
          <w:tcW w:w="2250" w:type="pct"/>
          <w:tcBorders>
            <w:bottom w:val="single" w:sz="4" w:space="0" w:color="4F81BD" w:themeColor="accent1"/>
          </w:tcBorders>
        </w:tcPr>
        <w:p w:rsidR="007E1FC5" w:rsidRDefault="007E1FC5">
          <w:pPr>
            <w:pStyle w:val="Intestazione"/>
            <w:rPr>
              <w:rFonts w:asciiTheme="majorHAnsi" w:eastAsiaTheme="majorEastAsia" w:hAnsiTheme="majorHAnsi" w:cstheme="majorBidi"/>
              <w:b/>
              <w:bCs/>
            </w:rPr>
          </w:pPr>
        </w:p>
      </w:tc>
      <w:tc>
        <w:tcPr>
          <w:tcW w:w="500" w:type="pct"/>
          <w:vMerge w:val="restart"/>
          <w:noWrap/>
          <w:vAlign w:val="center"/>
        </w:tcPr>
        <w:p w:rsidR="007E1FC5" w:rsidRPr="007E1FC5" w:rsidRDefault="007E1FC5" w:rsidP="007E1FC5">
          <w:pPr>
            <w:pStyle w:val="Nessunaspaziatura"/>
            <w:rPr>
              <w:rFonts w:asciiTheme="majorHAnsi" w:hAnsiTheme="majorHAnsi"/>
              <w:sz w:val="16"/>
              <w:szCs w:val="16"/>
            </w:rPr>
          </w:pPr>
          <w:r w:rsidRPr="007E1FC5">
            <w:rPr>
              <w:rFonts w:asciiTheme="majorHAnsi" w:hAnsiTheme="majorHAnsi"/>
              <w:b/>
              <w:sz w:val="16"/>
              <w:szCs w:val="16"/>
            </w:rPr>
            <w:t xml:space="preserve">Pagina </w:t>
          </w:r>
          <w:r w:rsidR="00A96CE5" w:rsidRPr="007E1FC5">
            <w:rPr>
              <w:sz w:val="16"/>
              <w:szCs w:val="16"/>
            </w:rPr>
            <w:fldChar w:fldCharType="begin"/>
          </w:r>
          <w:r w:rsidRPr="007E1FC5">
            <w:rPr>
              <w:sz w:val="16"/>
              <w:szCs w:val="16"/>
            </w:rPr>
            <w:instrText xml:space="preserve"> PAGE  \* MERGEFORMAT </w:instrText>
          </w:r>
          <w:r w:rsidR="00A96CE5" w:rsidRPr="007E1FC5">
            <w:rPr>
              <w:sz w:val="16"/>
              <w:szCs w:val="16"/>
            </w:rPr>
            <w:fldChar w:fldCharType="separate"/>
          </w:r>
          <w:r w:rsidR="00B055C7" w:rsidRPr="00B055C7">
            <w:rPr>
              <w:rFonts w:asciiTheme="majorHAnsi" w:hAnsiTheme="majorHAnsi"/>
              <w:b/>
              <w:noProof/>
              <w:sz w:val="16"/>
              <w:szCs w:val="16"/>
            </w:rPr>
            <w:t>14</w:t>
          </w:r>
          <w:r w:rsidR="00A96CE5" w:rsidRPr="007E1FC5">
            <w:rPr>
              <w:sz w:val="16"/>
              <w:szCs w:val="16"/>
            </w:rPr>
            <w:fldChar w:fldCharType="end"/>
          </w:r>
        </w:p>
      </w:tc>
      <w:tc>
        <w:tcPr>
          <w:tcW w:w="2250" w:type="pct"/>
          <w:tcBorders>
            <w:bottom w:val="single" w:sz="4" w:space="0" w:color="4F81BD" w:themeColor="accent1"/>
          </w:tcBorders>
        </w:tcPr>
        <w:p w:rsidR="007E1FC5" w:rsidRDefault="007E1FC5">
          <w:pPr>
            <w:pStyle w:val="Intestazione"/>
            <w:rPr>
              <w:rFonts w:asciiTheme="majorHAnsi" w:eastAsiaTheme="majorEastAsia" w:hAnsiTheme="majorHAnsi" w:cstheme="majorBidi"/>
              <w:b/>
              <w:bCs/>
            </w:rPr>
          </w:pPr>
        </w:p>
      </w:tc>
    </w:tr>
    <w:tr w:rsidR="007E1FC5">
      <w:trPr>
        <w:trHeight w:val="150"/>
      </w:trPr>
      <w:tc>
        <w:tcPr>
          <w:tcW w:w="2250" w:type="pct"/>
          <w:tcBorders>
            <w:top w:val="single" w:sz="4" w:space="0" w:color="4F81BD" w:themeColor="accent1"/>
          </w:tcBorders>
        </w:tcPr>
        <w:p w:rsidR="007E1FC5" w:rsidRDefault="007E1FC5">
          <w:pPr>
            <w:pStyle w:val="Intestazione"/>
            <w:rPr>
              <w:rFonts w:asciiTheme="majorHAnsi" w:eastAsiaTheme="majorEastAsia" w:hAnsiTheme="majorHAnsi" w:cstheme="majorBidi"/>
              <w:b/>
              <w:bCs/>
            </w:rPr>
          </w:pPr>
        </w:p>
      </w:tc>
      <w:tc>
        <w:tcPr>
          <w:tcW w:w="500" w:type="pct"/>
          <w:vMerge/>
        </w:tcPr>
        <w:p w:rsidR="007E1FC5" w:rsidRDefault="007E1FC5">
          <w:pPr>
            <w:pStyle w:val="Intestazione"/>
            <w:jc w:val="center"/>
            <w:rPr>
              <w:rFonts w:asciiTheme="majorHAnsi" w:eastAsiaTheme="majorEastAsia" w:hAnsiTheme="majorHAnsi" w:cstheme="majorBidi"/>
              <w:b/>
              <w:bCs/>
            </w:rPr>
          </w:pPr>
        </w:p>
      </w:tc>
      <w:tc>
        <w:tcPr>
          <w:tcW w:w="2250" w:type="pct"/>
          <w:tcBorders>
            <w:top w:val="single" w:sz="4" w:space="0" w:color="4F81BD" w:themeColor="accent1"/>
          </w:tcBorders>
        </w:tcPr>
        <w:p w:rsidR="007E1FC5" w:rsidRDefault="007E1FC5">
          <w:pPr>
            <w:pStyle w:val="Intestazione"/>
            <w:rPr>
              <w:rFonts w:asciiTheme="majorHAnsi" w:eastAsiaTheme="majorEastAsia" w:hAnsiTheme="majorHAnsi" w:cstheme="majorBidi"/>
              <w:b/>
              <w:bCs/>
            </w:rPr>
          </w:pPr>
        </w:p>
      </w:tc>
    </w:tr>
  </w:tbl>
  <w:p w:rsidR="007E1FC5" w:rsidRDefault="007E1FC5">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4767" w:rsidRDefault="006E4767" w:rsidP="007E1FC5">
      <w:pPr>
        <w:spacing w:after="0" w:line="240" w:lineRule="auto"/>
      </w:pPr>
      <w:r>
        <w:separator/>
      </w:r>
    </w:p>
  </w:footnote>
  <w:footnote w:type="continuationSeparator" w:id="1">
    <w:p w:rsidR="006E4767" w:rsidRDefault="006E4767" w:rsidP="007E1F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007B" w:rsidRDefault="0087007B" w:rsidP="0087007B">
    <w:pPr>
      <w:pStyle w:val="Intestazione"/>
      <w:tabs>
        <w:tab w:val="clear" w:pos="9638"/>
        <w:tab w:val="right" w:pos="9639"/>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C478B"/>
    <w:multiLevelType w:val="multilevel"/>
    <w:tmpl w:val="B20AC5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30B7EC0"/>
    <w:multiLevelType w:val="hybridMultilevel"/>
    <w:tmpl w:val="E0CEE9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B606787"/>
    <w:multiLevelType w:val="hybridMultilevel"/>
    <w:tmpl w:val="DB3408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206D2F20"/>
    <w:multiLevelType w:val="hybridMultilevel"/>
    <w:tmpl w:val="1A14E2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263D23F9"/>
    <w:multiLevelType w:val="hybridMultilevel"/>
    <w:tmpl w:val="97E82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4F0E0FCD"/>
    <w:multiLevelType w:val="multilevel"/>
    <w:tmpl w:val="B20AC5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673523EB"/>
    <w:multiLevelType w:val="hybridMultilevel"/>
    <w:tmpl w:val="29C4D0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2"/>
  </w:num>
  <w:num w:numId="5">
    <w:abstractNumId w:val="3"/>
  </w:num>
  <w:num w:numId="6">
    <w:abstractNumId w:val="0"/>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hyphenationZone w:val="283"/>
  <w:characterSpacingControl w:val="doNotCompress"/>
  <w:footnotePr>
    <w:footnote w:id="0"/>
    <w:footnote w:id="1"/>
  </w:footnotePr>
  <w:endnotePr>
    <w:endnote w:id="0"/>
    <w:endnote w:id="1"/>
  </w:endnotePr>
  <w:compat>
    <w:useFELayout/>
  </w:compat>
  <w:rsids>
    <w:rsidRoot w:val="00204A4B"/>
    <w:rsid w:val="000C103C"/>
    <w:rsid w:val="000C4555"/>
    <w:rsid w:val="000F10FD"/>
    <w:rsid w:val="00135368"/>
    <w:rsid w:val="001A695C"/>
    <w:rsid w:val="00204A4B"/>
    <w:rsid w:val="00281FB5"/>
    <w:rsid w:val="00310CEE"/>
    <w:rsid w:val="00331570"/>
    <w:rsid w:val="003E3BB1"/>
    <w:rsid w:val="003E5DDF"/>
    <w:rsid w:val="003F07C7"/>
    <w:rsid w:val="00413B77"/>
    <w:rsid w:val="00477DD1"/>
    <w:rsid w:val="005B2226"/>
    <w:rsid w:val="006871E4"/>
    <w:rsid w:val="006B3F3D"/>
    <w:rsid w:val="006E4767"/>
    <w:rsid w:val="007249A6"/>
    <w:rsid w:val="00753E82"/>
    <w:rsid w:val="00766B05"/>
    <w:rsid w:val="007910A8"/>
    <w:rsid w:val="007C0D04"/>
    <w:rsid w:val="007E1FC5"/>
    <w:rsid w:val="008668AA"/>
    <w:rsid w:val="0087007B"/>
    <w:rsid w:val="00874398"/>
    <w:rsid w:val="00906D58"/>
    <w:rsid w:val="00911E11"/>
    <w:rsid w:val="00A21752"/>
    <w:rsid w:val="00A648B4"/>
    <w:rsid w:val="00A67AAF"/>
    <w:rsid w:val="00A722E9"/>
    <w:rsid w:val="00A946F5"/>
    <w:rsid w:val="00A96CE5"/>
    <w:rsid w:val="00AC1857"/>
    <w:rsid w:val="00B034DE"/>
    <w:rsid w:val="00B055C7"/>
    <w:rsid w:val="00B41357"/>
    <w:rsid w:val="00B66312"/>
    <w:rsid w:val="00B829B1"/>
    <w:rsid w:val="00BC14C2"/>
    <w:rsid w:val="00BD524A"/>
    <w:rsid w:val="00C06AEF"/>
    <w:rsid w:val="00C43FC6"/>
    <w:rsid w:val="00CA252C"/>
    <w:rsid w:val="00CA2A65"/>
    <w:rsid w:val="00CC4663"/>
    <w:rsid w:val="00D00281"/>
    <w:rsid w:val="00D12B96"/>
    <w:rsid w:val="00DB07F7"/>
    <w:rsid w:val="00DB7E94"/>
    <w:rsid w:val="00DE2D32"/>
    <w:rsid w:val="00E65711"/>
    <w:rsid w:val="00E663E6"/>
    <w:rsid w:val="00EB32B6"/>
    <w:rsid w:val="00F40789"/>
    <w:rsid w:val="00F63CE1"/>
    <w:rsid w:val="00F903C9"/>
    <w:rsid w:val="00F952FE"/>
    <w:rsid w:val="00FB477E"/>
    <w:rsid w:val="00FF7C95"/>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6631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7E1FC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1FC5"/>
  </w:style>
  <w:style w:type="paragraph" w:styleId="Pidipagina">
    <w:name w:val="footer"/>
    <w:basedOn w:val="Normale"/>
    <w:link w:val="PidipaginaCarattere"/>
    <w:uiPriority w:val="99"/>
    <w:semiHidden/>
    <w:unhideWhenUsed/>
    <w:rsid w:val="007E1FC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semiHidden/>
    <w:rsid w:val="007E1FC5"/>
  </w:style>
  <w:style w:type="paragraph" w:styleId="Nessunaspaziatura">
    <w:name w:val="No Spacing"/>
    <w:link w:val="NessunaspaziaturaCarattere"/>
    <w:uiPriority w:val="1"/>
    <w:qFormat/>
    <w:rsid w:val="007E1FC5"/>
    <w:pPr>
      <w:spacing w:after="0" w:line="240" w:lineRule="auto"/>
    </w:pPr>
    <w:rPr>
      <w:lang w:eastAsia="en-US"/>
    </w:rPr>
  </w:style>
  <w:style w:type="character" w:customStyle="1" w:styleId="NessunaspaziaturaCarattere">
    <w:name w:val="Nessuna spaziatura Carattere"/>
    <w:basedOn w:val="Carpredefinitoparagrafo"/>
    <w:link w:val="Nessunaspaziatura"/>
    <w:uiPriority w:val="1"/>
    <w:rsid w:val="007E1FC5"/>
    <w:rPr>
      <w:lang w:eastAsia="en-US"/>
    </w:rPr>
  </w:style>
  <w:style w:type="table" w:customStyle="1" w:styleId="Sfondomedio1-Colore11">
    <w:name w:val="Sfondo medio 1 - Colore 11"/>
    <w:basedOn w:val="Tabellanormale"/>
    <w:uiPriority w:val="63"/>
    <w:rsid w:val="00135368"/>
    <w:pPr>
      <w:spacing w:after="0" w:line="240" w:lineRule="auto"/>
    </w:pPr>
    <w:rPr>
      <w:rFonts w:eastAsiaTheme="minorHAnsi"/>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Paragrafoelenco">
    <w:name w:val="List Paragraph"/>
    <w:basedOn w:val="Normale"/>
    <w:uiPriority w:val="34"/>
    <w:qFormat/>
    <w:rsid w:val="00135368"/>
    <w:pPr>
      <w:ind w:left="720"/>
      <w:contextualSpacing/>
    </w:pPr>
    <w:rPr>
      <w:rFonts w:eastAsiaTheme="minorHAnsi"/>
      <w:lang w:eastAsia="en-US"/>
    </w:rPr>
  </w:style>
  <w:style w:type="table" w:styleId="Grigliatabella">
    <w:name w:val="Table Grid"/>
    <w:basedOn w:val="Tabellanormale"/>
    <w:uiPriority w:val="59"/>
    <w:rsid w:val="003E3BB1"/>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stofumetto">
    <w:name w:val="Balloon Text"/>
    <w:basedOn w:val="Normale"/>
    <w:link w:val="TestofumettoCarattere"/>
    <w:uiPriority w:val="99"/>
    <w:semiHidden/>
    <w:unhideWhenUsed/>
    <w:rsid w:val="00F63CE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F63CE1"/>
    <w:rPr>
      <w:rFonts w:ascii="Tahoma" w:hAnsi="Tahoma" w:cs="Tahoma"/>
      <w:sz w:val="16"/>
      <w:szCs w:val="16"/>
    </w:rPr>
  </w:style>
  <w:style w:type="table" w:customStyle="1" w:styleId="Sfondomedio1-Colore1">
    <w:name w:val="Medium Shading 1 Accent 1"/>
    <w:basedOn w:val="Tabellanormale"/>
    <w:uiPriority w:val="63"/>
    <w:rsid w:val="00281FB5"/>
    <w:pPr>
      <w:spacing w:after="0" w:line="240" w:lineRule="auto"/>
    </w:pPr>
    <w:rPr>
      <w:rFonts w:eastAsiaTheme="minorHAnsi"/>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2.emf"/><Relationship Id="rId39"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oleObject" Target="embeddings/oleObject11.bin"/><Relationship Id="rId42" Type="http://schemas.openxmlformats.org/officeDocument/2006/relationships/oleObject" Target="embeddings/oleObject15.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1.emf"/><Relationship Id="rId33" Type="http://schemas.openxmlformats.org/officeDocument/2006/relationships/image" Target="media/image16.emf"/><Relationship Id="rId38" Type="http://schemas.openxmlformats.org/officeDocument/2006/relationships/oleObject" Target="embeddings/oleObject13.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emf"/><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oleObject" Target="embeddings/oleObject10.bin"/><Relationship Id="rId37" Type="http://schemas.openxmlformats.org/officeDocument/2006/relationships/image" Target="media/image18.emf"/><Relationship Id="rId40" Type="http://schemas.openxmlformats.org/officeDocument/2006/relationships/oleObject" Target="embeddings/oleObject14.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image" Target="media/image15.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oleObject" Target="embeddings/oleObject9.bin"/><Relationship Id="rId35" Type="http://schemas.openxmlformats.org/officeDocument/2006/relationships/image" Target="media/image17.emf"/><Relationship Id="rId43"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782FBA-FBAC-4B9F-9B37-97D3E25DF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Pages>
  <Words>2156</Words>
  <Characters>12295</Characters>
  <Application>Microsoft Office Word</Application>
  <DocSecurity>0</DocSecurity>
  <Lines>102</Lines>
  <Paragraphs>28</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14423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Marzaduri</dc:creator>
  <cp:keywords/>
  <dc:description/>
  <cp:lastModifiedBy>Luca Marzaduri</cp:lastModifiedBy>
  <cp:revision>37</cp:revision>
  <dcterms:created xsi:type="dcterms:W3CDTF">2015-10-06T15:21:00Z</dcterms:created>
  <dcterms:modified xsi:type="dcterms:W3CDTF">2015-10-20T15:35:00Z</dcterms:modified>
</cp:coreProperties>
</file>