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발표자료 링크 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https://github.com/HwangJohn/Hands-On-Machine-Learning-with-Scikit-Learn-and-TensorFlow/blob/master/07_ensemble_learning_and_random_forests-발표용.ipynb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wangJohn/Hands-On-Machine-Learning-with-Scikit-Learn-and-TensorFlow/blob/master/07_ensemble_learning_and_random_forests-%EB%B0%9C%ED%91%9C%EC%9A%A9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