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F50E8" w14:textId="77777777" w:rsidR="00187696" w:rsidRPr="00187696" w:rsidRDefault="00187696" w:rsidP="00187696">
      <w:pPr>
        <w:jc w:val="center"/>
        <w:rPr>
          <w:rFonts w:ascii="Times New Roman" w:hAnsi="Times New Roman" w:cs="Times New Roman"/>
          <w:sz w:val="26"/>
          <w:szCs w:val="26"/>
          <w:lang w:eastAsia="ko-KR"/>
        </w:rPr>
      </w:pPr>
      <w:r w:rsidRPr="006B152F">
        <w:rPr>
          <w:rFonts w:ascii="Times" w:hAnsi="Times" w:cs="Times New Roman"/>
          <w:b/>
          <w:bCs/>
          <w:color w:val="000000"/>
          <w:sz w:val="26"/>
          <w:szCs w:val="26"/>
          <w:u w:val="single"/>
          <w:lang w:eastAsia="ko-KR"/>
        </w:rPr>
        <w:t>Duolingo user segmentation</w:t>
      </w:r>
    </w:p>
    <w:p w14:paraId="570F9F0F" w14:textId="77777777" w:rsidR="00187696" w:rsidRPr="00187696" w:rsidRDefault="00187696" w:rsidP="00187696">
      <w:pPr>
        <w:rPr>
          <w:rFonts w:ascii="Times New Roman" w:eastAsia="Times New Roman" w:hAnsi="Times New Roman" w:cs="Times New Roman"/>
          <w:lang w:eastAsia="ko-KR"/>
        </w:rPr>
      </w:pPr>
    </w:p>
    <w:p w14:paraId="33890231" w14:textId="06DC77EC" w:rsidR="00187696" w:rsidRPr="00187696" w:rsidRDefault="00187696" w:rsidP="00187696">
      <w:pPr>
        <w:numPr>
          <w:ilvl w:val="0"/>
          <w:numId w:val="9"/>
        </w:numPr>
        <w:jc w:val="center"/>
        <w:textAlignment w:val="baseline"/>
        <w:rPr>
          <w:rFonts w:ascii="Times" w:hAnsi="Times" w:cs="Times New Roman"/>
          <w:b/>
          <w:bCs/>
          <w:color w:val="000000"/>
          <w:lang w:eastAsia="ko-KR"/>
        </w:rPr>
      </w:pPr>
      <w:r w:rsidRPr="00A1353C">
        <w:rPr>
          <w:rFonts w:ascii="Times" w:hAnsi="Times" w:cs="Times New Roman"/>
          <w:b/>
          <w:bCs/>
          <w:color w:val="000000"/>
          <w:lang w:eastAsia="ko-KR"/>
        </w:rPr>
        <w:t>Summary</w:t>
      </w:r>
    </w:p>
    <w:p w14:paraId="0A46D5D8" w14:textId="327790F9" w:rsidR="00187696" w:rsidRPr="00187696" w:rsidRDefault="00187696" w:rsidP="00187696">
      <w:pPr>
        <w:rPr>
          <w:rFonts w:ascii="Times New Roman" w:hAnsi="Times New Roman" w:cs="Times New Roman"/>
          <w:lang w:eastAsia="ko-KR"/>
        </w:rPr>
      </w:pPr>
      <w:r w:rsidRPr="00187696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This project aims to </w:t>
      </w:r>
      <w:r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develop 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user segments to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>aid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>future marketing strategie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s and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>to improve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products. </w:t>
      </w:r>
      <w:r w:rsidRPr="00187696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We combine 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the user survey and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the </w:t>
      </w:r>
      <w:r w:rsidR="00D34435">
        <w:rPr>
          <w:rFonts w:ascii="Times" w:hAnsi="Times" w:cs="Times New Roman"/>
          <w:color w:val="222222"/>
          <w:shd w:val="clear" w:color="auto" w:fill="FFFFFF"/>
          <w:lang w:eastAsia="ko-KR"/>
        </w:rPr>
        <w:t>usage data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to understand</w:t>
      </w:r>
      <w:r w:rsidR="00E47F02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the underlying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user </w:t>
      </w:r>
      <w:r w:rsidR="000B695E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>patterns</w:t>
      </w:r>
      <w:r w:rsidR="00E47F02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. Using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an </w:t>
      </w:r>
      <w:r w:rsidR="00E47F02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unsupervised </w:t>
      </w:r>
      <w:r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>clustering</w:t>
      </w:r>
      <w:r w:rsidR="00E47F02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model</w:t>
      </w:r>
      <w:r w:rsidRPr="00187696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, </w:t>
      </w:r>
      <w:r w:rsidR="00E47F02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we </w:t>
      </w:r>
      <w:r w:rsidR="00A1353C">
        <w:rPr>
          <w:rFonts w:ascii="Times" w:hAnsi="Times" w:cs="Times New Roman"/>
          <w:color w:val="222222"/>
          <w:shd w:val="clear" w:color="auto" w:fill="FFFFFF"/>
          <w:lang w:eastAsia="ko-KR"/>
        </w:rPr>
        <w:t>successfully divide</w:t>
      </w:r>
      <w:r w:rsidR="00854A88" w:rsidRPr="00A1353C">
        <w:rPr>
          <w:rFonts w:ascii="Times" w:hAnsi="Times" w:cs="Times New Roman"/>
          <w:color w:val="222222"/>
          <w:shd w:val="clear" w:color="auto" w:fill="FFFFFF"/>
          <w:lang w:eastAsia="ko-KR"/>
        </w:rPr>
        <w:t xml:space="preserve"> users into two groups. </w:t>
      </w:r>
      <w:r w:rsidR="000B695E" w:rsidRPr="00A1353C">
        <w:rPr>
          <w:rFonts w:ascii="Times" w:hAnsi="Times" w:cs="Times New Roman"/>
          <w:color w:val="000000"/>
          <w:lang w:eastAsia="ko-KR"/>
        </w:rPr>
        <w:t>We explore the behavior differences and compare the statistics of each group</w:t>
      </w:r>
      <w:r w:rsidR="00854A88" w:rsidRPr="00A1353C">
        <w:rPr>
          <w:rFonts w:ascii="Times" w:hAnsi="Times" w:cs="Times New Roman"/>
          <w:color w:val="000000"/>
          <w:lang w:eastAsia="ko-KR"/>
        </w:rPr>
        <w:t xml:space="preserve">. We present </w:t>
      </w:r>
      <w:r w:rsidR="00D34435">
        <w:rPr>
          <w:rFonts w:ascii="Times" w:hAnsi="Times" w:cs="Times New Roman"/>
          <w:color w:val="000000"/>
          <w:lang w:eastAsia="ko-KR"/>
        </w:rPr>
        <w:t>several</w:t>
      </w:r>
      <w:r w:rsidR="00854A88" w:rsidRPr="00A1353C">
        <w:rPr>
          <w:rFonts w:ascii="Times" w:hAnsi="Times" w:cs="Times New Roman"/>
          <w:color w:val="000000"/>
          <w:lang w:eastAsia="ko-KR"/>
        </w:rPr>
        <w:t xml:space="preserve"> ideas </w:t>
      </w:r>
      <w:r w:rsidR="00A1353C">
        <w:rPr>
          <w:rFonts w:ascii="Times" w:hAnsi="Times" w:cs="Times New Roman"/>
          <w:color w:val="000000"/>
          <w:lang w:eastAsia="ko-KR"/>
        </w:rPr>
        <w:t xml:space="preserve">that can be relevant for </w:t>
      </w:r>
      <w:r w:rsidR="00D34435">
        <w:rPr>
          <w:rFonts w:ascii="Times" w:hAnsi="Times" w:cs="Times New Roman"/>
          <w:color w:val="000000"/>
          <w:lang w:eastAsia="ko-KR"/>
        </w:rPr>
        <w:t xml:space="preserve">making informed </w:t>
      </w:r>
      <w:r w:rsidR="00A1353C">
        <w:rPr>
          <w:rFonts w:ascii="Times" w:hAnsi="Times" w:cs="Times New Roman"/>
          <w:color w:val="000000"/>
          <w:lang w:eastAsia="ko-KR"/>
        </w:rPr>
        <w:t xml:space="preserve">decisions.  </w:t>
      </w:r>
    </w:p>
    <w:p w14:paraId="5A866382" w14:textId="77777777" w:rsidR="00187696" w:rsidRPr="00187696" w:rsidRDefault="00187696" w:rsidP="00187696">
      <w:pPr>
        <w:rPr>
          <w:rFonts w:ascii="Times New Roman" w:eastAsia="Times New Roman" w:hAnsi="Times New Roman" w:cs="Times New Roman"/>
          <w:lang w:eastAsia="ko-KR"/>
        </w:rPr>
      </w:pPr>
    </w:p>
    <w:p w14:paraId="6C264167" w14:textId="1B1C7EDA" w:rsidR="00187696" w:rsidRPr="00187696" w:rsidRDefault="00187696" w:rsidP="007C4E83">
      <w:pPr>
        <w:ind w:firstLine="720"/>
        <w:jc w:val="center"/>
        <w:rPr>
          <w:rFonts w:ascii="Times New Roman" w:hAnsi="Times New Roman" w:cs="Times New Roman"/>
          <w:lang w:eastAsia="ko-KR"/>
        </w:rPr>
      </w:pPr>
      <w:r w:rsidRPr="00187696">
        <w:rPr>
          <w:rFonts w:ascii="Times" w:hAnsi="Times" w:cs="Times New Roman"/>
          <w:b/>
          <w:bCs/>
          <w:color w:val="333333"/>
          <w:lang w:eastAsia="ko-KR"/>
        </w:rPr>
        <w:t>2. Datasets </w:t>
      </w:r>
    </w:p>
    <w:p w14:paraId="522D1633" w14:textId="52F14970" w:rsidR="00187696" w:rsidRPr="00187696" w:rsidRDefault="00187696" w:rsidP="00187696">
      <w:pPr>
        <w:rPr>
          <w:rFonts w:ascii="Times New Roman" w:hAnsi="Times New Roman" w:cs="Times New Roman"/>
          <w:lang w:eastAsia="ko-KR"/>
        </w:rPr>
      </w:pPr>
      <w:r w:rsidRPr="00187696">
        <w:rPr>
          <w:rFonts w:ascii="Times" w:hAnsi="Times" w:cs="Times New Roman"/>
          <w:b/>
          <w:bCs/>
          <w:color w:val="333333"/>
          <w:lang w:eastAsia="ko-KR"/>
        </w:rPr>
        <w:t xml:space="preserve">a) </w:t>
      </w:r>
      <w:r w:rsidR="000B695E" w:rsidRPr="00A1353C">
        <w:rPr>
          <w:rFonts w:ascii="Times" w:hAnsi="Times" w:cs="Times New Roman"/>
          <w:b/>
          <w:bCs/>
          <w:color w:val="333333"/>
          <w:lang w:eastAsia="ko-KR"/>
        </w:rPr>
        <w:t>Survey data</w:t>
      </w:r>
    </w:p>
    <w:p w14:paraId="36F2FC28" w14:textId="54C8CF01" w:rsidR="00791B7B" w:rsidRPr="00A1353C" w:rsidRDefault="00187696" w:rsidP="00187696">
      <w:pPr>
        <w:rPr>
          <w:rFonts w:ascii="Times" w:hAnsi="Times" w:cs="Times New Roman"/>
          <w:color w:val="000000"/>
          <w:lang w:eastAsia="ko-KR"/>
        </w:rPr>
      </w:pPr>
      <w:r w:rsidRPr="00187696">
        <w:rPr>
          <w:rFonts w:ascii="Times" w:hAnsi="Times" w:cs="Times New Roman"/>
          <w:color w:val="000000"/>
          <w:lang w:eastAsia="ko-KR"/>
        </w:rPr>
        <w:t xml:space="preserve">The </w:t>
      </w:r>
      <w:r w:rsidR="00816EDA" w:rsidRPr="00A1353C">
        <w:rPr>
          <w:rFonts w:ascii="Times" w:hAnsi="Times" w:cs="Times New Roman"/>
          <w:color w:val="000000"/>
          <w:lang w:eastAsia="ko-KR"/>
        </w:rPr>
        <w:t>survey</w:t>
      </w:r>
      <w:r w:rsidRPr="00187696">
        <w:rPr>
          <w:rFonts w:ascii="Times" w:hAnsi="Times" w:cs="Times New Roman"/>
          <w:color w:val="000000"/>
          <w:lang w:eastAsia="ko-KR"/>
        </w:rPr>
        <w:t xml:space="preserve"> dataset</w:t>
      </w:r>
      <w:r w:rsidR="00A1353C">
        <w:rPr>
          <w:rFonts w:ascii="Times" w:hAnsi="Times" w:cs="Times New Roman"/>
          <w:color w:val="000000"/>
          <w:lang w:eastAsia="ko-KR"/>
        </w:rPr>
        <w:t xml:space="preserve">, </w:t>
      </w:r>
      <w:r w:rsidR="00854A88" w:rsidRPr="00A1353C">
        <w:rPr>
          <w:rFonts w:ascii="Times" w:hAnsi="Times" w:cs="Times New Roman"/>
          <w:color w:val="000000"/>
          <w:lang w:eastAsia="ko-KR"/>
        </w:rPr>
        <w:t xml:space="preserve">prepared in </w:t>
      </w:r>
      <w:r w:rsidR="00816EDA" w:rsidRPr="00A1353C">
        <w:rPr>
          <w:rFonts w:ascii="Times" w:hAnsi="Times" w:cs="Times New Roman"/>
          <w:color w:val="000000"/>
          <w:lang w:eastAsia="ko-KR"/>
        </w:rPr>
        <w:t>a csv format</w:t>
      </w:r>
      <w:r w:rsidR="00A1353C">
        <w:rPr>
          <w:rFonts w:ascii="Times" w:hAnsi="Times" w:cs="Times New Roman"/>
          <w:color w:val="000000"/>
          <w:lang w:eastAsia="ko-KR"/>
        </w:rPr>
        <w:t xml:space="preserve">, </w:t>
      </w:r>
      <w:r w:rsidR="00854A88" w:rsidRPr="00A1353C">
        <w:rPr>
          <w:rFonts w:ascii="Times" w:hAnsi="Times" w:cs="Times New Roman"/>
          <w:color w:val="000000"/>
          <w:lang w:eastAsia="ko-KR"/>
        </w:rPr>
        <w:t>wa</w:t>
      </w:r>
      <w:r w:rsidR="00816EDA" w:rsidRPr="00A1353C">
        <w:rPr>
          <w:rFonts w:ascii="Times" w:hAnsi="Times" w:cs="Times New Roman"/>
          <w:color w:val="000000"/>
          <w:lang w:eastAsia="ko-KR"/>
        </w:rPr>
        <w:t xml:space="preserve">s read in </w:t>
      </w:r>
      <w:r w:rsidRPr="00187696">
        <w:rPr>
          <w:rFonts w:ascii="Times" w:hAnsi="Times" w:cs="Times New Roman"/>
          <w:color w:val="000000"/>
          <w:lang w:eastAsia="ko-KR"/>
        </w:rPr>
        <w:t xml:space="preserve">as a DataFrame called </w:t>
      </w:r>
      <w:r w:rsidR="000B695E" w:rsidRPr="00A1353C">
        <w:rPr>
          <w:rFonts w:ascii="Times" w:hAnsi="Times" w:cs="Times New Roman"/>
          <w:color w:val="FF0000"/>
          <w:lang w:eastAsia="ko-KR"/>
        </w:rPr>
        <w:t>survey</w:t>
      </w:r>
      <w:r w:rsidRPr="00187696">
        <w:rPr>
          <w:rFonts w:ascii="Times" w:hAnsi="Times" w:cs="Times New Roman"/>
          <w:i/>
          <w:iCs/>
          <w:color w:val="0000FF"/>
          <w:lang w:eastAsia="ko-KR"/>
        </w:rPr>
        <w:t>.</w:t>
      </w:r>
      <w:r w:rsidR="00D34435">
        <w:rPr>
          <w:rFonts w:ascii="Times" w:hAnsi="Times" w:cs="Times New Roman"/>
          <w:color w:val="000000"/>
          <w:lang w:eastAsia="ko-KR"/>
        </w:rPr>
        <w:t xml:space="preserve"> </w:t>
      </w:r>
      <w:r w:rsidR="00816EDA" w:rsidRPr="00A1353C">
        <w:rPr>
          <w:rFonts w:ascii="Times" w:hAnsi="Times" w:cs="Times New Roman"/>
          <w:color w:val="000000"/>
          <w:lang w:eastAsia="ko-KR"/>
        </w:rPr>
        <w:t>The 18</w:t>
      </w:r>
      <w:r w:rsidRPr="00187696">
        <w:rPr>
          <w:rFonts w:ascii="Times" w:hAnsi="Times" w:cs="Times New Roman"/>
          <w:color w:val="000000"/>
          <w:lang w:eastAsia="ko-KR"/>
        </w:rPr>
        <w:t xml:space="preserve"> attributes of </w:t>
      </w:r>
      <w:r w:rsidR="000B695E" w:rsidRPr="00A1353C">
        <w:rPr>
          <w:rFonts w:ascii="Times" w:hAnsi="Times" w:cs="Times New Roman"/>
          <w:color w:val="FF0000"/>
          <w:lang w:eastAsia="ko-KR"/>
        </w:rPr>
        <w:t>survey</w:t>
      </w:r>
      <w:r w:rsidRPr="00187696">
        <w:rPr>
          <w:rFonts w:ascii="Times" w:hAnsi="Times" w:cs="Times New Roman"/>
          <w:color w:val="FF0000"/>
          <w:lang w:eastAsia="ko-KR"/>
        </w:rPr>
        <w:t xml:space="preserve"> </w:t>
      </w:r>
      <w:r w:rsidR="00791B7B" w:rsidRPr="00A1353C">
        <w:rPr>
          <w:rFonts w:ascii="Times" w:hAnsi="Times" w:cs="Times New Roman"/>
          <w:color w:val="000000"/>
          <w:lang w:eastAsia="ko-KR"/>
        </w:rPr>
        <w:t>include</w:t>
      </w:r>
    </w:p>
    <w:p w14:paraId="22C04AAC" w14:textId="182B84C5" w:rsidR="00813C70" w:rsidRPr="00A1353C" w:rsidRDefault="00D4551B" w:rsidP="00D4551B">
      <w:pPr>
        <w:ind w:firstLine="360"/>
        <w:rPr>
          <w:rFonts w:ascii="Times" w:hAnsi="Times" w:cs="Times New Roman"/>
          <w:color w:val="000000"/>
          <w:lang w:eastAsia="ko-KR"/>
        </w:rPr>
      </w:pPr>
      <w:r>
        <w:rPr>
          <w:rFonts w:ascii="Times" w:hAnsi="Times" w:cs="Times New Roman"/>
          <w:color w:val="000000"/>
          <w:lang w:eastAsia="ko-KR"/>
        </w:rPr>
        <w:t>C</w:t>
      </w:r>
      <w:r w:rsidR="00816EDA" w:rsidRPr="00A1353C">
        <w:rPr>
          <w:rFonts w:ascii="Times" w:hAnsi="Times" w:cs="Times New Roman"/>
          <w:color w:val="000000"/>
          <w:lang w:eastAsia="ko-KR"/>
        </w:rPr>
        <w:t xml:space="preserve">lassical 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demographic </w:t>
      </w:r>
      <w:r w:rsidR="00816EDA" w:rsidRPr="00A1353C">
        <w:rPr>
          <w:rFonts w:ascii="Times" w:hAnsi="Times" w:cs="Times New Roman"/>
          <w:color w:val="000000"/>
          <w:lang w:eastAsia="ko-KR"/>
        </w:rPr>
        <w:t>categories for user segmentation</w:t>
      </w:r>
      <w:r w:rsidR="00791B7B" w:rsidRPr="00A1353C">
        <w:rPr>
          <w:rFonts w:ascii="Times" w:hAnsi="Times" w:cs="Times New Roman"/>
          <w:color w:val="000000"/>
          <w:lang w:eastAsia="ko-KR"/>
        </w:rPr>
        <w:t xml:space="preserve">: 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 </w:t>
      </w:r>
    </w:p>
    <w:p w14:paraId="45FD6E8B" w14:textId="77777777" w:rsidR="00813C70" w:rsidRPr="00A1353C" w:rsidRDefault="00813C70" w:rsidP="00813C70">
      <w:pPr>
        <w:pStyle w:val="p1"/>
        <w:numPr>
          <w:ilvl w:val="0"/>
          <w:numId w:val="2"/>
        </w:numPr>
        <w:rPr>
          <w:rStyle w:val="apple-tab-span"/>
          <w:rFonts w:ascii="Times" w:hAnsi="Times"/>
          <w:sz w:val="24"/>
          <w:szCs w:val="24"/>
        </w:rPr>
      </w:pPr>
      <w:r w:rsidRPr="00A1353C">
        <w:rPr>
          <w:rFonts w:ascii="Times" w:hAnsi="Times"/>
          <w:bCs/>
          <w:sz w:val="24"/>
          <w:szCs w:val="24"/>
        </w:rPr>
        <w:t>Age, income, country, gender, student, employment status</w:t>
      </w:r>
    </w:p>
    <w:p w14:paraId="26869DF8" w14:textId="1B574A37" w:rsidR="00813C70" w:rsidRPr="00A1353C" w:rsidRDefault="00D4551B" w:rsidP="00A1353C">
      <w:pPr>
        <w:ind w:firstLine="360"/>
        <w:rPr>
          <w:rFonts w:ascii="Times" w:hAnsi="Times" w:cs="Times New Roman"/>
          <w:color w:val="000000"/>
          <w:lang w:eastAsia="ko-KR"/>
        </w:rPr>
      </w:pPr>
      <w:r>
        <w:rPr>
          <w:rFonts w:ascii="Times" w:hAnsi="Times" w:cs="Times New Roman"/>
          <w:color w:val="000000"/>
          <w:lang w:eastAsia="ko-KR"/>
        </w:rPr>
        <w:t>Q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uantitative </w:t>
      </w:r>
      <w:r w:rsidR="00D34435">
        <w:rPr>
          <w:rFonts w:ascii="Times" w:hAnsi="Times" w:cs="Times New Roman"/>
          <w:color w:val="000000"/>
          <w:lang w:eastAsia="ko-KR"/>
        </w:rPr>
        <w:t xml:space="preserve">categories measuring their 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interaction with Duolingo products: </w:t>
      </w:r>
    </w:p>
    <w:p w14:paraId="1566F3E9" w14:textId="1652192F" w:rsidR="00813C70" w:rsidRPr="00A1353C" w:rsidRDefault="00D47978" w:rsidP="00813C70">
      <w:pPr>
        <w:pStyle w:val="p1"/>
        <w:numPr>
          <w:ilvl w:val="0"/>
          <w:numId w:val="2"/>
        </w:numPr>
        <w:rPr>
          <w:rStyle w:val="apple-tab-span"/>
          <w:rFonts w:ascii="Times" w:hAnsi="Times"/>
          <w:sz w:val="24"/>
          <w:szCs w:val="24"/>
        </w:rPr>
      </w:pPr>
      <w:r w:rsidRPr="00A1353C">
        <w:rPr>
          <w:rStyle w:val="apple-tab-span"/>
          <w:rFonts w:ascii="Times" w:hAnsi="Times"/>
          <w:sz w:val="24"/>
          <w:szCs w:val="24"/>
        </w:rPr>
        <w:t>Platform, subscription</w:t>
      </w:r>
      <w:r w:rsidR="00813C70" w:rsidRPr="00A1353C">
        <w:rPr>
          <w:rStyle w:val="apple-tab-span"/>
          <w:rFonts w:ascii="Times" w:hAnsi="Times"/>
          <w:sz w:val="24"/>
          <w:szCs w:val="24"/>
        </w:rPr>
        <w:t xml:space="preserve"> status, future contact</w:t>
      </w:r>
      <w:r w:rsidR="008772A9" w:rsidRPr="00A1353C">
        <w:rPr>
          <w:rStyle w:val="apple-tab-span"/>
          <w:rFonts w:ascii="Times" w:hAnsi="Times"/>
          <w:sz w:val="24"/>
          <w:szCs w:val="24"/>
        </w:rPr>
        <w:t xml:space="preserve"> permission,</w:t>
      </w:r>
      <w:r w:rsidR="00813C70" w:rsidRPr="00A1353C">
        <w:rPr>
          <w:rStyle w:val="apple-tab-span"/>
          <w:rFonts w:ascii="Times" w:hAnsi="Times"/>
          <w:sz w:val="24"/>
          <w:szCs w:val="24"/>
        </w:rPr>
        <w:t xml:space="preserve"> usage frequency</w:t>
      </w:r>
    </w:p>
    <w:p w14:paraId="29A7E9B1" w14:textId="3AA65D55" w:rsidR="00813C70" w:rsidRPr="00A1353C" w:rsidRDefault="00D4551B" w:rsidP="00A1353C">
      <w:pPr>
        <w:ind w:firstLine="360"/>
        <w:rPr>
          <w:rFonts w:ascii="Times" w:hAnsi="Times" w:cs="Times New Roman"/>
          <w:color w:val="000000"/>
          <w:lang w:eastAsia="ko-KR"/>
        </w:rPr>
      </w:pPr>
      <w:r>
        <w:rPr>
          <w:rFonts w:ascii="Times" w:hAnsi="Times" w:cs="Times New Roman"/>
          <w:color w:val="000000"/>
          <w:lang w:eastAsia="ko-KR"/>
        </w:rPr>
        <w:t>Q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ualitative </w:t>
      </w:r>
      <w:r w:rsidR="00D34435">
        <w:rPr>
          <w:rFonts w:ascii="Times" w:hAnsi="Times" w:cs="Times New Roman"/>
          <w:color w:val="000000"/>
          <w:lang w:eastAsia="ko-KR"/>
        </w:rPr>
        <w:t xml:space="preserve">categories measuring their 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interaction with Duolingo products: </w:t>
      </w:r>
    </w:p>
    <w:p w14:paraId="29BD000C" w14:textId="74ACE75D" w:rsidR="00813C70" w:rsidRPr="00A1353C" w:rsidRDefault="00813C70" w:rsidP="00187696">
      <w:pPr>
        <w:pStyle w:val="p1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A1353C">
        <w:rPr>
          <w:rStyle w:val="apple-tab-span"/>
          <w:rFonts w:ascii="Times" w:hAnsi="Times"/>
          <w:sz w:val="24"/>
          <w:szCs w:val="24"/>
        </w:rPr>
        <w:t xml:space="preserve">Commitment level, previous knowledge of language, other resources, motivation for learning </w:t>
      </w:r>
    </w:p>
    <w:p w14:paraId="52B7908B" w14:textId="66CCAA2A" w:rsidR="00813C70" w:rsidRPr="00A1353C" w:rsidRDefault="00D4551B" w:rsidP="00A1353C">
      <w:pPr>
        <w:ind w:firstLine="360"/>
        <w:rPr>
          <w:rFonts w:ascii="Times" w:hAnsi="Times" w:cs="Times New Roman"/>
          <w:color w:val="000000"/>
          <w:lang w:eastAsia="ko-KR"/>
        </w:rPr>
      </w:pPr>
      <w:r>
        <w:rPr>
          <w:rFonts w:ascii="Times" w:hAnsi="Times" w:cs="Times New Roman"/>
          <w:color w:val="000000"/>
          <w:lang w:eastAsia="ko-KR"/>
        </w:rPr>
        <w:t>M</w:t>
      </w:r>
      <w:r w:rsidR="00791B7B" w:rsidRPr="00A1353C">
        <w:rPr>
          <w:rFonts w:ascii="Times" w:hAnsi="Times" w:cs="Times New Roman"/>
          <w:color w:val="000000"/>
          <w:lang w:eastAsia="ko-KR"/>
        </w:rPr>
        <w:t>etadata</w:t>
      </w:r>
      <w:r w:rsidR="00813C70" w:rsidRPr="00A1353C">
        <w:rPr>
          <w:rFonts w:ascii="Times" w:hAnsi="Times" w:cs="Times New Roman"/>
          <w:color w:val="000000"/>
          <w:lang w:eastAsia="ko-KR"/>
        </w:rPr>
        <w:t xml:space="preserve"> of the survey:</w:t>
      </w:r>
    </w:p>
    <w:p w14:paraId="5F492783" w14:textId="1E0AF7B7" w:rsidR="00813C70" w:rsidRPr="007C4E83" w:rsidRDefault="00791B7B" w:rsidP="00791B7B">
      <w:pPr>
        <w:pStyle w:val="p1"/>
        <w:numPr>
          <w:ilvl w:val="0"/>
          <w:numId w:val="2"/>
        </w:numPr>
        <w:rPr>
          <w:rFonts w:ascii="Times" w:hAnsi="Times"/>
          <w:color w:val="000000"/>
          <w:sz w:val="24"/>
          <w:szCs w:val="24"/>
        </w:rPr>
      </w:pPr>
      <w:r w:rsidRPr="00A1353C">
        <w:rPr>
          <w:rStyle w:val="apple-tab-span"/>
          <w:rFonts w:ascii="Times" w:hAnsi="Times"/>
          <w:bCs/>
          <w:sz w:val="24"/>
          <w:szCs w:val="24"/>
        </w:rPr>
        <w:t xml:space="preserve">Completion of survey, </w:t>
      </w:r>
      <w:r w:rsidR="00813C70" w:rsidRPr="00A1353C">
        <w:rPr>
          <w:rStyle w:val="apple-tab-span"/>
          <w:rFonts w:ascii="Times" w:hAnsi="Times"/>
          <w:bCs/>
          <w:sz w:val="24"/>
          <w:szCs w:val="24"/>
        </w:rPr>
        <w:t>ti</w:t>
      </w:r>
      <w:r w:rsidR="00816EDA" w:rsidRPr="00A1353C">
        <w:rPr>
          <w:rStyle w:val="apple-tab-span"/>
          <w:rFonts w:ascii="Times" w:hAnsi="Times"/>
          <w:bCs/>
          <w:sz w:val="24"/>
          <w:szCs w:val="24"/>
        </w:rPr>
        <w:t>me</w:t>
      </w:r>
      <w:r w:rsidR="008772A9" w:rsidRPr="00A1353C">
        <w:rPr>
          <w:rStyle w:val="apple-tab-span"/>
          <w:rFonts w:ascii="Times" w:hAnsi="Times"/>
          <w:bCs/>
          <w:sz w:val="24"/>
          <w:szCs w:val="24"/>
        </w:rPr>
        <w:t xml:space="preserve"> spent on </w:t>
      </w:r>
      <w:r w:rsidR="00813C70" w:rsidRPr="00A1353C">
        <w:rPr>
          <w:rStyle w:val="apple-tab-span"/>
          <w:rFonts w:ascii="Times" w:hAnsi="Times"/>
          <w:bCs/>
          <w:sz w:val="24"/>
          <w:szCs w:val="24"/>
        </w:rPr>
        <w:t xml:space="preserve">survey. </w:t>
      </w:r>
    </w:p>
    <w:p w14:paraId="147DC800" w14:textId="0FD38E0D" w:rsidR="00854A88" w:rsidRPr="00A1353C" w:rsidRDefault="00F645C9" w:rsidP="00791B7B">
      <w:pPr>
        <w:pStyle w:val="p1"/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color w:val="000000"/>
          <w:sz w:val="24"/>
          <w:szCs w:val="24"/>
        </w:rPr>
        <w:t>As</w:t>
      </w:r>
      <w:r w:rsidR="00A1353C">
        <w:rPr>
          <w:rFonts w:ascii="Times" w:hAnsi="Times"/>
          <w:color w:val="000000"/>
          <w:sz w:val="24"/>
          <w:szCs w:val="24"/>
        </w:rPr>
        <w:t xml:space="preserve"> s</w:t>
      </w:r>
      <w:r w:rsidR="00791B7B" w:rsidRPr="00A1353C">
        <w:rPr>
          <w:rFonts w:ascii="Times" w:hAnsi="Times"/>
          <w:color w:val="000000"/>
          <w:sz w:val="24"/>
          <w:szCs w:val="24"/>
        </w:rPr>
        <w:t>urvey response</w:t>
      </w:r>
      <w:r w:rsidR="00A1353C">
        <w:rPr>
          <w:rFonts w:ascii="Times" w:hAnsi="Times"/>
          <w:color w:val="000000"/>
          <w:sz w:val="24"/>
          <w:szCs w:val="24"/>
        </w:rPr>
        <w:t xml:space="preserve">s were entered by </w:t>
      </w:r>
      <w:r w:rsidR="00791B7B" w:rsidRPr="00A1353C">
        <w:rPr>
          <w:rFonts w:ascii="Times" w:hAnsi="Times"/>
          <w:color w:val="000000"/>
          <w:sz w:val="24"/>
          <w:szCs w:val="24"/>
        </w:rPr>
        <w:t>user</w:t>
      </w:r>
      <w:r w:rsidR="00A1353C">
        <w:rPr>
          <w:rFonts w:ascii="Times" w:hAnsi="Times"/>
          <w:color w:val="000000"/>
          <w:sz w:val="24"/>
          <w:szCs w:val="24"/>
        </w:rPr>
        <w:t>s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, there are </w:t>
      </w:r>
      <w:r>
        <w:rPr>
          <w:rFonts w:ascii="Times" w:hAnsi="Times"/>
          <w:color w:val="000000"/>
          <w:sz w:val="24"/>
          <w:szCs w:val="24"/>
        </w:rPr>
        <w:t xml:space="preserve">inherently 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many missing values. </w:t>
      </w:r>
      <w:r>
        <w:rPr>
          <w:rFonts w:ascii="Times" w:hAnsi="Times"/>
          <w:color w:val="000000"/>
          <w:sz w:val="24"/>
          <w:szCs w:val="24"/>
        </w:rPr>
        <w:t>We also note that s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ome continuous features (i.e., age, income) were already binned in groups. </w:t>
      </w:r>
      <w:r w:rsidRPr="00A1353C">
        <w:rPr>
          <w:rFonts w:ascii="Times" w:hAnsi="Times"/>
          <w:color w:val="333333"/>
          <w:sz w:val="24"/>
          <w:szCs w:val="24"/>
        </w:rPr>
        <w:t xml:space="preserve">Each observation comes with </w:t>
      </w:r>
      <w:r w:rsidRPr="00A1353C">
        <w:rPr>
          <w:rFonts w:ascii="Times" w:hAnsi="Times"/>
          <w:i/>
          <w:color w:val="333333"/>
          <w:sz w:val="24"/>
          <w:szCs w:val="24"/>
        </w:rPr>
        <w:t>almost unique</w:t>
      </w:r>
      <w:r w:rsidRPr="00A1353C">
        <w:rPr>
          <w:rFonts w:ascii="Times" w:hAnsi="Times"/>
          <w:color w:val="333333"/>
          <w:sz w:val="24"/>
          <w:szCs w:val="24"/>
        </w:rPr>
        <w:t xml:space="preserve"> user-id’s</w:t>
      </w:r>
      <w:r w:rsidR="00D34435">
        <w:rPr>
          <w:rFonts w:ascii="Times" w:hAnsi="Times"/>
          <w:color w:val="000000"/>
          <w:sz w:val="24"/>
          <w:szCs w:val="24"/>
        </w:rPr>
        <w:t>. A</w:t>
      </w:r>
      <w:r w:rsidR="00854A88" w:rsidRPr="00A1353C">
        <w:rPr>
          <w:rFonts w:ascii="Times" w:hAnsi="Times"/>
          <w:color w:val="000000"/>
          <w:sz w:val="24"/>
          <w:szCs w:val="24"/>
        </w:rPr>
        <w:t>mong 6187 observations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, </w:t>
      </w:r>
      <w:r>
        <w:rPr>
          <w:rFonts w:ascii="Times" w:hAnsi="Times"/>
          <w:color w:val="000000"/>
          <w:sz w:val="24"/>
          <w:szCs w:val="24"/>
        </w:rPr>
        <w:t xml:space="preserve">there are </w:t>
      </w:r>
      <w:r w:rsidR="00854A88" w:rsidRPr="00A1353C">
        <w:rPr>
          <w:rFonts w:ascii="Times" w:hAnsi="Times"/>
          <w:color w:val="000000"/>
          <w:sz w:val="24"/>
          <w:szCs w:val="24"/>
        </w:rPr>
        <w:t>37 duplicate user-id</w:t>
      </w:r>
      <w:r w:rsidR="00791B7B" w:rsidRPr="00A1353C">
        <w:rPr>
          <w:rFonts w:ascii="Times" w:hAnsi="Times"/>
          <w:color w:val="000000"/>
          <w:sz w:val="24"/>
          <w:szCs w:val="24"/>
        </w:rPr>
        <w:t>’s</w:t>
      </w:r>
      <w:r w:rsidR="00854A88" w:rsidRPr="00A1353C">
        <w:rPr>
          <w:rFonts w:ascii="Times" w:hAnsi="Times"/>
          <w:color w:val="000000"/>
          <w:sz w:val="24"/>
          <w:szCs w:val="24"/>
        </w:rPr>
        <w:t xml:space="preserve">. Each pair of </w:t>
      </w:r>
      <w:r w:rsidR="00D34435">
        <w:rPr>
          <w:rFonts w:ascii="Times" w:hAnsi="Times"/>
          <w:color w:val="000000"/>
          <w:sz w:val="24"/>
          <w:szCs w:val="24"/>
        </w:rPr>
        <w:t>duplicated users submitted</w:t>
      </w:r>
      <w:r w:rsidR="00854A88" w:rsidRPr="00A1353C">
        <w:rPr>
          <w:rFonts w:ascii="Times" w:hAnsi="Times"/>
          <w:color w:val="000000"/>
          <w:sz w:val="24"/>
          <w:szCs w:val="24"/>
        </w:rPr>
        <w:t xml:space="preserve"> vastly different survey response</w:t>
      </w:r>
      <w:r w:rsidR="00D34435">
        <w:rPr>
          <w:rFonts w:ascii="Times" w:hAnsi="Times"/>
          <w:color w:val="000000"/>
          <w:sz w:val="24"/>
          <w:szCs w:val="24"/>
        </w:rPr>
        <w:t>s</w:t>
      </w:r>
      <w:r w:rsidR="00854A88" w:rsidRPr="00A1353C">
        <w:rPr>
          <w:rFonts w:ascii="Times" w:hAnsi="Times"/>
          <w:color w:val="000000"/>
          <w:sz w:val="24"/>
          <w:szCs w:val="24"/>
        </w:rPr>
        <w:t>. We suspect multiple us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ers </w:t>
      </w:r>
      <w:r w:rsidR="00854A88" w:rsidRPr="00A1353C">
        <w:rPr>
          <w:rFonts w:ascii="Times" w:hAnsi="Times"/>
          <w:color w:val="000000"/>
          <w:sz w:val="24"/>
          <w:szCs w:val="24"/>
        </w:rPr>
        <w:t xml:space="preserve">may </w:t>
      </w:r>
      <w:r w:rsidR="00791B7B" w:rsidRPr="00A1353C">
        <w:rPr>
          <w:rFonts w:ascii="Times" w:hAnsi="Times"/>
          <w:color w:val="000000"/>
          <w:sz w:val="24"/>
          <w:szCs w:val="24"/>
        </w:rPr>
        <w:t>be sharing</w:t>
      </w:r>
      <w:r w:rsidR="00854A88" w:rsidRPr="00A1353C">
        <w:rPr>
          <w:rFonts w:ascii="Times" w:hAnsi="Times"/>
          <w:color w:val="000000"/>
          <w:sz w:val="24"/>
          <w:szCs w:val="24"/>
        </w:rPr>
        <w:t xml:space="preserve"> the same account. 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Some questions in the survey are free-response types, and </w:t>
      </w:r>
      <w:r w:rsidR="00D34435">
        <w:rPr>
          <w:rFonts w:ascii="Times" w:hAnsi="Times"/>
          <w:color w:val="000000"/>
          <w:sz w:val="24"/>
          <w:szCs w:val="24"/>
        </w:rPr>
        <w:t>these answers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 require</w:t>
      </w:r>
      <w:r>
        <w:rPr>
          <w:rFonts w:ascii="Times" w:hAnsi="Times"/>
          <w:color w:val="000000"/>
          <w:sz w:val="24"/>
          <w:szCs w:val="24"/>
        </w:rPr>
        <w:t>d</w:t>
      </w:r>
      <w:r w:rsidR="00D34435">
        <w:rPr>
          <w:rFonts w:ascii="Times" w:hAnsi="Times"/>
          <w:color w:val="000000"/>
          <w:sz w:val="24"/>
          <w:szCs w:val="24"/>
        </w:rPr>
        <w:t xml:space="preserve"> </w:t>
      </w:r>
      <w:r w:rsidR="00791B7B" w:rsidRPr="00A1353C">
        <w:rPr>
          <w:rFonts w:ascii="Times" w:hAnsi="Times"/>
          <w:color w:val="000000"/>
          <w:sz w:val="24"/>
          <w:szCs w:val="24"/>
        </w:rPr>
        <w:t xml:space="preserve">Natural Language Processing to gain useful insights. </w:t>
      </w:r>
    </w:p>
    <w:p w14:paraId="7DA6BE41" w14:textId="77777777" w:rsidR="00187696" w:rsidRPr="00187696" w:rsidRDefault="00187696" w:rsidP="00187696">
      <w:pPr>
        <w:rPr>
          <w:rFonts w:ascii="Times New Roman" w:eastAsia="Times New Roman" w:hAnsi="Times New Roman" w:cs="Times New Roman"/>
          <w:lang w:eastAsia="ko-KR"/>
        </w:rPr>
      </w:pPr>
    </w:p>
    <w:p w14:paraId="571855D0" w14:textId="47E24CCB" w:rsidR="00187696" w:rsidRPr="00187696" w:rsidRDefault="00187696" w:rsidP="00187696">
      <w:pPr>
        <w:rPr>
          <w:rFonts w:ascii="Times New Roman" w:hAnsi="Times New Roman" w:cs="Times New Roman"/>
          <w:lang w:eastAsia="ko-KR"/>
        </w:rPr>
      </w:pPr>
      <w:r w:rsidRPr="00187696">
        <w:rPr>
          <w:rFonts w:ascii="Times" w:hAnsi="Times" w:cs="Times New Roman"/>
          <w:b/>
          <w:bCs/>
          <w:color w:val="333333"/>
          <w:lang w:eastAsia="ko-KR"/>
        </w:rPr>
        <w:t xml:space="preserve">b) </w:t>
      </w:r>
      <w:r w:rsidR="00E47F02" w:rsidRPr="00A1353C">
        <w:rPr>
          <w:rFonts w:ascii="Times" w:hAnsi="Times" w:cs="Times New Roman"/>
          <w:b/>
          <w:bCs/>
          <w:color w:val="333333"/>
          <w:lang w:eastAsia="ko-KR"/>
        </w:rPr>
        <w:t xml:space="preserve">Usage data </w:t>
      </w:r>
    </w:p>
    <w:p w14:paraId="2651613C" w14:textId="1F24D2AF" w:rsidR="00D47978" w:rsidRPr="00A1353C" w:rsidRDefault="00791B7B" w:rsidP="00D47978">
      <w:pPr>
        <w:pStyle w:val="p1"/>
        <w:rPr>
          <w:rFonts w:ascii="Times" w:hAnsi="Times"/>
          <w:color w:val="333333"/>
          <w:sz w:val="24"/>
          <w:szCs w:val="24"/>
        </w:rPr>
      </w:pPr>
      <w:r w:rsidRPr="00A1353C">
        <w:rPr>
          <w:rFonts w:ascii="Times" w:hAnsi="Times"/>
          <w:color w:val="333333"/>
          <w:sz w:val="24"/>
          <w:szCs w:val="24"/>
        </w:rPr>
        <w:t xml:space="preserve">The next dataset </w:t>
      </w:r>
      <w:r w:rsidR="00D02098" w:rsidRPr="00A1353C">
        <w:rPr>
          <w:rFonts w:ascii="Times" w:hAnsi="Times"/>
          <w:color w:val="FF0000"/>
          <w:sz w:val="24"/>
          <w:szCs w:val="24"/>
        </w:rPr>
        <w:t>usage</w:t>
      </w:r>
      <w:r w:rsidR="00D02098" w:rsidRPr="00A1353C">
        <w:rPr>
          <w:rFonts w:ascii="Times" w:hAnsi="Times"/>
          <w:color w:val="333333"/>
          <w:sz w:val="24"/>
          <w:szCs w:val="24"/>
        </w:rPr>
        <w:t xml:space="preserve"> </w:t>
      </w:r>
      <w:r w:rsidRPr="00A1353C">
        <w:rPr>
          <w:rFonts w:ascii="Times" w:hAnsi="Times"/>
          <w:color w:val="333333"/>
          <w:sz w:val="24"/>
          <w:szCs w:val="24"/>
        </w:rPr>
        <w:t>is also provided in a csv format, and contains the user usage</w:t>
      </w:r>
      <w:r w:rsidR="003A095C" w:rsidRPr="00A1353C">
        <w:rPr>
          <w:rFonts w:ascii="Times" w:hAnsi="Times"/>
          <w:color w:val="333333"/>
          <w:sz w:val="24"/>
          <w:szCs w:val="24"/>
        </w:rPr>
        <w:t xml:space="preserve"> information. </w:t>
      </w:r>
      <w:r w:rsidR="00D47978" w:rsidRPr="00A1353C">
        <w:rPr>
          <w:rFonts w:ascii="Times" w:hAnsi="Times"/>
          <w:color w:val="333333"/>
          <w:sz w:val="24"/>
          <w:szCs w:val="24"/>
        </w:rPr>
        <w:t xml:space="preserve">The user-ids </w:t>
      </w:r>
      <w:r w:rsidR="00F645C9">
        <w:rPr>
          <w:rFonts w:ascii="Times" w:hAnsi="Times"/>
          <w:color w:val="333333"/>
          <w:sz w:val="24"/>
          <w:szCs w:val="24"/>
        </w:rPr>
        <w:t xml:space="preserve">in </w:t>
      </w:r>
      <w:r w:rsidR="00F645C9" w:rsidRPr="00A1353C">
        <w:rPr>
          <w:rFonts w:ascii="Times" w:hAnsi="Times"/>
          <w:color w:val="FF0000"/>
          <w:sz w:val="24"/>
          <w:szCs w:val="24"/>
        </w:rPr>
        <w:t>usage</w:t>
      </w:r>
      <w:r w:rsidR="00F645C9" w:rsidRPr="00A1353C">
        <w:rPr>
          <w:rFonts w:ascii="Times" w:hAnsi="Times"/>
          <w:color w:val="333333"/>
          <w:sz w:val="24"/>
          <w:szCs w:val="24"/>
        </w:rPr>
        <w:t xml:space="preserve"> </w:t>
      </w:r>
      <w:r w:rsidR="00D47978" w:rsidRPr="00A1353C">
        <w:rPr>
          <w:rFonts w:ascii="Times" w:hAnsi="Times"/>
          <w:color w:val="333333"/>
          <w:sz w:val="24"/>
          <w:szCs w:val="24"/>
        </w:rPr>
        <w:t xml:space="preserve">are in the same format as </w:t>
      </w:r>
      <w:r w:rsidR="00F645C9">
        <w:rPr>
          <w:rFonts w:ascii="Times" w:hAnsi="Times"/>
          <w:color w:val="333333"/>
          <w:sz w:val="24"/>
          <w:szCs w:val="24"/>
        </w:rPr>
        <w:t xml:space="preserve">in </w:t>
      </w:r>
      <w:r w:rsidR="00D47978" w:rsidRPr="00A1353C">
        <w:rPr>
          <w:rFonts w:ascii="Times" w:hAnsi="Times"/>
          <w:color w:val="FF0000"/>
          <w:sz w:val="24"/>
          <w:szCs w:val="24"/>
        </w:rPr>
        <w:t>survey</w:t>
      </w:r>
      <w:r w:rsidR="00F645C9">
        <w:rPr>
          <w:rFonts w:ascii="Times" w:hAnsi="Times"/>
          <w:color w:val="333333"/>
          <w:sz w:val="24"/>
          <w:szCs w:val="24"/>
        </w:rPr>
        <w:t>. The user-</w:t>
      </w:r>
      <w:proofErr w:type="gramStart"/>
      <w:r w:rsidR="00F645C9">
        <w:rPr>
          <w:rFonts w:ascii="Times" w:hAnsi="Times"/>
          <w:color w:val="333333"/>
          <w:sz w:val="24"/>
          <w:szCs w:val="24"/>
        </w:rPr>
        <w:t>id’s</w:t>
      </w:r>
      <w:proofErr w:type="gramEnd"/>
      <w:r w:rsidR="00D47978" w:rsidRPr="00A1353C">
        <w:rPr>
          <w:rFonts w:ascii="Times" w:hAnsi="Times"/>
          <w:color w:val="333333"/>
          <w:sz w:val="24"/>
          <w:szCs w:val="24"/>
        </w:rPr>
        <w:t xml:space="preserve"> are later used to join two </w:t>
      </w:r>
      <w:r w:rsidR="00D02098">
        <w:rPr>
          <w:rFonts w:ascii="Times" w:hAnsi="Times"/>
          <w:color w:val="333333"/>
          <w:sz w:val="24"/>
          <w:szCs w:val="24"/>
        </w:rPr>
        <w:t>dataset</w:t>
      </w:r>
      <w:r w:rsidR="00D47978" w:rsidRPr="00A1353C">
        <w:rPr>
          <w:rFonts w:ascii="Times" w:hAnsi="Times"/>
          <w:color w:val="333333"/>
          <w:sz w:val="24"/>
          <w:szCs w:val="24"/>
        </w:rPr>
        <w:t xml:space="preserve">s. </w:t>
      </w:r>
      <w:r w:rsidR="003A095C" w:rsidRPr="00A1353C">
        <w:rPr>
          <w:rFonts w:ascii="Times" w:hAnsi="Times"/>
          <w:color w:val="333333"/>
          <w:sz w:val="24"/>
          <w:szCs w:val="24"/>
        </w:rPr>
        <w:t xml:space="preserve">Most of the features are </w:t>
      </w:r>
      <w:r w:rsidR="00D47978" w:rsidRPr="00A1353C">
        <w:rPr>
          <w:rFonts w:ascii="Times" w:hAnsi="Times"/>
          <w:color w:val="333333"/>
          <w:sz w:val="24"/>
          <w:szCs w:val="24"/>
        </w:rPr>
        <w:t>straightforward</w:t>
      </w:r>
      <w:r w:rsidR="00F645C9">
        <w:rPr>
          <w:rFonts w:ascii="Times" w:hAnsi="Times"/>
          <w:color w:val="333333"/>
          <w:sz w:val="24"/>
          <w:szCs w:val="24"/>
        </w:rPr>
        <w:t xml:space="preserve">. Here are rephrased features. </w:t>
      </w:r>
    </w:p>
    <w:p w14:paraId="66CBC8D6" w14:textId="1BACB3BD" w:rsidR="00D47978" w:rsidRPr="00A1353C" w:rsidRDefault="00D47978" w:rsidP="00D47978">
      <w:pPr>
        <w:pStyle w:val="p1"/>
        <w:numPr>
          <w:ilvl w:val="0"/>
          <w:numId w:val="10"/>
        </w:numPr>
        <w:rPr>
          <w:rFonts w:ascii="Times" w:hAnsi="Times"/>
          <w:sz w:val="24"/>
          <w:szCs w:val="24"/>
        </w:rPr>
      </w:pPr>
      <w:r w:rsidRPr="00A1353C">
        <w:rPr>
          <w:rFonts w:ascii="Times" w:hAnsi="Times"/>
          <w:color w:val="333333"/>
          <w:sz w:val="24"/>
          <w:szCs w:val="24"/>
        </w:rPr>
        <w:t>Start</w:t>
      </w:r>
      <w:r w:rsidRPr="00A1353C">
        <w:rPr>
          <w:rFonts w:ascii="Times" w:hAnsi="Times"/>
          <w:sz w:val="24"/>
          <w:szCs w:val="24"/>
        </w:rPr>
        <w:t xml:space="preserve"> date, the number of active days, pre</w:t>
      </w:r>
      <w:r w:rsidR="00D02098">
        <w:rPr>
          <w:rFonts w:ascii="Times" w:hAnsi="Times"/>
          <w:sz w:val="24"/>
          <w:szCs w:val="24"/>
        </w:rPr>
        <w:t>-</w:t>
      </w:r>
      <w:r w:rsidRPr="00A1353C">
        <w:rPr>
          <w:rFonts w:ascii="Times" w:hAnsi="Times"/>
          <w:sz w:val="24"/>
          <w:szCs w:val="24"/>
        </w:rPr>
        <w:t xml:space="preserve">set daily goal, subscription status, and various achievements in the app. </w:t>
      </w:r>
    </w:p>
    <w:p w14:paraId="6BA58EB5" w14:textId="6026B45D" w:rsidR="00D47978" w:rsidRPr="00A1353C" w:rsidRDefault="00D47978" w:rsidP="00D47978">
      <w:pPr>
        <w:pStyle w:val="p1"/>
        <w:rPr>
          <w:rFonts w:ascii="Times" w:hAnsi="Times"/>
          <w:sz w:val="24"/>
          <w:szCs w:val="24"/>
        </w:rPr>
      </w:pPr>
      <w:r w:rsidRPr="00A1353C">
        <w:rPr>
          <w:rFonts w:ascii="Times" w:hAnsi="Times"/>
          <w:color w:val="333333"/>
          <w:sz w:val="24"/>
          <w:szCs w:val="24"/>
        </w:rPr>
        <w:t xml:space="preserve">This data seems to be automatically collected from the </w:t>
      </w:r>
      <w:r w:rsidR="00F645C9">
        <w:rPr>
          <w:rFonts w:ascii="Times" w:hAnsi="Times"/>
          <w:color w:val="333333"/>
          <w:sz w:val="24"/>
          <w:szCs w:val="24"/>
        </w:rPr>
        <w:t>system. It contains few</w:t>
      </w:r>
      <w:r w:rsidRPr="00A1353C">
        <w:rPr>
          <w:rFonts w:ascii="Times" w:hAnsi="Times"/>
          <w:color w:val="333333"/>
          <w:sz w:val="24"/>
          <w:szCs w:val="24"/>
        </w:rPr>
        <w:t xml:space="preserve"> missing or invalid values. </w:t>
      </w:r>
    </w:p>
    <w:p w14:paraId="09A8434F" w14:textId="77777777" w:rsidR="00F645C9" w:rsidRDefault="00F645C9" w:rsidP="00F645C9">
      <w:pPr>
        <w:rPr>
          <w:rFonts w:ascii="Times New Roman" w:eastAsia="Times New Roman" w:hAnsi="Times New Roman" w:cs="Times New Roman"/>
          <w:lang w:eastAsia="ko-KR"/>
        </w:rPr>
      </w:pPr>
    </w:p>
    <w:p w14:paraId="5946D959" w14:textId="1DBD2D16" w:rsidR="00F645C9" w:rsidRPr="00187696" w:rsidRDefault="00E659C9" w:rsidP="00E659C9">
      <w:pPr>
        <w:jc w:val="center"/>
        <w:rPr>
          <w:rFonts w:ascii="Times New Roman" w:hAnsi="Times New Roman" w:cs="Times New Roman"/>
          <w:lang w:eastAsia="ko-KR"/>
        </w:rPr>
      </w:pPr>
      <w:r>
        <w:rPr>
          <w:rFonts w:ascii="Times" w:hAnsi="Times" w:cs="Times New Roman"/>
          <w:b/>
          <w:bCs/>
          <w:color w:val="333333"/>
          <w:lang w:eastAsia="ko-KR"/>
        </w:rPr>
        <w:t xml:space="preserve">3. </w:t>
      </w:r>
      <w:r w:rsidR="00F645C9">
        <w:rPr>
          <w:rFonts w:ascii="Times" w:hAnsi="Times" w:cs="Times New Roman"/>
          <w:b/>
          <w:bCs/>
          <w:color w:val="333333"/>
          <w:lang w:eastAsia="ko-KR"/>
        </w:rPr>
        <w:t>Data Cleaning</w:t>
      </w:r>
    </w:p>
    <w:p w14:paraId="4972287B" w14:textId="24A44321" w:rsidR="000D42EA" w:rsidRPr="00F645C9" w:rsidRDefault="003964A1" w:rsidP="006B152F">
      <w:pPr>
        <w:rPr>
          <w:rFonts w:ascii="Times" w:hAnsi="Times" w:cs="Times New Roman"/>
          <w:b/>
          <w:bCs/>
          <w:color w:val="333333"/>
          <w:lang w:eastAsia="ko-KR"/>
        </w:rPr>
      </w:pPr>
      <w:r w:rsidRPr="00A1353C">
        <w:rPr>
          <w:rFonts w:ascii="Times" w:hAnsi="Times"/>
          <w:color w:val="000000"/>
        </w:rPr>
        <w:t xml:space="preserve">Here is an overview of the different approaches </w:t>
      </w:r>
      <w:r w:rsidR="00F645C9">
        <w:rPr>
          <w:rFonts w:ascii="Times" w:hAnsi="Times"/>
          <w:color w:val="000000"/>
        </w:rPr>
        <w:t>to handling</w:t>
      </w:r>
      <w:r w:rsidR="00F645C9" w:rsidRPr="00A1353C">
        <w:rPr>
          <w:rFonts w:ascii="Times" w:hAnsi="Times"/>
          <w:color w:val="000000"/>
        </w:rPr>
        <w:t xml:space="preserve"> missing values and outliers. The methods</w:t>
      </w:r>
      <w:r w:rsidR="00F645C9">
        <w:rPr>
          <w:rFonts w:ascii="Times" w:hAnsi="Times"/>
          <w:color w:val="000000"/>
        </w:rPr>
        <w:t xml:space="preserve"> vary depending on the </w:t>
      </w:r>
      <w:r w:rsidR="00F645C9" w:rsidRPr="00A1353C">
        <w:rPr>
          <w:rFonts w:ascii="Times" w:hAnsi="Times"/>
          <w:color w:val="000000"/>
        </w:rPr>
        <w:t>feature</w:t>
      </w:r>
      <w:r w:rsidR="00F645C9">
        <w:rPr>
          <w:rFonts w:ascii="Times" w:hAnsi="Times"/>
          <w:color w:val="000000"/>
        </w:rPr>
        <w:t>s</w:t>
      </w:r>
      <w:r w:rsidR="00F645C9" w:rsidRPr="00A1353C">
        <w:rPr>
          <w:rFonts w:ascii="Times" w:hAnsi="Times"/>
          <w:color w:val="000000"/>
        </w:rPr>
        <w:t xml:space="preserve">. In each case, we provide appropriate assumptions. </w:t>
      </w:r>
      <w:r w:rsidRPr="00A1353C">
        <w:rPr>
          <w:rFonts w:ascii="Times" w:hAnsi="Times"/>
          <w:color w:val="000000"/>
        </w:rPr>
        <w:t xml:space="preserve">  </w:t>
      </w:r>
    </w:p>
    <w:p w14:paraId="5D4EE29F" w14:textId="517A5FF0" w:rsidR="000D42EA" w:rsidRPr="00A1353C" w:rsidRDefault="003964A1" w:rsidP="007C4E83">
      <w:pPr>
        <w:pStyle w:val="p1"/>
        <w:numPr>
          <w:ilvl w:val="0"/>
          <w:numId w:val="10"/>
        </w:numPr>
        <w:rPr>
          <w:rFonts w:ascii="Times" w:hAnsi="Times"/>
          <w:color w:val="000000"/>
          <w:sz w:val="24"/>
          <w:szCs w:val="24"/>
        </w:rPr>
      </w:pPr>
      <w:r w:rsidRPr="00A1353C">
        <w:rPr>
          <w:rFonts w:ascii="Times" w:hAnsi="Times"/>
          <w:color w:val="000000"/>
          <w:sz w:val="24"/>
          <w:szCs w:val="24"/>
        </w:rPr>
        <w:t>Averages</w:t>
      </w:r>
      <w:r w:rsidR="000D42EA" w:rsidRPr="00A1353C">
        <w:rPr>
          <w:rFonts w:ascii="Times" w:hAnsi="Times"/>
          <w:color w:val="000000"/>
          <w:sz w:val="24"/>
          <w:szCs w:val="24"/>
        </w:rPr>
        <w:t xml:space="preserve">: For </w:t>
      </w:r>
      <w:r w:rsidR="00980BDF">
        <w:rPr>
          <w:rFonts w:ascii="Times" w:hAnsi="Times"/>
          <w:color w:val="000000"/>
          <w:sz w:val="24"/>
          <w:szCs w:val="24"/>
        </w:rPr>
        <w:t xml:space="preserve">features like </w:t>
      </w:r>
      <w:r w:rsidR="000D42EA" w:rsidRPr="00A1353C">
        <w:rPr>
          <w:rFonts w:ascii="Times" w:hAnsi="Times"/>
          <w:color w:val="000000"/>
          <w:sz w:val="24"/>
          <w:szCs w:val="24"/>
        </w:rPr>
        <w:t>age or income, the median value</w:t>
      </w:r>
      <w:r w:rsidR="00F645C9">
        <w:rPr>
          <w:rFonts w:ascii="Times" w:hAnsi="Times"/>
          <w:color w:val="000000"/>
          <w:sz w:val="24"/>
          <w:szCs w:val="24"/>
        </w:rPr>
        <w:t>s</w:t>
      </w:r>
      <w:r w:rsidRPr="00A1353C">
        <w:rPr>
          <w:rFonts w:ascii="Times" w:hAnsi="Times"/>
          <w:color w:val="000000"/>
          <w:sz w:val="24"/>
          <w:szCs w:val="24"/>
        </w:rPr>
        <w:t xml:space="preserve"> of the distribution</w:t>
      </w:r>
      <w:r w:rsidR="00F645C9">
        <w:rPr>
          <w:rFonts w:ascii="Times" w:hAnsi="Times"/>
          <w:color w:val="000000"/>
          <w:sz w:val="24"/>
          <w:szCs w:val="24"/>
        </w:rPr>
        <w:t>s are used.</w:t>
      </w:r>
    </w:p>
    <w:p w14:paraId="415B57C1" w14:textId="48A9D9B6" w:rsidR="003964A1" w:rsidRPr="00A1353C" w:rsidRDefault="003964A1" w:rsidP="007C4E83">
      <w:pPr>
        <w:pStyle w:val="p1"/>
        <w:numPr>
          <w:ilvl w:val="0"/>
          <w:numId w:val="10"/>
        </w:numPr>
        <w:rPr>
          <w:rFonts w:ascii="Times" w:hAnsi="Times"/>
          <w:color w:val="000000"/>
          <w:sz w:val="24"/>
          <w:szCs w:val="24"/>
        </w:rPr>
      </w:pPr>
      <w:r w:rsidRPr="00A1353C">
        <w:rPr>
          <w:rFonts w:ascii="Times" w:hAnsi="Times"/>
          <w:color w:val="000000"/>
          <w:sz w:val="24"/>
          <w:szCs w:val="24"/>
        </w:rPr>
        <w:t>Common sense</w:t>
      </w:r>
      <w:r w:rsidR="000D42EA" w:rsidRPr="00A1353C">
        <w:rPr>
          <w:rFonts w:ascii="Times" w:hAnsi="Times"/>
          <w:color w:val="000000"/>
          <w:sz w:val="24"/>
          <w:szCs w:val="24"/>
        </w:rPr>
        <w:t xml:space="preserve">: If </w:t>
      </w:r>
      <w:r w:rsidR="00F645C9">
        <w:rPr>
          <w:rFonts w:ascii="Times" w:hAnsi="Times"/>
          <w:color w:val="000000"/>
          <w:sz w:val="24"/>
          <w:szCs w:val="24"/>
        </w:rPr>
        <w:t>there is no recorded response</w:t>
      </w:r>
      <w:r w:rsidR="000D42EA" w:rsidRPr="00A1353C">
        <w:rPr>
          <w:rFonts w:ascii="Times" w:hAnsi="Times"/>
          <w:color w:val="000000"/>
          <w:sz w:val="24"/>
          <w:szCs w:val="24"/>
        </w:rPr>
        <w:t xml:space="preserve"> </w:t>
      </w:r>
      <w:r w:rsidR="00F645C9">
        <w:rPr>
          <w:rFonts w:ascii="Times" w:hAnsi="Times"/>
          <w:color w:val="000000"/>
          <w:sz w:val="24"/>
          <w:szCs w:val="24"/>
        </w:rPr>
        <w:t>for usage frequency</w:t>
      </w:r>
      <w:r w:rsidRPr="00A1353C">
        <w:rPr>
          <w:rFonts w:ascii="Times" w:hAnsi="Times"/>
          <w:color w:val="000000"/>
          <w:sz w:val="24"/>
          <w:szCs w:val="24"/>
        </w:rPr>
        <w:t>, we assume</w:t>
      </w:r>
      <w:r w:rsidR="00F645C9">
        <w:rPr>
          <w:rFonts w:ascii="Times" w:hAnsi="Times"/>
          <w:color w:val="000000"/>
          <w:sz w:val="24"/>
          <w:szCs w:val="24"/>
        </w:rPr>
        <w:t xml:space="preserve"> the user </w:t>
      </w:r>
      <w:r w:rsidR="00F645C9" w:rsidRPr="00A1353C">
        <w:rPr>
          <w:rFonts w:ascii="Times" w:hAnsi="Times"/>
          <w:color w:val="000000"/>
          <w:sz w:val="24"/>
          <w:szCs w:val="24"/>
        </w:rPr>
        <w:t>seldom</w:t>
      </w:r>
      <w:r w:rsidR="00F645C9">
        <w:rPr>
          <w:rFonts w:ascii="Times" w:hAnsi="Times"/>
          <w:color w:val="000000"/>
          <w:sz w:val="24"/>
          <w:szCs w:val="24"/>
        </w:rPr>
        <w:t xml:space="preserve"> </w:t>
      </w:r>
      <w:r w:rsidRPr="00A1353C">
        <w:rPr>
          <w:rFonts w:ascii="Times" w:hAnsi="Times"/>
          <w:color w:val="000000"/>
          <w:sz w:val="24"/>
          <w:szCs w:val="24"/>
        </w:rPr>
        <w:t>interact</w:t>
      </w:r>
      <w:r w:rsidR="00F645C9">
        <w:rPr>
          <w:rFonts w:ascii="Times" w:hAnsi="Times"/>
          <w:color w:val="000000"/>
          <w:sz w:val="24"/>
          <w:szCs w:val="24"/>
        </w:rPr>
        <w:t>s</w:t>
      </w:r>
      <w:r w:rsidRPr="00A1353C">
        <w:rPr>
          <w:rFonts w:ascii="Times" w:hAnsi="Times"/>
          <w:color w:val="000000"/>
          <w:sz w:val="24"/>
          <w:szCs w:val="24"/>
        </w:rPr>
        <w:t xml:space="preserve"> with the app</w:t>
      </w:r>
      <w:r w:rsidR="00F645C9">
        <w:rPr>
          <w:rFonts w:ascii="Times" w:hAnsi="Times"/>
          <w:color w:val="000000"/>
          <w:sz w:val="24"/>
          <w:szCs w:val="24"/>
        </w:rPr>
        <w:t xml:space="preserve">. </w:t>
      </w:r>
    </w:p>
    <w:p w14:paraId="1C877507" w14:textId="5734150F" w:rsidR="000D42EA" w:rsidRPr="00A1353C" w:rsidRDefault="003964A1" w:rsidP="007C4E83">
      <w:pPr>
        <w:pStyle w:val="p1"/>
        <w:numPr>
          <w:ilvl w:val="0"/>
          <w:numId w:val="10"/>
        </w:numPr>
        <w:rPr>
          <w:rFonts w:ascii="Times" w:hAnsi="Times"/>
          <w:color w:val="000000"/>
          <w:sz w:val="24"/>
          <w:szCs w:val="24"/>
        </w:rPr>
      </w:pPr>
      <w:r w:rsidRPr="00A1353C">
        <w:rPr>
          <w:rFonts w:ascii="Times" w:hAnsi="Times"/>
          <w:color w:val="000000"/>
          <w:sz w:val="24"/>
          <w:szCs w:val="24"/>
        </w:rPr>
        <w:t xml:space="preserve">Maintaining distributions: </w:t>
      </w:r>
      <w:r w:rsidR="00782C9F">
        <w:rPr>
          <w:rFonts w:ascii="Times" w:hAnsi="Times"/>
          <w:color w:val="000000"/>
          <w:sz w:val="24"/>
          <w:szCs w:val="24"/>
        </w:rPr>
        <w:t xml:space="preserve">Non-missing values of </w:t>
      </w:r>
      <w:r w:rsidRPr="00A1353C">
        <w:rPr>
          <w:rFonts w:ascii="Times" w:hAnsi="Times"/>
          <w:color w:val="000000"/>
          <w:sz w:val="24"/>
          <w:szCs w:val="24"/>
        </w:rPr>
        <w:t>the p</w:t>
      </w:r>
      <w:r w:rsidR="00F645C9">
        <w:rPr>
          <w:rFonts w:ascii="Times" w:hAnsi="Times"/>
          <w:color w:val="000000"/>
          <w:sz w:val="24"/>
          <w:szCs w:val="24"/>
        </w:rPr>
        <w:t xml:space="preserve">latform </w:t>
      </w:r>
      <w:r w:rsidR="00782C9F">
        <w:rPr>
          <w:rFonts w:ascii="Times" w:hAnsi="Times"/>
          <w:color w:val="000000"/>
          <w:sz w:val="24"/>
          <w:szCs w:val="24"/>
        </w:rPr>
        <w:t>[</w:t>
      </w:r>
      <w:r w:rsidR="00F645C9">
        <w:rPr>
          <w:rFonts w:ascii="Times" w:hAnsi="Times"/>
          <w:color w:val="000000"/>
          <w:sz w:val="24"/>
          <w:szCs w:val="24"/>
        </w:rPr>
        <w:t>Android, iOS, W</w:t>
      </w:r>
      <w:r w:rsidRPr="00A1353C">
        <w:rPr>
          <w:rFonts w:ascii="Times" w:hAnsi="Times"/>
          <w:color w:val="000000"/>
          <w:sz w:val="24"/>
          <w:szCs w:val="24"/>
        </w:rPr>
        <w:t>eb</w:t>
      </w:r>
      <w:r w:rsidR="00782C9F">
        <w:rPr>
          <w:rFonts w:ascii="Times" w:hAnsi="Times"/>
          <w:color w:val="000000"/>
          <w:sz w:val="24"/>
          <w:szCs w:val="24"/>
        </w:rPr>
        <w:t>] had the ratio [</w:t>
      </w:r>
      <w:r w:rsidRPr="00A1353C">
        <w:rPr>
          <w:rFonts w:ascii="Times" w:hAnsi="Times"/>
          <w:color w:val="000000"/>
          <w:sz w:val="24"/>
          <w:szCs w:val="24"/>
        </w:rPr>
        <w:t>44:42:14</w:t>
      </w:r>
      <w:r w:rsidR="00782C9F">
        <w:rPr>
          <w:rFonts w:ascii="Times" w:hAnsi="Times"/>
          <w:color w:val="000000"/>
          <w:sz w:val="24"/>
          <w:szCs w:val="24"/>
        </w:rPr>
        <w:t>]</w:t>
      </w:r>
      <w:r w:rsidRPr="00A1353C">
        <w:rPr>
          <w:rFonts w:ascii="Times" w:hAnsi="Times"/>
          <w:color w:val="000000"/>
          <w:sz w:val="24"/>
          <w:szCs w:val="24"/>
        </w:rPr>
        <w:t>. To fill each missing platform value, we rando</w:t>
      </w:r>
      <w:r w:rsidR="00782C9F">
        <w:rPr>
          <w:rFonts w:ascii="Times" w:hAnsi="Times"/>
          <w:color w:val="000000"/>
          <w:sz w:val="24"/>
          <w:szCs w:val="24"/>
        </w:rPr>
        <w:t>mly choose a platform from this [</w:t>
      </w:r>
      <w:r w:rsidRPr="00A1353C">
        <w:rPr>
          <w:rFonts w:ascii="Times" w:hAnsi="Times"/>
          <w:color w:val="000000"/>
          <w:sz w:val="24"/>
          <w:szCs w:val="24"/>
        </w:rPr>
        <w:t>44:42:14</w:t>
      </w:r>
      <w:r w:rsidR="00782C9F">
        <w:rPr>
          <w:rFonts w:ascii="Times" w:hAnsi="Times"/>
          <w:color w:val="000000"/>
          <w:sz w:val="24"/>
          <w:szCs w:val="24"/>
        </w:rPr>
        <w:t>]</w:t>
      </w:r>
      <w:r w:rsidRPr="00A1353C">
        <w:rPr>
          <w:rFonts w:ascii="Times" w:hAnsi="Times"/>
          <w:color w:val="000000"/>
          <w:sz w:val="24"/>
          <w:szCs w:val="24"/>
        </w:rPr>
        <w:t xml:space="preserve"> distribution. </w:t>
      </w:r>
      <w:r w:rsidR="0021083C" w:rsidRPr="00A1353C">
        <w:rPr>
          <w:rFonts w:ascii="Times" w:hAnsi="Times"/>
          <w:color w:val="000000"/>
          <w:sz w:val="24"/>
          <w:szCs w:val="24"/>
        </w:rPr>
        <w:t xml:space="preserve"> </w:t>
      </w:r>
    </w:p>
    <w:p w14:paraId="2E1A3CB1" w14:textId="219B09EF" w:rsidR="00E47F02" w:rsidRPr="00A1353C" w:rsidRDefault="007C4E83" w:rsidP="007C4E83">
      <w:pPr>
        <w:pStyle w:val="p1"/>
        <w:numPr>
          <w:ilvl w:val="0"/>
          <w:numId w:val="10"/>
        </w:numPr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color w:val="000000"/>
          <w:sz w:val="24"/>
          <w:szCs w:val="24"/>
        </w:rPr>
        <w:t>Capping</w:t>
      </w:r>
      <w:r w:rsidR="0021083C" w:rsidRPr="00A1353C">
        <w:rPr>
          <w:rFonts w:ascii="Times" w:hAnsi="Times"/>
          <w:color w:val="000000"/>
          <w:sz w:val="24"/>
          <w:szCs w:val="24"/>
        </w:rPr>
        <w:t xml:space="preserve">: </w:t>
      </w:r>
      <w:r w:rsidR="008772A9" w:rsidRPr="00A1353C">
        <w:rPr>
          <w:rFonts w:ascii="Times" w:hAnsi="Times"/>
          <w:color w:val="000000"/>
          <w:sz w:val="24"/>
          <w:szCs w:val="24"/>
        </w:rPr>
        <w:t xml:space="preserve">The middle quartile of the time spent on survey has </w:t>
      </w:r>
      <w:r>
        <w:rPr>
          <w:rFonts w:ascii="Times" w:hAnsi="Times"/>
          <w:color w:val="000000"/>
          <w:sz w:val="24"/>
          <w:szCs w:val="24"/>
        </w:rPr>
        <w:t xml:space="preserve">the approximate </w:t>
      </w:r>
      <w:r w:rsidR="008772A9" w:rsidRPr="00A1353C">
        <w:rPr>
          <w:rFonts w:ascii="Times" w:hAnsi="Times"/>
          <w:color w:val="000000"/>
          <w:sz w:val="24"/>
          <w:szCs w:val="24"/>
        </w:rPr>
        <w:t xml:space="preserve">range 4-8 minutes. </w:t>
      </w:r>
      <w:r w:rsidR="00D02098">
        <w:rPr>
          <w:rFonts w:ascii="Times" w:hAnsi="Times"/>
          <w:color w:val="000000"/>
          <w:sz w:val="24"/>
          <w:szCs w:val="24"/>
        </w:rPr>
        <w:t>However,</w:t>
      </w:r>
      <w:r w:rsidR="008772A9" w:rsidRPr="00A1353C">
        <w:rPr>
          <w:rFonts w:ascii="Times" w:hAnsi="Times"/>
          <w:color w:val="000000"/>
          <w:sz w:val="24"/>
          <w:szCs w:val="24"/>
        </w:rPr>
        <w:t xml:space="preserve"> negative </w:t>
      </w:r>
      <w:r w:rsidR="006373F4">
        <w:rPr>
          <w:rFonts w:ascii="Times" w:hAnsi="Times"/>
          <w:color w:val="000000"/>
          <w:sz w:val="24"/>
          <w:szCs w:val="24"/>
        </w:rPr>
        <w:t>and</w:t>
      </w:r>
      <w:r w:rsidR="008772A9" w:rsidRPr="00A1353C">
        <w:rPr>
          <w:rFonts w:ascii="Times" w:hAnsi="Times"/>
          <w:color w:val="000000"/>
          <w:sz w:val="24"/>
          <w:szCs w:val="24"/>
        </w:rPr>
        <w:t xml:space="preserve"> </w:t>
      </w:r>
      <w:r w:rsidR="003964A1" w:rsidRPr="00A1353C">
        <w:rPr>
          <w:rFonts w:ascii="Times" w:hAnsi="Times"/>
          <w:color w:val="000000"/>
          <w:sz w:val="24"/>
          <w:szCs w:val="24"/>
        </w:rPr>
        <w:t xml:space="preserve">over 24-hour completion time were observed. </w:t>
      </w:r>
      <w:r>
        <w:rPr>
          <w:rFonts w:ascii="Times" w:hAnsi="Times"/>
          <w:color w:val="000000"/>
          <w:sz w:val="24"/>
          <w:szCs w:val="24"/>
        </w:rPr>
        <w:t>To handle</w:t>
      </w:r>
      <w:r w:rsidR="00D02098">
        <w:rPr>
          <w:rFonts w:ascii="Times" w:hAnsi="Times"/>
          <w:color w:val="000000"/>
          <w:sz w:val="24"/>
          <w:szCs w:val="24"/>
        </w:rPr>
        <w:t xml:space="preserve"> the</w:t>
      </w:r>
      <w:r>
        <w:rPr>
          <w:rFonts w:ascii="Times" w:hAnsi="Times"/>
          <w:color w:val="000000"/>
          <w:sz w:val="24"/>
          <w:szCs w:val="24"/>
        </w:rPr>
        <w:t xml:space="preserve"> outliers, w</w:t>
      </w:r>
      <w:r w:rsidR="003964A1" w:rsidRPr="00A1353C">
        <w:rPr>
          <w:rFonts w:ascii="Times" w:hAnsi="Times"/>
          <w:color w:val="000000"/>
          <w:sz w:val="24"/>
          <w:szCs w:val="24"/>
        </w:rPr>
        <w:t>e cap the values to</w:t>
      </w:r>
      <w:r>
        <w:rPr>
          <w:rFonts w:ascii="Times" w:hAnsi="Times"/>
          <w:color w:val="000000"/>
          <w:sz w:val="24"/>
          <w:szCs w:val="24"/>
        </w:rPr>
        <w:t xml:space="preserve"> range from</w:t>
      </w:r>
      <w:r w:rsidR="003964A1" w:rsidRPr="00A1353C">
        <w:rPr>
          <w:rFonts w:ascii="Times" w:hAnsi="Times"/>
          <w:color w:val="000000"/>
          <w:sz w:val="24"/>
          <w:szCs w:val="24"/>
        </w:rPr>
        <w:t xml:space="preserve"> 0 to 60 minutes. These correspond to 2-97% quantile range. We use the generous 60 minutes cap as we do not want to excessively exclude users. There </w:t>
      </w:r>
      <w:r w:rsidR="00E24412" w:rsidRPr="00A1353C">
        <w:rPr>
          <w:rFonts w:ascii="Times" w:hAnsi="Times"/>
          <w:color w:val="000000"/>
          <w:sz w:val="24"/>
          <w:szCs w:val="24"/>
        </w:rPr>
        <w:t>can</w:t>
      </w:r>
      <w:r w:rsidR="003964A1" w:rsidRPr="00A1353C">
        <w:rPr>
          <w:rFonts w:ascii="Times" w:hAnsi="Times"/>
          <w:color w:val="000000"/>
          <w:sz w:val="24"/>
          <w:szCs w:val="24"/>
        </w:rPr>
        <w:t xml:space="preserve"> be </w:t>
      </w:r>
      <w:r w:rsidR="006373F4">
        <w:rPr>
          <w:rFonts w:ascii="Times" w:hAnsi="Times"/>
          <w:color w:val="000000"/>
          <w:sz w:val="24"/>
          <w:szCs w:val="24"/>
        </w:rPr>
        <w:t>users who take long time providing</w:t>
      </w:r>
      <w:r w:rsidR="003964A1" w:rsidRPr="00A1353C">
        <w:rPr>
          <w:rFonts w:ascii="Times" w:hAnsi="Times"/>
          <w:color w:val="000000"/>
          <w:sz w:val="24"/>
          <w:szCs w:val="24"/>
        </w:rPr>
        <w:t xml:space="preserve"> lengthy</w:t>
      </w:r>
      <w:r w:rsidR="005A21CC">
        <w:rPr>
          <w:rFonts w:ascii="Times" w:hAnsi="Times"/>
          <w:color w:val="000000"/>
          <w:sz w:val="24"/>
          <w:szCs w:val="24"/>
        </w:rPr>
        <w:t xml:space="preserve"> and valuable comments, or </w:t>
      </w:r>
      <w:r w:rsidR="00E24412" w:rsidRPr="00A1353C">
        <w:rPr>
          <w:rFonts w:ascii="Times" w:hAnsi="Times"/>
          <w:color w:val="000000"/>
          <w:sz w:val="24"/>
          <w:szCs w:val="24"/>
        </w:rPr>
        <w:t xml:space="preserve">users who </w:t>
      </w:r>
      <w:r w:rsidR="003964A1" w:rsidRPr="00A1353C">
        <w:rPr>
          <w:rFonts w:ascii="Times" w:hAnsi="Times"/>
          <w:color w:val="000000"/>
          <w:sz w:val="24"/>
          <w:szCs w:val="24"/>
        </w:rPr>
        <w:t xml:space="preserve">need extra time with typing. </w:t>
      </w:r>
    </w:p>
    <w:p w14:paraId="49F20269" w14:textId="5F912FA5" w:rsidR="007C4E83" w:rsidRDefault="003964A1" w:rsidP="007C4E83">
      <w:pPr>
        <w:pStyle w:val="p1"/>
        <w:numPr>
          <w:ilvl w:val="0"/>
          <w:numId w:val="10"/>
        </w:numPr>
        <w:rPr>
          <w:rFonts w:ascii="Times" w:hAnsi="Times"/>
          <w:color w:val="000000"/>
          <w:sz w:val="24"/>
          <w:szCs w:val="24"/>
        </w:rPr>
      </w:pPr>
      <w:r w:rsidRPr="00A1353C">
        <w:rPr>
          <w:rFonts w:ascii="Times" w:hAnsi="Times"/>
          <w:color w:val="000000"/>
          <w:sz w:val="24"/>
          <w:szCs w:val="24"/>
        </w:rPr>
        <w:lastRenderedPageBreak/>
        <w:t>Invalid values: Some feature</w:t>
      </w:r>
      <w:r w:rsidR="00D02098">
        <w:rPr>
          <w:rFonts w:ascii="Times" w:hAnsi="Times"/>
          <w:color w:val="000000"/>
          <w:sz w:val="24"/>
          <w:szCs w:val="24"/>
        </w:rPr>
        <w:t>s</w:t>
      </w:r>
      <w:r w:rsidRPr="00A1353C">
        <w:rPr>
          <w:rFonts w:ascii="Times" w:hAnsi="Times"/>
          <w:color w:val="000000"/>
          <w:sz w:val="24"/>
          <w:szCs w:val="24"/>
        </w:rPr>
        <w:t xml:space="preserve">, such as the course progress, should take </w:t>
      </w:r>
      <w:r w:rsidR="005A21CC">
        <w:rPr>
          <w:rFonts w:ascii="Times" w:hAnsi="Times"/>
          <w:color w:val="000000"/>
          <w:sz w:val="24"/>
          <w:szCs w:val="24"/>
        </w:rPr>
        <w:t>non-</w:t>
      </w:r>
      <w:r w:rsidRPr="00A1353C">
        <w:rPr>
          <w:rFonts w:ascii="Times" w:hAnsi="Times"/>
          <w:color w:val="000000"/>
          <w:sz w:val="24"/>
          <w:szCs w:val="24"/>
        </w:rPr>
        <w:t xml:space="preserve">negative values. These were set to 0. </w:t>
      </w:r>
    </w:p>
    <w:p w14:paraId="37196428" w14:textId="481A5CB5" w:rsidR="00C77F6B" w:rsidRDefault="00C77F6B" w:rsidP="007C4E83">
      <w:pPr>
        <w:pStyle w:val="p1"/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color w:val="000000"/>
          <w:sz w:val="24"/>
          <w:szCs w:val="24"/>
        </w:rPr>
        <w:t xml:space="preserve">We process text data from free-response columns to </w:t>
      </w:r>
      <w:r w:rsidR="006373F4">
        <w:rPr>
          <w:rFonts w:ascii="Times" w:hAnsi="Times"/>
          <w:color w:val="000000"/>
          <w:sz w:val="24"/>
          <w:szCs w:val="24"/>
        </w:rPr>
        <w:t xml:space="preserve">convert each observation as </w:t>
      </w:r>
      <w:r w:rsidR="007C4E83">
        <w:rPr>
          <w:rFonts w:ascii="Times" w:hAnsi="Times"/>
          <w:color w:val="000000"/>
          <w:sz w:val="24"/>
          <w:szCs w:val="24"/>
        </w:rPr>
        <w:t xml:space="preserve">a list of processed, important words. </w:t>
      </w:r>
      <w:r>
        <w:rPr>
          <w:rFonts w:ascii="Times" w:hAnsi="Times"/>
          <w:color w:val="000000"/>
          <w:sz w:val="24"/>
          <w:szCs w:val="24"/>
        </w:rPr>
        <w:t xml:space="preserve">For example, </w:t>
      </w:r>
    </w:p>
    <w:p w14:paraId="75BF5B30" w14:textId="77777777" w:rsidR="006B152F" w:rsidRPr="006B152F" w:rsidRDefault="006B152F" w:rsidP="007C4E83">
      <w:pPr>
        <w:pStyle w:val="p1"/>
        <w:rPr>
          <w:rFonts w:ascii="Times" w:hAnsi="Times"/>
          <w:color w:val="000000"/>
          <w:sz w:val="6"/>
          <w:szCs w:val="6"/>
        </w:rPr>
      </w:pPr>
    </w:p>
    <w:p w14:paraId="1377D461" w14:textId="7134A46E" w:rsidR="007C4E83" w:rsidRPr="007C4E83" w:rsidRDefault="007C4E83" w:rsidP="007C4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Times" w:hAnsi="Times" w:cs="Courier New"/>
          <w:color w:val="000000"/>
          <w:lang w:eastAsia="ko-KR"/>
        </w:rPr>
      </w:pPr>
      <w:r>
        <w:rPr>
          <w:rFonts w:ascii="Times" w:hAnsi="Times" w:cs="Courier New"/>
          <w:color w:val="000000"/>
          <w:lang w:eastAsia="ko-KR"/>
        </w:rPr>
        <w:t xml:space="preserve">Original:  </w:t>
      </w:r>
      <w:r w:rsidRPr="007C4E83">
        <w:rPr>
          <w:rFonts w:ascii="Times" w:hAnsi="Times" w:cs="Courier New"/>
          <w:color w:val="000000"/>
          <w:lang w:eastAsia="ko-KR"/>
        </w:rPr>
        <w:t xml:space="preserve">It's been a lifelong goal to learn this </w:t>
      </w:r>
      <w:proofErr w:type="gramStart"/>
      <w:r>
        <w:rPr>
          <w:rFonts w:ascii="Times" w:hAnsi="Times" w:cs="Courier New"/>
          <w:color w:val="000000"/>
          <w:lang w:eastAsia="ko-KR"/>
        </w:rPr>
        <w:t>language,</w:t>
      </w:r>
      <w:r w:rsidRPr="007C4E83">
        <w:rPr>
          <w:rFonts w:ascii="Times" w:hAnsi="Times" w:cs="Courier New"/>
          <w:color w:val="000000"/>
          <w:lang w:eastAsia="ko-KR"/>
        </w:rPr>
        <w:t>I</w:t>
      </w:r>
      <w:proofErr w:type="gramEnd"/>
      <w:r w:rsidRPr="007C4E83">
        <w:rPr>
          <w:rFonts w:ascii="Times" w:hAnsi="Times" w:cs="Courier New"/>
          <w:color w:val="000000"/>
          <w:lang w:eastAsia="ko-KR"/>
        </w:rPr>
        <w:t xml:space="preserve"> want to learn as many languages as I can</w:t>
      </w:r>
    </w:p>
    <w:p w14:paraId="6B4D16D9" w14:textId="7D51E0F4" w:rsidR="007C4E83" w:rsidRDefault="00C77F6B" w:rsidP="007C4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Times" w:hAnsi="Times" w:cs="Courier New"/>
          <w:color w:val="000000"/>
          <w:lang w:eastAsia="ko-KR"/>
        </w:rPr>
      </w:pPr>
      <w:r>
        <w:rPr>
          <w:rFonts w:ascii="Times" w:hAnsi="Times" w:cs="Courier New"/>
          <w:color w:val="000000"/>
          <w:lang w:eastAsia="ko-KR"/>
        </w:rPr>
        <w:t>Post-p</w:t>
      </w:r>
      <w:r w:rsidR="007C4E83">
        <w:rPr>
          <w:rFonts w:ascii="Times" w:hAnsi="Times" w:cs="Courier New"/>
          <w:color w:val="000000"/>
          <w:lang w:eastAsia="ko-KR"/>
        </w:rPr>
        <w:t>rocessing</w:t>
      </w:r>
      <w:proofErr w:type="gramStart"/>
      <w:r w:rsidR="007C4E83">
        <w:rPr>
          <w:rFonts w:ascii="Times" w:hAnsi="Times" w:cs="Courier New"/>
          <w:color w:val="000000"/>
          <w:lang w:eastAsia="ko-KR"/>
        </w:rPr>
        <w:t xml:space="preserve">:  </w:t>
      </w:r>
      <w:r w:rsidR="007C4E83" w:rsidRPr="007C4E83">
        <w:rPr>
          <w:rFonts w:ascii="Times" w:hAnsi="Times" w:cs="Courier New"/>
          <w:color w:val="000000"/>
          <w:lang w:eastAsia="ko-KR"/>
        </w:rPr>
        <w:t>[</w:t>
      </w:r>
      <w:proofErr w:type="gramEnd"/>
      <w:r w:rsidR="007C4E83" w:rsidRPr="007C4E83">
        <w:rPr>
          <w:rFonts w:ascii="Times" w:hAnsi="Times" w:cs="Courier New"/>
          <w:color w:val="000000"/>
          <w:lang w:eastAsia="ko-KR"/>
        </w:rPr>
        <w:t>'lifelong', 'goal', 'learn', 'language', 'want', 'learn', 'many', 'language']</w:t>
      </w:r>
    </w:p>
    <w:p w14:paraId="642418E3" w14:textId="77777777" w:rsidR="00C77F6B" w:rsidRPr="006B152F" w:rsidRDefault="00C77F6B" w:rsidP="007C4E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Times" w:hAnsi="Times" w:cs="Courier New"/>
          <w:color w:val="000000"/>
          <w:sz w:val="6"/>
          <w:szCs w:val="6"/>
          <w:lang w:eastAsia="ko-KR"/>
        </w:rPr>
      </w:pPr>
    </w:p>
    <w:p w14:paraId="7626FB50" w14:textId="461EBD3F" w:rsidR="007C4E83" w:rsidRPr="00C77F6B" w:rsidRDefault="007C4E83" w:rsidP="00C77F6B">
      <w:pPr>
        <w:rPr>
          <w:rFonts w:ascii="Times" w:eastAsia="Times New Roman" w:hAnsi="Times" w:cs="Times New Roman"/>
          <w:lang w:eastAsia="ko-KR"/>
        </w:rPr>
      </w:pPr>
      <w:r w:rsidRPr="00C77F6B">
        <w:rPr>
          <w:rFonts w:ascii="Times" w:hAnsi="Times" w:cs="Courier New"/>
          <w:color w:val="000000"/>
          <w:lang w:eastAsia="ko-KR"/>
        </w:rPr>
        <w:t xml:space="preserve">In particular, we </w:t>
      </w:r>
      <w:r w:rsidR="00C77F6B">
        <w:rPr>
          <w:rFonts w:ascii="Times" w:hAnsi="Times" w:cs="Courier New"/>
          <w:color w:val="000000"/>
          <w:lang w:eastAsia="ko-KR"/>
        </w:rPr>
        <w:t>correct whitespace</w:t>
      </w:r>
      <w:r w:rsidRPr="00C77F6B">
        <w:rPr>
          <w:rFonts w:ascii="Times" w:hAnsi="Times" w:cs="Courier New"/>
          <w:color w:val="000000"/>
          <w:lang w:eastAsia="ko-KR"/>
        </w:rPr>
        <w:t xml:space="preserve">, remove punctuation marks, exclude </w:t>
      </w:r>
      <w:r w:rsidRPr="00C77F6B">
        <w:rPr>
          <w:rFonts w:ascii="Times" w:hAnsi="Times" w:cs="Courier New"/>
          <w:i/>
          <w:color w:val="000000"/>
          <w:lang w:eastAsia="ko-KR"/>
        </w:rPr>
        <w:t>stopwords</w:t>
      </w:r>
      <w:r w:rsidRPr="00C77F6B">
        <w:rPr>
          <w:rFonts w:ascii="Times" w:hAnsi="Times" w:cs="Courier New"/>
          <w:color w:val="000000"/>
          <w:lang w:eastAsia="ko-KR"/>
        </w:rPr>
        <w:t xml:space="preserve">, </w:t>
      </w:r>
      <w:r w:rsidR="00C77F6B">
        <w:rPr>
          <w:rFonts w:ascii="Times" w:hAnsi="Times" w:cs="Courier New"/>
          <w:color w:val="000000"/>
          <w:lang w:eastAsia="ko-KR"/>
        </w:rPr>
        <w:t xml:space="preserve">convert </w:t>
      </w:r>
      <w:r w:rsidRPr="00C77F6B">
        <w:rPr>
          <w:rFonts w:ascii="Times" w:hAnsi="Times" w:cs="Courier New"/>
          <w:color w:val="000000"/>
          <w:lang w:eastAsia="ko-KR"/>
        </w:rPr>
        <w:t>case</w:t>
      </w:r>
      <w:r w:rsidR="00C77F6B">
        <w:rPr>
          <w:rFonts w:ascii="Times" w:hAnsi="Times" w:cs="Courier New"/>
          <w:color w:val="000000"/>
          <w:lang w:eastAsia="ko-KR"/>
        </w:rPr>
        <w:t>s</w:t>
      </w:r>
      <w:r w:rsidRPr="00C77F6B">
        <w:rPr>
          <w:rFonts w:ascii="Times" w:hAnsi="Times" w:cs="Courier New"/>
          <w:color w:val="000000"/>
          <w:lang w:eastAsia="ko-KR"/>
        </w:rPr>
        <w:t xml:space="preserve">, </w:t>
      </w:r>
      <w:r w:rsidR="00C77F6B">
        <w:rPr>
          <w:rFonts w:ascii="Times" w:hAnsi="Times" w:cs="Courier New"/>
          <w:color w:val="000000"/>
          <w:lang w:eastAsia="ko-KR"/>
        </w:rPr>
        <w:t xml:space="preserve">and extract </w:t>
      </w:r>
      <w:r w:rsidR="00C77F6B" w:rsidRPr="00C77F6B">
        <w:rPr>
          <w:rFonts w:ascii="Times" w:hAnsi="Times" w:cs="Courier New"/>
          <w:color w:val="000000"/>
          <w:lang w:eastAsia="ko-KR"/>
        </w:rPr>
        <w:t>the base of words</w:t>
      </w:r>
      <w:r w:rsidRPr="00C77F6B">
        <w:rPr>
          <w:rFonts w:ascii="Times" w:hAnsi="Times" w:cs="Courier New"/>
          <w:color w:val="000000"/>
          <w:lang w:eastAsia="ko-KR"/>
        </w:rPr>
        <w:t>.</w:t>
      </w:r>
      <w:r w:rsidR="00C77F6B" w:rsidRPr="00C77F6B">
        <w:rPr>
          <w:rFonts w:ascii="Times" w:eastAsia="Times New Roman" w:hAnsi="Times" w:cs="Arial"/>
          <w:color w:val="222222"/>
          <w:shd w:val="clear" w:color="auto" w:fill="FFFFFF"/>
          <w:lang w:eastAsia="ko-KR"/>
        </w:rPr>
        <w:t> </w:t>
      </w:r>
      <w:r w:rsidR="00C77F6B">
        <w:rPr>
          <w:rFonts w:ascii="Times" w:eastAsia="Times New Roman" w:hAnsi="Times" w:cs="Arial"/>
          <w:color w:val="222222"/>
          <w:shd w:val="clear" w:color="auto" w:fill="FFFFFF"/>
          <w:lang w:eastAsia="ko-KR"/>
        </w:rPr>
        <w:t xml:space="preserve">Stopwords are commonly used word </w:t>
      </w:r>
      <w:r w:rsidRPr="00C77F6B">
        <w:rPr>
          <w:rFonts w:ascii="Times" w:eastAsia="Times New Roman" w:hAnsi="Times" w:cs="Arial"/>
          <w:color w:val="222222"/>
          <w:shd w:val="clear" w:color="auto" w:fill="FFFFFF"/>
          <w:lang w:eastAsia="ko-KR"/>
        </w:rPr>
        <w:t>such as “the”, “a”</w:t>
      </w:r>
      <w:r w:rsidR="00C77F6B">
        <w:rPr>
          <w:rFonts w:ascii="Times" w:eastAsia="Times New Roman" w:hAnsi="Times" w:cs="Arial"/>
          <w:color w:val="222222"/>
          <w:shd w:val="clear" w:color="auto" w:fill="FFFFFF"/>
          <w:lang w:eastAsia="ko-KR"/>
        </w:rPr>
        <w:t xml:space="preserve">, “I’ve”. </w:t>
      </w:r>
    </w:p>
    <w:p w14:paraId="663146EF" w14:textId="77777777" w:rsidR="007C4E83" w:rsidRPr="007C4E83" w:rsidRDefault="007C4E83" w:rsidP="007C4E83">
      <w:pPr>
        <w:pStyle w:val="p1"/>
        <w:ind w:left="720"/>
        <w:rPr>
          <w:rFonts w:ascii="Times" w:hAnsi="Times"/>
          <w:color w:val="000000"/>
          <w:sz w:val="24"/>
          <w:szCs w:val="24"/>
        </w:rPr>
      </w:pPr>
    </w:p>
    <w:p w14:paraId="7C37ABB3" w14:textId="46DBD701" w:rsidR="00187696" w:rsidRDefault="00E659C9" w:rsidP="00E659C9">
      <w:pPr>
        <w:jc w:val="center"/>
        <w:rPr>
          <w:rFonts w:ascii="Times" w:hAnsi="Times" w:cs="Times New Roman"/>
          <w:b/>
          <w:bCs/>
          <w:color w:val="333333"/>
          <w:lang w:eastAsia="ko-KR"/>
        </w:rPr>
      </w:pPr>
      <w:r>
        <w:rPr>
          <w:rFonts w:ascii="Times" w:hAnsi="Times" w:cs="Times New Roman"/>
          <w:b/>
          <w:bCs/>
          <w:color w:val="333333"/>
          <w:lang w:eastAsia="ko-KR"/>
        </w:rPr>
        <w:t xml:space="preserve">4. </w:t>
      </w:r>
      <w:r w:rsidR="00E47F02" w:rsidRPr="00A1353C">
        <w:rPr>
          <w:rFonts w:ascii="Times" w:hAnsi="Times" w:cs="Times New Roman"/>
          <w:b/>
          <w:bCs/>
          <w:color w:val="333333"/>
          <w:lang w:eastAsia="ko-KR"/>
        </w:rPr>
        <w:t>Feature Engineering</w:t>
      </w:r>
      <w:r>
        <w:rPr>
          <w:rFonts w:ascii="Times" w:hAnsi="Times" w:cs="Times New Roman"/>
          <w:b/>
          <w:bCs/>
          <w:color w:val="333333"/>
          <w:lang w:eastAsia="ko-KR"/>
        </w:rPr>
        <w:t xml:space="preserve"> and Modeling</w:t>
      </w:r>
    </w:p>
    <w:p w14:paraId="6AD3B018" w14:textId="487A6FC5" w:rsidR="00A1353C" w:rsidRPr="00E659C9" w:rsidRDefault="00A1353C" w:rsidP="00E659C9">
      <w:pPr>
        <w:rPr>
          <w:rFonts w:ascii="Times" w:hAnsi="Times" w:cs="Times New Roman"/>
          <w:bCs/>
          <w:color w:val="333333"/>
          <w:lang w:eastAsia="ko-KR"/>
        </w:rPr>
      </w:pPr>
      <w:r w:rsidRPr="00E659C9">
        <w:rPr>
          <w:rFonts w:ascii="Times" w:hAnsi="Times" w:cs="Times New Roman"/>
          <w:bCs/>
          <w:color w:val="333333"/>
          <w:lang w:eastAsia="ko-KR"/>
        </w:rPr>
        <w:t>We convert all categorical variables an</w:t>
      </w:r>
      <w:r w:rsidR="00C77F6B" w:rsidRPr="00E659C9">
        <w:rPr>
          <w:rFonts w:ascii="Times" w:hAnsi="Times" w:cs="Times New Roman"/>
          <w:bCs/>
          <w:color w:val="333333"/>
          <w:lang w:eastAsia="ko-KR"/>
        </w:rPr>
        <w:t>d lists</w:t>
      </w:r>
      <w:r w:rsidRPr="00E659C9">
        <w:rPr>
          <w:rFonts w:ascii="Times" w:hAnsi="Times" w:cs="Times New Roman"/>
          <w:bCs/>
          <w:color w:val="333333"/>
          <w:lang w:eastAsia="ko-KR"/>
        </w:rPr>
        <w:t xml:space="preserve"> </w:t>
      </w:r>
      <w:r w:rsidR="00C77F6B" w:rsidRPr="00E659C9">
        <w:rPr>
          <w:rFonts w:ascii="Times" w:hAnsi="Times" w:cs="Times New Roman"/>
          <w:bCs/>
          <w:color w:val="333333"/>
          <w:lang w:eastAsia="ko-KR"/>
        </w:rPr>
        <w:t xml:space="preserve">of words </w:t>
      </w:r>
      <w:r w:rsidRPr="00E659C9">
        <w:rPr>
          <w:rFonts w:ascii="Times" w:hAnsi="Times" w:cs="Times New Roman"/>
          <w:bCs/>
          <w:color w:val="333333"/>
          <w:lang w:eastAsia="ko-KR"/>
        </w:rPr>
        <w:t>to numerical values. We also transform the variables</w:t>
      </w:r>
      <w:r w:rsidR="00782D35">
        <w:rPr>
          <w:rFonts w:ascii="Times" w:hAnsi="Times" w:cs="Times New Roman"/>
          <w:bCs/>
          <w:color w:val="333333"/>
          <w:lang w:eastAsia="ko-KR"/>
        </w:rPr>
        <w:t xml:space="preserve"> to be more equally distributed, </w:t>
      </w:r>
      <w:r w:rsidRPr="00E659C9">
        <w:rPr>
          <w:rFonts w:ascii="Times" w:hAnsi="Times" w:cs="Times New Roman"/>
          <w:bCs/>
          <w:color w:val="333333"/>
          <w:lang w:eastAsia="ko-KR"/>
        </w:rPr>
        <w:t xml:space="preserve">and to be in the same scale. </w:t>
      </w:r>
      <w:r w:rsidR="00782D35">
        <w:rPr>
          <w:rFonts w:ascii="Times" w:hAnsi="Times" w:cs="Times New Roman"/>
          <w:bCs/>
          <w:color w:val="333333"/>
          <w:lang w:eastAsia="ko-KR"/>
        </w:rPr>
        <w:t>This is an</w:t>
      </w:r>
      <w:r w:rsidR="006B152F" w:rsidRPr="00E659C9">
        <w:rPr>
          <w:rFonts w:ascii="Times" w:hAnsi="Times" w:cs="Times New Roman"/>
          <w:bCs/>
          <w:color w:val="333333"/>
          <w:lang w:eastAsia="ko-KR"/>
        </w:rPr>
        <w:t xml:space="preserve"> important preprocessing step before applying </w:t>
      </w:r>
      <w:proofErr w:type="spellStart"/>
      <w:r w:rsidR="006B152F" w:rsidRPr="00E659C9">
        <w:rPr>
          <w:rFonts w:ascii="Times" w:hAnsi="Times" w:cs="Times New Roman"/>
          <w:bCs/>
          <w:color w:val="333333"/>
          <w:lang w:eastAsia="ko-KR"/>
        </w:rPr>
        <w:t>KMeans</w:t>
      </w:r>
      <w:proofErr w:type="spellEnd"/>
      <w:r w:rsidR="006B152F" w:rsidRPr="00E659C9">
        <w:rPr>
          <w:rFonts w:ascii="Times" w:hAnsi="Times" w:cs="Times New Roman"/>
          <w:bCs/>
          <w:color w:val="333333"/>
          <w:lang w:eastAsia="ko-KR"/>
        </w:rPr>
        <w:t xml:space="preserve"> clustering algorithm. </w:t>
      </w:r>
    </w:p>
    <w:p w14:paraId="4AB2A31D" w14:textId="1FA01CE8" w:rsidR="003E47D0" w:rsidRPr="00C77F6B" w:rsidRDefault="007C4E83" w:rsidP="00187696">
      <w:pPr>
        <w:pStyle w:val="p1"/>
        <w:numPr>
          <w:ilvl w:val="0"/>
          <w:numId w:val="11"/>
        </w:numPr>
        <w:rPr>
          <w:rFonts w:ascii="Times" w:hAnsi="Times"/>
          <w:color w:val="000000"/>
          <w:sz w:val="24"/>
          <w:szCs w:val="24"/>
        </w:rPr>
      </w:pPr>
      <w:r w:rsidRPr="007C4E83">
        <w:rPr>
          <w:rFonts w:ascii="Times" w:hAnsi="Times"/>
          <w:bCs/>
          <w:color w:val="333333"/>
          <w:sz w:val="24"/>
          <w:szCs w:val="24"/>
        </w:rPr>
        <w:t xml:space="preserve">To </w:t>
      </w:r>
      <w:r w:rsidR="00C77F6B">
        <w:rPr>
          <w:rFonts w:ascii="Times" w:hAnsi="Times"/>
          <w:bCs/>
          <w:color w:val="333333"/>
          <w:sz w:val="24"/>
          <w:szCs w:val="24"/>
        </w:rPr>
        <w:t>transform</w:t>
      </w:r>
      <w:r w:rsidRPr="007C4E83">
        <w:rPr>
          <w:rFonts w:ascii="Times" w:hAnsi="Times"/>
          <w:bCs/>
          <w:color w:val="333333"/>
          <w:sz w:val="24"/>
          <w:szCs w:val="24"/>
        </w:rPr>
        <w:t xml:space="preserve"> text data to </w:t>
      </w:r>
      <w:r w:rsidR="00C77F6B">
        <w:rPr>
          <w:rFonts w:ascii="Times" w:hAnsi="Times"/>
          <w:bCs/>
          <w:color w:val="333333"/>
          <w:sz w:val="24"/>
          <w:szCs w:val="24"/>
        </w:rPr>
        <w:t>a meaningful representation of numbers</w:t>
      </w:r>
      <w:r w:rsidRPr="007C4E83">
        <w:rPr>
          <w:rFonts w:ascii="Times" w:hAnsi="Times"/>
          <w:bCs/>
          <w:color w:val="333333"/>
          <w:sz w:val="24"/>
          <w:szCs w:val="24"/>
        </w:rPr>
        <w:t>, w</w:t>
      </w:r>
      <w:r w:rsidR="00D46C70">
        <w:rPr>
          <w:rFonts w:ascii="Times" w:hAnsi="Times"/>
          <w:bCs/>
          <w:color w:val="333333"/>
          <w:sz w:val="24"/>
          <w:szCs w:val="24"/>
        </w:rPr>
        <w:t>e use the</w:t>
      </w:r>
      <w:r w:rsidR="006B152F">
        <w:rPr>
          <w:rFonts w:ascii="Times" w:hAnsi="Times"/>
          <w:bCs/>
          <w:color w:val="333333"/>
          <w:sz w:val="24"/>
          <w:szCs w:val="24"/>
        </w:rPr>
        <w:t xml:space="preserve"> pre-exiting tool </w:t>
      </w:r>
      <w:proofErr w:type="spellStart"/>
      <w:r w:rsidRPr="007C4E83">
        <w:rPr>
          <w:rFonts w:ascii="Times" w:hAnsi="Times"/>
          <w:bCs/>
          <w:color w:val="333333"/>
          <w:sz w:val="24"/>
          <w:szCs w:val="24"/>
        </w:rPr>
        <w:t>Tf</w:t>
      </w:r>
      <w:r>
        <w:rPr>
          <w:rFonts w:ascii="Times" w:hAnsi="Times"/>
          <w:bCs/>
          <w:color w:val="333333"/>
          <w:sz w:val="24"/>
          <w:szCs w:val="24"/>
        </w:rPr>
        <w:t>-I</w:t>
      </w:r>
      <w:r w:rsidRPr="007C4E83">
        <w:rPr>
          <w:rFonts w:ascii="Times" w:hAnsi="Times"/>
          <w:bCs/>
          <w:color w:val="333333"/>
          <w:sz w:val="24"/>
          <w:szCs w:val="24"/>
        </w:rPr>
        <w:t>df</w:t>
      </w:r>
      <w:proofErr w:type="spellEnd"/>
      <w:r>
        <w:rPr>
          <w:rFonts w:ascii="Times" w:hAnsi="Times"/>
          <w:bCs/>
          <w:color w:val="333333"/>
          <w:sz w:val="24"/>
          <w:szCs w:val="24"/>
        </w:rPr>
        <w:t xml:space="preserve"> </w:t>
      </w:r>
      <w:proofErr w:type="spellStart"/>
      <w:r w:rsidRPr="007C4E83">
        <w:rPr>
          <w:rFonts w:ascii="Times" w:hAnsi="Times"/>
          <w:bCs/>
          <w:color w:val="333333"/>
          <w:sz w:val="24"/>
          <w:szCs w:val="24"/>
        </w:rPr>
        <w:t>Vectorizer</w:t>
      </w:r>
      <w:proofErr w:type="spellEnd"/>
      <w:r w:rsidR="00C77F6B">
        <w:rPr>
          <w:rFonts w:ascii="Times" w:hAnsi="Times"/>
          <w:bCs/>
          <w:color w:val="333333"/>
          <w:sz w:val="24"/>
          <w:szCs w:val="24"/>
        </w:rPr>
        <w:t xml:space="preserve">. </w:t>
      </w:r>
    </w:p>
    <w:p w14:paraId="66ECEC42" w14:textId="1FA2575F" w:rsidR="00C77F6B" w:rsidRPr="00C77F6B" w:rsidRDefault="00C77F6B" w:rsidP="00187696">
      <w:pPr>
        <w:pStyle w:val="p1"/>
        <w:numPr>
          <w:ilvl w:val="0"/>
          <w:numId w:val="11"/>
        </w:numPr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bCs/>
          <w:color w:val="333333"/>
          <w:sz w:val="24"/>
          <w:szCs w:val="24"/>
        </w:rPr>
        <w:t xml:space="preserve">Nominal categorical variables such as countries are one-hot encoded. </w:t>
      </w:r>
    </w:p>
    <w:p w14:paraId="77DF3F1E" w14:textId="77777777" w:rsidR="00782D35" w:rsidRPr="00782D35" w:rsidRDefault="00C77F6B" w:rsidP="006B152F">
      <w:pPr>
        <w:pStyle w:val="p1"/>
        <w:numPr>
          <w:ilvl w:val="0"/>
          <w:numId w:val="11"/>
        </w:numPr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bCs/>
          <w:color w:val="333333"/>
          <w:sz w:val="24"/>
          <w:szCs w:val="24"/>
        </w:rPr>
        <w:t xml:space="preserve">Ordinal categorical variables: </w:t>
      </w:r>
    </w:p>
    <w:p w14:paraId="77738F66" w14:textId="77777777" w:rsidR="00782D35" w:rsidRDefault="006B152F" w:rsidP="00782D35">
      <w:pPr>
        <w:pStyle w:val="p1"/>
        <w:ind w:left="720"/>
        <w:rPr>
          <w:rFonts w:ascii="Times" w:hAnsi="Times"/>
          <w:bCs/>
          <w:color w:val="333333"/>
          <w:sz w:val="24"/>
          <w:szCs w:val="24"/>
        </w:rPr>
      </w:pPr>
      <w:r>
        <w:rPr>
          <w:rFonts w:ascii="Times" w:hAnsi="Times"/>
          <w:bCs/>
          <w:color w:val="333333"/>
          <w:sz w:val="24"/>
          <w:szCs w:val="24"/>
        </w:rPr>
        <w:t>Some features, such as</w:t>
      </w:r>
      <w:r w:rsidR="00C77F6B">
        <w:rPr>
          <w:rFonts w:ascii="Times" w:hAnsi="Times"/>
          <w:bCs/>
          <w:color w:val="333333"/>
          <w:sz w:val="24"/>
          <w:szCs w:val="24"/>
        </w:rPr>
        <w:t xml:space="preserve"> the commit</w:t>
      </w:r>
      <w:r>
        <w:rPr>
          <w:rFonts w:ascii="Times" w:hAnsi="Times"/>
          <w:bCs/>
          <w:color w:val="333333"/>
          <w:sz w:val="24"/>
          <w:szCs w:val="24"/>
        </w:rPr>
        <w:t>ment level, c</w:t>
      </w:r>
      <w:r w:rsidR="00C77F6B">
        <w:rPr>
          <w:rFonts w:ascii="Times" w:hAnsi="Times"/>
          <w:bCs/>
          <w:color w:val="333333"/>
          <w:sz w:val="24"/>
          <w:szCs w:val="24"/>
        </w:rPr>
        <w:t xml:space="preserve">an be represented in 1-5 scale. </w:t>
      </w:r>
    </w:p>
    <w:p w14:paraId="5E5F5534" w14:textId="1398BEC2" w:rsidR="00C77F6B" w:rsidRPr="006B152F" w:rsidRDefault="006B152F" w:rsidP="00782D35">
      <w:pPr>
        <w:pStyle w:val="p1"/>
        <w:ind w:left="720"/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bCs/>
          <w:color w:val="333333"/>
          <w:sz w:val="24"/>
          <w:szCs w:val="24"/>
        </w:rPr>
        <w:t xml:space="preserve">When appropriate, we also use the weighed numbers. For usage frequency, </w:t>
      </w:r>
      <w:r>
        <w:rPr>
          <w:rFonts w:ascii="Times" w:hAnsi="Times"/>
          <w:color w:val="000000"/>
          <w:sz w:val="24"/>
          <w:szCs w:val="24"/>
        </w:rPr>
        <w:t>[</w:t>
      </w:r>
      <w:r w:rsidRPr="006B152F">
        <w:rPr>
          <w:rFonts w:ascii="Times" w:hAnsi="Times"/>
          <w:bCs/>
          <w:color w:val="333333"/>
          <w:sz w:val="24"/>
          <w:szCs w:val="24"/>
        </w:rPr>
        <w:t>Daily: Weekly: Monthly</w:t>
      </w:r>
      <w:r>
        <w:rPr>
          <w:rFonts w:ascii="Times" w:hAnsi="Times"/>
          <w:bCs/>
          <w:color w:val="333333"/>
          <w:sz w:val="24"/>
          <w:szCs w:val="24"/>
        </w:rPr>
        <w:t xml:space="preserve">] </w:t>
      </w:r>
      <w:r w:rsidRPr="006B152F">
        <w:rPr>
          <w:rFonts w:ascii="Times" w:hAnsi="Times"/>
          <w:bCs/>
          <w:color w:val="333333"/>
          <w:sz w:val="24"/>
          <w:szCs w:val="24"/>
        </w:rPr>
        <w:t xml:space="preserve">were assigned to </w:t>
      </w:r>
      <w:r>
        <w:rPr>
          <w:rFonts w:ascii="Times" w:hAnsi="Times"/>
          <w:bCs/>
          <w:color w:val="333333"/>
          <w:sz w:val="24"/>
          <w:szCs w:val="24"/>
        </w:rPr>
        <w:t>[</w:t>
      </w:r>
      <w:r w:rsidR="00782D35">
        <w:rPr>
          <w:rFonts w:ascii="Times" w:hAnsi="Times"/>
          <w:bCs/>
          <w:color w:val="333333"/>
          <w:sz w:val="24"/>
          <w:szCs w:val="24"/>
        </w:rPr>
        <w:t>30, 7, 1</w:t>
      </w:r>
      <w:r>
        <w:rPr>
          <w:rFonts w:ascii="Times" w:hAnsi="Times"/>
          <w:bCs/>
          <w:color w:val="333333"/>
          <w:sz w:val="24"/>
          <w:szCs w:val="24"/>
        </w:rPr>
        <w:t>]</w:t>
      </w:r>
      <w:r w:rsidRPr="006B152F">
        <w:rPr>
          <w:rFonts w:ascii="Times" w:hAnsi="Times"/>
          <w:bCs/>
          <w:color w:val="333333"/>
          <w:sz w:val="24"/>
          <w:szCs w:val="24"/>
        </w:rPr>
        <w:t xml:space="preserve"> to </w:t>
      </w:r>
      <w:r>
        <w:rPr>
          <w:rFonts w:ascii="Times" w:hAnsi="Times"/>
          <w:bCs/>
          <w:color w:val="333333"/>
          <w:sz w:val="24"/>
          <w:szCs w:val="24"/>
        </w:rPr>
        <w:t>reflect</w:t>
      </w:r>
      <w:r w:rsidRPr="006B152F">
        <w:rPr>
          <w:rFonts w:ascii="Times" w:hAnsi="Times"/>
          <w:bCs/>
          <w:color w:val="333333"/>
          <w:sz w:val="24"/>
          <w:szCs w:val="24"/>
        </w:rPr>
        <w:t xml:space="preserve"> the intrinsic distance between the values. </w:t>
      </w:r>
    </w:p>
    <w:p w14:paraId="0D3A7BD5" w14:textId="65DADF48" w:rsidR="006B152F" w:rsidRPr="006B152F" w:rsidRDefault="006B152F" w:rsidP="006B152F">
      <w:pPr>
        <w:pStyle w:val="p1"/>
        <w:numPr>
          <w:ilvl w:val="0"/>
          <w:numId w:val="11"/>
        </w:numPr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bCs/>
          <w:color w:val="333333"/>
          <w:sz w:val="24"/>
          <w:szCs w:val="24"/>
        </w:rPr>
        <w:t xml:space="preserve">Most of the features are not normally or uniformly distributed. For standardization and normalization, we use </w:t>
      </w:r>
      <w:proofErr w:type="spellStart"/>
      <w:r>
        <w:rPr>
          <w:rFonts w:ascii="Times" w:hAnsi="Times"/>
          <w:bCs/>
          <w:color w:val="333333"/>
          <w:sz w:val="24"/>
          <w:szCs w:val="24"/>
        </w:rPr>
        <w:t>QuantileTransfomer</w:t>
      </w:r>
      <w:proofErr w:type="spellEnd"/>
      <w:r>
        <w:rPr>
          <w:rFonts w:ascii="Times" w:hAnsi="Times"/>
          <w:bCs/>
          <w:color w:val="333333"/>
          <w:sz w:val="24"/>
          <w:szCs w:val="24"/>
        </w:rPr>
        <w:t xml:space="preserve">. </w:t>
      </w:r>
    </w:p>
    <w:p w14:paraId="5FB1E9E8" w14:textId="77777777" w:rsidR="00E659C9" w:rsidRDefault="00E659C9" w:rsidP="00E659C9">
      <w:pPr>
        <w:rPr>
          <w:rFonts w:ascii="Times" w:eastAsia="Times New Roman" w:hAnsi="Times" w:cs="Times New Roman"/>
          <w:color w:val="000000"/>
          <w:lang w:eastAsia="ko-KR"/>
        </w:rPr>
      </w:pPr>
    </w:p>
    <w:p w14:paraId="097082D3" w14:textId="55B9075C" w:rsidR="00AF4755" w:rsidRDefault="00E659C9" w:rsidP="00E80B5E">
      <w:pPr>
        <w:spacing w:after="240"/>
        <w:rPr>
          <w:rFonts w:ascii="Times New Roman" w:eastAsia="Times New Roman" w:hAnsi="Times New Roman" w:cs="Times New Roman"/>
          <w:noProof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We apply </w:t>
      </w:r>
      <w:proofErr w:type="spellStart"/>
      <w:r>
        <w:rPr>
          <w:rFonts w:ascii="Times New Roman" w:eastAsia="Times New Roman" w:hAnsi="Times New Roman" w:cs="Times New Roman"/>
          <w:lang w:eastAsia="ko-KR"/>
        </w:rPr>
        <w:t>KMeans</w:t>
      </w:r>
      <w:proofErr w:type="spellEnd"/>
      <w:r>
        <w:rPr>
          <w:rFonts w:ascii="Times New Roman" w:eastAsia="Times New Roman" w:hAnsi="Times New Roman" w:cs="Times New Roman"/>
          <w:lang w:eastAsia="ko-KR"/>
        </w:rPr>
        <w:t xml:space="preserve"> with the varying number of clusters. </w:t>
      </w:r>
      <w:r w:rsidR="00A8513D">
        <w:rPr>
          <w:rFonts w:ascii="Times New Roman" w:eastAsia="Times New Roman" w:hAnsi="Times New Roman" w:cs="Times New Roman"/>
          <w:lang w:eastAsia="ko-KR"/>
        </w:rPr>
        <w:t>Finding</w:t>
      </w:r>
      <w:r>
        <w:rPr>
          <w:rFonts w:ascii="Times New Roman" w:eastAsia="Times New Roman" w:hAnsi="Times New Roman" w:cs="Times New Roman"/>
          <w:lang w:eastAsia="ko-KR"/>
        </w:rPr>
        <w:t xml:space="preserve"> the </w:t>
      </w:r>
      <w:r w:rsidR="00E80B5E">
        <w:rPr>
          <w:rFonts w:ascii="Times New Roman" w:eastAsia="Times New Roman" w:hAnsi="Times New Roman" w:cs="Times New Roman"/>
          <w:lang w:eastAsia="ko-KR"/>
        </w:rPr>
        <w:t xml:space="preserve">optimal </w:t>
      </w:r>
      <w:r>
        <w:rPr>
          <w:rFonts w:ascii="Times New Roman" w:eastAsia="Times New Roman" w:hAnsi="Times New Roman" w:cs="Times New Roman"/>
          <w:lang w:eastAsia="ko-KR"/>
        </w:rPr>
        <w:t>number of clusters</w:t>
      </w:r>
      <w:r w:rsidR="00A8513D">
        <w:rPr>
          <w:rFonts w:ascii="Times New Roman" w:eastAsia="Times New Roman" w:hAnsi="Times New Roman" w:cs="Times New Roman"/>
          <w:lang w:eastAsia="ko-KR"/>
        </w:rPr>
        <w:t xml:space="preserve"> is a key part of the process. However, t</w:t>
      </w:r>
      <w:r>
        <w:rPr>
          <w:rFonts w:ascii="Times New Roman" w:eastAsia="Times New Roman" w:hAnsi="Times New Roman" w:cs="Times New Roman"/>
          <w:lang w:eastAsia="ko-KR"/>
        </w:rPr>
        <w:t>he well-known elbow method did not provide much insight</w:t>
      </w:r>
      <w:r w:rsidR="00A8513D">
        <w:rPr>
          <w:rFonts w:ascii="Times New Roman" w:eastAsia="Times New Roman" w:hAnsi="Times New Roman" w:cs="Times New Roman"/>
          <w:lang w:eastAsia="ko-KR"/>
        </w:rPr>
        <w:t xml:space="preserve"> on the </w:t>
      </w:r>
      <w:r w:rsidR="00A369BD">
        <w:rPr>
          <w:rFonts w:ascii="Times New Roman" w:eastAsia="Times New Roman" w:hAnsi="Times New Roman" w:cs="Times New Roman"/>
          <w:lang w:eastAsia="ko-KR"/>
        </w:rPr>
        <w:t>number of clusters</w:t>
      </w:r>
      <w:r>
        <w:rPr>
          <w:rFonts w:ascii="Times New Roman" w:eastAsia="Times New Roman" w:hAnsi="Times New Roman" w:cs="Times New Roman"/>
          <w:lang w:eastAsia="ko-KR"/>
        </w:rPr>
        <w:t xml:space="preserve">. </w:t>
      </w:r>
      <w:r w:rsidR="00E80B5E">
        <w:rPr>
          <w:rFonts w:ascii="Times New Roman" w:eastAsia="Times New Roman" w:hAnsi="Times New Roman" w:cs="Times New Roman"/>
          <w:lang w:eastAsia="ko-KR"/>
        </w:rPr>
        <w:t xml:space="preserve">We instead use the visualization to find the optimal value. Using the dimensionality reduction tools, </w:t>
      </w:r>
      <w:proofErr w:type="spellStart"/>
      <w:r w:rsidR="00E80B5E">
        <w:rPr>
          <w:rFonts w:ascii="Times New Roman" w:eastAsia="Times New Roman" w:hAnsi="Times New Roman" w:cs="Times New Roman"/>
          <w:lang w:eastAsia="ko-KR"/>
        </w:rPr>
        <w:t>tSNE</w:t>
      </w:r>
      <w:proofErr w:type="spellEnd"/>
      <w:r w:rsidR="00E80B5E">
        <w:rPr>
          <w:rFonts w:ascii="Times New Roman" w:eastAsia="Times New Roman" w:hAnsi="Times New Roman" w:cs="Times New Roman"/>
          <w:lang w:eastAsia="ko-KR"/>
        </w:rPr>
        <w:t xml:space="preserve"> and PCA, we </w:t>
      </w:r>
      <w:r>
        <w:rPr>
          <w:rFonts w:ascii="Times New Roman" w:eastAsia="Times New Roman" w:hAnsi="Times New Roman" w:cs="Times New Roman"/>
          <w:lang w:eastAsia="ko-KR"/>
        </w:rPr>
        <w:t>plot the 168-</w:t>
      </w:r>
      <w:r w:rsidR="00CE569C">
        <w:rPr>
          <w:rFonts w:ascii="Times New Roman" w:eastAsia="Times New Roman" w:hAnsi="Times New Roman" w:cs="Times New Roman"/>
          <w:lang w:eastAsia="ko-KR"/>
        </w:rPr>
        <w:t>dimension data i</w:t>
      </w:r>
      <w:r>
        <w:rPr>
          <w:rFonts w:ascii="Times New Roman" w:eastAsia="Times New Roman" w:hAnsi="Times New Roman" w:cs="Times New Roman"/>
          <w:lang w:eastAsia="ko-KR"/>
        </w:rPr>
        <w:t xml:space="preserve">n </w:t>
      </w:r>
      <w:r w:rsidR="00CE569C">
        <w:rPr>
          <w:rFonts w:ascii="Times New Roman" w:eastAsia="Times New Roman" w:hAnsi="Times New Roman" w:cs="Times New Roman"/>
          <w:lang w:eastAsia="ko-KR"/>
        </w:rPr>
        <w:t xml:space="preserve">the </w:t>
      </w:r>
      <w:r>
        <w:rPr>
          <w:rFonts w:ascii="Times New Roman" w:eastAsia="Times New Roman" w:hAnsi="Times New Roman" w:cs="Times New Roman"/>
          <w:lang w:eastAsia="ko-KR"/>
        </w:rPr>
        <w:t>2-</w:t>
      </w:r>
      <w:r w:rsidR="00AF4755">
        <w:rPr>
          <w:rFonts w:ascii="Times New Roman" w:eastAsia="Times New Roman" w:hAnsi="Times New Roman" w:cs="Times New Roman"/>
          <w:lang w:eastAsia="ko-KR"/>
        </w:rPr>
        <w:t>dimenisonal plane. W</w:t>
      </w:r>
      <w:r>
        <w:rPr>
          <w:rFonts w:ascii="Times New Roman" w:eastAsia="Times New Roman" w:hAnsi="Times New Roman" w:cs="Times New Roman"/>
          <w:lang w:eastAsia="ko-KR"/>
        </w:rPr>
        <w:t>e decide that it is appropriate to segment users into 2 clusters.</w:t>
      </w:r>
      <w:r w:rsidR="00AF4755" w:rsidRPr="00AF4755">
        <w:rPr>
          <w:rFonts w:ascii="Times New Roman" w:eastAsia="Times New Roman" w:hAnsi="Times New Roman" w:cs="Times New Roman"/>
          <w:noProof/>
          <w:lang w:eastAsia="ko-KR"/>
        </w:rPr>
        <w:t xml:space="preserve"> </w:t>
      </w:r>
    </w:p>
    <w:p w14:paraId="4D023514" w14:textId="175B1321" w:rsidR="00187696" w:rsidRDefault="00AF4755" w:rsidP="00E80B5E">
      <w:pPr>
        <w:spacing w:after="240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1BF9A35B" wp14:editId="52FCAB64">
            <wp:extent cx="2638144" cy="182412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9 at 12.49.1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44" cy="18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176EF9A8" wp14:editId="41AF50E6">
            <wp:extent cx="3836346" cy="1789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9 at 12.51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346" cy="17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F02E" w14:textId="2A86E2E0" w:rsidR="00187696" w:rsidRPr="00187696" w:rsidRDefault="00AF4755" w:rsidP="00AF4755">
      <w:pPr>
        <w:tabs>
          <w:tab w:val="left" w:pos="4275"/>
          <w:tab w:val="center" w:pos="5400"/>
        </w:tabs>
        <w:rPr>
          <w:rFonts w:ascii="Times New Roman" w:hAnsi="Times New Roman" w:cs="Times New Roman"/>
          <w:lang w:eastAsia="ko-KR"/>
        </w:rPr>
      </w:pPr>
      <w:r>
        <w:rPr>
          <w:rFonts w:ascii="Times" w:hAnsi="Times" w:cs="Times New Roman"/>
          <w:b/>
          <w:bCs/>
          <w:color w:val="333333"/>
          <w:lang w:eastAsia="ko-KR"/>
        </w:rPr>
        <w:tab/>
      </w:r>
      <w:r w:rsidR="00E659C9">
        <w:rPr>
          <w:rFonts w:ascii="Times" w:hAnsi="Times" w:cs="Times New Roman"/>
          <w:b/>
          <w:bCs/>
          <w:color w:val="333333"/>
          <w:lang w:eastAsia="ko-KR"/>
        </w:rPr>
        <w:t>5</w:t>
      </w:r>
      <w:r w:rsidR="00187696" w:rsidRPr="00187696">
        <w:rPr>
          <w:rFonts w:ascii="Times" w:hAnsi="Times" w:cs="Times New Roman"/>
          <w:b/>
          <w:bCs/>
          <w:color w:val="333333"/>
          <w:lang w:eastAsia="ko-KR"/>
        </w:rPr>
        <w:t xml:space="preserve">. </w:t>
      </w:r>
      <w:r w:rsidR="00E47F02" w:rsidRPr="00A1353C">
        <w:rPr>
          <w:rFonts w:ascii="Times" w:hAnsi="Times" w:cs="Times New Roman"/>
          <w:b/>
          <w:bCs/>
          <w:color w:val="333333"/>
          <w:lang w:eastAsia="ko-KR"/>
        </w:rPr>
        <w:t>Observations</w:t>
      </w:r>
    </w:p>
    <w:p w14:paraId="41CFDD8F" w14:textId="2C5135D6" w:rsidR="005A21CC" w:rsidRDefault="00CE569C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According to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 the </w:t>
      </w:r>
      <w:proofErr w:type="spellStart"/>
      <w:r w:rsidR="00B72321">
        <w:rPr>
          <w:rFonts w:ascii="Times New Roman" w:eastAsia="Times New Roman" w:hAnsi="Times New Roman" w:cs="Times New Roman"/>
          <w:lang w:eastAsia="ko-KR"/>
        </w:rPr>
        <w:t>KMeans</w:t>
      </w:r>
      <w:proofErr w:type="spellEnd"/>
      <w:r w:rsidR="00B72321">
        <w:rPr>
          <w:rFonts w:ascii="Times New Roman" w:eastAsia="Times New Roman" w:hAnsi="Times New Roman" w:cs="Times New Roman"/>
          <w:lang w:eastAsia="ko-KR"/>
        </w:rPr>
        <w:t xml:space="preserve"> model</w:t>
      </w:r>
      <w:r w:rsidR="00786B71">
        <w:rPr>
          <w:rFonts w:ascii="Times New Roman" w:eastAsia="Times New Roman" w:hAnsi="Times New Roman" w:cs="Times New Roman"/>
          <w:lang w:eastAsia="ko-KR"/>
        </w:rPr>
        <w:t xml:space="preserve">, 5102 users are identified </w:t>
      </w:r>
      <w:r w:rsidR="00B72321">
        <w:rPr>
          <w:rFonts w:ascii="Times New Roman" w:eastAsia="Times New Roman" w:hAnsi="Times New Roman" w:cs="Times New Roman"/>
          <w:lang w:eastAsia="ko-KR"/>
        </w:rPr>
        <w:t>to be in</w:t>
      </w:r>
      <w:r w:rsidR="00F95311">
        <w:rPr>
          <w:rFonts w:ascii="Times New Roman" w:eastAsia="Times New Roman" w:hAnsi="Times New Roman" w:cs="Times New Roman"/>
          <w:lang w:eastAsia="ko-KR"/>
        </w:rPr>
        <w:t xml:space="preserve"> G</w:t>
      </w:r>
      <w:r w:rsidR="00786B71">
        <w:rPr>
          <w:rFonts w:ascii="Times New Roman" w:eastAsia="Times New Roman" w:hAnsi="Times New Roman" w:cs="Times New Roman"/>
          <w:lang w:eastAsia="ko-KR"/>
        </w:rPr>
        <w:t>roup 0 and other 977 users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 are identified to be in </w:t>
      </w:r>
      <w:r w:rsidR="00F95311">
        <w:rPr>
          <w:rFonts w:ascii="Times New Roman" w:eastAsia="Times New Roman" w:hAnsi="Times New Roman" w:cs="Times New Roman"/>
          <w:lang w:eastAsia="ko-KR"/>
        </w:rPr>
        <w:t>G</w:t>
      </w:r>
      <w:r w:rsidR="00786B71">
        <w:rPr>
          <w:rFonts w:ascii="Times New Roman" w:eastAsia="Times New Roman" w:hAnsi="Times New Roman" w:cs="Times New Roman"/>
          <w:lang w:eastAsia="ko-KR"/>
        </w:rPr>
        <w:t xml:space="preserve">roup 1. </w:t>
      </w:r>
      <w:r w:rsidR="00F95311">
        <w:rPr>
          <w:rFonts w:ascii="Times New Roman" w:eastAsia="Times New Roman" w:hAnsi="Times New Roman" w:cs="Times New Roman"/>
          <w:lang w:eastAsia="ko-KR"/>
        </w:rPr>
        <w:t xml:space="preserve">The average values of motivation level, commitment level, and other factors indicating active engagement are </w:t>
      </w:r>
      <w:r w:rsidR="00B72321">
        <w:rPr>
          <w:rFonts w:ascii="Times New Roman" w:eastAsia="Times New Roman" w:hAnsi="Times New Roman" w:cs="Times New Roman"/>
          <w:lang w:eastAsia="ko-KR"/>
        </w:rPr>
        <w:t>all observed higher in Group 1 (</w:t>
      </w:r>
      <w:r w:rsidR="00F95311">
        <w:rPr>
          <w:rFonts w:ascii="Times New Roman" w:eastAsia="Times New Roman" w:hAnsi="Times New Roman" w:cs="Times New Roman"/>
          <w:lang w:eastAsia="ko-KR"/>
        </w:rPr>
        <w:t>To further back up this conclusion, it is recommended to run statistical test</w:t>
      </w:r>
      <w:r w:rsidR="00B72321">
        <w:rPr>
          <w:rFonts w:ascii="Times New Roman" w:eastAsia="Times New Roman" w:hAnsi="Times New Roman" w:cs="Times New Roman"/>
          <w:lang w:eastAsia="ko-KR"/>
        </w:rPr>
        <w:t>s</w:t>
      </w:r>
      <w:r w:rsidR="00F95311">
        <w:rPr>
          <w:rFonts w:ascii="Times New Roman" w:eastAsia="Times New Roman" w:hAnsi="Times New Roman" w:cs="Times New Roman"/>
          <w:lang w:eastAsia="ko-KR"/>
        </w:rPr>
        <w:t xml:space="preserve"> to </w:t>
      </w:r>
      <w:r>
        <w:rPr>
          <w:rFonts w:ascii="Times New Roman" w:eastAsia="Times New Roman" w:hAnsi="Times New Roman" w:cs="Times New Roman"/>
          <w:lang w:eastAsia="ko-KR"/>
        </w:rPr>
        <w:t xml:space="preserve">compute the likelihood of </w:t>
      </w:r>
      <w:r w:rsidR="00F95311">
        <w:rPr>
          <w:rFonts w:ascii="Times New Roman" w:eastAsia="Times New Roman" w:hAnsi="Times New Roman" w:cs="Times New Roman"/>
          <w:lang w:eastAsia="ko-KR"/>
        </w:rPr>
        <w:t>observed average gaps</w:t>
      </w:r>
      <w:r w:rsidR="00B72321">
        <w:rPr>
          <w:rFonts w:ascii="Times New Roman" w:eastAsia="Times New Roman" w:hAnsi="Times New Roman" w:cs="Times New Roman"/>
          <w:lang w:eastAsia="ko-KR"/>
        </w:rPr>
        <w:t>)</w:t>
      </w:r>
      <w:r w:rsidR="00F95311">
        <w:rPr>
          <w:rFonts w:ascii="Times New Roman" w:eastAsia="Times New Roman" w:hAnsi="Times New Roman" w:cs="Times New Roman"/>
          <w:lang w:eastAsia="ko-KR"/>
        </w:rPr>
        <w:t>. The subscription rate is higher, but it is not significantly higher in Group 1. Group 1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 can be </w:t>
      </w:r>
      <w:r w:rsidR="00F95311">
        <w:rPr>
          <w:rFonts w:ascii="Times New Roman" w:eastAsia="Times New Roman" w:hAnsi="Times New Roman" w:cs="Times New Roman"/>
          <w:lang w:eastAsia="ko-KR"/>
        </w:rPr>
        <w:t xml:space="preserve">considered loyal, more profitable, or at least potentially more profitable users. </w:t>
      </w:r>
    </w:p>
    <w:p w14:paraId="578C5807" w14:textId="77777777" w:rsidR="00F95311" w:rsidRDefault="00F95311">
      <w:pPr>
        <w:rPr>
          <w:rFonts w:ascii="Times New Roman" w:eastAsia="Times New Roman" w:hAnsi="Times New Roman" w:cs="Times New Roman"/>
          <w:lang w:eastAsia="ko-KR"/>
        </w:rPr>
      </w:pPr>
    </w:p>
    <w:p w14:paraId="5171613C" w14:textId="1384B682" w:rsidR="00641231" w:rsidRDefault="00F95311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Some </w:t>
      </w:r>
      <w:r w:rsidR="00064B77">
        <w:rPr>
          <w:rFonts w:ascii="Times New Roman" w:eastAsia="Times New Roman" w:hAnsi="Times New Roman" w:cs="Times New Roman"/>
          <w:lang w:eastAsia="ko-KR"/>
        </w:rPr>
        <w:t xml:space="preserve">noticeable </w:t>
      </w:r>
      <w:r w:rsidR="00CE569C">
        <w:rPr>
          <w:rFonts w:ascii="Times New Roman" w:eastAsia="Times New Roman" w:hAnsi="Times New Roman" w:cs="Times New Roman"/>
          <w:lang w:eastAsia="ko-KR"/>
        </w:rPr>
        <w:t xml:space="preserve">and </w:t>
      </w:r>
      <w:r>
        <w:rPr>
          <w:rFonts w:ascii="Times New Roman" w:eastAsia="Times New Roman" w:hAnsi="Times New Roman" w:cs="Times New Roman"/>
          <w:lang w:eastAsia="ko-KR"/>
        </w:rPr>
        <w:t xml:space="preserve">interpretable characteristics of </w:t>
      </w:r>
      <w:r w:rsidR="00CE569C">
        <w:rPr>
          <w:rFonts w:ascii="Times New Roman" w:eastAsia="Times New Roman" w:hAnsi="Times New Roman" w:cs="Times New Roman"/>
          <w:lang w:eastAsia="ko-KR"/>
        </w:rPr>
        <w:t xml:space="preserve">Group 1 </w:t>
      </w:r>
      <w:r>
        <w:rPr>
          <w:rFonts w:ascii="Times New Roman" w:eastAsia="Times New Roman" w:hAnsi="Times New Roman" w:cs="Times New Roman"/>
          <w:lang w:eastAsia="ko-KR"/>
        </w:rPr>
        <w:t xml:space="preserve">users are as follows. </w:t>
      </w:r>
    </w:p>
    <w:p w14:paraId="3704F2DA" w14:textId="1B5CE822" w:rsidR="00641231" w:rsidRPr="00641231" w:rsidRDefault="00B72321" w:rsidP="0064123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Many of them</w:t>
      </w:r>
      <w:r w:rsidR="00F95311" w:rsidRPr="00641231">
        <w:rPr>
          <w:rFonts w:ascii="Times New Roman" w:eastAsia="Times New Roman" w:hAnsi="Times New Roman" w:cs="Times New Roman"/>
          <w:lang w:eastAsia="ko-KR"/>
        </w:rPr>
        <w:t xml:space="preserve"> have </w:t>
      </w:r>
      <w:r w:rsidR="00064B77">
        <w:rPr>
          <w:rFonts w:ascii="Times New Roman" w:eastAsia="Times New Roman" w:hAnsi="Times New Roman" w:cs="Times New Roman"/>
          <w:lang w:eastAsia="ko-KR"/>
        </w:rPr>
        <w:t xml:space="preserve">intermediate or advanced </w:t>
      </w:r>
      <w:r w:rsidR="00F95311" w:rsidRPr="00641231">
        <w:rPr>
          <w:rFonts w:ascii="Times New Roman" w:eastAsia="Times New Roman" w:hAnsi="Times New Roman" w:cs="Times New Roman"/>
          <w:lang w:eastAsia="ko-KR"/>
        </w:rPr>
        <w:t xml:space="preserve">proficiency in </w:t>
      </w:r>
      <w:r w:rsidR="00064B77">
        <w:rPr>
          <w:rFonts w:ascii="Times New Roman" w:eastAsia="Times New Roman" w:hAnsi="Times New Roman" w:cs="Times New Roman"/>
          <w:lang w:eastAsia="ko-KR"/>
        </w:rPr>
        <w:t xml:space="preserve">that </w:t>
      </w:r>
      <w:r w:rsidR="00F95311" w:rsidRPr="00641231">
        <w:rPr>
          <w:rFonts w:ascii="Times New Roman" w:eastAsia="Times New Roman" w:hAnsi="Times New Roman" w:cs="Times New Roman"/>
          <w:lang w:eastAsia="ko-KR"/>
        </w:rPr>
        <w:t xml:space="preserve">language, </w:t>
      </w:r>
      <w:r w:rsidR="00064B77">
        <w:rPr>
          <w:rFonts w:ascii="Times New Roman" w:eastAsia="Times New Roman" w:hAnsi="Times New Roman" w:cs="Times New Roman"/>
          <w:lang w:eastAsia="ko-KR"/>
        </w:rPr>
        <w:t xml:space="preserve">and took placement test. </w:t>
      </w:r>
    </w:p>
    <w:p w14:paraId="21F8D3EE" w14:textId="77777777" w:rsidR="00641231" w:rsidRPr="00641231" w:rsidRDefault="00F95311" w:rsidP="0064123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ko-KR"/>
        </w:rPr>
      </w:pPr>
      <w:r w:rsidRPr="00641231">
        <w:rPr>
          <w:rFonts w:ascii="Times New Roman" w:eastAsia="Times New Roman" w:hAnsi="Times New Roman" w:cs="Times New Roman"/>
          <w:lang w:eastAsia="ko-KR"/>
        </w:rPr>
        <w:t xml:space="preserve">Students are </w:t>
      </w:r>
      <w:r w:rsidR="00641231" w:rsidRPr="00641231">
        <w:rPr>
          <w:rFonts w:ascii="Times New Roman" w:eastAsia="Times New Roman" w:hAnsi="Times New Roman" w:cs="Times New Roman"/>
          <w:lang w:eastAsia="ko-KR"/>
        </w:rPr>
        <w:t xml:space="preserve">more likely to be in Group 1. </w:t>
      </w:r>
    </w:p>
    <w:p w14:paraId="1008CB4D" w14:textId="655A607B" w:rsidR="00641231" w:rsidRDefault="00064B77" w:rsidP="0064123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Users from </w:t>
      </w:r>
      <w:r w:rsidR="00641231">
        <w:rPr>
          <w:rFonts w:ascii="Times New Roman" w:eastAsia="Times New Roman" w:hAnsi="Times New Roman" w:cs="Times New Roman"/>
          <w:lang w:eastAsia="ko-KR"/>
        </w:rPr>
        <w:t xml:space="preserve">Japan, </w:t>
      </w:r>
      <w:r>
        <w:rPr>
          <w:rFonts w:ascii="Times New Roman" w:eastAsia="Times New Roman" w:hAnsi="Times New Roman" w:cs="Times New Roman"/>
          <w:lang w:eastAsia="ko-KR"/>
        </w:rPr>
        <w:t xml:space="preserve">France, Germany, </w:t>
      </w:r>
      <w:r w:rsidR="00641231">
        <w:rPr>
          <w:rFonts w:ascii="Times New Roman" w:eastAsia="Times New Roman" w:hAnsi="Times New Roman" w:cs="Times New Roman"/>
          <w:lang w:eastAsia="ko-KR"/>
        </w:rPr>
        <w:t>Mexico, Colombia</w:t>
      </w:r>
      <w:r>
        <w:rPr>
          <w:rFonts w:ascii="Times New Roman" w:eastAsia="Times New Roman" w:hAnsi="Times New Roman" w:cs="Times New Roman"/>
          <w:lang w:eastAsia="ko-KR"/>
        </w:rPr>
        <w:t xml:space="preserve"> have </w:t>
      </w:r>
      <w:r w:rsidR="00CE569C">
        <w:rPr>
          <w:rFonts w:ascii="Times New Roman" w:eastAsia="Times New Roman" w:hAnsi="Times New Roman" w:cs="Times New Roman"/>
          <w:lang w:eastAsia="ko-KR"/>
        </w:rPr>
        <w:t xml:space="preserve">a </w:t>
      </w:r>
      <w:r>
        <w:rPr>
          <w:rFonts w:ascii="Times New Roman" w:eastAsia="Times New Roman" w:hAnsi="Times New Roman" w:cs="Times New Roman"/>
          <w:lang w:eastAsia="ko-KR"/>
        </w:rPr>
        <w:t xml:space="preserve">higher likelihood to be in Group 1. </w:t>
      </w:r>
    </w:p>
    <w:p w14:paraId="74DDDB4D" w14:textId="7C788BA7" w:rsidR="00064B77" w:rsidRDefault="00064B77" w:rsidP="0064123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Teens and young adults.</w:t>
      </w:r>
    </w:p>
    <w:p w14:paraId="56421E04" w14:textId="652CE5F3" w:rsidR="00B72321" w:rsidRDefault="00B72321" w:rsidP="0064123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Male users.</w:t>
      </w:r>
    </w:p>
    <w:p w14:paraId="5F730D3D" w14:textId="6A38F98C" w:rsidR="00B72321" w:rsidRDefault="00064B77" w:rsidP="00064B77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eastAsia="ko-KR"/>
        </w:rPr>
      </w:pPr>
      <w:r w:rsidRPr="00641231">
        <w:rPr>
          <w:rFonts w:ascii="Times New Roman" w:eastAsia="Times New Roman" w:hAnsi="Times New Roman" w:cs="Times New Roman"/>
          <w:lang w:eastAsia="ko-KR"/>
        </w:rPr>
        <w:t xml:space="preserve">They either have very low income or very high income. </w:t>
      </w:r>
      <w:r>
        <w:rPr>
          <w:rFonts w:ascii="Times New Roman" w:eastAsia="Times New Roman" w:hAnsi="Times New Roman" w:cs="Times New Roman"/>
          <w:lang w:eastAsia="ko-KR"/>
        </w:rPr>
        <w:t xml:space="preserve">We wonder if there are explainable </w:t>
      </w:r>
      <w:r w:rsidR="00B72321">
        <w:rPr>
          <w:rFonts w:ascii="Times New Roman" w:eastAsia="Times New Roman" w:hAnsi="Times New Roman" w:cs="Times New Roman"/>
          <w:lang w:eastAsia="ko-KR"/>
        </w:rPr>
        <w:t>correlation between 1), 2</w:t>
      </w:r>
      <w:r>
        <w:rPr>
          <w:rFonts w:ascii="Times New Roman" w:eastAsia="Times New Roman" w:hAnsi="Times New Roman" w:cs="Times New Roman"/>
          <w:lang w:eastAsia="ko-KR"/>
        </w:rPr>
        <w:t xml:space="preserve">), </w:t>
      </w:r>
      <w:r w:rsidR="00B72321">
        <w:rPr>
          <w:rFonts w:ascii="Times New Roman" w:eastAsia="Times New Roman" w:hAnsi="Times New Roman" w:cs="Times New Roman"/>
          <w:lang w:eastAsia="ko-KR"/>
        </w:rPr>
        <w:t>3</w:t>
      </w:r>
      <w:r>
        <w:rPr>
          <w:rFonts w:ascii="Times New Roman" w:eastAsia="Times New Roman" w:hAnsi="Times New Roman" w:cs="Times New Roman"/>
          <w:lang w:eastAsia="ko-KR"/>
        </w:rPr>
        <w:t>)</w:t>
      </w:r>
      <w:r w:rsidR="00B72321">
        <w:rPr>
          <w:rFonts w:ascii="Times New Roman" w:eastAsia="Times New Roman" w:hAnsi="Times New Roman" w:cs="Times New Roman"/>
          <w:lang w:eastAsia="ko-KR"/>
        </w:rPr>
        <w:t>, 4) and</w:t>
      </w:r>
      <w:r>
        <w:rPr>
          <w:rFonts w:ascii="Times New Roman" w:eastAsia="Times New Roman" w:hAnsi="Times New Roman" w:cs="Times New Roman"/>
          <w:lang w:eastAsia="ko-KR"/>
        </w:rPr>
        <w:t xml:space="preserve"> 6).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 </w:t>
      </w:r>
    </w:p>
    <w:p w14:paraId="081FE371" w14:textId="462F6C5F" w:rsidR="00B72321" w:rsidRDefault="00064B77" w:rsidP="00B72321">
      <w:pPr>
        <w:pStyle w:val="ListParagraph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Low income users can be students, or users from countries with lower GDP. 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They may be new immigrants or refugees who have not yet settled down for stable income. </w:t>
      </w:r>
    </w:p>
    <w:p w14:paraId="07D780A0" w14:textId="65214B5C" w:rsidR="00064B77" w:rsidRDefault="00B72321" w:rsidP="00B72321">
      <w:pPr>
        <w:pStyle w:val="ListParagraph"/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High income users may be the ones who have time and resources to learn many languages or who can afford to travel often. </w:t>
      </w:r>
    </w:p>
    <w:p w14:paraId="5506FAFC" w14:textId="77777777" w:rsidR="00064B77" w:rsidRPr="00064B77" w:rsidRDefault="00064B77" w:rsidP="00064B77">
      <w:pPr>
        <w:ind w:left="360"/>
        <w:rPr>
          <w:rFonts w:ascii="Times New Roman" w:eastAsia="Times New Roman" w:hAnsi="Times New Roman" w:cs="Times New Roman"/>
          <w:lang w:eastAsia="ko-KR"/>
        </w:rPr>
      </w:pPr>
    </w:p>
    <w:p w14:paraId="74BB0F90" w14:textId="56DAD742" w:rsidR="00064B77" w:rsidRDefault="00064B77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From text corpus we created, we learn that users watch movies an</w:t>
      </w:r>
      <w:r w:rsidR="00B72321">
        <w:rPr>
          <w:rFonts w:ascii="Times New Roman" w:eastAsia="Times New Roman" w:hAnsi="Times New Roman" w:cs="Times New Roman"/>
          <w:lang w:eastAsia="ko-KR"/>
        </w:rPr>
        <w:t>d TV</w:t>
      </w:r>
      <w:r>
        <w:rPr>
          <w:rFonts w:ascii="Times New Roman" w:eastAsia="Times New Roman" w:hAnsi="Times New Roman" w:cs="Times New Roman"/>
          <w:lang w:eastAsia="ko-KR"/>
        </w:rPr>
        <w:t xml:space="preserve"> shows to learn languages. </w:t>
      </w:r>
      <w:r w:rsidR="00D46C70">
        <w:rPr>
          <w:rFonts w:ascii="Times New Roman" w:eastAsia="Times New Roman" w:hAnsi="Times New Roman" w:cs="Times New Roman"/>
          <w:lang w:eastAsia="ko-KR"/>
        </w:rPr>
        <w:t>Quite m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any users </w:t>
      </w:r>
      <w:r w:rsidR="00CE569C">
        <w:rPr>
          <w:rFonts w:ascii="Times New Roman" w:eastAsia="Times New Roman" w:hAnsi="Times New Roman" w:cs="Times New Roman"/>
          <w:lang w:eastAsia="ko-KR"/>
        </w:rPr>
        <w:t xml:space="preserve">also 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reported that they would like to learn new languages for upcoming trips. Some answered that they are immigrants and refugees. </w:t>
      </w:r>
    </w:p>
    <w:p w14:paraId="7DB365CB" w14:textId="77777777" w:rsidR="00B72321" w:rsidRDefault="00B72321">
      <w:pPr>
        <w:rPr>
          <w:rFonts w:ascii="Times New Roman" w:eastAsia="Times New Roman" w:hAnsi="Times New Roman" w:cs="Times New Roman"/>
          <w:lang w:eastAsia="ko-KR"/>
        </w:rPr>
      </w:pPr>
    </w:p>
    <w:p w14:paraId="51E2BDB5" w14:textId="2480DD17" w:rsidR="005A21CC" w:rsidRDefault="00CE569C">
      <w:p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>Combining all</w:t>
      </w:r>
      <w:r w:rsidR="00B72321">
        <w:rPr>
          <w:rFonts w:ascii="Times New Roman" w:eastAsia="Times New Roman" w:hAnsi="Times New Roman" w:cs="Times New Roman"/>
          <w:lang w:eastAsia="ko-KR"/>
        </w:rPr>
        <w:t xml:space="preserve"> </w:t>
      </w:r>
      <w:r w:rsidR="00D46C70">
        <w:rPr>
          <w:rFonts w:ascii="Times New Roman" w:eastAsia="Times New Roman" w:hAnsi="Times New Roman" w:cs="Times New Roman"/>
          <w:lang w:eastAsia="ko-KR"/>
        </w:rPr>
        <w:t xml:space="preserve">the </w:t>
      </w:r>
      <w:r w:rsidR="00B72321">
        <w:rPr>
          <w:rFonts w:ascii="Times New Roman" w:eastAsia="Times New Roman" w:hAnsi="Times New Roman" w:cs="Times New Roman"/>
          <w:lang w:eastAsia="ko-KR"/>
        </w:rPr>
        <w:t>obse</w:t>
      </w:r>
      <w:r w:rsidR="00064B77">
        <w:rPr>
          <w:rFonts w:ascii="Times New Roman" w:eastAsia="Times New Roman" w:hAnsi="Times New Roman" w:cs="Times New Roman"/>
          <w:lang w:eastAsia="ko-KR"/>
        </w:rPr>
        <w:t>rvation</w:t>
      </w:r>
      <w:r>
        <w:rPr>
          <w:rFonts w:ascii="Times New Roman" w:eastAsia="Times New Roman" w:hAnsi="Times New Roman" w:cs="Times New Roman"/>
          <w:lang w:eastAsia="ko-KR"/>
        </w:rPr>
        <w:t>s</w:t>
      </w:r>
      <w:r w:rsidR="00064B77">
        <w:rPr>
          <w:rFonts w:ascii="Times New Roman" w:eastAsia="Times New Roman" w:hAnsi="Times New Roman" w:cs="Times New Roman"/>
          <w:lang w:eastAsia="ko-KR"/>
        </w:rPr>
        <w:t xml:space="preserve">, we suggest </w:t>
      </w:r>
    </w:p>
    <w:p w14:paraId="7DB2866F" w14:textId="7F2CB49E" w:rsidR="00064B77" w:rsidRPr="00B72321" w:rsidRDefault="00064B77" w:rsidP="00B7232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ko-KR"/>
        </w:rPr>
      </w:pPr>
      <w:r w:rsidRPr="00B72321">
        <w:rPr>
          <w:rFonts w:ascii="Times New Roman" w:eastAsia="Times New Roman" w:hAnsi="Times New Roman" w:cs="Times New Roman"/>
          <w:lang w:eastAsia="ko-KR"/>
        </w:rPr>
        <w:t xml:space="preserve">Make the placement test easily accessible, fun and engaging. </w:t>
      </w:r>
    </w:p>
    <w:p w14:paraId="711A1BCA" w14:textId="49452B33" w:rsidR="00064B77" w:rsidRDefault="00D4551B" w:rsidP="00B7232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Continue to work with schools and support teachers and students. </w:t>
      </w:r>
    </w:p>
    <w:p w14:paraId="1703FE39" w14:textId="4444E885" w:rsidR="00B72321" w:rsidRPr="00B72321" w:rsidRDefault="00D4551B" w:rsidP="00B7232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If there is a way to know in advance (such as </w:t>
      </w:r>
      <w:r w:rsidR="00D46C70">
        <w:rPr>
          <w:rFonts w:ascii="Times New Roman" w:eastAsia="Times New Roman" w:hAnsi="Times New Roman" w:cs="Times New Roman"/>
          <w:lang w:eastAsia="ko-KR"/>
        </w:rPr>
        <w:t>C</w:t>
      </w:r>
      <w:r>
        <w:rPr>
          <w:rFonts w:ascii="Times New Roman" w:eastAsia="Times New Roman" w:hAnsi="Times New Roman" w:cs="Times New Roman"/>
          <w:lang w:eastAsia="ko-KR"/>
        </w:rPr>
        <w:t>ache data from websites) travel plans</w:t>
      </w:r>
      <w:r w:rsidR="00D46C70">
        <w:rPr>
          <w:rFonts w:ascii="Times New Roman" w:eastAsia="Times New Roman" w:hAnsi="Times New Roman" w:cs="Times New Roman"/>
          <w:lang w:eastAsia="ko-KR"/>
        </w:rPr>
        <w:t xml:space="preserve"> </w:t>
      </w:r>
      <w:r w:rsidR="00D46C70">
        <w:rPr>
          <w:rFonts w:ascii="Times New Roman" w:eastAsia="Times New Roman" w:hAnsi="Times New Roman" w:cs="Times New Roman"/>
          <w:lang w:eastAsia="ko-KR"/>
        </w:rPr>
        <w:t xml:space="preserve">of </w:t>
      </w:r>
      <w:r w:rsidR="00D46C70">
        <w:rPr>
          <w:rFonts w:ascii="Times New Roman" w:eastAsia="Times New Roman" w:hAnsi="Times New Roman" w:cs="Times New Roman"/>
          <w:lang w:eastAsia="ko-KR"/>
        </w:rPr>
        <w:t>a potential user,</w:t>
      </w:r>
      <w:r>
        <w:rPr>
          <w:rFonts w:ascii="Times New Roman" w:eastAsia="Times New Roman" w:hAnsi="Times New Roman" w:cs="Times New Roman"/>
          <w:lang w:eastAsia="ko-KR"/>
        </w:rPr>
        <w:t xml:space="preserve"> use that to show </w:t>
      </w:r>
      <w:r w:rsidR="00CE569C">
        <w:rPr>
          <w:rFonts w:ascii="Times New Roman" w:eastAsia="Times New Roman" w:hAnsi="Times New Roman" w:cs="Times New Roman"/>
          <w:lang w:eastAsia="ko-KR"/>
        </w:rPr>
        <w:t>relevant ads</w:t>
      </w:r>
      <w:r>
        <w:rPr>
          <w:rFonts w:ascii="Times New Roman" w:eastAsia="Times New Roman" w:hAnsi="Times New Roman" w:cs="Times New Roman"/>
          <w:lang w:eastAsia="ko-KR"/>
        </w:rPr>
        <w:t xml:space="preserve">. </w:t>
      </w:r>
    </w:p>
    <w:p w14:paraId="1B9C31DE" w14:textId="44E46EDC" w:rsidR="00064B77" w:rsidRDefault="00CE569C" w:rsidP="00B7232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Continue to invest in </w:t>
      </w:r>
      <w:r w:rsidR="00B72321">
        <w:rPr>
          <w:rFonts w:ascii="Times New Roman" w:eastAsia="Times New Roman" w:hAnsi="Times New Roman" w:cs="Times New Roman"/>
          <w:lang w:eastAsia="ko-KR"/>
        </w:rPr>
        <w:t>language m</w:t>
      </w:r>
      <w:bookmarkStart w:id="0" w:name="_GoBack"/>
      <w:bookmarkEnd w:id="0"/>
      <w:r w:rsidR="00B72321">
        <w:rPr>
          <w:rFonts w:ascii="Times New Roman" w:eastAsia="Times New Roman" w:hAnsi="Times New Roman" w:cs="Times New Roman"/>
          <w:lang w:eastAsia="ko-KR"/>
        </w:rPr>
        <w:t xml:space="preserve">odules in </w:t>
      </w:r>
      <w:r w:rsidR="00D4551B">
        <w:rPr>
          <w:rFonts w:ascii="Times New Roman" w:eastAsia="Times New Roman" w:hAnsi="Times New Roman" w:cs="Times New Roman"/>
          <w:lang w:eastAsia="ko-KR"/>
        </w:rPr>
        <w:t xml:space="preserve">Japanese, French, German, Spanish. </w:t>
      </w:r>
    </w:p>
    <w:p w14:paraId="51137520" w14:textId="62F39C7F" w:rsidR="00D4551B" w:rsidRPr="00B72321" w:rsidRDefault="00D4551B" w:rsidP="00B72321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lang w:eastAsia="ko-KR"/>
        </w:rPr>
      </w:pPr>
      <w:r>
        <w:rPr>
          <w:rFonts w:ascii="Times New Roman" w:eastAsia="Times New Roman" w:hAnsi="Times New Roman" w:cs="Times New Roman"/>
          <w:lang w:eastAsia="ko-KR"/>
        </w:rPr>
        <w:t xml:space="preserve">Include phrases from movies and books. </w:t>
      </w:r>
    </w:p>
    <w:sectPr w:rsidR="00D4551B" w:rsidRPr="00B72321" w:rsidSect="00187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D36"/>
    <w:multiLevelType w:val="multilevel"/>
    <w:tmpl w:val="74F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274CE"/>
    <w:multiLevelType w:val="multilevel"/>
    <w:tmpl w:val="93C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B16A7"/>
    <w:multiLevelType w:val="hybridMultilevel"/>
    <w:tmpl w:val="5532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739CE"/>
    <w:multiLevelType w:val="hybridMultilevel"/>
    <w:tmpl w:val="C3D434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94B72"/>
    <w:multiLevelType w:val="multilevel"/>
    <w:tmpl w:val="125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C4718D"/>
    <w:multiLevelType w:val="hybridMultilevel"/>
    <w:tmpl w:val="E2EE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5130C"/>
    <w:multiLevelType w:val="multilevel"/>
    <w:tmpl w:val="E3E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525B62"/>
    <w:multiLevelType w:val="multilevel"/>
    <w:tmpl w:val="2BB8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713847"/>
    <w:multiLevelType w:val="multilevel"/>
    <w:tmpl w:val="96E4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0D15F4"/>
    <w:multiLevelType w:val="multilevel"/>
    <w:tmpl w:val="DB2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5152DB"/>
    <w:multiLevelType w:val="multilevel"/>
    <w:tmpl w:val="C4B2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CC6D89"/>
    <w:multiLevelType w:val="hybridMultilevel"/>
    <w:tmpl w:val="F2962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E3021"/>
    <w:multiLevelType w:val="multilevel"/>
    <w:tmpl w:val="4EA8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677F21"/>
    <w:multiLevelType w:val="hybridMultilevel"/>
    <w:tmpl w:val="BFD4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12"/>
  </w:num>
  <w:num w:numId="6">
    <w:abstractNumId w:val="7"/>
  </w:num>
  <w:num w:numId="7">
    <w:abstractNumId w:val="6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1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96"/>
    <w:rsid w:val="00064B77"/>
    <w:rsid w:val="000B695E"/>
    <w:rsid w:val="000D42EA"/>
    <w:rsid w:val="00187696"/>
    <w:rsid w:val="001C06E2"/>
    <w:rsid w:val="0021083C"/>
    <w:rsid w:val="00254D2D"/>
    <w:rsid w:val="003964A1"/>
    <w:rsid w:val="003A095C"/>
    <w:rsid w:val="003E47D0"/>
    <w:rsid w:val="005A21CC"/>
    <w:rsid w:val="006373F4"/>
    <w:rsid w:val="00641231"/>
    <w:rsid w:val="006B152F"/>
    <w:rsid w:val="00782C9F"/>
    <w:rsid w:val="00782D35"/>
    <w:rsid w:val="00786B71"/>
    <w:rsid w:val="00791B7B"/>
    <w:rsid w:val="007A086D"/>
    <w:rsid w:val="007C4E83"/>
    <w:rsid w:val="00813C70"/>
    <w:rsid w:val="00816EDA"/>
    <w:rsid w:val="00846A16"/>
    <w:rsid w:val="00854A88"/>
    <w:rsid w:val="008772A9"/>
    <w:rsid w:val="00963AE3"/>
    <w:rsid w:val="00980BDF"/>
    <w:rsid w:val="009E1ED2"/>
    <w:rsid w:val="00A1353C"/>
    <w:rsid w:val="00A369BD"/>
    <w:rsid w:val="00A8513D"/>
    <w:rsid w:val="00AF4755"/>
    <w:rsid w:val="00B72321"/>
    <w:rsid w:val="00C77F6B"/>
    <w:rsid w:val="00CA58C0"/>
    <w:rsid w:val="00CE569C"/>
    <w:rsid w:val="00D02098"/>
    <w:rsid w:val="00D34435"/>
    <w:rsid w:val="00D4551B"/>
    <w:rsid w:val="00D46C70"/>
    <w:rsid w:val="00D47978"/>
    <w:rsid w:val="00E24412"/>
    <w:rsid w:val="00E47F02"/>
    <w:rsid w:val="00E659C9"/>
    <w:rsid w:val="00E80B5E"/>
    <w:rsid w:val="00F645C9"/>
    <w:rsid w:val="00F9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6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769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18769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696"/>
    <w:rPr>
      <w:rFonts w:ascii="Times New Roman" w:hAnsi="Times New Roman" w:cs="Times New Roman"/>
      <w:b/>
      <w:bCs/>
      <w:sz w:val="36"/>
      <w:szCs w:val="36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rsid w:val="00187696"/>
    <w:rPr>
      <w:rFonts w:ascii="Times New Roman" w:hAnsi="Times New Roman" w:cs="Times New Roman"/>
      <w:b/>
      <w:bCs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187696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  <w:style w:type="character" w:styleId="Hyperlink">
    <w:name w:val="Hyperlink"/>
    <w:basedOn w:val="DefaultParagraphFont"/>
    <w:uiPriority w:val="99"/>
    <w:semiHidden/>
    <w:unhideWhenUsed/>
    <w:rsid w:val="00187696"/>
    <w:rPr>
      <w:color w:val="0000FF"/>
      <w:u w:val="single"/>
    </w:rPr>
  </w:style>
  <w:style w:type="paragraph" w:customStyle="1" w:styleId="p1">
    <w:name w:val="p1"/>
    <w:basedOn w:val="Normal"/>
    <w:rsid w:val="00816EDA"/>
    <w:rPr>
      <w:rFonts w:ascii="Helvetica Neue" w:hAnsi="Helvetica Neue" w:cs="Times New Roman"/>
      <w:color w:val="454545"/>
      <w:sz w:val="18"/>
      <w:szCs w:val="18"/>
      <w:lang w:eastAsia="ko-KR"/>
    </w:rPr>
  </w:style>
  <w:style w:type="character" w:customStyle="1" w:styleId="apple-tab-span">
    <w:name w:val="apple-tab-span"/>
    <w:basedOn w:val="DefaultParagraphFont"/>
    <w:rsid w:val="00816EDA"/>
  </w:style>
  <w:style w:type="paragraph" w:styleId="ListParagraph">
    <w:name w:val="List Paragraph"/>
    <w:basedOn w:val="Normal"/>
    <w:uiPriority w:val="34"/>
    <w:qFormat/>
    <w:rsid w:val="00E47F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95C"/>
    <w:rPr>
      <w:rFonts w:ascii="Courier New" w:hAnsi="Courier New" w:cs="Courier New"/>
      <w:sz w:val="20"/>
      <w:szCs w:val="20"/>
      <w:lang w:eastAsia="ko-KR"/>
    </w:rPr>
  </w:style>
  <w:style w:type="character" w:customStyle="1" w:styleId="apple-converted-space">
    <w:name w:val="apple-converted-space"/>
    <w:basedOn w:val="DefaultParagraphFont"/>
    <w:rsid w:val="00D47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1099</Words>
  <Characters>6266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Eunice</dc:creator>
  <cp:keywords/>
  <dc:description/>
  <cp:lastModifiedBy>Kim, Eunice</cp:lastModifiedBy>
  <cp:revision>15</cp:revision>
  <dcterms:created xsi:type="dcterms:W3CDTF">2020-02-09T15:18:00Z</dcterms:created>
  <dcterms:modified xsi:type="dcterms:W3CDTF">2020-02-10T20:34:00Z</dcterms:modified>
</cp:coreProperties>
</file>