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6: Quy trình 3 bước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Giúp khách truy cập hiểu rõ điều gì sẽ xảy ra sau khi để lại thông tin, giảm e ngại khi điền form và tăng tỷ lệ chuyển đổi.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3 bước: Điền thông tin, Test + tư vấn, Nhận lộ trình trong 24h.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Thu thập Lead, đồng bộ Google Sheets và chuyển CSKH tư vấn.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6.1–6.3 Điền thông tin / Test + tư vấn / Nhận lộ trình trong 24h</w:t>
      </w:r>
    </w:p>
    <w:p>
      <w:pPr>
        <w:spacing w:after="120"/>
      </w:pPr>
      <w:r>
        <w:rPr>
          <w:i/>
          <w:iCs/>
        </w:rPr>
        <w:t xml:space="preserve">User Story: Là khách truy cập, tôi muốn hiểu quy trình 3 bước để biết điều gì sẽ xảy ra sau khi để lại thông tin, giảm e ngại khi điền form.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6.1–6.3 Điền thông tin / Test + tư vấn / Nhận lộ trình trong 24h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đúng thứ tự 3 bước, có số thứ tự/icon trực quan cho từng bước.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1 "Điền thông tin" liên kết logic với Form Lead (Module 2.2/12.1).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Dữ liệu Lead sau khi gửi được đồng bộ Google Sheets và chuyển cho CSKH tư vấn (Module 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Bước 3 cam kết phản hồi trong 24h — là cam kết vận hành (SLA nội bộ cho CSKH), không chỉ là nội dung hiển thị.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Lead gửi ngoài giờ hành chính/cuối tuần: cần chốt với khách hàng mốc "24h" tính theo giờ làm việc hay giờ thực tế.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Đồng bộ Google Sheets lỗi tạm thời không được làm chậm hoặc chặn việc CSKH nhận Lead trong hệ thống chính.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Đồng bộ Google Sheets qua Google Sheets API, có cơ chế retry khi lỗi.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 nội bộ là nguồn dữ liệu chính (source of truth); đồng bộ Sheets là best-effort/asynchronous, không được làm mất Lead nếu Sheets API lỗi.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2026-09-07T17:56:58.007Z</dcterms:created>
  <dcterms:modified xsi:type="dcterms:W3CDTF">2026-09-07T17:56:58.007Z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