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r w:rsidRPr="000461A8">
        <w:t>Your answer book,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2CDBF2E9" w:rsidR="00384754" w:rsidRDefault="00384754" w:rsidP="004A2CB2">
            <w:pPr>
              <w:jc w:val="both"/>
            </w:pPr>
            <w:r>
              <w:t>Name:</w:t>
            </w:r>
            <w:r w:rsidR="00B72B3A">
              <w:t xml:space="preserve"> Eunice Koh Shu Ning</w:t>
            </w:r>
          </w:p>
        </w:tc>
        <w:tc>
          <w:tcPr>
            <w:tcW w:w="4508" w:type="dxa"/>
          </w:tcPr>
          <w:p w14:paraId="6BA97D03" w14:textId="77777777" w:rsidR="00384754" w:rsidRDefault="00384754" w:rsidP="004A2CB2">
            <w:pPr>
              <w:jc w:val="both"/>
            </w:pPr>
          </w:p>
        </w:tc>
      </w:tr>
      <w:tr w:rsidR="00384754" w14:paraId="7D118AE1" w14:textId="77777777" w:rsidTr="004A2CB2">
        <w:tc>
          <w:tcPr>
            <w:tcW w:w="4508" w:type="dxa"/>
          </w:tcPr>
          <w:p w14:paraId="56DCA3DC" w14:textId="34F69638" w:rsidR="00384754" w:rsidRDefault="00384754" w:rsidP="004A2CB2">
            <w:pPr>
              <w:jc w:val="both"/>
            </w:pPr>
            <w:r>
              <w:t>Student ID (</w:t>
            </w:r>
            <w:r w:rsidR="00B72B3A">
              <w:t>A0256986E</w:t>
            </w:r>
            <w:r>
              <w:t>):</w:t>
            </w:r>
          </w:p>
        </w:tc>
        <w:tc>
          <w:tcPr>
            <w:tcW w:w="4508" w:type="dxa"/>
          </w:tcPr>
          <w:p w14:paraId="69870D2E" w14:textId="77777777" w:rsidR="00384754" w:rsidRDefault="00384754" w:rsidP="004A2CB2">
            <w:pPr>
              <w:jc w:val="both"/>
            </w:pPr>
          </w:p>
        </w:tc>
      </w:tr>
      <w:tr w:rsidR="00384754" w14:paraId="650A8DAA" w14:textId="77777777" w:rsidTr="004A2CB2">
        <w:tc>
          <w:tcPr>
            <w:tcW w:w="4508" w:type="dxa"/>
          </w:tcPr>
          <w:p w14:paraId="2509CC88" w14:textId="74A72E28" w:rsidR="00384754" w:rsidRDefault="00384754" w:rsidP="004A2CB2">
            <w:pPr>
              <w:jc w:val="both"/>
            </w:pPr>
            <w:r>
              <w:t>Group (B</w:t>
            </w:r>
            <w:r w:rsidR="00B72B3A">
              <w:t>08</w:t>
            </w:r>
            <w:r>
              <w:t>):</w:t>
            </w:r>
          </w:p>
        </w:tc>
        <w:tc>
          <w:tcPr>
            <w:tcW w:w="4508" w:type="dxa"/>
          </w:tcPr>
          <w:p w14:paraId="03F83B60" w14:textId="77777777" w:rsidR="00384754" w:rsidRDefault="00384754" w:rsidP="004A2CB2">
            <w:pPr>
              <w:jc w:val="both"/>
            </w:pP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77777777" w:rsidR="00384754" w:rsidRDefault="00384754" w:rsidP="004A2CB2">
            <w:pPr>
              <w:jc w:val="both"/>
            </w:pP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77777777" w:rsidR="00384754" w:rsidRDefault="00384754" w:rsidP="004A2CB2">
            <w:pPr>
              <w:jc w:val="both"/>
            </w:pP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77777777" w:rsidR="00384754" w:rsidRDefault="00384754" w:rsidP="004A2CB2">
            <w:pPr>
              <w:jc w:val="both"/>
            </w:pP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68C5DD63" w14:textId="18226C3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351FE6B9" w:rsidR="006C6578" w:rsidRDefault="00F917D6" w:rsidP="006C6578">
      <w:pPr>
        <w:pBdr>
          <w:top w:val="single" w:sz="4" w:space="1" w:color="auto"/>
          <w:left w:val="single" w:sz="4" w:space="4" w:color="auto"/>
          <w:bottom w:val="single" w:sz="4" w:space="1" w:color="auto"/>
          <w:right w:val="single" w:sz="4" w:space="4" w:color="auto"/>
        </w:pBdr>
        <w:jc w:val="both"/>
        <w:rPr>
          <w:lang w:val="en-US"/>
        </w:rPr>
      </w:pPr>
      <w:r w:rsidRPr="00F917D6">
        <w:rPr>
          <w:lang w:val="en-US"/>
        </w:rPr>
        <w:t>This pattern indicates that the time quantum for each child process is such that it allows each process to complete its entire execution before the next one gets a chance to run</w:t>
      </w:r>
      <w:r>
        <w:rPr>
          <w:lang w:val="en-US"/>
        </w:rPr>
        <w:t xml:space="preserve">. The </w:t>
      </w:r>
      <w:r w:rsidRPr="00F917D6">
        <w:rPr>
          <w:lang w:val="en-US"/>
        </w:rPr>
        <w:t>time quantum is long enough for a process to complete its task before being preempted</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694637" w:rsidR="006C6578"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final counter value is 0 because each child process operates independently of the others, and they each have their own copy of the counter variable. In the parent process, where the final counter value is printed, the counter variable has not been modified by any of the child processes.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7885A181" w14:textId="36AC2508" w:rsidR="0002048F"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output suggests that the time quantum allows each process to execute once before the time quantum expires, preempting the next child process in a round-robin fashion.</w:t>
      </w:r>
    </w:p>
    <w:p w14:paraId="25DC7A79" w14:textId="16534DCD"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655A918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334510EC" w14:textId="7BA70E6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2DFF84E" w14:textId="7545AA6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A79BCC" w14:textId="15109B2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91E04C9" w14:textId="4FAA5B0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72E45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08A18F2" w14:textId="5CEBDBF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1983133" w14:textId="36A44BE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596E8BD" w14:textId="77777777" w:rsidR="00CC61FA" w:rsidRDefault="00CC61FA" w:rsidP="00CC61FA">
      <w:pPr>
        <w:jc w:val="both"/>
        <w:rPr>
          <w:lang w:val="en-US"/>
        </w:rPr>
      </w:pPr>
    </w:p>
    <w:p w14:paraId="696B7B64" w14:textId="082E7F1B"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5B69984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7D03935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D3754C2"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EBB512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324DA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BBF8F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CE4537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530BC54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59C3A3F"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573234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D1C607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4AC6AC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90D16A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2A867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8756ADB"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3356" w14:textId="77777777" w:rsidR="007B4586" w:rsidRDefault="007B4586" w:rsidP="003868C1">
      <w:r>
        <w:separator/>
      </w:r>
    </w:p>
  </w:endnote>
  <w:endnote w:type="continuationSeparator" w:id="0">
    <w:p w14:paraId="6102419A" w14:textId="77777777" w:rsidR="007B4586" w:rsidRDefault="007B4586"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D2B9" w14:textId="77777777" w:rsidR="007B4586" w:rsidRDefault="007B4586" w:rsidP="003868C1">
      <w:r>
        <w:separator/>
      </w:r>
    </w:p>
  </w:footnote>
  <w:footnote w:type="continuationSeparator" w:id="0">
    <w:p w14:paraId="77D3AC21" w14:textId="77777777" w:rsidR="007B4586" w:rsidRDefault="007B4586"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1866"/>
    <w:rsid w:val="0002048F"/>
    <w:rsid w:val="000461A8"/>
    <w:rsid w:val="000B19A3"/>
    <w:rsid w:val="000C1208"/>
    <w:rsid w:val="000E798B"/>
    <w:rsid w:val="00143D1C"/>
    <w:rsid w:val="001864B6"/>
    <w:rsid w:val="001F2CE9"/>
    <w:rsid w:val="00212153"/>
    <w:rsid w:val="002618E0"/>
    <w:rsid w:val="002C546E"/>
    <w:rsid w:val="003303EB"/>
    <w:rsid w:val="00384754"/>
    <w:rsid w:val="003868C1"/>
    <w:rsid w:val="00486695"/>
    <w:rsid w:val="004C2386"/>
    <w:rsid w:val="00526DE5"/>
    <w:rsid w:val="00597B4F"/>
    <w:rsid w:val="00652EDC"/>
    <w:rsid w:val="006C6578"/>
    <w:rsid w:val="007B4586"/>
    <w:rsid w:val="007E3D29"/>
    <w:rsid w:val="00905C22"/>
    <w:rsid w:val="00A85094"/>
    <w:rsid w:val="00B72B3A"/>
    <w:rsid w:val="00CC61FA"/>
    <w:rsid w:val="00CD59AE"/>
    <w:rsid w:val="00D8594E"/>
    <w:rsid w:val="00E6047E"/>
    <w:rsid w:val="00ED516D"/>
    <w:rsid w:val="00F70405"/>
    <w:rsid w:val="00F917D6"/>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70</cp:revision>
  <dcterms:created xsi:type="dcterms:W3CDTF">2022-03-01T02:21:00Z</dcterms:created>
  <dcterms:modified xsi:type="dcterms:W3CDTF">2024-03-12T09:42:00Z</dcterms:modified>
</cp:coreProperties>
</file>