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66" w:rsidRPr="0010701A" w:rsidRDefault="0010701A" w:rsidP="0010701A">
      <w:pPr>
        <w:jc w:val="center"/>
        <w:rPr>
          <w:b/>
          <w:sz w:val="28"/>
        </w:rPr>
      </w:pPr>
      <w:r w:rsidRPr="0010701A">
        <w:rPr>
          <w:rFonts w:hint="eastAsia"/>
          <w:b/>
          <w:sz w:val="28"/>
        </w:rPr>
        <w:t>N</w:t>
      </w:r>
      <w:r w:rsidRPr="0010701A">
        <w:rPr>
          <w:b/>
          <w:sz w:val="28"/>
        </w:rPr>
        <w:t>N_Adv_Assignment_1</w:t>
      </w:r>
    </w:p>
    <w:p w:rsidR="0010701A" w:rsidRDefault="0010701A"/>
    <w:p w:rsidR="007424CB" w:rsidRPr="00C85B8D" w:rsidRDefault="007424CB" w:rsidP="00B90BDE">
      <w:pPr>
        <w:ind w:firstLine="800"/>
        <w:rPr>
          <w:rFonts w:hint="eastAsia"/>
          <w:sz w:val="22"/>
        </w:rPr>
      </w:pPr>
      <w:proofErr w:type="spellStart"/>
      <w:r w:rsidRPr="00C85B8D">
        <w:rPr>
          <w:rFonts w:hint="eastAsia"/>
          <w:sz w:val="22"/>
        </w:rPr>
        <w:t>학습률은</w:t>
      </w:r>
      <w:proofErr w:type="spellEnd"/>
      <w:r w:rsidRPr="00C85B8D">
        <w:rPr>
          <w:rFonts w:hint="eastAsia"/>
          <w:sz w:val="22"/>
        </w:rPr>
        <w:t xml:space="preserve"> </w:t>
      </w:r>
      <w:proofErr w:type="spellStart"/>
      <w:r w:rsidRPr="00C85B8D">
        <w:rPr>
          <w:rFonts w:hint="eastAsia"/>
          <w:sz w:val="22"/>
        </w:rPr>
        <w:t>딥러닝</w:t>
      </w:r>
      <w:proofErr w:type="spellEnd"/>
      <w:r w:rsidRPr="00C85B8D">
        <w:rPr>
          <w:rFonts w:hint="eastAsia"/>
          <w:sz w:val="22"/>
        </w:rPr>
        <w:t xml:space="preserve"> 모델 학습 과정에서 매우 중요한 </w:t>
      </w:r>
      <w:proofErr w:type="spellStart"/>
      <w:r w:rsidRPr="00C85B8D">
        <w:rPr>
          <w:rFonts w:hint="eastAsia"/>
          <w:sz w:val="22"/>
        </w:rPr>
        <w:t>하이퍼파라미터</w:t>
      </w:r>
      <w:proofErr w:type="spellEnd"/>
      <w:r w:rsidRPr="00C85B8D">
        <w:rPr>
          <w:rFonts w:hint="eastAsia"/>
          <w:sz w:val="22"/>
        </w:rPr>
        <w:t xml:space="preserve"> 중 하나다</w:t>
      </w:r>
      <w:r w:rsidRPr="00C85B8D">
        <w:rPr>
          <w:sz w:val="22"/>
        </w:rPr>
        <w:t xml:space="preserve">. </w:t>
      </w:r>
      <w:proofErr w:type="spellStart"/>
      <w:r w:rsidRPr="00C85B8D">
        <w:rPr>
          <w:rFonts w:hint="eastAsia"/>
          <w:sz w:val="22"/>
        </w:rPr>
        <w:t>학습률은</w:t>
      </w:r>
      <w:proofErr w:type="spellEnd"/>
      <w:r w:rsidRPr="00C85B8D">
        <w:rPr>
          <w:rFonts w:hint="eastAsia"/>
          <w:sz w:val="22"/>
        </w:rPr>
        <w:t xml:space="preserve"> 각 </w:t>
      </w:r>
      <w:proofErr w:type="spellStart"/>
      <w:r w:rsidRPr="00C85B8D">
        <w:rPr>
          <w:rFonts w:hint="eastAsia"/>
          <w:sz w:val="22"/>
        </w:rPr>
        <w:t>반복마다</w:t>
      </w:r>
      <w:proofErr w:type="spellEnd"/>
      <w:r w:rsidRPr="00C85B8D">
        <w:rPr>
          <w:rFonts w:hint="eastAsia"/>
          <w:sz w:val="22"/>
        </w:rPr>
        <w:t xml:space="preserve"> 가중치를 얼마나 조정할지를 결정하고,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>이 값이 너무 크면 발산할 수 있고,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>너무 작으면 학습이 느려진다.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이를 극복하기 위해 </w:t>
      </w:r>
      <w:proofErr w:type="spellStart"/>
      <w:r w:rsidRPr="00C85B8D">
        <w:rPr>
          <w:rFonts w:hint="eastAsia"/>
          <w:sz w:val="22"/>
        </w:rPr>
        <w:t>학습률</w:t>
      </w:r>
      <w:proofErr w:type="spellEnd"/>
      <w:r w:rsidRPr="00C85B8D">
        <w:rPr>
          <w:rFonts w:hint="eastAsia"/>
          <w:sz w:val="22"/>
        </w:rPr>
        <w:t xml:space="preserve"> 스케줄러를 사용한다.</w:t>
      </w:r>
      <w:r w:rsidRPr="00C85B8D">
        <w:rPr>
          <w:sz w:val="22"/>
        </w:rPr>
        <w:t xml:space="preserve"> </w:t>
      </w:r>
      <w:proofErr w:type="spellStart"/>
      <w:r w:rsidRPr="00C85B8D">
        <w:rPr>
          <w:rFonts w:hint="eastAsia"/>
          <w:sz w:val="22"/>
        </w:rPr>
        <w:t>학습률</w:t>
      </w:r>
      <w:proofErr w:type="spellEnd"/>
      <w:r w:rsidRPr="00C85B8D">
        <w:rPr>
          <w:rFonts w:hint="eastAsia"/>
          <w:sz w:val="22"/>
        </w:rPr>
        <w:t xml:space="preserve"> 스케줄러는 학습 과정 중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조절하여 최적의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찾는데 도움을 준다.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다양한 </w:t>
      </w:r>
      <w:proofErr w:type="spellStart"/>
      <w:r w:rsidRPr="00C85B8D">
        <w:rPr>
          <w:rFonts w:hint="eastAsia"/>
          <w:sz w:val="22"/>
        </w:rPr>
        <w:t>학습률</w:t>
      </w:r>
      <w:proofErr w:type="spellEnd"/>
      <w:r w:rsidRPr="00C85B8D">
        <w:rPr>
          <w:rFonts w:hint="eastAsia"/>
          <w:sz w:val="22"/>
        </w:rPr>
        <w:t xml:space="preserve"> 스케줄러가 존재하지만 </w:t>
      </w:r>
      <w:r w:rsidRPr="00C85B8D">
        <w:rPr>
          <w:sz w:val="22"/>
        </w:rPr>
        <w:t xml:space="preserve">&lt;1. </w:t>
      </w:r>
      <w:r w:rsidRPr="00C85B8D">
        <w:rPr>
          <w:rFonts w:hint="eastAsia"/>
          <w:sz w:val="22"/>
        </w:rPr>
        <w:t>S</w:t>
      </w:r>
      <w:r w:rsidRPr="00C85B8D">
        <w:rPr>
          <w:sz w:val="22"/>
        </w:rPr>
        <w:t>tep Decay&gt;</w:t>
      </w:r>
      <w:r w:rsidRPr="00C85B8D">
        <w:rPr>
          <w:rFonts w:hint="eastAsia"/>
          <w:sz w:val="22"/>
        </w:rPr>
        <w:t>방식과 &lt;</w:t>
      </w:r>
      <w:r w:rsidRPr="00C85B8D">
        <w:rPr>
          <w:sz w:val="22"/>
        </w:rPr>
        <w:t xml:space="preserve">2. Exponential Decay&gt;, &lt;3. </w:t>
      </w:r>
      <w:r w:rsidRPr="00C85B8D">
        <w:rPr>
          <w:rFonts w:hint="eastAsia"/>
          <w:sz w:val="22"/>
        </w:rPr>
        <w:t>O</w:t>
      </w:r>
      <w:r w:rsidRPr="00C85B8D">
        <w:rPr>
          <w:sz w:val="22"/>
        </w:rPr>
        <w:t>ne-Cycle Learning Rate Policy&gt;</w:t>
      </w:r>
      <w:r w:rsidRPr="00C85B8D">
        <w:rPr>
          <w:rFonts w:hint="eastAsia"/>
          <w:sz w:val="22"/>
        </w:rPr>
        <w:t>방식을 소개해보고자 한다.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먼저 </w:t>
      </w:r>
      <w:r w:rsidRPr="00C85B8D">
        <w:rPr>
          <w:sz w:val="22"/>
        </w:rPr>
        <w:t>&lt;Step Decay&gt;</w:t>
      </w:r>
      <w:r w:rsidRPr="00C85B8D">
        <w:rPr>
          <w:rFonts w:hint="eastAsia"/>
          <w:sz w:val="22"/>
        </w:rPr>
        <w:t xml:space="preserve">방식은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일정한 간격마다 감소시키는 방법이다.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예를 들어 매 </w:t>
      </w:r>
      <w:r w:rsidRPr="00C85B8D">
        <w:rPr>
          <w:sz w:val="22"/>
        </w:rPr>
        <w:t>10,000</w:t>
      </w:r>
      <w:r w:rsidRPr="00C85B8D">
        <w:rPr>
          <w:rFonts w:hint="eastAsia"/>
          <w:sz w:val="22"/>
        </w:rPr>
        <w:t xml:space="preserve">번의 </w:t>
      </w:r>
      <w:proofErr w:type="spellStart"/>
      <w:r w:rsidRPr="00C85B8D">
        <w:rPr>
          <w:rFonts w:hint="eastAsia"/>
          <w:sz w:val="22"/>
        </w:rPr>
        <w:t>반복마다</w:t>
      </w:r>
      <w:proofErr w:type="spellEnd"/>
      <w:r w:rsidRPr="00C85B8D">
        <w:rPr>
          <w:rFonts w:hint="eastAsia"/>
          <w:sz w:val="22"/>
        </w:rPr>
        <w:t xml:space="preserve">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</w:t>
      </w:r>
      <w:r w:rsidRPr="00C85B8D">
        <w:rPr>
          <w:sz w:val="22"/>
        </w:rPr>
        <w:t>1/2</w:t>
      </w:r>
      <w:r w:rsidRPr="00C85B8D">
        <w:rPr>
          <w:rFonts w:hint="eastAsia"/>
          <w:sz w:val="22"/>
        </w:rPr>
        <w:t xml:space="preserve">로 줄일 수 </w:t>
      </w:r>
      <w:proofErr w:type="spellStart"/>
      <w:r w:rsidRPr="00C85B8D">
        <w:rPr>
          <w:rFonts w:hint="eastAsia"/>
          <w:sz w:val="22"/>
        </w:rPr>
        <w:t>있따</w:t>
      </w:r>
      <w:proofErr w:type="spellEnd"/>
      <w:r w:rsidRPr="00C85B8D">
        <w:rPr>
          <w:rFonts w:hint="eastAsia"/>
          <w:sz w:val="22"/>
        </w:rPr>
        <w:t>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>초기에는 빠르게 학습하다가 점진적으로 작은 변화를 보여주며 안정적으로 수렴하게 된다.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그러나 이 방식은 최적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찾는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시간이 상대적으로 더 </w:t>
      </w:r>
      <w:proofErr w:type="spellStart"/>
      <w:r w:rsidRPr="00C85B8D">
        <w:rPr>
          <w:rFonts w:hint="eastAsia"/>
          <w:sz w:val="22"/>
        </w:rPr>
        <w:t>오래걸린다는</w:t>
      </w:r>
      <w:proofErr w:type="spellEnd"/>
      <w:r w:rsidRPr="00C85B8D">
        <w:rPr>
          <w:rFonts w:hint="eastAsia"/>
          <w:sz w:val="22"/>
        </w:rPr>
        <w:t xml:space="preserve"> 단점이 있다.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두 번째로 </w:t>
      </w:r>
      <w:r w:rsidRPr="00C85B8D">
        <w:rPr>
          <w:sz w:val="22"/>
        </w:rPr>
        <w:t>&lt;</w:t>
      </w:r>
      <w:r w:rsidRPr="00C85B8D">
        <w:rPr>
          <w:rFonts w:hint="eastAsia"/>
          <w:sz w:val="22"/>
        </w:rPr>
        <w:t>E</w:t>
      </w:r>
      <w:r w:rsidRPr="00C85B8D">
        <w:rPr>
          <w:sz w:val="22"/>
        </w:rPr>
        <w:t>xponential Decay&gt;</w:t>
      </w:r>
      <w:r w:rsidRPr="00C85B8D">
        <w:rPr>
          <w:rFonts w:hint="eastAsia"/>
          <w:sz w:val="22"/>
        </w:rPr>
        <w:t>방식은 지수 함수로 줄이는 방법이다.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일반적으로 매 </w:t>
      </w:r>
      <w:proofErr w:type="spellStart"/>
      <w:r w:rsidRPr="00C85B8D">
        <w:rPr>
          <w:rFonts w:hint="eastAsia"/>
          <w:sz w:val="22"/>
        </w:rPr>
        <w:t>반복마다</w:t>
      </w:r>
      <w:proofErr w:type="spellEnd"/>
      <w:r w:rsidRPr="00C85B8D">
        <w:rPr>
          <w:rFonts w:hint="eastAsia"/>
          <w:sz w:val="22"/>
        </w:rPr>
        <w:t xml:space="preserve">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현재 </w:t>
      </w:r>
      <w:proofErr w:type="spellStart"/>
      <w:r w:rsidRPr="00C85B8D">
        <w:rPr>
          <w:rFonts w:hint="eastAsia"/>
          <w:sz w:val="22"/>
        </w:rPr>
        <w:t>학습률에</w:t>
      </w:r>
      <w:proofErr w:type="spellEnd"/>
      <w:r w:rsidRPr="00C85B8D">
        <w:rPr>
          <w:rFonts w:hint="eastAsia"/>
          <w:sz w:val="22"/>
        </w:rPr>
        <w:t xml:space="preserve"> 일정한 감쇠 상수를 곱하여 갱신한다.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>이 방식은 초기에 빠르게 시작하고 나중에는 느리게 수렴한다.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>지수 감소는 빠른 수렴을 원하면 유용하게 사용 가능하다.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마지막으로 </w:t>
      </w:r>
      <w:r w:rsidRPr="00C85B8D">
        <w:rPr>
          <w:sz w:val="22"/>
        </w:rPr>
        <w:t>&lt;</w:t>
      </w:r>
      <w:r w:rsidRPr="00C85B8D">
        <w:rPr>
          <w:rFonts w:hint="eastAsia"/>
          <w:sz w:val="22"/>
        </w:rPr>
        <w:t>O</w:t>
      </w:r>
      <w:r w:rsidRPr="00C85B8D">
        <w:rPr>
          <w:sz w:val="22"/>
        </w:rPr>
        <w:t>ne-Cycle Learning Rate Policy</w:t>
      </w:r>
      <w:r w:rsidRPr="00C85B8D">
        <w:rPr>
          <w:sz w:val="22"/>
        </w:rPr>
        <w:t xml:space="preserve">&gt; </w:t>
      </w:r>
      <w:r w:rsidRPr="00C85B8D">
        <w:rPr>
          <w:rFonts w:hint="eastAsia"/>
          <w:sz w:val="22"/>
        </w:rPr>
        <w:t xml:space="preserve">방식은 총합 학습 </w:t>
      </w:r>
      <w:proofErr w:type="spellStart"/>
      <w:r w:rsidRPr="00C85B8D">
        <w:rPr>
          <w:rFonts w:hint="eastAsia"/>
          <w:sz w:val="22"/>
        </w:rPr>
        <w:t>에포크의</w:t>
      </w:r>
      <w:proofErr w:type="spellEnd"/>
      <w:r w:rsidRPr="00C85B8D">
        <w:rPr>
          <w:rFonts w:hint="eastAsia"/>
          <w:sz w:val="22"/>
        </w:rPr>
        <w:t xml:space="preserve"> 중간 지점에서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증가시키고 다시 감소시키는 방식이다.</w:t>
      </w:r>
      <w:r w:rsidRPr="00C85B8D">
        <w:rPr>
          <w:sz w:val="22"/>
        </w:rPr>
        <w:t xml:space="preserve"> </w:t>
      </w:r>
      <w:r w:rsidRPr="00C85B8D">
        <w:rPr>
          <w:rFonts w:hint="eastAsia"/>
          <w:sz w:val="22"/>
        </w:rPr>
        <w:t xml:space="preserve">이는 초기에 빠르게 학습하고 나중에는 </w:t>
      </w:r>
      <w:proofErr w:type="spellStart"/>
      <w:r w:rsidRPr="00C85B8D">
        <w:rPr>
          <w:rFonts w:hint="eastAsia"/>
          <w:sz w:val="22"/>
        </w:rPr>
        <w:t>학습률을</w:t>
      </w:r>
      <w:proofErr w:type="spellEnd"/>
      <w:r w:rsidRPr="00C85B8D">
        <w:rPr>
          <w:rFonts w:hint="eastAsia"/>
          <w:sz w:val="22"/>
        </w:rPr>
        <w:t xml:space="preserve"> 낮추어 정확도를 높이는데 도움이 된다.</w:t>
      </w:r>
      <w:r w:rsidRPr="00C85B8D">
        <w:rPr>
          <w:sz w:val="22"/>
        </w:rPr>
        <w:t xml:space="preserve"> </w:t>
      </w:r>
    </w:p>
    <w:p w:rsidR="0010701A" w:rsidRPr="00C85B8D" w:rsidRDefault="00C85B8D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딥러닝</w:t>
      </w:r>
      <w:proofErr w:type="spellEnd"/>
      <w:r>
        <w:rPr>
          <w:rFonts w:hint="eastAsia"/>
          <w:sz w:val="22"/>
        </w:rPr>
        <w:t xml:space="preserve"> 모델을 개발할 때 훈련 데이터의 오차를 최소화하면서 일반화 오차를 관리하는 것은 중요한 과제다.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 w:rsidR="0035291C">
        <w:rPr>
          <w:rFonts w:hint="eastAsia"/>
          <w:sz w:val="22"/>
        </w:rPr>
        <w:t xml:space="preserve">오차 간의 간극을 줄이기 위한 </w:t>
      </w:r>
      <w:r w:rsidR="0035291C">
        <w:rPr>
          <w:sz w:val="22"/>
        </w:rPr>
        <w:t>4</w:t>
      </w:r>
      <w:r w:rsidR="0035291C">
        <w:rPr>
          <w:rFonts w:hint="eastAsia"/>
          <w:sz w:val="22"/>
        </w:rPr>
        <w:t>가지 방법을 소개하겠다.</w:t>
      </w:r>
      <w:r w:rsidR="0035291C">
        <w:rPr>
          <w:sz w:val="22"/>
        </w:rPr>
        <w:t xml:space="preserve"> &lt;1. </w:t>
      </w:r>
      <w:r w:rsidR="0035291C">
        <w:rPr>
          <w:rFonts w:hint="eastAsia"/>
          <w:sz w:val="22"/>
        </w:rPr>
        <w:t>교차 검증(</w:t>
      </w:r>
      <w:r w:rsidR="0035291C">
        <w:rPr>
          <w:sz w:val="22"/>
        </w:rPr>
        <w:t>Cross-Validation)&gt;</w:t>
      </w:r>
      <w:r w:rsidR="0035291C">
        <w:rPr>
          <w:rFonts w:hint="eastAsia"/>
          <w:sz w:val="22"/>
        </w:rPr>
        <w:t>이다.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>교차 검증은 데이터를 여러 부분으로 나눈 후,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 xml:space="preserve">각 부분을 </w:t>
      </w:r>
      <w:proofErr w:type="spellStart"/>
      <w:r w:rsidR="0035291C">
        <w:rPr>
          <w:rFonts w:hint="eastAsia"/>
          <w:sz w:val="22"/>
        </w:rPr>
        <w:t>번갈아가며</w:t>
      </w:r>
      <w:proofErr w:type="spellEnd"/>
      <w:r w:rsidR="0035291C">
        <w:rPr>
          <w:rFonts w:hint="eastAsia"/>
          <w:sz w:val="22"/>
        </w:rPr>
        <w:t xml:space="preserve"> 검증 세트로 사용하여 모델을 평가하는 방법이다.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>이를 통해 모델의 일반화 성능을 더 정확하게 평가할 수 있다.</w:t>
      </w:r>
      <w:r w:rsidR="0035291C">
        <w:rPr>
          <w:sz w:val="22"/>
        </w:rPr>
        <w:t xml:space="preserve"> &lt;2. </w:t>
      </w:r>
      <w:r w:rsidR="0035291C">
        <w:rPr>
          <w:rFonts w:hint="eastAsia"/>
          <w:sz w:val="22"/>
        </w:rPr>
        <w:t xml:space="preserve">더 나은 최적화 알고리즘 선택&gt;은 </w:t>
      </w:r>
      <w:r w:rsidR="0035291C">
        <w:rPr>
          <w:sz w:val="22"/>
        </w:rPr>
        <w:t xml:space="preserve">SGD, Adam, </w:t>
      </w:r>
      <w:proofErr w:type="spellStart"/>
      <w:r w:rsidR="0035291C">
        <w:rPr>
          <w:sz w:val="22"/>
        </w:rPr>
        <w:t>RMSProp</w:t>
      </w:r>
      <w:proofErr w:type="spellEnd"/>
      <w:r w:rsidR="0035291C">
        <w:rPr>
          <w:rFonts w:hint="eastAsia"/>
          <w:sz w:val="22"/>
        </w:rPr>
        <w:t xml:space="preserve"> 등 다양한 최적화 알고리즘을 사용하여 훈련 과정을 개선할 수 있다.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>각 알고리즘에 따라 모델의 수렴 속도와 최적화 품질에 영향을 줄 수 있음은 유념해야 한다.</w:t>
      </w:r>
      <w:r w:rsidR="0035291C">
        <w:rPr>
          <w:sz w:val="22"/>
        </w:rPr>
        <w:t xml:space="preserve"> &lt;3. </w:t>
      </w:r>
      <w:r w:rsidR="0035291C">
        <w:rPr>
          <w:rFonts w:hint="eastAsia"/>
          <w:sz w:val="22"/>
        </w:rPr>
        <w:t>가중치 초기화 방법 변경&gt;을 통해 모델의 초기 상태를 조절할 수 있다.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>잘못된 초기화는 모델의 수렴을 방해할 수 있으며,</w:t>
      </w:r>
      <w:r w:rsidR="0035291C">
        <w:rPr>
          <w:sz w:val="22"/>
        </w:rPr>
        <w:t xml:space="preserve"> </w:t>
      </w:r>
      <w:r w:rsidR="0035291C">
        <w:rPr>
          <w:rFonts w:hint="eastAsia"/>
          <w:sz w:val="22"/>
        </w:rPr>
        <w:t>이를 개선하여 빠른 수렴과 더 낮은 일반화 오차를 달성할 수 있다.</w:t>
      </w:r>
      <w:r w:rsidR="00AA6157">
        <w:rPr>
          <w:sz w:val="22"/>
        </w:rPr>
        <w:t xml:space="preserve"> </w:t>
      </w:r>
      <w:r w:rsidR="00AA6157">
        <w:rPr>
          <w:rFonts w:hint="eastAsia"/>
          <w:sz w:val="22"/>
        </w:rPr>
        <w:t>마지막으로</w:t>
      </w:r>
      <w:r w:rsidR="0035291C">
        <w:rPr>
          <w:sz w:val="22"/>
        </w:rPr>
        <w:t xml:space="preserve"> </w:t>
      </w:r>
      <w:r w:rsidR="00AA6157">
        <w:rPr>
          <w:sz w:val="22"/>
        </w:rPr>
        <w:t xml:space="preserve">&lt;4. </w:t>
      </w:r>
      <w:r w:rsidR="00AA6157">
        <w:rPr>
          <w:rFonts w:hint="eastAsia"/>
          <w:sz w:val="22"/>
        </w:rPr>
        <w:t>적절한 네트워크 아키텍처 선택&gt;이다.</w:t>
      </w:r>
      <w:r w:rsidR="00AA6157">
        <w:rPr>
          <w:sz w:val="22"/>
        </w:rPr>
        <w:t xml:space="preserve"> </w:t>
      </w:r>
      <w:r w:rsidR="00AA6157">
        <w:rPr>
          <w:rFonts w:hint="eastAsia"/>
          <w:sz w:val="22"/>
        </w:rPr>
        <w:t>모델의 아키텍처를 선택할 때,</w:t>
      </w:r>
      <w:r w:rsidR="00AA6157">
        <w:rPr>
          <w:sz w:val="22"/>
        </w:rPr>
        <w:t xml:space="preserve"> </w:t>
      </w:r>
      <w:r w:rsidR="00AA6157">
        <w:rPr>
          <w:rFonts w:hint="eastAsia"/>
          <w:sz w:val="22"/>
        </w:rPr>
        <w:t>문제의 복잡성과 데이터의 특성에 맞는 구조를 고려하는 것이 중요하다.</w:t>
      </w:r>
      <w:r w:rsidR="00AA6157">
        <w:rPr>
          <w:sz w:val="22"/>
        </w:rPr>
        <w:t xml:space="preserve"> </w:t>
      </w:r>
      <w:r w:rsidR="00AA6157">
        <w:rPr>
          <w:rFonts w:hint="eastAsia"/>
          <w:sz w:val="22"/>
        </w:rPr>
        <w:t xml:space="preserve">너무 복잡한 구조는 훈련 오차를 줄일 수 있지만 </w:t>
      </w:r>
      <w:proofErr w:type="spellStart"/>
      <w:r w:rsidR="00AA6157">
        <w:rPr>
          <w:rFonts w:hint="eastAsia"/>
          <w:sz w:val="22"/>
        </w:rPr>
        <w:t>과적합도</w:t>
      </w:r>
      <w:proofErr w:type="spellEnd"/>
      <w:r w:rsidR="00AA6157">
        <w:rPr>
          <w:rFonts w:hint="eastAsia"/>
          <w:sz w:val="22"/>
        </w:rPr>
        <w:t xml:space="preserve"> 유발할 수 있기 때문이다.</w:t>
      </w:r>
      <w:r w:rsidR="00AA6157">
        <w:rPr>
          <w:sz w:val="22"/>
        </w:rPr>
        <w:t xml:space="preserve"> </w:t>
      </w:r>
      <w:r w:rsidR="00AA6157">
        <w:rPr>
          <w:rFonts w:hint="eastAsia"/>
          <w:sz w:val="22"/>
        </w:rPr>
        <w:t>따라서 적절한 아키텍처를 선택하여 일반화 오차를 개선할 수 있다.</w:t>
      </w:r>
      <w:r w:rsidR="006B228E">
        <w:rPr>
          <w:sz w:val="22"/>
        </w:rPr>
        <w:t xml:space="preserve"> </w:t>
      </w:r>
      <w:r w:rsidR="006B228E">
        <w:rPr>
          <w:rFonts w:hint="eastAsia"/>
          <w:sz w:val="22"/>
        </w:rPr>
        <w:t xml:space="preserve">대표적인 </w:t>
      </w:r>
      <w:proofErr w:type="spellStart"/>
      <w:r w:rsidR="006B228E">
        <w:rPr>
          <w:rFonts w:hint="eastAsia"/>
          <w:sz w:val="22"/>
        </w:rPr>
        <w:t>아키텍쳐는</w:t>
      </w:r>
      <w:proofErr w:type="spellEnd"/>
      <w:r w:rsidR="006B228E">
        <w:rPr>
          <w:rFonts w:hint="eastAsia"/>
          <w:sz w:val="22"/>
        </w:rPr>
        <w:t xml:space="preserve"> 신경망,</w:t>
      </w:r>
      <w:r w:rsidR="006B228E">
        <w:rPr>
          <w:sz w:val="22"/>
        </w:rPr>
        <w:t xml:space="preserve"> </w:t>
      </w:r>
      <w:proofErr w:type="spellStart"/>
      <w:r w:rsidR="006B228E">
        <w:rPr>
          <w:rFonts w:hint="eastAsia"/>
          <w:sz w:val="22"/>
        </w:rPr>
        <w:t>합성곱</w:t>
      </w:r>
      <w:proofErr w:type="spellEnd"/>
      <w:r w:rsidR="006B228E">
        <w:rPr>
          <w:rFonts w:hint="eastAsia"/>
          <w:sz w:val="22"/>
        </w:rPr>
        <w:t xml:space="preserve"> 신경망,</w:t>
      </w:r>
      <w:r w:rsidR="006B228E">
        <w:rPr>
          <w:sz w:val="22"/>
        </w:rPr>
        <w:t xml:space="preserve"> </w:t>
      </w:r>
      <w:r w:rsidR="006B228E">
        <w:rPr>
          <w:rFonts w:hint="eastAsia"/>
          <w:sz w:val="22"/>
        </w:rPr>
        <w:t>순환 신경망,</w:t>
      </w:r>
      <w:r w:rsidR="006B228E">
        <w:rPr>
          <w:sz w:val="22"/>
        </w:rPr>
        <w:t xml:space="preserve"> </w:t>
      </w:r>
      <w:r w:rsidR="006B228E">
        <w:rPr>
          <w:rFonts w:hint="eastAsia"/>
          <w:sz w:val="22"/>
        </w:rPr>
        <w:t>장단기 메모리,</w:t>
      </w:r>
      <w:r w:rsidR="006B228E">
        <w:rPr>
          <w:sz w:val="22"/>
        </w:rPr>
        <w:t xml:space="preserve"> </w:t>
      </w:r>
      <w:proofErr w:type="spellStart"/>
      <w:r w:rsidR="006B228E">
        <w:rPr>
          <w:rFonts w:hint="eastAsia"/>
          <w:sz w:val="22"/>
        </w:rPr>
        <w:t>변환자</w:t>
      </w:r>
      <w:proofErr w:type="spellEnd"/>
      <w:r w:rsidR="006B228E">
        <w:rPr>
          <w:rFonts w:hint="eastAsia"/>
          <w:sz w:val="22"/>
        </w:rPr>
        <w:t>,</w:t>
      </w:r>
      <w:r w:rsidR="006B228E">
        <w:rPr>
          <w:sz w:val="22"/>
        </w:rPr>
        <w:t xml:space="preserve"> </w:t>
      </w:r>
      <w:proofErr w:type="spellStart"/>
      <w:r w:rsidR="006B228E">
        <w:rPr>
          <w:rFonts w:hint="eastAsia"/>
          <w:sz w:val="22"/>
        </w:rPr>
        <w:t>생성적</w:t>
      </w:r>
      <w:proofErr w:type="spellEnd"/>
      <w:r w:rsidR="006B228E">
        <w:rPr>
          <w:rFonts w:hint="eastAsia"/>
          <w:sz w:val="22"/>
        </w:rPr>
        <w:t xml:space="preserve"> 적대 신경망</w:t>
      </w:r>
      <w:r w:rsidR="006B228E">
        <w:rPr>
          <w:sz w:val="22"/>
        </w:rPr>
        <w:t xml:space="preserve"> </w:t>
      </w:r>
      <w:r w:rsidR="006B228E">
        <w:rPr>
          <w:rFonts w:hint="eastAsia"/>
          <w:sz w:val="22"/>
        </w:rPr>
        <w:lastRenderedPageBreak/>
        <w:t>등이 존재한다.</w:t>
      </w:r>
      <w:r w:rsidR="006B228E">
        <w:rPr>
          <w:sz w:val="22"/>
        </w:rPr>
        <w:t xml:space="preserve"> </w:t>
      </w:r>
      <w:bookmarkStart w:id="0" w:name="_GoBack"/>
      <w:bookmarkEnd w:id="0"/>
    </w:p>
    <w:p w:rsidR="0010701A" w:rsidRPr="00C85B8D" w:rsidRDefault="0010701A">
      <w:pPr>
        <w:rPr>
          <w:rFonts w:hint="eastAsia"/>
          <w:sz w:val="22"/>
        </w:rPr>
      </w:pPr>
    </w:p>
    <w:sectPr w:rsidR="0010701A" w:rsidRPr="00C85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51"/>
    <w:rsid w:val="0010701A"/>
    <w:rsid w:val="00152FE5"/>
    <w:rsid w:val="002A6866"/>
    <w:rsid w:val="0035291C"/>
    <w:rsid w:val="006B228E"/>
    <w:rsid w:val="007424CB"/>
    <w:rsid w:val="00817F51"/>
    <w:rsid w:val="00AA6157"/>
    <w:rsid w:val="00B90BDE"/>
    <w:rsid w:val="00C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F8CB"/>
  <w15:chartTrackingRefBased/>
  <w15:docId w15:val="{820701C2-1DF7-4276-B49D-85797D68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</dc:creator>
  <cp:keywords/>
  <dc:description/>
  <cp:lastModifiedBy>KSN</cp:lastModifiedBy>
  <cp:revision>8</cp:revision>
  <dcterms:created xsi:type="dcterms:W3CDTF">2023-08-30T05:30:00Z</dcterms:created>
  <dcterms:modified xsi:type="dcterms:W3CDTF">2023-08-30T05:50:00Z</dcterms:modified>
</cp:coreProperties>
</file>