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맑은 고딕" w:hAnsi="맑은 고딕"/>
          <w:b/>
          <w:color w:val="102C57"/>
          <w:sz w:val="36"/>
        </w:rPr>
        <w:t>로지컬리스킨 멀티비타민 데일리케어 세럼 50ml 상세페이지 완성 원고</w:t>
      </w:r>
    </w:p>
    <w:p>
      <w:pPr>
        <w:spacing w:after="400"/>
      </w:pPr>
      <w:r>
        <w:rPr>
          <w:rFonts w:ascii="맑은 고딕" w:hAnsi="맑은 고딕"/>
          <w:color w:val="646464"/>
          <w:sz w:val="20"/>
        </w:rPr>
        <w:t>※ 본 문서는 한국 화장품법, 미국 FDA/MoCRA, 일본 약기법(薬機法)의 공식 표시·광고 기준을 100% 준수하여 판매자 관리프로그램에 즉시 복사하여 등록할 수 있는 순수 고객 노출용 완성 원고입니다.</w:t>
      </w:r>
    </w:p>
    <w:p>
      <w:pPr>
        <w:pStyle w:val="Heading1"/>
        <w:spacing w:before="360" w:after="160"/>
      </w:pPr>
      <w:r>
        <w:rPr>
          <w:rFonts w:ascii="맑은 고딕" w:hAnsi="맑은 고딕"/>
          <w:b/>
          <w:color w:val="004AAD"/>
          <w:sz w:val="27"/>
        </w:rPr>
        <w:t>1. 국내 플랫폼 등록용 (스마트스토어 / 쿠팡 - 식약처 표시광고 기준 준수)</w:t>
      </w:r>
    </w:p>
    <w:p>
      <w:pPr>
        <w:spacing w:after="40"/>
      </w:pPr>
      <w:r>
        <w:rPr>
          <w:rFonts w:ascii="맑은 고딕" w:hAnsi="맑은 고딕"/>
          <w:b/>
          <w:color w:val="505050"/>
          <w:sz w:val="20"/>
        </w:rPr>
        <w:t>[등록 상품명]</w:t>
      </w:r>
    </w:p>
    <w:p>
      <w:pPr>
        <w:spacing w:after="280"/>
      </w:pPr>
      <w:r>
        <w:rPr>
          <w:rFonts w:ascii="맑은 고딕" w:hAnsi="맑은 고딕"/>
          <w:b/>
          <w:color w:val="141414"/>
          <w:sz w:val="23"/>
        </w:rPr>
        <w:t>로지컬리스킨 멀티비타민 데일리케어 세럼 50ml 미백 주름개선 2중 기능성 화장품</w:t>
      </w:r>
    </w:p>
    <w:p>
      <w:pPr>
        <w:pStyle w:val="Heading2"/>
        <w:spacing w:before="200" w:after="120"/>
      </w:pPr>
      <w:r>
        <w:rPr>
          <w:rFonts w:ascii="맑은 고딕" w:hAnsi="맑은 고딕"/>
          <w:b/>
          <w:color w:val="282828"/>
          <w:sz w:val="22"/>
        </w:rPr>
        <w:t>제품 핵심 안내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추천 피부: </w:t>
      </w:r>
      <w:r>
        <w:rPr>
          <w:rFonts w:ascii="맑은 고딕" w:hAnsi="맑은 고딕"/>
          <w:sz w:val="19"/>
        </w:rPr>
        <w:t>건조로 인해 칙칙해진 피부 톤과 탄력 저하가 고민인 모든 피부 타입 (민감성 포함)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2중 기능성: </w:t>
      </w:r>
      <w:r>
        <w:rPr>
          <w:rFonts w:ascii="맑은 고딕" w:hAnsi="맑은 고딕"/>
          <w:sz w:val="19"/>
        </w:rPr>
        <w:t>식약처 고시 미백(나이아신아마이드)·주름개선(아데노신) 2중 기능성 심사 보고 완료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핵심 유효 성분: </w:t>
      </w:r>
      <w:r>
        <w:rPr>
          <w:rFonts w:ascii="맑은 고딕" w:hAnsi="맑은 고딕"/>
          <w:sz w:val="19"/>
        </w:rPr>
        <w:t>안정화 멀티비타민 복합체 10%(100,000ppm) 및 특허 펩타이드 아쿠아타이드 3%(30,000ppm) 함유 (*원료적 특성에 한함)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안전성 테스트: </w:t>
      </w:r>
      <w:r>
        <w:rPr>
          <w:rFonts w:ascii="맑은 고딕" w:hAnsi="맑은 고딕"/>
          <w:sz w:val="19"/>
        </w:rPr>
        <w:t>공인 임상기관 피부 저자극 테스트 완료 (피부 자극 지수 0.00 판정, 인공향료·인공색소 무첨가)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용량 및 사용법: </w:t>
      </w:r>
      <w:r>
        <w:rPr>
          <w:rFonts w:ascii="맑은 고딕" w:hAnsi="맑은 고딕"/>
          <w:sz w:val="19"/>
        </w:rPr>
        <w:t>50ml (1.69 fl. oz.) / 매일 아침·저녁 토너 다음 단계에서 2~3방울을 덜어 피부결을 따라 부드럽게 흡수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282828"/>
          <w:sz w:val="22"/>
        </w:rPr>
        <w:t>제품 상세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구분</w:t>
            </w:r>
          </w:p>
        </w:tc>
        <w:tc>
          <w:tcPr>
            <w:tcW w:type="dxa" w:w="403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056B3"/>
                <w:sz w:val="19"/>
              </w:rPr>
              <w:t>로지컬리스킨 멀티비타민 데일리케어 세럼</w:t>
            </w:r>
          </w:p>
        </w:tc>
        <w:tc>
          <w:tcPr>
            <w:tcW w:type="dxa" w:w="3168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일반 비타민 세럼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기능성 인증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식약처 미백·주름개선 2중 기능성 보고 완료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일반 화장품 또는 단일 기능성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멀티비타민 함량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100,000ppm (10.0% 안정화 복합체)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1,000 ~ 5,000ppm 또는 단일 비타민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핵심 특허 성분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아쿠아타이드 5000 (3% 함유, *원료 특성)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정제수 기반 기본 보습제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성분 안정성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공기 노출 시 갈변·산화 부담을 줄인 고안정 포뮬러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빛·공기에 취약하여 갈변 발생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피부 자극 수치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0.00 (저자극 판정 완료)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따가움 및 붉은기 유발 가능</w:t>
            </w:r>
          </w:p>
        </w:tc>
      </w:tr>
    </w:tbl>
    <w:p>
      <w:pPr>
        <w:pStyle w:val="Heading2"/>
        <w:spacing w:before="280" w:after="120"/>
      </w:pPr>
      <w:r>
        <w:rPr>
          <w:rFonts w:ascii="맑은 고딕" w:hAnsi="맑은 고딕"/>
          <w:b/>
          <w:color w:val="282828"/>
          <w:sz w:val="22"/>
        </w:rPr>
        <w:t>자주 묻는 질문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민감성 피부도 따가움 없이 매일 사용할 수 있나요?</w:t>
      </w:r>
    </w:p>
    <w:p>
      <w:pPr>
        <w:spacing w:after="120"/>
      </w:pPr>
      <w:r>
        <w:rPr>
          <w:rFonts w:ascii="맑은 고딕" w:hAnsi="맑은 고딕"/>
          <w:sz w:val="19"/>
        </w:rPr>
        <w:t>A. 피부 자극을 줄인 안정화 멀티비타민 복합체와 병풀추출물을 배합하여 공인 저자극 테스트(자극 지수 0.00)를 완료하였으므로 민감한 피부도 매일 편안하게 사용하실 수 있습니다.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아침(낮)에 발라도 괜찮나요? 자외선 차단제는 필요한가요?</w:t>
      </w:r>
    </w:p>
    <w:p>
      <w:pPr>
        <w:spacing w:after="120"/>
      </w:pPr>
      <w:r>
        <w:rPr>
          <w:rFonts w:ascii="맑은 고딕" w:hAnsi="맑은 고딕"/>
          <w:sz w:val="19"/>
        </w:rPr>
        <w:t>A. 빛과 열에 쉽게 파괴되지 않는 안정화 비타민 유도체 포뮬러로 아침과 저녁 모두 사용 가능하며, 낮 외출 시에는 스킨케어 마지막 단계에서 자외선 차단제를 함께 사용해 주시면 맑은 피부 톤 유지에 더욱 도움이 됩니다.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효과적인 사용 순서는 어떻게 되나요?</w:t>
      </w:r>
    </w:p>
    <w:p>
      <w:pPr>
        <w:spacing w:after="120"/>
      </w:pPr>
      <w:r>
        <w:rPr>
          <w:rFonts w:ascii="맑은 고딕" w:hAnsi="맑은 고딕"/>
          <w:sz w:val="19"/>
        </w:rPr>
        <w:t>A. 세안 후 토너로 피부결을 정돈한 다음, 세럼 단계에서 2~3방울을 덜어 얼굴 전체에 가볍게 두드려 흡수시키고 크림으로 보습막을 씌워 마무리해 주십시오.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발림성과 끈적임은 어떤가요?</w:t>
      </w:r>
    </w:p>
    <w:p>
      <w:pPr>
        <w:spacing w:after="120"/>
      </w:pPr>
      <w:r>
        <w:rPr>
          <w:rFonts w:ascii="맑은 고딕" w:hAnsi="맑은 고딕"/>
          <w:sz w:val="19"/>
        </w:rPr>
        <w:t>A. 가볍고 촉촉한 수분 세럼 제형으로 끈적임 없이 피부에 빠르게 스며들어 아침 메이크업 전에도 밀림 없이 매끄러운 피부결을 정돈해 줍니다.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개봉 후 보관 방법과 사용 기한은 어떻게 되나요?</w:t>
      </w:r>
    </w:p>
    <w:p>
      <w:pPr>
        <w:spacing w:after="120"/>
      </w:pPr>
      <w:r>
        <w:rPr>
          <w:rFonts w:ascii="맑은 고딕" w:hAnsi="맑은 고딕"/>
          <w:sz w:val="19"/>
        </w:rPr>
        <w:t>A. 개봉 전 36개월, 개봉 후 12개월 이내 사용을 권장하며 직사광선이 닿지 않는 서늘한 상온(15~25℃)에 보관하시면 변질 걱정 없이 사용하실 수 있습니다.</w:t>
      </w:r>
    </w:p>
    <w:p>
      <w:pPr>
        <w:spacing w:before="200" w:after="20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rFonts w:ascii="맑은 고딕" w:hAnsi="맑은 고딕"/>
          <w:b/>
          <w:color w:val="004AAD"/>
          <w:sz w:val="27"/>
        </w:rPr>
        <w:t>2. 미국/글로벌 플랫폼 등록용 (Amazon US / Shopify - FDA &amp; MoCRA Compliant)</w:t>
      </w:r>
    </w:p>
    <w:p>
      <w:pPr>
        <w:spacing w:after="40"/>
      </w:pPr>
      <w:r>
        <w:rPr>
          <w:rFonts w:ascii="맑은 고딕" w:hAnsi="맑은 고딕"/>
          <w:b/>
          <w:color w:val="505050"/>
          <w:sz w:val="20"/>
        </w:rPr>
        <w:t>[등록 상품명]</w:t>
      </w:r>
    </w:p>
    <w:p>
      <w:pPr>
        <w:spacing w:after="280"/>
      </w:pPr>
      <w:r>
        <w:rPr>
          <w:rFonts w:ascii="맑은 고딕" w:hAnsi="맑은 고딕"/>
          <w:b/>
          <w:color w:val="141414"/>
          <w:sz w:val="23"/>
        </w:rPr>
        <w:t>Logically, Skin Multi-Vitamin Daily Care Serum 50ml (1.69 fl. oz.) - Brightening &amp; Hydrating Face Serum with 10% Multi-Vitamin Complex &amp; 3% Aquatide Peptide</w:t>
      </w:r>
    </w:p>
    <w:p>
      <w:pPr>
        <w:pStyle w:val="Heading2"/>
        <w:spacing w:before="200" w:after="120"/>
      </w:pPr>
      <w:r>
        <w:rPr>
          <w:rFonts w:ascii="맑은 고딕" w:hAnsi="맑은 고딕"/>
          <w:b/>
          <w:color w:val="282828"/>
          <w:sz w:val="22"/>
        </w:rPr>
        <w:t>Key Features &amp; Benefits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10% MULTI-VITAMIN VITALITY: </w:t>
      </w:r>
      <w:r>
        <w:rPr>
          <w:rFonts w:ascii="맑은 고딕" w:hAnsi="맑은 고딕"/>
          <w:sz w:val="19"/>
        </w:rPr>
        <w:t>Formulated with 100,000 ppm of Multi-Vitamin Complex (Vitamins B3, B5, E, A, B7) to visibly brighten dull skin and enhance overall radiance.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PATENTED PEPTIDE HYDRATION: </w:t>
      </w:r>
      <w:r>
        <w:rPr>
          <w:rFonts w:ascii="맑은 고딕" w:hAnsi="맑은 고딕"/>
          <w:sz w:val="19"/>
        </w:rPr>
        <w:t>Infused with 3% Aquatide 5000 to deliver targeted hydration, visibly improve skin elasticity, and reinforce the natural moisture barrier.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DAY &amp; NIGHT STABLE FORMULA: </w:t>
      </w:r>
      <w:r>
        <w:rPr>
          <w:rFonts w:ascii="맑은 고딕" w:hAnsi="맑은 고딕"/>
          <w:sz w:val="19"/>
        </w:rPr>
        <w:t>Advanced photostable formulation resists oxidation and discoloration, making it gentle and effective for both morning and evening daily routines.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DERMATOLOGICALLY TESTED: </w:t>
      </w:r>
      <w:r>
        <w:rPr>
          <w:rFonts w:ascii="맑은 고딕" w:hAnsi="맑은 고딕"/>
          <w:sz w:val="19"/>
        </w:rPr>
        <w:t>Verified with a 0.00 Skin Irritation Index. Fragrance-free, paraben-free, and suitable for sensitive, dry, and delicate skin types.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WEIGHTLESS WATERY FINISH: </w:t>
      </w:r>
      <w:r>
        <w:rPr>
          <w:rFonts w:ascii="맑은 고딕" w:hAnsi="맑은 고딕"/>
          <w:sz w:val="19"/>
        </w:rPr>
        <w:t>Ultra-lightweight serum texture absorbs quickly without greasy residue, creating a smooth and hydrated base under daily makeup and sunscreen.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282828"/>
          <w:sz w:val="22"/>
        </w:rPr>
        <w:t>Product Specifications &amp;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Specification</w:t>
            </w:r>
          </w:p>
        </w:tc>
        <w:tc>
          <w:tcPr>
            <w:tcW w:type="dxa" w:w="403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056B3"/>
                <w:sz w:val="19"/>
              </w:rPr>
              <w:t>Logically, Skin Multi-Vitamin Serum</w:t>
            </w:r>
          </w:p>
        </w:tc>
        <w:tc>
          <w:tcPr>
            <w:tcW w:type="dxa" w:w="3168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Conventional Vitamin Serums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Multi-Vitamin Complex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100,000 ppm (10% Stabilized Actives)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1,000 - 5,000 ppm Single Vitamin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Key Patented Peptide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Aquatide 5000 (3% Moisture Support)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Basic Water / Glycerin Base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Formula Stability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Resistant to Rapid Air Oxidation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Prone to Browning &amp; Oxidation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Application Routine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Suitable for AM &amp; PM Daily Use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Often Restricted to Night Use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Skin Irritation Score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0.00 (Hypoallergenic Tested)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Potential Stinging / Irritation</w:t>
            </w:r>
          </w:p>
        </w:tc>
      </w:tr>
    </w:tbl>
    <w:p>
      <w:pPr>
        <w:pStyle w:val="Heading2"/>
        <w:spacing w:before="280" w:after="120"/>
      </w:pPr>
      <w:r>
        <w:rPr>
          <w:rFonts w:ascii="맑은 고딕" w:hAnsi="맑은 고딕"/>
          <w:b/>
          <w:color w:val="282828"/>
          <w:sz w:val="22"/>
        </w:rPr>
        <w:t>Frequently Asked Questions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Is this serum gentle enough for sensitive skin types?</w:t>
      </w:r>
    </w:p>
    <w:p>
      <w:pPr>
        <w:spacing w:after="120"/>
      </w:pPr>
      <w:r>
        <w:rPr>
          <w:rFonts w:ascii="맑은 고딕" w:hAnsi="맑은 고딕"/>
          <w:sz w:val="19"/>
        </w:rPr>
        <w:t>A. Yes. It is formulated with stabilized vitamin derivatives, soothing Centella Asiatica, and Aquatide peptide, achieving a 0.00 Skin Irritation Index for gentle daily application.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Can this product be used during daytime before sun exposure?</w:t>
      </w:r>
    </w:p>
    <w:p>
      <w:pPr>
        <w:spacing w:after="120"/>
      </w:pPr>
      <w:r>
        <w:rPr>
          <w:rFonts w:ascii="맑은 고딕" w:hAnsi="맑은 고딕"/>
          <w:sz w:val="19"/>
        </w:rPr>
        <w:t>A. Yes. Unlike pure ascorbic acid which degrades rapidly in daylight, our stabilized vitamin formula is photostable and safe for morning use under daily sunscreen.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How should I incorporate this serum into my daily routine?</w:t>
      </w:r>
    </w:p>
    <w:p>
      <w:pPr>
        <w:spacing w:after="120"/>
      </w:pPr>
      <w:r>
        <w:rPr>
          <w:rFonts w:ascii="맑은 고딕" w:hAnsi="맑은 고딕"/>
          <w:sz w:val="19"/>
        </w:rPr>
        <w:t>A. After cleansing and applying toner, dispense 2-3 drops evenly over the face and neck. Gently pat until absorbed, followed by your favorite daily moisturizer.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Does this serum leave a sticky or heavy residue?</w:t>
      </w:r>
    </w:p>
    <w:p>
      <w:pPr>
        <w:spacing w:after="120"/>
      </w:pPr>
      <w:r>
        <w:rPr>
          <w:rFonts w:ascii="맑은 고딕" w:hAnsi="맑은 고딕"/>
          <w:sz w:val="19"/>
        </w:rPr>
        <w:t>A. No. The fast-absorbing watery texture melts effortlessly into the skin, leaving a fresh, velvety finish that layers cleanly beneath makeup.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Does it require refrigeration after opening?</w:t>
      </w:r>
    </w:p>
    <w:p>
      <w:pPr>
        <w:spacing w:after="120"/>
      </w:pPr>
      <w:r>
        <w:rPr>
          <w:rFonts w:ascii="맑은 고딕" w:hAnsi="맑은 고딕"/>
          <w:sz w:val="19"/>
        </w:rPr>
        <w:t>A. No refrigeration is needed. Thanks to its stabilized delivery system, store at standard room temperature away from direct sunlight.</w:t>
      </w:r>
    </w:p>
    <w:p>
      <w:pPr>
        <w:spacing w:before="200" w:after="20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rFonts w:ascii="맑은 고딕" w:hAnsi="맑은 고딕"/>
          <w:b/>
          <w:color w:val="004AAD"/>
          <w:sz w:val="27"/>
        </w:rPr>
        <w:t>3. 日本プラットフォーム登録用 (Rakuten / Amazon JP - 薬機法・適正広告基準準拠)</w:t>
      </w:r>
    </w:p>
    <w:p>
      <w:pPr>
        <w:spacing w:after="40"/>
      </w:pPr>
      <w:r>
        <w:rPr>
          <w:rFonts w:ascii="맑은 고딕" w:hAnsi="맑은 고딕"/>
          <w:b/>
          <w:color w:val="505050"/>
          <w:sz w:val="20"/>
        </w:rPr>
        <w:t>[등록 상품명]</w:t>
      </w:r>
    </w:p>
    <w:p>
      <w:pPr>
        <w:spacing w:after="280"/>
      </w:pPr>
      <w:r>
        <w:rPr>
          <w:rFonts w:ascii="맑은 고딕" w:hAnsi="맑은 고딕"/>
          <w:b/>
          <w:color w:val="141414"/>
          <w:sz w:val="23"/>
        </w:rPr>
        <w:t>ロジカリースキン マルチビタミン デイリーケア セラム 50ml ビタミン10%配合 アクアタイド 整肌 保湿 美容液 韓国コスメ</w:t>
      </w:r>
    </w:p>
    <w:p>
      <w:pPr>
        <w:pStyle w:val="Heading2"/>
        <w:spacing w:before="200" w:after="120"/>
      </w:pPr>
      <w:r>
        <w:rPr>
          <w:rFonts w:ascii="맑은 고딕" w:hAnsi="맑은 고딕"/>
          <w:b/>
          <w:color w:val="282828"/>
          <w:sz w:val="22"/>
        </w:rPr>
        <w:t>商品の特徴・ポイント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おすすめの肌タイプ: </w:t>
      </w:r>
      <w:r>
        <w:rPr>
          <w:rFonts w:ascii="맑은 고딕" w:hAnsi="맑은 고딕"/>
          <w:sz w:val="19"/>
        </w:rPr>
        <w:t>乾燥によるくすみやキメの乱れ、ハリ不足が気になるすべての肌タイプ（敏感肌対応）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こだわり成分: </w:t>
      </w:r>
      <w:r>
        <w:rPr>
          <w:rFonts w:ascii="맑은 고딕" w:hAnsi="맑은 고딕"/>
          <w:sz w:val="19"/>
        </w:rPr>
        <w:t>マルチビタミン複合体 100,000ppm(10%) および 独自整肌ペプチド「アクアタイド」30,000ppm(3%) 贅沢配合（*すべて保湿・整肌成分）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キメと潤いケア: </w:t>
      </w:r>
      <w:r>
        <w:rPr>
          <w:rFonts w:ascii="맑은 고딕" w:hAnsi="맑은 고딕"/>
          <w:sz w:val="19"/>
        </w:rPr>
        <w:t>角質層のすみずみまで潤いを届け、乾燥によるくすみを防ぎ、ツヤのあるなめらかな素肌へ導きます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肌へのやさしさ: </w:t>
      </w:r>
      <w:r>
        <w:rPr>
          <w:rFonts w:ascii="맑은 고딕" w:hAnsi="맑은 고딕"/>
          <w:sz w:val="19"/>
        </w:rPr>
        <w:t>パッチテスト済み（低刺激設計・刺激指数0.00 ※すべての方に肌トラブルが起きないわけではありません）、無香料・無着色・パラベンフリー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19"/>
        </w:rPr>
        <w:t xml:space="preserve">内容量とご使用方法: </w:t>
      </w:r>
      <w:r>
        <w:rPr>
          <w:rFonts w:ascii="맑은 고딕" w:hAnsi="맑은 고딕"/>
          <w:sz w:val="19"/>
        </w:rPr>
        <w:t>50ml / 朝晩の洗顔後、化粧水でお肌を整えた後にスポイトで2〜3滴を取り、お顔全体にやさしくなじませてください。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282828"/>
          <w:sz w:val="22"/>
        </w:rPr>
        <w:t>製品仕様比較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項目</w:t>
            </w:r>
          </w:p>
        </w:tc>
        <w:tc>
          <w:tcPr>
            <w:tcW w:type="dxa" w:w="4032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056B3"/>
                <w:sz w:val="19"/>
              </w:rPr>
              <w:t>ロジカリースキン マルチビタミンセラム</w:t>
            </w:r>
          </w:p>
        </w:tc>
        <w:tc>
          <w:tcPr>
            <w:tcW w:type="dxa" w:w="3168"/>
            <w:shd w:fill="F1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9"/>
              </w:rPr>
              <w:t>一般的なビタミン美容液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ビタミン複合体（整肌成分）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100,000ppm (10% 安定化処方)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1,000〜5,000ppm 程度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独自ペプチド成分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アクアタイド 5000 (3% 整肌成分配合)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精製水主体のベース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酸化・変色耐性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空気や光による褐変・酸化が起きにくい安定処方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光や空気に弱く変色しやすい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使用タイミング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朝・夜 毎日使用可能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夜のみ推奨（朝の使用制限あり）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刺激性テスト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A3C82"/>
                <w:sz w:val="18"/>
              </w:rPr>
              <w:t>刺激指数 0.00 (低刺激設計)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ピリピリ感・赤みが出やすい</w:t>
            </w:r>
          </w:p>
        </w:tc>
      </w:tr>
    </w:tbl>
    <w:p>
      <w:pPr>
        <w:pStyle w:val="Heading2"/>
        <w:spacing w:before="280" w:after="120"/>
      </w:pPr>
      <w:r>
        <w:rPr>
          <w:rFonts w:ascii="맑은 고딕" w:hAnsi="맑은 고딕"/>
          <w:b/>
          <w:color w:val="282828"/>
          <w:sz w:val="22"/>
        </w:rPr>
        <w:t>よくあるご質問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敏感肌でも毎日朝晩使用できますか？</w:t>
      </w:r>
    </w:p>
    <w:p>
      <w:pPr>
        <w:spacing w:after="120"/>
      </w:pPr>
      <w:r>
        <w:rPr>
          <w:rFonts w:ascii="맑은 고딕" w:hAnsi="맑은 고딕"/>
          <w:sz w:val="19"/>
        </w:rPr>
        <w:t>A. 肌へのやさしさを考えた安定化マルチビタミンとツボクサエキス、アクアタイドを配合し、低刺激処方（刺激指数0.00）で設計されているため、毎日のスキンケアに快適にお使いいただけます。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朝のメイク前にも使用できますか？</w:t>
      </w:r>
    </w:p>
    <w:p>
      <w:pPr>
        <w:spacing w:after="120"/>
      </w:pPr>
      <w:r>
        <w:rPr>
          <w:rFonts w:ascii="맑은 고딕" w:hAnsi="맑은 고딕"/>
          <w:sz w:val="19"/>
        </w:rPr>
        <w:t>A. 紫外線による変質を受けにくい安定化処方を採用しているため、朝晩どちらもご使用いただけます。肌なじみが良く、メイク前でもヨレずにフィットします。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おすすめの使用順序を教えてください。</w:t>
      </w:r>
    </w:p>
    <w:p>
      <w:pPr>
        <w:spacing w:after="120"/>
      </w:pPr>
      <w:r>
        <w:rPr>
          <w:rFonts w:ascii="맑은 고딕" w:hAnsi="맑은 고딕"/>
          <w:sz w:val="19"/>
        </w:rPr>
        <w:t>A. 洗顔後、化粧水でお肌を整えた後に2〜3滴をお顔全体になじませ、最後に乳液やクリームで潤いを閉じ込めてください。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ベタつきは気になりませんか？</w:t>
      </w:r>
    </w:p>
    <w:p>
      <w:pPr>
        <w:spacing w:after="120"/>
      </w:pPr>
      <w:r>
        <w:rPr>
          <w:rFonts w:ascii="맑은 고딕" w:hAnsi="맑은 고딕"/>
          <w:sz w:val="19"/>
        </w:rPr>
        <w:t>A. みずみずしく軽やかなテクスチャーで、塗布後すぐに角質層へ浸透し、ベタつきを残さずサラリと仕上がります。</w:t>
      </w:r>
    </w:p>
    <w:p>
      <w:pPr>
        <w:spacing w:before="80" w:after="20"/>
      </w:pPr>
      <w:r>
        <w:rPr>
          <w:rFonts w:ascii="맑은 고딕" w:hAnsi="맑은 고딕"/>
          <w:b/>
          <w:color w:val="003C82"/>
          <w:sz w:val="19"/>
        </w:rPr>
        <w:t>Q. 冷蔵庫での保管が必要ですか？</w:t>
      </w:r>
    </w:p>
    <w:p>
      <w:pPr>
        <w:spacing w:after="120"/>
      </w:pPr>
      <w:r>
        <w:rPr>
          <w:rFonts w:ascii="맑은 고딕" w:hAnsi="맑은 고딕"/>
          <w:sz w:val="19"/>
        </w:rPr>
        <w:t>A. 高い安定性を備えた処方のため冷蔵保管の必要はありません。直射日光・高温多湿を避けた常温で保管してください。</w:t>
      </w:r>
    </w:p>
    <w:p>
      <w:pPr>
        <w:spacing w:before="200" w:after="20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