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55" w:rsidRPr="007F6706" w:rsidRDefault="00DC0555" w:rsidP="00DC0555">
      <w:pPr>
        <w:pStyle w:val="a4"/>
        <w:spacing w:before="0" w:beforeAutospacing="0" w:after="0" w:afterAutospacing="0"/>
        <w:jc w:val="center"/>
        <w:rPr>
          <w:rFonts w:ascii="맑은 고딕" w:eastAsia="맑은 고딕" w:hAnsi="맑은 고딕"/>
          <w:b/>
          <w:bCs/>
          <w:sz w:val="36"/>
          <w:szCs w:val="36"/>
          <w:u w:val="single"/>
        </w:rPr>
      </w:pPr>
      <w:r w:rsidRPr="007F34CA">
        <w:rPr>
          <w:rFonts w:ascii="맑은 고딕" w:eastAsia="맑은 고딕" w:hAnsi="맑은 고딕" w:hint="eastAsia"/>
          <w:b/>
          <w:bCs/>
          <w:sz w:val="32"/>
          <w:szCs w:val="36"/>
        </w:rPr>
        <w:t>개인정보 동의서</w:t>
      </w:r>
      <w:bookmarkStart w:id="0" w:name="_GoBack"/>
      <w:bookmarkEnd w:id="0"/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rPr>
          <w:rFonts w:ascii="맑은 고딕" w:eastAsia="맑은 고딕" w:hAnsi="맑은 고딕"/>
          <w:b/>
          <w:bCs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Cs w:val="16"/>
        </w:rPr>
        <w:t>1. 개인정보의 수집 및 이용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>  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34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 w:val="16"/>
          <w:szCs w:val="16"/>
        </w:rPr>
        <w:t>1) 개인정보의 수집 및 이용목적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color w:val="000000"/>
          <w:sz w:val="16"/>
          <w:szCs w:val="16"/>
        </w:rPr>
      </w:pP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>주식회사 블루월넛(이하 “회사”라 함)은 수집한 개인정보를 다음의 목적을 위해 활용합니다.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color w:val="000000"/>
          <w:sz w:val="16"/>
          <w:szCs w:val="16"/>
        </w:rPr>
      </w:pP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>- 계약의 성립, 유지 및 종료를 위한 본인식별 및 실명확인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color w:val="000000"/>
          <w:sz w:val="16"/>
          <w:szCs w:val="16"/>
        </w:rPr>
      </w:pP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>- 서비스의 추가와 변경내역에 대한 공지, 고객민원 및 문의에 대한 대응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color w:val="000000"/>
          <w:sz w:val="16"/>
          <w:szCs w:val="16"/>
        </w:rPr>
      </w:pP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>- 부정 이용방지 및 비인가 사용방지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color w:val="000000"/>
          <w:sz w:val="16"/>
          <w:szCs w:val="16"/>
        </w:rPr>
      </w:pP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 xml:space="preserve">- 입금 알림 서비스 제공 및 월별 정산내역 안내, </w:t>
      </w:r>
      <w:r w:rsidRPr="004B7A55">
        <w:rPr>
          <w:rFonts w:ascii="맑은 고딕" w:eastAsia="맑은 고딕" w:hAnsi="맑은 고딕" w:cs="바탕" w:hint="eastAsia"/>
          <w:color w:val="000000"/>
          <w:sz w:val="16"/>
          <w:szCs w:val="16"/>
        </w:rPr>
        <w:t>통계작성 등의 업무목적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34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 w:val="16"/>
          <w:szCs w:val="16"/>
        </w:rPr>
        <w:t>2) 수집하는 개인정보 항목</w:t>
      </w:r>
      <w:r w:rsidRPr="004B7A55">
        <w:rPr>
          <w:rFonts w:ascii="맑은 고딕" w:eastAsia="맑은 고딕" w:hAnsi="맑은 고딕" w:hint="eastAsia"/>
          <w:sz w:val="16"/>
          <w:szCs w:val="16"/>
        </w:rPr>
        <w:t>    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68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>회사는 계약, 상담, 서비스 신청 등을 위해 아래와 같은 개인정보를 수집하고 있습니다.</w:t>
      </w:r>
    </w:p>
    <w:p w:rsidR="00DC0555" w:rsidRPr="00EC6C76" w:rsidRDefault="00DC0555" w:rsidP="00DC0555">
      <w:pPr>
        <w:pStyle w:val="a4"/>
        <w:spacing w:before="0" w:beforeAutospacing="0" w:after="0" w:afterAutospacing="0" w:line="240" w:lineRule="exact"/>
        <w:ind w:leftChars="400" w:left="960" w:hangingChars="100" w:hanging="160"/>
        <w:rPr>
          <w:rFonts w:ascii="맑은 고딕" w:eastAsia="맑은 고딕" w:hAnsi="맑은 고딕"/>
          <w:color w:val="000000"/>
          <w:sz w:val="16"/>
          <w:szCs w:val="16"/>
        </w:rPr>
      </w:pP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>- 수집항목 : 대표자명, 대표자 생년월일, 계좌정보(은행명, 계좌번호, 예금주), 전화번호, 로그인</w:t>
      </w:r>
      <w:r>
        <w:rPr>
          <w:rFonts w:ascii="맑은 고딕" w:eastAsia="맑은 고딕" w:hAnsi="맑은 고딕" w:hint="eastAsia"/>
          <w:color w:val="000000"/>
          <w:sz w:val="16"/>
          <w:szCs w:val="16"/>
        </w:rPr>
        <w:t xml:space="preserve">ID , PW, </w:t>
      </w:r>
      <w:r w:rsidRPr="004B7A55">
        <w:rPr>
          <w:rFonts w:ascii="맑은 고딕" w:eastAsia="맑은 고딕" w:hAnsi="맑은 고딕" w:hint="eastAsia"/>
          <w:color w:val="000000"/>
          <w:sz w:val="16"/>
          <w:szCs w:val="16"/>
        </w:rPr>
        <w:t>접속이력, 접속IP정보</w:t>
      </w:r>
      <w:r>
        <w:rPr>
          <w:rFonts w:ascii="맑은 고딕" w:eastAsia="맑은 고딕" w:hAnsi="맑은 고딕" w:hint="eastAsia"/>
          <w:color w:val="000000"/>
          <w:sz w:val="16"/>
          <w:szCs w:val="16"/>
        </w:rPr>
        <w:t xml:space="preserve">, </w:t>
      </w:r>
      <w:r w:rsidRPr="00304B75">
        <w:rPr>
          <w:rFonts w:ascii="맑은 고딕" w:eastAsia="맑은 고딕" w:hAnsi="맑은 고딕" w:hint="eastAsia"/>
          <w:color w:val="000000"/>
          <w:sz w:val="16"/>
          <w:szCs w:val="16"/>
        </w:rPr>
        <w:t>담당자 정보(성명, 이</w:t>
      </w:r>
      <w:r>
        <w:rPr>
          <w:rFonts w:ascii="맑은 고딕" w:eastAsia="맑은 고딕" w:hAnsi="맑은 고딕" w:hint="eastAsia"/>
          <w:color w:val="000000"/>
          <w:sz w:val="16"/>
          <w:szCs w:val="16"/>
        </w:rPr>
        <w:t xml:space="preserve"> </w:t>
      </w:r>
      <w:r w:rsidRPr="00304B75">
        <w:rPr>
          <w:rFonts w:ascii="맑은 고딕" w:eastAsia="맑은 고딕" w:hAnsi="맑은 고딕" w:hint="eastAsia"/>
          <w:color w:val="000000"/>
          <w:sz w:val="16"/>
          <w:szCs w:val="16"/>
        </w:rPr>
        <w:t>메일 주소, 전화번호, 휴대폰번호, 부서명, 직책)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340"/>
        <w:rPr>
          <w:rFonts w:ascii="맑은 고딕" w:eastAsia="맑은 고딕" w:hAnsi="맑은 고딕"/>
          <w:b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 w:val="16"/>
          <w:szCs w:val="16"/>
        </w:rPr>
        <w:t>3) 개인정보의 보유 및 이용기간</w:t>
      </w:r>
      <w:r w:rsidRPr="004B7A55">
        <w:rPr>
          <w:rFonts w:ascii="맑은 고딕" w:eastAsia="맑은 고딕" w:hAnsi="맑은 고딕" w:hint="eastAsia"/>
          <w:b/>
          <w:sz w:val="16"/>
          <w:szCs w:val="16"/>
        </w:rPr>
        <w:t>   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680"/>
        <w:rPr>
          <w:rFonts w:ascii="맑은 고딕" w:eastAsia="맑은 고딕" w:hAnsi="맑은 고딕"/>
          <w:b/>
          <w:sz w:val="16"/>
          <w:szCs w:val="16"/>
          <w:u w:val="single"/>
        </w:rPr>
      </w:pPr>
      <w:r w:rsidRPr="004B7A55">
        <w:rPr>
          <w:rFonts w:ascii="맑은 고딕" w:eastAsia="맑은 고딕" w:hAnsi="맑은 고딕" w:hint="eastAsia"/>
          <w:b/>
          <w:sz w:val="16"/>
          <w:szCs w:val="16"/>
          <w:u w:val="single"/>
        </w:rPr>
        <w:t xml:space="preserve">원칙적으로, 개인정보 수집 및 이용목적이 달성된 후에는 해당 정보를 지체 없이 파기합니다. 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680"/>
        <w:rPr>
          <w:rFonts w:ascii="맑은 고딕" w:eastAsia="맑은 고딕" w:hAnsi="맑은 고딕"/>
          <w:b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sz w:val="16"/>
          <w:szCs w:val="16"/>
          <w:u w:val="single"/>
        </w:rPr>
        <w:t>단, 관계법령의 규정에 의하여 보존할 필요가 있는 경우 회사는 아래와 같이 관계법령에서 정한 일정한 기간 동안 회원정보를 보관합니다</w:t>
      </w:r>
      <w:r w:rsidRPr="004B7A55">
        <w:rPr>
          <w:rFonts w:ascii="맑은 고딕" w:eastAsia="맑은 고딕" w:hAnsi="맑은 고딕" w:hint="eastAsia"/>
          <w:b/>
          <w:sz w:val="16"/>
          <w:szCs w:val="16"/>
        </w:rPr>
        <w:t xml:space="preserve">. 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680"/>
        <w:rPr>
          <w:rFonts w:ascii="맑은 고딕" w:eastAsia="맑은 고딕" w:hAnsi="맑은 고딕"/>
          <w:b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sz w:val="16"/>
          <w:szCs w:val="16"/>
        </w:rPr>
        <w:t>   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3251"/>
        <w:gridCol w:w="1671"/>
      </w:tblGrid>
      <w:tr w:rsidR="00DC0555" w:rsidRPr="004B7A55" w:rsidTr="00067BBA">
        <w:trPr>
          <w:trHeight w:val="176"/>
        </w:trPr>
        <w:tc>
          <w:tcPr>
            <w:tcW w:w="4394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내용</w:t>
            </w:r>
          </w:p>
        </w:tc>
        <w:tc>
          <w:tcPr>
            <w:tcW w:w="3827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근거법령</w:t>
            </w:r>
          </w:p>
        </w:tc>
        <w:tc>
          <w:tcPr>
            <w:tcW w:w="1881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보존기간</w:t>
            </w:r>
          </w:p>
        </w:tc>
      </w:tr>
      <w:tr w:rsidR="00DC0555" w:rsidRPr="004B7A55" w:rsidTr="00067BBA">
        <w:trPr>
          <w:trHeight w:val="221"/>
        </w:trPr>
        <w:tc>
          <w:tcPr>
            <w:tcW w:w="4394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대금 결제 및 재화 등의 공급에 관한 기록</w:t>
            </w:r>
          </w:p>
        </w:tc>
        <w:tc>
          <w:tcPr>
            <w:tcW w:w="3827" w:type="dxa"/>
            <w:vMerge w:val="restart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전자상거래 등에서의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소비자 보호에 관한 법률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5년</w:t>
            </w:r>
          </w:p>
        </w:tc>
      </w:tr>
      <w:tr w:rsidR="00DC0555" w:rsidRPr="004B7A55" w:rsidTr="00067BBA">
        <w:trPr>
          <w:trHeight w:val="112"/>
        </w:trPr>
        <w:tc>
          <w:tcPr>
            <w:tcW w:w="4394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계약 또는 청약 철회에 관한 기록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881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5년</w:t>
            </w:r>
          </w:p>
        </w:tc>
      </w:tr>
      <w:tr w:rsidR="00DC0555" w:rsidRPr="004B7A55" w:rsidTr="00067BBA">
        <w:trPr>
          <w:trHeight w:val="144"/>
        </w:trPr>
        <w:tc>
          <w:tcPr>
            <w:tcW w:w="4394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cs="바탕" w:hint="eastAsia"/>
                <w:b/>
                <w:color w:val="000000"/>
                <w:sz w:val="16"/>
                <w:szCs w:val="16"/>
              </w:rPr>
              <w:t>소비자 불만 또는 분쟁처리에 관한 기록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881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5년</w:t>
            </w:r>
          </w:p>
        </w:tc>
      </w:tr>
    </w:tbl>
    <w:p w:rsidR="00DC0555" w:rsidRDefault="00DC0555" w:rsidP="00DC0555">
      <w:pPr>
        <w:pStyle w:val="a4"/>
        <w:spacing w:before="0" w:beforeAutospacing="0" w:after="0" w:afterAutospacing="0" w:line="240" w:lineRule="exact"/>
        <w:ind w:left="480" w:hangingChars="300" w:hanging="48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 xml:space="preserve">  </w:t>
      </w:r>
    </w:p>
    <w:p w:rsidR="00DC0555" w:rsidRDefault="00DC0555" w:rsidP="00DC0555">
      <w:pPr>
        <w:pStyle w:val="a4"/>
        <w:spacing w:before="0" w:beforeAutospacing="0" w:after="0" w:afterAutospacing="0" w:line="240" w:lineRule="exact"/>
        <w:ind w:leftChars="200" w:left="40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 xml:space="preserve">이용자는 회사의 개인정보 수집·이용 동의를 거부할 수 있습니다. 단, 동의를 거부하는 </w:t>
      </w:r>
      <w:r>
        <w:rPr>
          <w:rFonts w:ascii="맑은 고딕" w:eastAsia="맑은 고딕" w:hAnsi="맑은 고딕" w:hint="eastAsia"/>
          <w:sz w:val="16"/>
          <w:szCs w:val="16"/>
        </w:rPr>
        <w:t>경우 서비스</w:t>
      </w:r>
      <w:r w:rsidRPr="004B7A55">
        <w:rPr>
          <w:rFonts w:ascii="맑은 고딕" w:eastAsia="맑은 고딕" w:hAnsi="맑은 고딕" w:hint="eastAsia"/>
          <w:sz w:val="16"/>
          <w:szCs w:val="16"/>
        </w:rPr>
        <w:t xml:space="preserve"> 신청이 정상적으로</w:t>
      </w:r>
      <w:r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Pr="004B7A55">
        <w:rPr>
          <w:rFonts w:ascii="맑은 고딕" w:eastAsia="맑은 고딕" w:hAnsi="맑은 고딕" w:hint="eastAsia"/>
          <w:sz w:val="16"/>
          <w:szCs w:val="16"/>
        </w:rPr>
        <w:t>완료될</w:t>
      </w:r>
      <w:r>
        <w:rPr>
          <w:rFonts w:ascii="맑은 고딕" w:eastAsia="맑은 고딕" w:hAnsi="맑은 고딕" w:hint="eastAsia"/>
          <w:sz w:val="16"/>
          <w:szCs w:val="16"/>
        </w:rPr>
        <w:t xml:space="preserve"> 수 없음을 알려 드립니다.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Chars="200" w:left="400"/>
        <w:rPr>
          <w:rFonts w:ascii="맑은 고딕" w:eastAsia="맑은 고딕" w:hAnsi="맑은 고딕"/>
          <w:sz w:val="16"/>
          <w:szCs w:val="16"/>
        </w:rPr>
      </w:pP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rPr>
          <w:rFonts w:ascii="맑은 고딕" w:eastAsia="맑은 고딕" w:hAnsi="맑은 고딕"/>
          <w:b/>
          <w:bCs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Cs w:val="16"/>
        </w:rPr>
        <w:t>2. 개인정보 제3자 제공 및 위탁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 w:val="16"/>
          <w:szCs w:val="16"/>
        </w:rPr>
        <w:t xml:space="preserve"> </w:t>
      </w:r>
      <w:r w:rsidRPr="004B7A55">
        <w:rPr>
          <w:rFonts w:ascii="맑은 고딕" w:eastAsia="맑은 고딕" w:hAnsi="맑은 고딕" w:hint="eastAsia"/>
          <w:sz w:val="16"/>
          <w:szCs w:val="16"/>
        </w:rPr>
        <w:t> 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34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 w:val="16"/>
          <w:szCs w:val="16"/>
        </w:rPr>
        <w:t xml:space="preserve">1) 개인정보 제3자 제공 </w:t>
      </w:r>
    </w:p>
    <w:p w:rsidR="00DC0555" w:rsidRDefault="00DC0555" w:rsidP="00DC0555">
      <w:pPr>
        <w:pStyle w:val="a4"/>
        <w:spacing w:before="0" w:beforeAutospacing="0" w:after="0" w:afterAutospacing="0" w:line="240" w:lineRule="exact"/>
        <w:ind w:left="68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>회사는 이용자의 동의 없이 이용자님의 개인정보를 제3자에게 제공하지 않습니다</w:t>
      </w:r>
      <w:r>
        <w:rPr>
          <w:rFonts w:ascii="맑은 고딕" w:eastAsia="맑은 고딕" w:hAnsi="맑은 고딕" w:hint="eastAsia"/>
          <w:sz w:val="16"/>
          <w:szCs w:val="16"/>
        </w:rPr>
        <w:t xml:space="preserve">. </w:t>
      </w:r>
      <w:r w:rsidRPr="004B7A55">
        <w:rPr>
          <w:rFonts w:ascii="맑은 고딕" w:eastAsia="맑은 고딕" w:hAnsi="맑은 고딕" w:hint="eastAsia"/>
          <w:sz w:val="16"/>
          <w:szCs w:val="16"/>
        </w:rPr>
        <w:t>회사는 서비스 이행을 위하여 개인정보를 다음과 같이 제3자에게 제공하고 있습니다.</w:t>
      </w:r>
    </w:p>
    <w:tbl>
      <w:tblPr>
        <w:tblpPr w:leftFromText="142" w:rightFromText="142" w:vertAnchor="text" w:horzAnchor="margin" w:tblpXSpec="center" w:tblpY="157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827"/>
        <w:gridCol w:w="1984"/>
        <w:gridCol w:w="1843"/>
      </w:tblGrid>
      <w:tr w:rsidR="00DC0555" w:rsidRPr="004B7A55" w:rsidTr="00067BBA">
        <w:trPr>
          <w:trHeight w:val="260"/>
        </w:trPr>
        <w:tc>
          <w:tcPr>
            <w:tcW w:w="2410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제공목적</w:t>
            </w:r>
          </w:p>
        </w:tc>
        <w:tc>
          <w:tcPr>
            <w:tcW w:w="3827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제공받는</w:t>
            </w:r>
            <w:r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 xml:space="preserve"> </w:t>
            </w: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자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제공정보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sz w:val="16"/>
                <w:szCs w:val="16"/>
              </w:rPr>
              <w:t>보유 및 이용기간</w:t>
            </w:r>
          </w:p>
        </w:tc>
      </w:tr>
      <w:tr w:rsidR="00DC0555" w:rsidRPr="004B7A55" w:rsidTr="00DC0555">
        <w:trPr>
          <w:trHeight w:val="2130"/>
        </w:trPr>
        <w:tc>
          <w:tcPr>
            <w:tcW w:w="2410" w:type="dxa"/>
            <w:shd w:val="clear" w:color="auto" w:fill="auto"/>
            <w:vAlign w:val="center"/>
          </w:tcPr>
          <w:p w:rsidR="00DC05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서비스 이용을 위한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결제기관 정보제공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C0555" w:rsidRDefault="00DC0555" w:rsidP="00067BBA">
            <w:pPr>
              <w:pStyle w:val="a4"/>
              <w:spacing w:before="0" w:beforeAutospacing="0" w:after="0" w:afterAutospacing="0" w:line="240" w:lineRule="exact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1.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 </w:t>
            </w: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신용카드</w:t>
            </w:r>
          </w:p>
          <w:p w:rsidR="00DC0555" w:rsidRDefault="00DC0555" w:rsidP="00067BBA">
            <w:pPr>
              <w:pStyle w:val="a4"/>
              <w:spacing w:before="0" w:beforeAutospacing="0" w:after="0" w:afterAutospacing="0" w:line="240" w:lineRule="exact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: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현대, BC,</w:t>
            </w: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 KB, 삼성, 신한, 롯데, NH,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 </w:t>
            </w: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하나</w:t>
            </w:r>
          </w:p>
          <w:p w:rsidR="00DC0555" w:rsidRPr="007F6706" w:rsidRDefault="00DC0555" w:rsidP="00067BBA">
            <w:pPr>
              <w:pStyle w:val="a4"/>
              <w:spacing w:before="0" w:beforeAutospacing="0" w:after="0" w:afterAutospacing="0" w:line="240" w:lineRule="exact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KOCES, FDIK, SMARTRO, 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ind w:left="160" w:hangingChars="100" w:hanging="160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2. 계좌이체 : 금융결제원 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ind w:left="160" w:hangingChars="100" w:hanging="160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3. 휴대폰 : 다날, 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ind w:left="160" w:hangingChars="100" w:hanging="160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4. 가상계좌 : 세틀뱅크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ind w:left="160" w:hangingChars="100" w:hanging="160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 xml:space="preserve">5. 현금영수증 : 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SMARTRO</w:t>
            </w: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, 국세청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C05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생년월일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,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대표자명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, 전화번호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서비스 종료 시</w:t>
            </w:r>
            <w:r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,</w:t>
            </w:r>
          </w:p>
          <w:p w:rsidR="00DC0555" w:rsidRPr="004B7A55" w:rsidRDefault="00DC0555" w:rsidP="00067BBA">
            <w:pPr>
              <w:pStyle w:val="a4"/>
              <w:spacing w:before="0" w:beforeAutospacing="0" w:after="0" w:afterAutospacing="0" w:line="240" w:lineRule="exact"/>
              <w:jc w:val="center"/>
              <w:rPr>
                <w:rFonts w:ascii="맑은 고딕" w:eastAsia="맑은 고딕" w:hAnsi="맑은 고딕"/>
                <w:b/>
                <w:color w:val="000000"/>
                <w:sz w:val="16"/>
                <w:szCs w:val="16"/>
              </w:rPr>
            </w:pPr>
            <w:r w:rsidRPr="004B7A55"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  <w:t>또는 상담 후 폐기</w:t>
            </w:r>
          </w:p>
        </w:tc>
      </w:tr>
    </w:tbl>
    <w:p w:rsidR="00DC0555" w:rsidRPr="004B7A55" w:rsidRDefault="00DC0555" w:rsidP="00DC0555">
      <w:pPr>
        <w:pStyle w:val="a4"/>
        <w:spacing w:before="0" w:beforeAutospacing="0" w:after="0" w:afterAutospacing="0" w:line="240" w:lineRule="exact"/>
        <w:rPr>
          <w:rFonts w:ascii="맑은 고딕" w:eastAsia="맑은 고딕" w:hAnsi="맑은 고딕"/>
          <w:b/>
          <w:bCs/>
          <w:sz w:val="16"/>
          <w:szCs w:val="16"/>
        </w:rPr>
      </w:pP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100" w:firstLine="16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b/>
          <w:bCs/>
          <w:sz w:val="16"/>
          <w:szCs w:val="16"/>
        </w:rPr>
        <w:t>2) 개인정보 제공</w:t>
      </w:r>
      <w:r w:rsidRPr="004B7A55">
        <w:rPr>
          <w:rFonts w:ascii="맑은 고딕" w:eastAsia="맑은 고딕" w:hAnsi="맑은 고딕" w:hint="eastAsia"/>
          <w:sz w:val="16"/>
          <w:szCs w:val="16"/>
        </w:rPr>
        <w:t>.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left="68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>회사는 이용자의 개인정보를 원칙적으로 외부에 제공하지 않습니다</w:t>
      </w:r>
      <w:r>
        <w:rPr>
          <w:rFonts w:ascii="맑은 고딕" w:eastAsia="맑은 고딕" w:hAnsi="맑은 고딕" w:hint="eastAsia"/>
          <w:sz w:val="16"/>
          <w:szCs w:val="16"/>
        </w:rPr>
        <w:t xml:space="preserve">. 단, </w:t>
      </w:r>
      <w:r w:rsidRPr="004B7A55">
        <w:rPr>
          <w:rFonts w:ascii="맑은 고딕" w:eastAsia="맑은 고딕" w:hAnsi="맑은 고딕" w:hint="eastAsia"/>
          <w:sz w:val="16"/>
          <w:szCs w:val="16"/>
        </w:rPr>
        <w:t xml:space="preserve">아래의 경우에는 예외로 합니다. 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 xml:space="preserve">- 이용자들이 사전에 동의한 경우 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 xml:space="preserve">- 법령의 규정에 의거하거나, 수사 목적으로 법령에 정해진 절차와 방법에 따라 수사기관의 요구가 있는 경우 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400" w:firstLine="64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>- 도용방지를 위하여 본인확인에 필요한 경우</w:t>
      </w:r>
    </w:p>
    <w:p w:rsidR="00DC0555" w:rsidRDefault="00DC0555" w:rsidP="00DC0555">
      <w:pPr>
        <w:pStyle w:val="a4"/>
        <w:spacing w:before="0" w:beforeAutospacing="0" w:after="0" w:afterAutospacing="0" w:line="240" w:lineRule="exact"/>
        <w:rPr>
          <w:rFonts w:ascii="맑은 고딕" w:eastAsia="맑은 고딕" w:hAnsi="맑은 고딕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 xml:space="preserve">      </w:t>
      </w:r>
      <w:r w:rsidRPr="004B7A55">
        <w:rPr>
          <w:rFonts w:ascii="맑은 고딕" w:eastAsia="맑은 고딕" w:hAnsi="맑은 고딕" w:hint="eastAsia"/>
          <w:sz w:val="16"/>
          <w:szCs w:val="16"/>
        </w:rPr>
        <w:t>이용자는 회사의 개인정보 수집·이용 동의를 거부할 수 있습니다. 단, 동의를 거부하는 경우 서비스신청이</w:t>
      </w:r>
    </w:p>
    <w:p w:rsidR="00DC0555" w:rsidRPr="004B7A55" w:rsidRDefault="00DC0555" w:rsidP="00DC0555">
      <w:pPr>
        <w:pStyle w:val="a4"/>
        <w:spacing w:before="0" w:beforeAutospacing="0" w:after="0" w:afterAutospacing="0" w:line="240" w:lineRule="exact"/>
        <w:ind w:firstLineChars="300" w:firstLine="480"/>
        <w:rPr>
          <w:rFonts w:ascii="맑은 고딕" w:eastAsia="맑은 고딕" w:hAnsi="맑은 고딕"/>
          <w:sz w:val="16"/>
          <w:szCs w:val="16"/>
        </w:rPr>
      </w:pPr>
      <w:r w:rsidRPr="004B7A55">
        <w:rPr>
          <w:rFonts w:ascii="맑은 고딕" w:eastAsia="맑은 고딕" w:hAnsi="맑은 고딕" w:hint="eastAsia"/>
          <w:sz w:val="16"/>
          <w:szCs w:val="16"/>
        </w:rPr>
        <w:t>정상적으로</w:t>
      </w:r>
      <w:r>
        <w:rPr>
          <w:rFonts w:ascii="맑은 고딕" w:eastAsia="맑은 고딕" w:hAnsi="맑은 고딕" w:hint="eastAsia"/>
          <w:sz w:val="16"/>
          <w:szCs w:val="16"/>
        </w:rPr>
        <w:t xml:space="preserve"> </w:t>
      </w:r>
      <w:r w:rsidRPr="004B7A55">
        <w:rPr>
          <w:rFonts w:ascii="맑은 고딕" w:eastAsia="맑은 고딕" w:hAnsi="맑은 고딕" w:hint="eastAsia"/>
          <w:sz w:val="16"/>
          <w:szCs w:val="16"/>
        </w:rPr>
        <w:t>완료될</w:t>
      </w:r>
      <w:r>
        <w:rPr>
          <w:rFonts w:ascii="맑은 고딕" w:eastAsia="맑은 고딕" w:hAnsi="맑은 고딕" w:hint="eastAsia"/>
          <w:sz w:val="16"/>
          <w:szCs w:val="16"/>
        </w:rPr>
        <w:t xml:space="preserve"> 수 </w:t>
      </w:r>
      <w:r w:rsidRPr="004B7A55">
        <w:rPr>
          <w:rFonts w:ascii="맑은 고딕" w:eastAsia="맑은 고딕" w:hAnsi="맑은 고딕" w:hint="eastAsia"/>
          <w:sz w:val="16"/>
          <w:szCs w:val="16"/>
        </w:rPr>
        <w:t>없음을 알려드립니다  </w:t>
      </w:r>
    </w:p>
    <w:p w:rsidR="00DC0555" w:rsidRPr="007F34CA" w:rsidRDefault="00DC0555" w:rsidP="00DC0555">
      <w:pPr>
        <w:pStyle w:val="a4"/>
        <w:spacing w:before="0" w:beforeAutospacing="0" w:after="0" w:afterAutospacing="0" w:line="240" w:lineRule="exact"/>
        <w:ind w:left="5900"/>
        <w:jc w:val="center"/>
        <w:rPr>
          <w:rFonts w:ascii="맑은 고딕" w:eastAsia="맑은 고딕" w:hAnsi="맑은 고딕"/>
          <w:sz w:val="16"/>
          <w:szCs w:val="16"/>
          <w:u w:val="single"/>
        </w:rPr>
      </w:pPr>
    </w:p>
    <w:p w:rsidR="007F4FD5" w:rsidRPr="00DC0555" w:rsidRDefault="00DC0555" w:rsidP="00DC0555">
      <w:pPr>
        <w:pStyle w:val="a3"/>
        <w:spacing w:line="300" w:lineRule="exact"/>
        <w:ind w:leftChars="100" w:left="200"/>
        <w:rPr>
          <w:rFonts w:ascii="맑은 고딕" w:eastAsia="맑은 고딕" w:hAnsi="맑은 고딕" w:cs="굴림" w:hint="eastAsia"/>
          <w:color w:val="auto"/>
          <w:sz w:val="16"/>
          <w:szCs w:val="16"/>
        </w:rPr>
      </w:pPr>
      <w:r w:rsidRPr="004B7A55">
        <w:rPr>
          <w:rFonts w:ascii="맑은 고딕" w:eastAsia="맑은 고딕" w:hAnsi="맑은 고딕" w:cs="굴림" w:hint="eastAsia"/>
          <w:color w:val="auto"/>
          <w:sz w:val="16"/>
          <w:szCs w:val="16"/>
        </w:rPr>
        <w:t>본인은 개인정보 및 서비스 이용 관련정보를 회사가 위와 같이 본인의 개인정보를 활용하는 것에 관하여 고지를 받았으며 이를 충분히 이해하고 동의합니다.</w:t>
      </w:r>
      <w:r>
        <w:rPr>
          <w:rFonts w:ascii="맑은 고딕" w:eastAsia="맑은 고딕" w:hAnsi="맑은 고딕" w:cs="굴림" w:hint="eastAsia"/>
          <w:color w:val="auto"/>
          <w:sz w:val="16"/>
          <w:szCs w:val="16"/>
        </w:rPr>
        <w:t xml:space="preserve">                                                         </w:t>
      </w:r>
    </w:p>
    <w:sectPr w:rsidR="007F4FD5" w:rsidRPr="00DC0555" w:rsidSect="00FE3031">
      <w:pgSz w:w="11906" w:h="16838" w:code="9"/>
      <w:pgMar w:top="1701" w:right="1440" w:bottom="1440" w:left="1440" w:header="680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55"/>
    <w:rsid w:val="005774F8"/>
    <w:rsid w:val="005F33A4"/>
    <w:rsid w:val="008F7E54"/>
    <w:rsid w:val="00D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F2C4"/>
  <w15:chartTrackingRefBased/>
  <w15:docId w15:val="{5775C556-5D18-4639-9C4C-5645C57A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55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DC0555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Normal (Web)"/>
    <w:basedOn w:val="a"/>
    <w:uiPriority w:val="99"/>
    <w:unhideWhenUsed/>
    <w:rsid w:val="00DC05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체" w:eastAsia="굴림체" w:hAnsi="굴림체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백병철 제휴영업팀[BWC]</dc:creator>
  <cp:keywords/>
  <dc:description/>
  <cp:lastModifiedBy>백병철 제휴영업팀[BWC]</cp:lastModifiedBy>
  <cp:revision>2</cp:revision>
  <dcterms:created xsi:type="dcterms:W3CDTF">2020-07-16T02:19:00Z</dcterms:created>
  <dcterms:modified xsi:type="dcterms:W3CDTF">2020-07-16T02:20:00Z</dcterms:modified>
</cp:coreProperties>
</file>