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  <w:sz w:val="50"/>
          <w:szCs w:val="50"/>
        </w:rPr>
      </w:pPr>
      <w:r>
        <w:rPr>
          <w:b w:val="1"/>
          <w:bCs w:val="1"/>
          <w:sz w:val="50"/>
          <w:szCs w:val="50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-84687</wp:posOffset>
                </wp:positionH>
                <wp:positionV relativeFrom="page">
                  <wp:posOffset>0</wp:posOffset>
                </wp:positionV>
                <wp:extent cx="9738523" cy="258248"/>
                <wp:effectExtent l="0" t="0" r="0" b="0"/>
                <wp:wrapTopAndBottom distT="152400" distB="152400"/>
                <wp:docPr id="1073741827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8523" cy="258248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6.7pt;margin-top:0.0pt;width:766.8pt;height:20.3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FFD932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 anchory="page"/>
              </v:rect>
            </w:pict>
          </mc:Fallback>
        </mc:AlternateContent>
      </w:r>
      <w:r>
        <w:rPr>
          <w:b w:val="1"/>
          <w:bCs w:val="1"/>
          <w:sz w:val="50"/>
          <w:szCs w:val="50"/>
          <w:rtl w:val="0"/>
          <w:lang w:val="pt-PT"/>
        </w:rPr>
        <w:t>DOCUMENTA</w:t>
      </w:r>
      <w:r>
        <w:rPr>
          <w:b w:val="1"/>
          <w:bCs w:val="1"/>
          <w:sz w:val="50"/>
          <w:szCs w:val="50"/>
          <w:rtl w:val="0"/>
          <w:lang w:val="pt-PT"/>
        </w:rPr>
        <w:t>ÇÃ</w:t>
      </w:r>
      <w:r>
        <w:rPr>
          <w:b w:val="1"/>
          <w:bCs w:val="1"/>
          <w:sz w:val="50"/>
          <w:szCs w:val="50"/>
          <w:rtl w:val="0"/>
          <w:lang w:val="pt-PT"/>
        </w:rPr>
        <w:t>O DE BANCO DE DADOS</w:t>
      </w: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jc w:val="both"/>
        <w:rPr>
          <w:b w:val="1"/>
          <w:bCs w:val="1"/>
        </w:rPr>
      </w:pPr>
    </w:p>
    <w:p>
      <w:pPr>
        <w:pStyle w:val="Padrão"/>
        <w:ind w:left="4819" w:firstLine="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Documenta</w:t>
      </w:r>
      <w:r>
        <w:rPr>
          <w:sz w:val="28"/>
          <w:szCs w:val="28"/>
          <w:rtl w:val="0"/>
          <w:lang w:val="pt-PT"/>
        </w:rPr>
        <w:t>çã</w:t>
      </w:r>
      <w:r>
        <w:rPr>
          <w:sz w:val="28"/>
          <w:szCs w:val="28"/>
          <w:rtl w:val="0"/>
          <w:lang w:val="pt-PT"/>
        </w:rPr>
        <w:t>o elaborada para composi</w:t>
      </w:r>
      <w:r>
        <w:rPr>
          <w:sz w:val="28"/>
          <w:szCs w:val="28"/>
          <w:rtl w:val="0"/>
          <w:lang w:val="pt-PT"/>
        </w:rPr>
        <w:t>çã</w:t>
      </w:r>
      <w:r>
        <w:rPr>
          <w:sz w:val="28"/>
          <w:szCs w:val="28"/>
          <w:rtl w:val="0"/>
          <w:lang w:val="pt-PT"/>
        </w:rPr>
        <w:t>o da nota da Disciplina de Projeto de Banco de Dados, orientado pelo prof</w:t>
      </w:r>
      <w:r>
        <w:rPr>
          <w:sz w:val="28"/>
          <w:szCs w:val="28"/>
          <w:rtl w:val="0"/>
          <w:lang w:val="pt-PT"/>
        </w:rPr>
        <w:t xml:space="preserve">ª </w:t>
      </w:r>
      <w:r>
        <w:rPr>
          <w:sz w:val="28"/>
          <w:szCs w:val="28"/>
          <w:rtl w:val="0"/>
          <w:lang w:val="pt-PT"/>
        </w:rPr>
        <w:t>Tacyana Batista.</w:t>
      </w:r>
    </w:p>
    <w:p>
      <w:pPr>
        <w:pStyle w:val="Padrão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</w:pPr>
    </w:p>
    <w:p>
      <w:pPr>
        <w:pStyle w:val="Padrão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-1785089</wp:posOffset>
                </wp:positionH>
                <wp:positionV relativeFrom="line">
                  <wp:posOffset>468080</wp:posOffset>
                </wp:positionV>
                <wp:extent cx="9573343" cy="355781"/>
                <wp:effectExtent l="0" t="0" r="0" b="0"/>
                <wp:wrapTopAndBottom distT="152400" distB="152400"/>
                <wp:docPr id="1073741828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3343" cy="355781"/>
                        </a:xfrm>
                        <a:prstGeom prst="rect">
                          <a:avLst/>
                        </a:prstGeom>
                        <a:solidFill>
                          <a:srgbClr val="0076BA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-140.6pt;margin-top:36.9pt;width:753.8pt;height:28.0pt;z-index:251660288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color="#0076BA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-5030108</wp:posOffset>
                </wp:positionH>
                <wp:positionV relativeFrom="line">
                  <wp:posOffset>587005</wp:posOffset>
                </wp:positionV>
                <wp:extent cx="9573343" cy="23685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3343" cy="23685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-396.1pt;margin-top:46.2pt;width:753.8pt;height:18.6pt;z-index:251661312;mso-position-horizontal:absolute;mso-position-horizontal-relative:page;mso-position-vertical:absolute;mso-position-vertical-relative:line;mso-wrap-distance-left:12.0pt;mso-wrap-distance-top:12.0pt;mso-wrap-distance-right:12.0pt;mso-wrap-distance-bottom:12.0pt;">
                <v:fill color="#FFD932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page"/>
              </v:rect>
            </w:pict>
          </mc:Fallback>
        </mc:AlternateContent>
      </w:r>
    </w:p>
    <w:p>
      <w:pPr>
        <w:pStyle w:val="Padrão"/>
        <w:jc w:val="both"/>
      </w:pPr>
    </w:p>
    <w:p>
      <w:pPr>
        <w:pStyle w:val="Padrão"/>
        <w:jc w:val="center"/>
        <w:rPr>
          <w:b w:val="1"/>
          <w:bCs w:val="1"/>
          <w:lang w:val="pt-PT"/>
        </w:rPr>
      </w:pPr>
    </w:p>
    <w:p>
      <w:pPr>
        <w:pStyle w:val="Padrão"/>
        <w:jc w:val="center"/>
        <w:rPr>
          <w:b w:val="1"/>
          <w:bCs w:val="1"/>
          <w:lang w:val="pt-PT"/>
        </w:rPr>
      </w:pPr>
    </w:p>
    <w:p>
      <w:pPr>
        <w:pStyle w:val="Padrão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Sum</w:t>
      </w:r>
      <w:r>
        <w:rPr>
          <w:b w:val="1"/>
          <w:bCs w:val="1"/>
          <w:sz w:val="28"/>
          <w:szCs w:val="28"/>
          <w:rtl w:val="0"/>
          <w:lang w:val="pt-PT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rio</w:t>
      </w: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jc w:val="center"/>
        <w:rPr>
          <w:b w:val="1"/>
          <w:bCs w:val="1"/>
        </w:rPr>
      </w:pP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Minimundo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MER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DER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Scripts DDL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Scripts DML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Scripts DQL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Conclus</w:t>
      </w:r>
      <w:r>
        <w:rPr>
          <w:sz w:val="28"/>
          <w:szCs w:val="28"/>
          <w:rtl w:val="0"/>
          <w:lang w:val="pt-PT"/>
        </w:rPr>
        <w:t>ã</w:t>
      </w:r>
      <w:r>
        <w:rPr>
          <w:sz w:val="28"/>
          <w:szCs w:val="28"/>
          <w:rtl w:val="0"/>
          <w:lang w:val="pt-PT"/>
        </w:rPr>
        <w:t>o</w:t>
      </w:r>
    </w:p>
    <w:p>
      <w:pPr>
        <w:pStyle w:val="Padrão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Anexos (caso queiram inserir algum print)</w:t>
      </w: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  <w:rPr>
          <w:b w:val="1"/>
          <w:bCs w:val="1"/>
          <w:lang w:val="pt-PT"/>
        </w:rPr>
      </w:pPr>
    </w:p>
    <w:p>
      <w:pPr>
        <w:pStyle w:val="Padrão"/>
      </w:pPr>
    </w:p>
    <w:p>
      <w:pPr>
        <w:pStyle w:val="Padrão"/>
        <w:rPr>
          <w:b w:val="1"/>
          <w:bCs w:val="1"/>
          <w:lang w:val="pt-PT"/>
        </w:rPr>
      </w:pPr>
    </w:p>
    <w:p>
      <w:pPr>
        <w:pStyle w:val="Padrão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Minimundo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O EasyOrder</w:t>
      </w:r>
      <w:r>
        <w:rPr>
          <w:rFonts w:ascii="Arial" w:hAnsi="Arial" w:hint="default"/>
          <w:rtl w:val="0"/>
          <w:lang w:val="en-US"/>
        </w:rPr>
        <w:t xml:space="preserve"> é </w:t>
      </w:r>
      <w:r>
        <w:rPr>
          <w:rFonts w:ascii="Arial" w:hAnsi="Arial"/>
          <w:rtl w:val="0"/>
          <w:lang w:val="pt-PT"/>
        </w:rPr>
        <w:t>um sistema de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pt-PT"/>
        </w:rPr>
        <w:t>pio digital integrado para restaurantes, com foco em otimizar o atendimento e proporcionar uma experi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pt-PT"/>
        </w:rPr>
        <w:t>ncia moderna aos clientes.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No restaurante, cada mesa possui um QR Code exclusivo. Quando o cliente escaneia esse c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pt-PT"/>
        </w:rPr>
        <w:t xml:space="preserve">digo com seu smartphone,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pt-PT"/>
        </w:rPr>
        <w:t>automaticamente direcionado ao sistema, que reconhece de qual mesa o pedido ser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pt-PT"/>
        </w:rPr>
        <w:t xml:space="preserve"> feito.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Antes de realizar o pedido, o cliente precisa se cadastrar com informa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fr-FR"/>
        </w:rPr>
        <w:t>es b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pt-PT"/>
        </w:rPr>
        <w:t>sicas (nome, e-mail ou telefone, senha e data de nascimento). Esse cadastro permite que o sistema registre seu hist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pt-PT"/>
        </w:rPr>
        <w:t>rico de pedidos, atribua pontos de fidelidade e personalize a experi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pt-PT"/>
        </w:rPr>
        <w:t>ncia.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it-IT"/>
        </w:rPr>
        <w:t>pio digital</w:t>
      </w:r>
      <w:r>
        <w:rPr>
          <w:rFonts w:ascii="Arial" w:hAnsi="Arial" w:hint="default"/>
          <w:rtl w:val="0"/>
          <w:lang w:val="en-US"/>
        </w:rPr>
        <w:t xml:space="preserve"> é </w:t>
      </w:r>
      <w:r>
        <w:rPr>
          <w:rFonts w:ascii="Arial" w:hAnsi="Arial"/>
          <w:rtl w:val="0"/>
          <w:lang w:val="pt-PT"/>
        </w:rPr>
        <w:t>organizado em categorias (entradas, pratos principais, sobremesas, bebidas, etc.), e cada item do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pt-PT"/>
        </w:rPr>
        <w:t>pio possui descri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it-IT"/>
        </w:rPr>
        <w:t>o, pre</w:t>
      </w:r>
      <w:r>
        <w:rPr>
          <w:rFonts w:ascii="Arial" w:hAnsi="Arial" w:hint="default"/>
          <w:rtl w:val="0"/>
          <w:lang w:val="en-US"/>
        </w:rPr>
        <w:t>ç</w:t>
      </w:r>
      <w:r>
        <w:rPr>
          <w:rFonts w:ascii="Arial" w:hAnsi="Arial"/>
          <w:rtl w:val="0"/>
          <w:lang w:val="pt-PT"/>
        </w:rPr>
        <w:t>o, custo, tempo de preparo estimado, imagem e possibilidade de personaliza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pt-PT"/>
        </w:rPr>
        <w:t>o (como adicionar/remover ingredientes).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Durante a realiza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pt-PT"/>
        </w:rPr>
        <w:t>o do pedido, o cliente pode: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Selecionar m</w:t>
      </w:r>
      <w:r>
        <w:rPr>
          <w:rFonts w:ascii="Arial" w:hAnsi="Arial" w:hint="default"/>
          <w:rtl w:val="0"/>
          <w:lang w:val="en-US"/>
        </w:rPr>
        <w:t>ú</w:t>
      </w:r>
      <w:r>
        <w:rPr>
          <w:rFonts w:ascii="Arial" w:hAnsi="Arial"/>
          <w:rtl w:val="0"/>
          <w:lang w:val="en-US"/>
        </w:rPr>
        <w:t>ltiplos itens;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Adicionar observa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ou personaliza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es;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Revisar e confirmar o pedido;</w:t>
      </w:r>
    </w:p>
    <w:p>
      <w:pPr>
        <w:pStyle w:val="List Paragraph"/>
        <w:numPr>
          <w:ilvl w:val="0"/>
          <w:numId w:val="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Realizar o pagamento pelo pr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prio aplicativo (cart</w:t>
      </w:r>
      <w:r>
        <w:rPr>
          <w:rFonts w:ascii="Arial" w:hAnsi="Arial" w:hint="default"/>
          <w:rtl w:val="0"/>
          <w:lang w:val="en-US"/>
        </w:rPr>
        <w:t>ã</w:t>
      </w:r>
      <w:r>
        <w:rPr>
          <w:rFonts w:ascii="Arial" w:hAnsi="Arial"/>
          <w:rtl w:val="0"/>
          <w:lang w:val="en-US"/>
        </w:rPr>
        <w:t>o, Pix, carteiras digitais) ou deixar para pagar na mesa.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Assim que o pedido</w:t>
      </w:r>
      <w:r>
        <w:rPr>
          <w:rFonts w:ascii="Arial" w:hAnsi="Arial" w:hint="default"/>
          <w:rtl w:val="0"/>
          <w:lang w:val="en-US"/>
        </w:rPr>
        <w:t xml:space="preserve"> é </w:t>
      </w:r>
      <w:r>
        <w:rPr>
          <w:rFonts w:ascii="Arial" w:hAnsi="Arial"/>
          <w:rtl w:val="0"/>
          <w:lang w:val="es-ES_tradnl"/>
        </w:rPr>
        <w:t>confirmado, ele</w:t>
      </w:r>
      <w:r>
        <w:rPr>
          <w:rFonts w:ascii="Arial" w:hAnsi="Arial" w:hint="default"/>
          <w:rtl w:val="0"/>
          <w:lang w:val="en-US"/>
        </w:rPr>
        <w:t xml:space="preserve"> é </w:t>
      </w:r>
      <w:r>
        <w:rPr>
          <w:rFonts w:ascii="Arial" w:hAnsi="Arial"/>
          <w:rtl w:val="0"/>
          <w:lang w:val="pt-PT"/>
        </w:rPr>
        <w:t>enviado automaticamente para o sistema da cozinha, que organiza e prioriza os pedidos. O cliente recebe notifica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pt-PT"/>
        </w:rPr>
        <w:t>es em tempo real sobre o andamento (pedido recebido, em preparo, pronto e entregue).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sistema tamb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pt-PT"/>
        </w:rPr>
        <w:t>m coleta feedbacks e avalia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fr-FR"/>
        </w:rPr>
        <w:t>es ap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pt-PT"/>
        </w:rPr>
        <w:t>s a refei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pt-PT"/>
        </w:rPr>
        <w:t>o, registrando coment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pt-PT"/>
        </w:rPr>
        <w:t>rios e notas de 1 a 5, para que o restaurante possa melhorar seu atendimento e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it-IT"/>
        </w:rPr>
        <w:t>pio.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No lado administrativo, os gestores do restaurante t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pt-PT"/>
        </w:rPr>
        <w:t>m acesso a: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Gerenciamento completo do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pio;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Controle de estoque, com movimenta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de entrada, sa</w:t>
      </w:r>
      <w:r>
        <w:rPr>
          <w:rFonts w:ascii="Arial" w:hAnsi="Arial" w:hint="default"/>
          <w:rtl w:val="0"/>
          <w:lang w:val="en-US"/>
        </w:rPr>
        <w:t>í</w:t>
      </w:r>
      <w:r>
        <w:rPr>
          <w:rFonts w:ascii="Arial" w:hAnsi="Arial"/>
          <w:rtl w:val="0"/>
          <w:lang w:val="en-US"/>
        </w:rPr>
        <w:t>da e ajustes;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Registro de promo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e programas de fidelidade;</w:t>
      </w:r>
    </w:p>
    <w:p>
      <w:pPr>
        <w:pStyle w:val="Body"/>
        <w:spacing w:before="240" w:after="24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Relat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rios de vendas, consumo por categoria e prefer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en-US"/>
        </w:rPr>
        <w:t>ncias de clientes;</w:t>
      </w:r>
    </w:p>
    <w:p>
      <w:pPr>
        <w:pStyle w:val="List Paragraph"/>
        <w:numPr>
          <w:ilvl w:val="0"/>
          <w:numId w:val="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Registro de logs de atividades feitas tanto por clientes quanto por funcion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rios.</w:t>
      </w:r>
    </w:p>
    <w:p>
      <w:pPr>
        <w:pStyle w:val="Heading 3"/>
        <w:spacing w:before="281" w:after="281"/>
        <w:rPr>
          <w:rFonts w:ascii="Arial" w:cs="Arial" w:hAnsi="Arial" w:eastAsia="Arial"/>
        </w:rPr>
      </w:pPr>
    </w:p>
    <w:p>
      <w:pPr>
        <w:pStyle w:val="Heading 3"/>
        <w:spacing w:before="281" w:after="281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Benef</w:t>
      </w:r>
      <w:r>
        <w:rPr>
          <w:rFonts w:ascii="Arial" w:hAnsi="Arial" w:hint="default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para o restaurante: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Redu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de erros e tempo de atendimento;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Melhor controle de estoque e pedidos;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Relat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rios estrat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en-US"/>
        </w:rPr>
        <w:t>gicos para tomada de decis</w:t>
      </w:r>
      <w:r>
        <w:rPr>
          <w:rFonts w:ascii="Arial" w:hAnsi="Arial" w:hint="default"/>
          <w:rtl w:val="0"/>
          <w:lang w:val="en-US"/>
        </w:rPr>
        <w:t>ã</w:t>
      </w:r>
      <w:r>
        <w:rPr>
          <w:rFonts w:ascii="Arial" w:hAnsi="Arial"/>
          <w:rtl w:val="0"/>
          <w:lang w:val="en-US"/>
        </w:rPr>
        <w:t>o;</w:t>
      </w:r>
    </w:p>
    <w:p>
      <w:pPr>
        <w:pStyle w:val="List Paragraph"/>
        <w:numPr>
          <w:ilvl w:val="0"/>
          <w:numId w:val="6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Sistema de fidelidade que aumenta o engajamento dos clientes.</w:t>
      </w:r>
    </w:p>
    <w:p>
      <w:pPr>
        <w:pStyle w:val="Heading 3"/>
        <w:spacing w:before="281" w:after="281"/>
        <w:rPr>
          <w:rFonts w:ascii="Arial" w:cs="Arial" w:hAnsi="Arial" w:eastAsia="Arial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Benef</w:t>
      </w:r>
      <w:r>
        <w:rPr>
          <w:rFonts w:ascii="Arial" w:hAnsi="Arial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cios para o cliente:</w:t>
      </w:r>
    </w:p>
    <w:p>
      <w:pPr>
        <w:pStyle w:val="List Paragraph"/>
        <w:numPr>
          <w:ilvl w:val="0"/>
          <w:numId w:val="8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Autonomia e agilidade no pedido;</w:t>
      </w:r>
    </w:p>
    <w:p>
      <w:pPr>
        <w:pStyle w:val="List Paragraph"/>
        <w:numPr>
          <w:ilvl w:val="0"/>
          <w:numId w:val="8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Facilidade no pagamento digital;</w:t>
      </w:r>
    </w:p>
    <w:p>
      <w:pPr>
        <w:pStyle w:val="List Paragraph"/>
        <w:numPr>
          <w:ilvl w:val="0"/>
          <w:numId w:val="8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Transpar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en-US"/>
        </w:rPr>
        <w:t>ncia com notifica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de status;</w:t>
      </w:r>
    </w:p>
    <w:p>
      <w:pPr>
        <w:pStyle w:val="List Paragraph"/>
        <w:numPr>
          <w:ilvl w:val="0"/>
          <w:numId w:val="8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Participa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em promo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e programas de fidelidade.</w:t>
      </w:r>
    </w:p>
    <w:p>
      <w:pPr>
        <w:pStyle w:val="Padrão"/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  <w:lang w:val="pt-PT"/>
        </w:rPr>
      </w:pPr>
    </w:p>
    <w:p>
      <w:pPr>
        <w:pStyle w:val="Padrão"/>
        <w:rPr>
          <w:b w:val="1"/>
          <w:bCs w:val="1"/>
          <w:lang w:val="pt-PT"/>
        </w:rPr>
      </w:pPr>
    </w:p>
    <w:p>
      <w:pPr>
        <w:pStyle w:val="Padrão"/>
      </w:pPr>
    </w:p>
    <w:p>
      <w:pPr>
        <w:pStyle w:val="Padrã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pt-PT"/>
        </w:rPr>
        <w:t xml:space="preserve">MER </w:t>
      </w:r>
      <w:r>
        <w:rPr>
          <w:rFonts w:ascii="Arial" w:hAnsi="Arial"/>
          <w:b w:val="1"/>
          <w:bCs w:val="1"/>
          <w:rtl w:val="0"/>
          <w:lang w:val="en-US"/>
        </w:rPr>
        <w:t>(Modelo de Entidade e Relacionamento)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O Modelo de Entidade e Relacionamento (MER)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 xml:space="preserve">o projeto conceitual do banco de dados. Ele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apresentado em duas partes: a descri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detalhada das entidades e seus atributos, e um resumo dos relacionamentos e suas cardinalidades.</w:t>
      </w:r>
    </w:p>
    <w:p>
      <w:pPr>
        <w:pStyle w:val="heading 4"/>
        <w:spacing w:before="319" w:after="319"/>
        <w:rPr>
          <w:rFonts w:ascii="Arial" w:cs="Arial" w:hAnsi="Arial" w:eastAsia="Arial"/>
          <w:b w:val="1"/>
          <w:bCs w:val="1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i w:val="0"/>
          <w:i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Entidades e Atributos</w:t>
      </w: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usersAdmin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idUser: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name: varchar(255)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email: varchar(255) unique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password: varchar(255)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type: enum('dono', 'gerente', 'gar</w:t>
      </w:r>
      <w:r>
        <w:rPr>
          <w:rFonts w:ascii="Arial" w:hAnsi="Arial" w:hint="default"/>
          <w:rtl w:val="0"/>
          <w:lang w:val="en-US"/>
        </w:rPr>
        <w:t>ç</w:t>
      </w:r>
      <w:r>
        <w:rPr>
          <w:rFonts w:ascii="Arial" w:hAnsi="Arial"/>
          <w:rtl w:val="0"/>
          <w:lang w:val="en-US"/>
        </w:rPr>
        <w:t xml:space="preserve">om', 'cozinha')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activo: boolean default true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dateRegister: datetime default current_timestamp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lastLogin: datetime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clientes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idCliente: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name: varchar(255)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email: varchar(255) unique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telefone: varchar(20) unique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password: varchar(255)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birthData: date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dateRegister: datetime default current_timestamp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loyaltyPoints: int default 0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desks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idDesk: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deskNumber: varchar(10) unique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qrcodeUld: varchar(50) unique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capacity: int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condition: enum ('livre', 'ocupada', 'reservada', 'manutencao') default 'livre'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categories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idCategory: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name: varchar(50)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descricao: text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order: int default 0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activo: boolean default true </w:t>
      </w:r>
    </w:p>
    <w:p>
      <w:pPr>
        <w:pStyle w:val="List Paragraph"/>
        <w:spacing w:before="240" w:after="24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menultens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idItem: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idCategory: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categories (idCategory)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name: varchar(100)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descricao: text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price: decimal(10,2)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cost: decimal(10,2)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timePreparo: int (minutos)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emphasis: boolean default false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activo: boolean default true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imagePath: varchar(255)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options: json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stock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idStock: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idItem: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menultens(idItem)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amount: decimal(10,2)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unity: varchar(20) not null (ex: kg, L, un)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updateData: datetime default current_timestamp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stockMovement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idMovement: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idStock: foreign key stock(idStock)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type: enum('entrada', 'saida', 'ajuste')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amount: decimal(10,2)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descricao: text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timeDate: datetime default current_timestamp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orders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idOrder: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idCliente: foreign key clientes(idCliente)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idDesk: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desks(idDesk)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idPromocao: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promocoes (idPromocao)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timeData: datetime default current_timestamp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status: enum ('recebido', 'preparando', 'pronto', 'entregue', 'cancelado') default 'recebido'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total: decimal(10,2)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observacao: text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itemOrder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idItemOrder: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idOrder: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orders(idOrder)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idItem: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menultens(idltem)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amount: int default 1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unityPrice: decimal(10,2)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custom: json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observacao: text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feedbacks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idFeedback: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idOrder: foreign key orders(idOrder)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idCliente: foreign key clientes(idCliente)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avaliacao: int (1 a 5)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comments: text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timeData: datetime default current_timestamp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respondido: boolean default false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respostaAdmin: text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promocoes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idPromocao: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titulo: varchar(100)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descricao: text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type: enum('desconto', 'brinde', 'fidelidade')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valorDesconto: decimal(10,2)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codigo: varchar(50) unique </w:t>
      </w: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validoDe: datetime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validoAte: datetime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status: boolean default true </w:t>
      </w:r>
    </w:p>
    <w:p>
      <w:pPr>
        <w:pStyle w:val="List Paragraph"/>
        <w:spacing w:before="240" w:after="240"/>
        <w:ind w:left="1440" w:firstLine="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logs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idLog: primary key autoincrement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idUser: foreign key </w:t>
      </w:r>
      <w:r>
        <w:rPr>
          <w:rFonts w:ascii="Arial" w:hAnsi="Arial" w:hint="default"/>
          <w:rtl w:val="0"/>
          <w:lang w:val="en-US"/>
        </w:rPr>
        <w:t xml:space="preserve">→ </w:t>
      </w:r>
      <w:r>
        <w:rPr>
          <w:rFonts w:ascii="Arial" w:hAnsi="Arial"/>
          <w:rtl w:val="0"/>
          <w:lang w:val="en-US"/>
        </w:rPr>
        <w:t xml:space="preserve">usersAdmin(idUser)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idCliente: foreign key clientes(idCliente)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acao: varchar(100) not null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descricao: text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ipAddress: varchar(50) </w:t>
      </w:r>
    </w:p>
    <w:p>
      <w:pPr>
        <w:pStyle w:val="List Paragraph"/>
        <w:numPr>
          <w:ilvl w:val="1"/>
          <w:numId w:val="10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timeData: datetime default current_timestamp </w:t>
      </w:r>
    </w:p>
    <w:p>
      <w:pPr>
        <w:pStyle w:val="heading 4"/>
        <w:spacing w:before="319" w:after="319"/>
        <w:rPr>
          <w:rFonts w:ascii="Arial" w:cs="Arial" w:hAnsi="Arial" w:eastAsia="Arial"/>
          <w:b w:val="1"/>
          <w:bCs w:val="1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i w:val="0"/>
          <w:iCs w:val="0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Relacionamentos e Cardinalidades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categories (1) --- (N) menultens: Uma categoria pode ter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rios itens, mas um item pertence a uma </w:t>
      </w:r>
      <w:r>
        <w:rPr>
          <w:rFonts w:ascii="Arial" w:hAnsi="Arial" w:hint="default"/>
          <w:rtl w:val="0"/>
          <w:lang w:val="en-US"/>
        </w:rPr>
        <w:t>ú</w:t>
      </w:r>
      <w:r>
        <w:rPr>
          <w:rFonts w:ascii="Arial" w:hAnsi="Arial"/>
          <w:rtl w:val="0"/>
          <w:lang w:val="en-US"/>
        </w:rPr>
        <w:t>nica categoria.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clientes (1) --- (N) orders: Um cliente pode fazer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rios pedidos, mas um pedido pertence a um </w:t>
      </w:r>
      <w:r>
        <w:rPr>
          <w:rFonts w:ascii="Arial" w:hAnsi="Arial" w:hint="default"/>
          <w:rtl w:val="0"/>
          <w:lang w:val="en-US"/>
        </w:rPr>
        <w:t>ú</w:t>
      </w:r>
      <w:r>
        <w:rPr>
          <w:rFonts w:ascii="Arial" w:hAnsi="Arial"/>
          <w:rtl w:val="0"/>
          <w:lang w:val="en-US"/>
        </w:rPr>
        <w:t>nico cliente.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desks (1) --- (N) orders: Uma mesa pode ter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rios pedidos ao longo do tempo, mas um pedido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 xml:space="preserve">feito de uma </w:t>
      </w:r>
      <w:r>
        <w:rPr>
          <w:rFonts w:ascii="Arial" w:hAnsi="Arial" w:hint="default"/>
          <w:rtl w:val="0"/>
          <w:lang w:val="en-US"/>
        </w:rPr>
        <w:t>ú</w:t>
      </w:r>
      <w:r>
        <w:rPr>
          <w:rFonts w:ascii="Arial" w:hAnsi="Arial"/>
          <w:rtl w:val="0"/>
          <w:lang w:val="en-US"/>
        </w:rPr>
        <w:t>nica mesa.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pt-PT"/>
        </w:rPr>
      </w:pPr>
      <w:r>
        <w:rPr>
          <w:rFonts w:ascii="Arial" w:hAnsi="Arial"/>
          <w:rtl w:val="0"/>
          <w:lang w:val="pt-PT"/>
        </w:rPr>
        <w:t>orders (N) --- (M) menultens: Um pedido pode conter v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rios itens, e um item pode estar em v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 xml:space="preserve">rios pedidos. Este relacionamento </w:t>
      </w: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>implementado pela entidade associativa itemOrder.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menultens (1) --- (1) stock: Cada item do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pio possui um </w:t>
      </w:r>
      <w:r>
        <w:rPr>
          <w:rFonts w:ascii="Arial" w:hAnsi="Arial" w:hint="default"/>
          <w:rtl w:val="0"/>
          <w:lang w:val="en-US"/>
        </w:rPr>
        <w:t>ú</w:t>
      </w:r>
      <w:r>
        <w:rPr>
          <w:rFonts w:ascii="Arial" w:hAnsi="Arial"/>
          <w:rtl w:val="0"/>
          <w:lang w:val="en-US"/>
        </w:rPr>
        <w:t>nico registro de estoque correspondente.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stock (1) --- (N) stockMovement: Um item em estoque pode ter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rias movimenta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(entradas, sa</w:t>
      </w:r>
      <w:r>
        <w:rPr>
          <w:rFonts w:ascii="Arial" w:hAnsi="Arial" w:hint="default"/>
          <w:rtl w:val="0"/>
          <w:lang w:val="en-US"/>
        </w:rPr>
        <w:t>í</w:t>
      </w:r>
      <w:r>
        <w:rPr>
          <w:rFonts w:ascii="Arial" w:hAnsi="Arial"/>
          <w:rtl w:val="0"/>
          <w:lang w:val="en-US"/>
        </w:rPr>
        <w:t>das, etc.).</w:t>
      </w:r>
    </w:p>
    <w:p>
      <w:pPr>
        <w:pStyle w:val="List Paragraph"/>
        <w:spacing w:before="240" w:after="240"/>
        <w:rPr>
          <w:rFonts w:ascii="Arial" w:cs="Arial" w:hAnsi="Arial" w:eastAsia="Arial"/>
        </w:rPr>
      </w:pP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orders (1) --- (1) feedbacks: Um pedido pode ter no m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ximo um feedback.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clientes (1) --- (N) feedbacks: Um cliente pode registrar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rios feedbacks.</w:t>
      </w: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promocoes (N) --- (M) orders: Uma promo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pode ser aplicada a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rios pedidos, e um pedido pode ter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rias promo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es. Requer uma tabela associativa para implementa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usersAdmin (1) --- (N) logs: Um usu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 administrador pode gerar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rios registros de log.</w:t>
      </w:r>
    </w:p>
    <w:p>
      <w:pPr>
        <w:pStyle w:val="List Paragraph"/>
        <w:numPr>
          <w:ilvl w:val="0"/>
          <w:numId w:val="12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clientes (1) --- (N) logs: Um cliente pode gerar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rios registros de log.</w:t>
      </w:r>
    </w:p>
    <w:p>
      <w:pPr>
        <w:pStyle w:val="Body"/>
      </w:pPr>
    </w:p>
    <w:p>
      <w:pPr>
        <w:pStyle w:val="Body"/>
        <w:rPr>
          <w:lang w:val="en-US"/>
        </w:rPr>
      </w:pPr>
    </w:p>
    <w:p>
      <w:pPr>
        <w:pStyle w:val="Padrão"/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>DER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rtl w:val="0"/>
          <w:lang w:val="pt-PT"/>
        </w:rPr>
        <w:t>(Diagrama de Entidade e Relacionamento)</w:t>
      </w:r>
    </w:p>
    <w:p>
      <w:pPr>
        <w:pStyle w:val="Body"/>
        <w:spacing w:before="240" w:after="24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 se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pt-PT"/>
        </w:rPr>
        <w:t xml:space="preserve">o descreve textualmente o diagrama, detalhando o significado de cada relacionamento e como ele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pt-PT"/>
        </w:rPr>
        <w:t>implementado atrav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pt-PT"/>
        </w:rPr>
        <w:t>s das chaves prim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pt-PT"/>
        </w:rPr>
        <w:t>rias (PK) e estrangeiras (FK).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Categoria-Item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Uma categories agrupa N menuItens.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Garante que todo item do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pio esteja classificado, como "Entrada" ou "Prato Principal".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A chave prim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ria categories.idCategory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chave estrangeira menuItens.idCategory (FK).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Cliente-Pedido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 clientes realiza N orders.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Associa um pedido a quem o fez, permitindo hist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rico de pedidos e programas de fidelidade.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clientes.idCliente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orders.idCliente (FK).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Mesa-Pedido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Uma desks sedia N orders.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Identifica a localiza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f</w:t>
      </w:r>
      <w:r>
        <w:rPr>
          <w:rFonts w:ascii="Arial" w:hAnsi="Arial" w:hint="default"/>
          <w:rtl w:val="0"/>
          <w:lang w:val="en-US"/>
        </w:rPr>
        <w:t>í</w:t>
      </w:r>
      <w:r>
        <w:rPr>
          <w:rFonts w:ascii="Arial" w:hAnsi="Arial"/>
          <w:rtl w:val="0"/>
          <w:lang w:val="en-US"/>
        </w:rPr>
        <w:t>sica de um pedido dentro do restaurante.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desks.idDesk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orders.idDesk (FK).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Pedido-Item (N:M)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 orders cont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en-US"/>
        </w:rPr>
        <w:t>m M menuItens.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 w:hint="default"/>
          <w:rtl w:val="0"/>
          <w:lang w:val="en-US"/>
        </w:rPr>
        <w:t xml:space="preserve"> É </w:t>
      </w:r>
      <w:r>
        <w:rPr>
          <w:rFonts w:ascii="Arial" w:hAnsi="Arial"/>
          <w:rtl w:val="0"/>
          <w:lang w:val="en-US"/>
        </w:rPr>
        <w:t>o relacionamento central que forma o pedido. A entidade associativa itemOrder detalha quais itens, em qual quantidade (amount) e com qual pre</w:t>
      </w:r>
      <w:r>
        <w:rPr>
          <w:rFonts w:ascii="Arial" w:hAnsi="Arial" w:hint="default"/>
          <w:rtl w:val="0"/>
          <w:lang w:val="en-US"/>
        </w:rPr>
        <w:t>ç</w:t>
      </w:r>
      <w:r>
        <w:rPr>
          <w:rFonts w:ascii="Arial" w:hAnsi="Arial"/>
          <w:rtl w:val="0"/>
          <w:lang w:val="en-US"/>
        </w:rPr>
        <w:t>o (unityPrice) comp</w:t>
      </w:r>
      <w:r>
        <w:rPr>
          <w:rFonts w:ascii="Arial" w:hAnsi="Arial" w:hint="default"/>
          <w:rtl w:val="0"/>
          <w:lang w:val="en-US"/>
        </w:rPr>
        <w:t>õ</w:t>
      </w:r>
      <w:r>
        <w:rPr>
          <w:rFonts w:ascii="Arial" w:hAnsi="Arial"/>
          <w:rtl w:val="0"/>
          <w:lang w:val="en-US"/>
        </w:rPr>
        <w:t>em cada pedido.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itemOrder possui duas chaves estrangeiras: idOrder (de orders) e idItem (de menuItens).</w:t>
      </w: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bidi w:val="0"/>
        <w:spacing w:before="240" w:after="240"/>
        <w:ind w:left="0" w:right="0" w:firstLine="0"/>
        <w:jc w:val="left"/>
        <w:rPr>
          <w:rFonts w:ascii="Arial" w:cs="Arial" w:hAnsi="Arial" w:eastAsia="Arial"/>
          <w:rtl w:val="0"/>
        </w:rPr>
      </w:pP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Item-Estoque (1:1)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 menuItens possui um stock.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Controla a quantidade dispon</w:t>
      </w:r>
      <w:r>
        <w:rPr>
          <w:rFonts w:ascii="Arial" w:hAnsi="Arial" w:hint="default"/>
          <w:rtl w:val="0"/>
          <w:lang w:val="en-US"/>
        </w:rPr>
        <w:t>í</w:t>
      </w:r>
      <w:r>
        <w:rPr>
          <w:rFonts w:ascii="Arial" w:hAnsi="Arial"/>
          <w:rtl w:val="0"/>
          <w:lang w:val="en-US"/>
        </w:rPr>
        <w:t>vel de cada item do card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pio.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menuItens.idItem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stock.idItem (FK), que tamb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en-US"/>
        </w:rPr>
        <w:t>m deve ser definida como UNIQUE para garantir a cardinalidade 1:1.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Estoque-Movimenta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 stock sofre N stockMovement.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Rastreia todas as entradas, sa</w:t>
      </w:r>
      <w:r>
        <w:rPr>
          <w:rFonts w:ascii="Arial" w:hAnsi="Arial" w:hint="default"/>
          <w:rtl w:val="0"/>
          <w:lang w:val="en-US"/>
        </w:rPr>
        <w:t>í</w:t>
      </w:r>
      <w:r>
        <w:rPr>
          <w:rFonts w:ascii="Arial" w:hAnsi="Arial"/>
          <w:rtl w:val="0"/>
          <w:lang w:val="en-US"/>
        </w:rPr>
        <w:t>das e ajustes no estoque de um item.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stock.idStock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stockMovement.idStock (FK).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Pedido-Feedback (1:1)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 orders recebe um feedbacks.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Permite que a avalia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do cliente seja diretamente ligada ao pedido que a originou.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orders.idOrder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feedbacks.idOrder (FK), que deve ser UNIQUE.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Cliente-Feedback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 clientes fornece N feedbacks.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Cria um hist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rico de todas as avalia</w:t>
      </w:r>
      <w:r>
        <w:rPr>
          <w:rFonts w:ascii="Arial" w:hAnsi="Arial" w:hint="default"/>
          <w:rtl w:val="0"/>
          <w:lang w:val="en-US"/>
        </w:rPr>
        <w:t>çõ</w:t>
      </w:r>
      <w:r>
        <w:rPr>
          <w:rFonts w:ascii="Arial" w:hAnsi="Arial"/>
          <w:rtl w:val="0"/>
          <w:lang w:val="en-US"/>
        </w:rPr>
        <w:t>es feitas por um cliente.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clientes.idCliente (PK)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usada como feedbacks.idCliente (FK).</w:t>
      </w:r>
    </w:p>
    <w:p>
      <w:pPr>
        <w:pStyle w:val="List Paragraph"/>
        <w:numPr>
          <w:ilvl w:val="0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Relacionamento Promo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o-Pedido (N:M)</w:t>
      </w:r>
      <w:r>
        <w:rPr>
          <w:rFonts w:ascii="Arial" w:hAnsi="Arial"/>
          <w:rtl w:val="0"/>
          <w:lang w:val="en-US"/>
        </w:rPr>
        <w:t>: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Regra:</w:t>
      </w:r>
      <w:r>
        <w:rPr>
          <w:rFonts w:ascii="Arial" w:hAnsi="Arial"/>
          <w:rtl w:val="0"/>
          <w:lang w:val="en-US"/>
        </w:rPr>
        <w:t xml:space="preserve"> Uma promocoes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aplicada em M orders.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Descri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Permite que cupons ou ofertas sejam aplicados a um pedido. Como um pedido pode ter m</w:t>
      </w:r>
      <w:r>
        <w:rPr>
          <w:rFonts w:ascii="Arial" w:hAnsi="Arial" w:hint="default"/>
          <w:rtl w:val="0"/>
          <w:lang w:val="en-US"/>
        </w:rPr>
        <w:t>ú</w:t>
      </w:r>
      <w:r>
        <w:rPr>
          <w:rFonts w:ascii="Arial" w:hAnsi="Arial"/>
          <w:rtl w:val="0"/>
          <w:lang w:val="en-US"/>
        </w:rPr>
        <w:t>ltiplos cupons e um cupom pode ser usado v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rias vezes,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necess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 uma tabela de liga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o.</w:t>
      </w:r>
    </w:p>
    <w:p>
      <w:pPr>
        <w:pStyle w:val="List Paragraph"/>
        <w:numPr>
          <w:ilvl w:val="1"/>
          <w:numId w:val="14"/>
        </w:numPr>
        <w:bidi w:val="0"/>
        <w:spacing w:before="240" w:after="24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Implementa</w:t>
      </w:r>
      <w:r>
        <w:rPr>
          <w:rFonts w:ascii="Arial" w:hAnsi="Arial" w:hint="default"/>
          <w:b w:val="1"/>
          <w:bCs w:val="1"/>
          <w:rtl w:val="0"/>
          <w:lang w:val="en-US"/>
        </w:rPr>
        <w:t>çã</w:t>
      </w:r>
      <w:r>
        <w:rPr>
          <w:rFonts w:ascii="Arial" w:hAnsi="Arial"/>
          <w:b w:val="1"/>
          <w:bCs w:val="1"/>
          <w:rtl w:val="0"/>
          <w:lang w:val="en-US"/>
        </w:rPr>
        <w:t>o:</w:t>
      </w:r>
      <w:r>
        <w:rPr>
          <w:rFonts w:ascii="Arial" w:hAnsi="Arial"/>
          <w:rtl w:val="0"/>
          <w:lang w:val="en-US"/>
        </w:rPr>
        <w:t xml:space="preserve"> Requer uma tabela associativa (ex: Order_Promocoes) com as chaves estrangeiras idOrder e idPromocao.</w:t>
      </w:r>
    </w:p>
    <w:p>
      <w:pPr>
        <w:pStyle w:val="Padrão"/>
      </w:pPr>
    </w:p>
    <w:p>
      <w:pPr>
        <w:pStyle w:val="Padrão"/>
      </w:pPr>
    </w:p>
    <w:p>
      <w:pPr>
        <w:pStyle w:val="Padrã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pt-PT"/>
        </w:rPr>
        <w:t>Scripts DDL</w:t>
      </w:r>
      <w:r>
        <w:rPr>
          <w:rFonts w:ascii="Arial" w:hAnsi="Arial"/>
          <w:b w:val="1"/>
          <w:bCs w:val="1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rtl w:val="0"/>
          <w:lang w:val="pt-PT"/>
        </w:rPr>
        <w:t>(Data Definition Language)</w:t>
      </w:r>
    </w:p>
    <w:p>
      <w:pPr>
        <w:pStyle w:val="Body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seguir est</w:t>
      </w:r>
      <w:r>
        <w:rPr>
          <w:rFonts w:ascii="Arial" w:hAnsi="Arial" w:hint="default"/>
          <w:rtl w:val="0"/>
          <w:lang w:val="en-US"/>
        </w:rPr>
        <w:t>ã</w:t>
      </w:r>
      <w:r>
        <w:rPr>
          <w:rFonts w:ascii="Arial" w:hAnsi="Arial"/>
          <w:rtl w:val="0"/>
          <w:lang w:val="pt-PT"/>
        </w:rPr>
        <w:t>o os scripts SQL para criar todas as tabelas do banco de dados EasyOrder.</w:t>
      </w: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208279</wp:posOffset>
                </wp:positionV>
                <wp:extent cx="6120001" cy="8820001"/>
                <wp:effectExtent l="0" t="0" r="0" b="0"/>
                <wp:wrapTopAndBottom distT="152400" distB="152400"/>
                <wp:docPr id="1073741830" name="officeArt object" descr="CREATE TABLE usersAdmin (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1" cy="8820001"/>
                        </a:xfrm>
                        <a:prstGeom prst="rect">
                          <a:avLst/>
                        </a:prstGeom>
                        <a:solidFill>
                          <a:srgbClr val="A7A7A7">
                            <a:alpha val="5000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usersAdmin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idUser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name VARCHAR(255)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email VARCHAR(255) UNIQUE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password VARCHAR(255)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nl-NL"/>
                              </w:rPr>
                              <w:t xml:space="preserve">    type ENUM('dono', 'gerente', 'gar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</w:rPr>
                              <w:t>ç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om', 'cozinha')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activo BOOLEAN DEFAULT TRUE,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dateRegister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lastLogin DATETIME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CREATE TABLE clientes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idCliente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name VARCHAR(255)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email VARCHAR(255) UNIQUE,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telefone VARCHAR(20) UNIQUE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password VARCHAR(255)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birthData DATE,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dateRegister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loyaltyPoints INT DEFAULT 0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desks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idDesk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deskNumber VARCHAR(10) UNIQUE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qrcodeUld VARCHAR(50) UNIQUE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capacity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    `condition` ENUM('livre', 'ocupada', 'reservada', 'manutencao') DEFAULT 'livre'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categories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idCategory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name VARCHAR(50)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descricao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`order` INT DEFAULT 0,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activo BOOLEAN DEFAULT TRUE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menuItens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idItem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idCategory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name VARCHAR(100)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descricao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price DECIMAL(10,2)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cost DECIMAL(10,2),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timePreparo INT,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emphasis BOOLEAN DEFAULT FALSE,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activo BOOLEAN DEFAULT TRUE,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imagePath VARCHAR(255),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options JSON,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FOREIGN KEY (idCategory) REFERENCES categories(idCategory)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stock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idStock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idItem INT NOT NULL UNIQUE,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amount DECIMAL(10,2)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unity VARCHAR(20)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updateData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(idItem) REFERENCES menuItens(idItem)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</w:pPr>
                            <w:r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16.4pt;width:481.9pt;height:694.5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A7A7A7" opacity="5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usersAdmin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idUser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name VARCHAR(255)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email VARCHAR(255) UNIQUE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password VARCHAR(255)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nl-NL"/>
                        </w:rPr>
                        <w:t xml:space="preserve">    type ENUM('dono', 'gerente', 'gar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</w:rPr>
                        <w:t>ç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om', 'cozinha')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activo BOOLEAN DEFAULT TRUE,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dateRegister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lastLogin DATETIME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CREATE TABLE clientes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idCliente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name VARCHAR(255)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email VARCHAR(255) UNIQUE,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telefone VARCHAR(20) UNIQUE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password VARCHAR(255)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birthData DATE,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dateRegister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loyaltyPoints INT DEFAULT 0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desks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idDesk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deskNumber VARCHAR(10) UNIQUE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qrcodeUld VARCHAR(50) UNIQUE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capacity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    `condition` ENUM('livre', 'ocupada', 'reservada', 'manutencao') DEFAULT 'livre'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categories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idCategory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name VARCHAR(50)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descricao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`order` INT DEFAULT 0,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activo BOOLEAN DEFAULT TRUE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menuItens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idItem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idCategory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name VARCHAR(100)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descricao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price DECIMAL(10,2)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cost DECIMAL(10,2),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timePreparo INT,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emphasis BOOLEAN DEFAULT FALSE,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activo BOOLEAN DEFAULT TRUE,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imagePath VARCHAR(255),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options JSON,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FOREIGN KEY (idCategory) REFERENCES categories(idCategory)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stock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idStock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idItem INT NOT NULL UNIQUE,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amount DECIMAL(10,2)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unity VARCHAR(20)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updateData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(idItem) REFERENCES menuItens(idItem)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</w:pPr>
                      <w:r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Padrão"/>
        <w:rPr>
          <w:b w:val="1"/>
          <w:bCs w:val="1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1085037</wp:posOffset>
                </wp:positionV>
                <wp:extent cx="6120001" cy="7876183"/>
                <wp:effectExtent l="0" t="0" r="0" b="0"/>
                <wp:wrapTopAndBottom distT="152400" distB="152400"/>
                <wp:docPr id="1073741831" name="officeArt object" descr="CREATE TABLE stockMovement (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1" cy="7876183"/>
                        </a:xfrm>
                        <a:prstGeom prst="rect">
                          <a:avLst/>
                        </a:prstGeom>
                        <a:solidFill>
                          <a:srgbClr val="A7A7A7">
                            <a:alpha val="5000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stockMovement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idMovement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idStock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type ENUM('entrada', 'saida', 'ajuste')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amount DECIMAL(10,2)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descricao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timeDate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(idStock) REFERENCES stock(idStock)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>CREATE TABLE promocoes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idPromocao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titulo VARCHAR(100)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descricao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type ENUM('desconto', 'brinde', 'fidelidade')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valorDesconto DECIMAL(10,2),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codigo VARCHAR(50) UNIQUE,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validoDe DATETIME,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validoAte DATETIME,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status BOOLEAN DEFAULT TRUE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orders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idOrder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idCliente INT,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idDesk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timeData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    status ENUM('recebido', 'preparando', 'pronto', 'entregue', 'cancelado') DEFAULT 'recebido',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total DECIMAL(10,2)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observacao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(idCliente) REFERENCES clientes(idCliente),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(idDesk) REFERENCES desks(idDesk)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>CREATE TABLE Order_Promocoes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idOrder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idPromocao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PRIMARY KEY (idOrder, idPromocao),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(idOrder) REFERENCES orders(idOrder),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FOREIGN KEY (idPromocao) REFERENCES promocoes(idPromocao)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itemOrder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idItemOrder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idOrder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idItem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amount INT NOT NULL DEFAULT 1,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unityPrice DECIMAL(10,2)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custom JSON,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observacao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(idOrder) REFERENCES orders(idOrder) ON DELETE CASCADE,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(idItem) REFERENCES menuItens(idItem)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6.7pt;margin-top:85.4pt;width:481.9pt;height:620.2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A7A7A7" opacity="5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stockMovement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idMovement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idStock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type ENUM('entrada', 'saida', 'ajuste')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amount DECIMAL(10,2)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descricao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timeDate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(idStock) REFERENCES stock(idStock)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>CREATE TABLE promocoes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idPromocao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titulo VARCHAR(100)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descricao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type ENUM('desconto', 'brinde', 'fidelidade')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valorDesconto DECIMAL(10,2),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codigo VARCHAR(50) UNIQUE,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validoDe DATETIME,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validoAte DATETIME,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status BOOLEAN DEFAULT TRUE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orders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idOrder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idCliente INT,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idDesk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timeData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    status ENUM('recebido', 'preparando', 'pronto', 'entregue', 'cancelado') DEFAULT 'recebido',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total DECIMAL(10,2)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observacao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(idCliente) REFERENCES clientes(idCliente),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(idDesk) REFERENCES desks(idDesk)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>CREATE TABLE Order_Promocoes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idOrder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idPromocao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PRIMARY KEY (idOrder, idPromocao),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(idOrder) REFERENCES orders(idOrder),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FOREIGN KEY (idPromocao) REFERENCES promocoes(idPromocao)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itemOrder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idItemOrder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idOrder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idItem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amount INT NOT NULL DEFAULT 1,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unityPrice DECIMAL(10,2)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custom JSON,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observacao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(idOrder) REFERENCES orders(idOrder) ON DELETE CASCADE,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(idItem) REFERENCES menuItens(idItem)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1083600</wp:posOffset>
                </wp:positionV>
                <wp:extent cx="6120001" cy="3667403"/>
                <wp:effectExtent l="0" t="0" r="0" b="0"/>
                <wp:wrapTopAndBottom distT="152400" distB="152400"/>
                <wp:docPr id="1073741832" name="officeArt object" descr="CREATE TABLE feedbacks (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1" cy="3667403"/>
                        </a:xfrm>
                        <a:prstGeom prst="rect">
                          <a:avLst/>
                        </a:prstGeom>
                        <a:solidFill>
                          <a:srgbClr val="A7A7A7">
                            <a:alpha val="5000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feedbacks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idFeedback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idOrder INT NOT NULL UNIQUE,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idCliente INT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    avaliacao INT CHECK (avaliacao &gt;= 1 AND avaliacao &lt;= 5),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comments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timeData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respondido BOOLEAN DEFAULT FALSE,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respostaAdmin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(idOrder) REFERENCES orders(idOrder),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(idCliente) REFERENCES clientes(idCliente)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CREATE TABLE logs (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idLog INT AUTO_INCREMENT PRIMARY KEY,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idUser INT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idCliente INT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acao VARCHAR(100) NOT NULL,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 xml:space="preserve">    descricao TEXT,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    ipAddress VARCHAR(50),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timeData DATETIME DEFAULT CURRENT_TIMESTAMP,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(idUser) REFERENCES usersAdmin(idUser),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 xml:space="preserve">    FOREIGN KEY (idCliente) REFERENCES clientes(idCliente)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6.7pt;margin-top:85.3pt;width:481.9pt;height:288.8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A7A7A7" opacity="5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feedbacks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idFeedback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idOrder INT NOT NULL UNIQUE,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idCliente INT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    avaliacao INT CHECK (avaliacao &gt;= 1 AND avaliacao &lt;= 5),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comments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timeData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respondido BOOLEAN DEFAULT FALSE,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respostaAdmin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(idOrder) REFERENCES orders(idOrder),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(idCliente) REFERENCES clientes(idCliente)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CREATE TABLE logs (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idLog INT AUTO_INCREMENT PRIMARY KEY,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idUser INT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idCliente INT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acao VARCHAR(100) NOT NULL,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 xml:space="preserve">    descricao TEXT,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    ipAddress VARCHAR(50),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timeData DATETIME DEFAULT CURRENT_TIMESTAMP,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(idUser) REFERENCES usersAdmin(idUser),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 xml:space="preserve">    FOREIGN KEY (idCliente) REFERENCES clientes(idCliente)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);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rFonts w:ascii="Times Roman" w:cs="Times Roman" w:hAnsi="Times Roman" w:eastAsia="Times Roman"/>
        </w:rPr>
      </w:pPr>
      <w:r>
        <w:rPr>
          <w:rFonts w:ascii="Arial" w:hAnsi="Arial"/>
          <w:b w:val="1"/>
          <w:bCs w:val="1"/>
          <w:rtl w:val="0"/>
          <w:lang w:val="pt-PT"/>
        </w:rPr>
        <w:t>Scripts DML (Data Manipulatio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1550960</wp:posOffset>
                </wp:positionV>
                <wp:extent cx="6120001" cy="3960001"/>
                <wp:effectExtent l="0" t="0" r="0" b="0"/>
                <wp:wrapTopAndBottom distT="152400" distB="152400"/>
                <wp:docPr id="1073741833" name="officeArt object" descr="-- Inserindo dados de exemplo para popular o banco --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1" cy="3960001"/>
                        </a:xfrm>
                        <a:prstGeom prst="rect">
                          <a:avLst/>
                        </a:prstGeom>
                        <a:solidFill>
                          <a:srgbClr val="A7A7A7">
                            <a:alpha val="5000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-- Inserindo dados de exemplo para popular o banco --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 xml:space="preserve">INSERT INTO clientes (name, email, telefone, password, birthData) VALUES 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('Luiz Gustavo', 'luiz.gustavo@email.com', '31999998888', 'senha123', '2000-01-10');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INSERT INTO desks (deskNumber, qrcodeUld, capacity) VALUES ('1A', 'qrcode_mesa_1a', 4);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INSERT INTO categories (name, descricao) VALUES ('Pratos Principais', 'O cora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çã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o da nossa cozinha');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INSERT INTO menuItens (idCategory, name, price) VALUES (1, 'Picanha na Chapa', 95.50); 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>INSERT INTO promocoes (titulo, codigo, type) VALUES ('Promo de Quinta', 'QUINTA10', 'desconto');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-- Criando um Pedido 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INSERT INTO orders (idCliente, idDesk, total) VALUES (1, 1, 95.50);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-- Associando o pedido 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</w:rPr>
                              <w:t xml:space="preserve">à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>promo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çã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o na tabela de liga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çã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>o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>INSERT INTO Order_Promocoes (idOrder, idPromocao) VALUES (1, 1);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-- Itens do Pedido 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INSERT INTO itemOrder (idOrder, idItem, amount, unityPrice) VALUES (1, 1, 1, 95.50);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56.7pt;margin-top:122.1pt;width:481.9pt;height:311.8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A7A7A7" opacity="5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-- Inserindo dados de exemplo para popular o banco --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 xml:space="preserve">INSERT INTO clientes (name, email, telefone, password, birthData) VALUES 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('Luiz Gustavo', 'luiz.gustavo@email.com', '31999998888', 'senha123', '2000-01-10');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INSERT INTO desks (deskNumber, qrcodeUld, capacity) VALUES ('1A', 'qrcode_mesa_1a', 4);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INSERT INTO categories (name, descricao) VALUES ('Pratos Principais', 'O cora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  <w:lang w:val="pt-PT"/>
                        </w:rPr>
                        <w:t>çã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o da nossa cozinha');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INSERT INTO menuItens (idCategory, name, price) VALUES (1, 'Picanha na Chapa', 95.50); 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>INSERT INTO promocoes (titulo, codigo, type) VALUES ('Promo de Quinta', 'QUINTA10', 'desconto');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-- Criando um Pedido 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INSERT INTO orders (idCliente, idDesk, total) VALUES (1, 1, 95.50);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-- Associando o pedido 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</w:rPr>
                        <w:t xml:space="preserve">à 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>promo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  <w:lang w:val="pt-PT"/>
                        </w:rPr>
                        <w:t>çã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o na tabela de liga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  <w:lang w:val="pt-PT"/>
                        </w:rPr>
                        <w:t>çã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>o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>INSERT INTO Order_Promocoes (idOrder, idPromocao) VALUES (1, 1);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-- Itens do Pedido 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INSERT INTO itemOrder (idOrder, idItem, amount, unityPrice) VALUES (1, 1, 1, 95.50);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Arial" w:hAnsi="Arial"/>
          <w:b w:val="1"/>
          <w:bCs w:val="1"/>
          <w:rtl w:val="0"/>
          <w:lang w:val="pt-PT"/>
        </w:rPr>
        <w:t>n Language)</w:t>
      </w: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>Scripts DQL</w:t>
      </w:r>
      <w:r>
        <w:rPr>
          <w:rFonts w:ascii="Arial" w:hAnsi="Arial"/>
          <w:b w:val="1"/>
          <w:bCs w:val="1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rtl w:val="0"/>
          <w:lang w:val="pt-PT"/>
        </w:rPr>
        <w:t>(Data Query La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1631999</wp:posOffset>
                </wp:positionV>
                <wp:extent cx="6120001" cy="3420001"/>
                <wp:effectExtent l="0" t="0" r="0" b="0"/>
                <wp:wrapTopAndBottom distT="152400" distB="152400"/>
                <wp:docPr id="1073741834" name="officeArt object" descr="-- 1. Consultar os itens de um pedido específico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1" cy="3420001"/>
                        </a:xfrm>
                        <a:prstGeom prst="rect">
                          <a:avLst/>
                        </a:prstGeom>
                        <a:solidFill>
                          <a:srgbClr val="A7A7A7">
                            <a:alpha val="5000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-- 1. Consultar os itens de um pedido espec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fico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SELECT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 xml:space="preserve">    oi.amount AS Quantidade,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mi.name AS Item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FROM itemOrder oi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>JOIN menuItens mi ON oi.idItem = mi.idItem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WHERE oi.idOrder = 1;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-- 2. Listar quais promo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çõ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es foram aplicadas a um pedido espec</w:t>
                            </w:r>
                            <w:r>
                              <w:rPr>
                                <w:rFonts w:ascii="Courier New" w:hAnsi="Courier New" w:hint="default"/>
                                <w:sz w:val="20"/>
                                <w:szCs w:val="20"/>
                                <w:rtl w:val="0"/>
                              </w:rPr>
                              <w:t>í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it-IT"/>
                              </w:rPr>
                              <w:t>fico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SELECT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p.titulo,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 xml:space="preserve">    p.codigo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>FROM Order_Promocoes op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</w:rPr>
                              <w:t>JOIN promocoes p ON op.idPromocao = p.idPromocao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WHERE op.idOrder = 1;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pt-PT"/>
                              </w:rPr>
                              <w:t>-- 3. Encontrar todos os pedidos de um cliente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SELECT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o.idOrder AS 'ID Pedido',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nl-NL"/>
                              </w:rPr>
                              <w:t xml:space="preserve">    o.timeData AS 'Data',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s-ES_tradnl"/>
                              </w:rPr>
                              <w:t xml:space="preserve">    o.total AS 'Valor Total'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rPr>
                                <w:rFonts w:ascii="Courier New" w:cs="Courier New" w:hAnsi="Courier New" w:eastAsia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en-US"/>
                              </w:rPr>
                              <w:t>FROM orders o</w:t>
                            </w:r>
                          </w:p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WHERE o.idCliente = 1;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56.7pt;margin-top:128.5pt;width:481.9pt;height:269.3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A7A7A7" opacity="5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-- 1. Consultar os itens de um pedido espec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</w:rPr>
                        <w:t>í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fico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>SELECT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 xml:space="preserve">    oi.amount AS Quantidade,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mi.name AS Item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FROM itemOrder oi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>JOIN menuItens mi ON oi.idItem = mi.idItem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WHERE oi.idOrder = 1;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-- 2. Listar quais promo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  <w:lang w:val="pt-PT"/>
                        </w:rPr>
                        <w:t>çõ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es foram aplicadas a um pedido espec</w:t>
                      </w:r>
                      <w:r>
                        <w:rPr>
                          <w:rFonts w:ascii="Courier New" w:hAnsi="Courier New" w:hint="default"/>
                          <w:sz w:val="20"/>
                          <w:szCs w:val="20"/>
                          <w:rtl w:val="0"/>
                        </w:rPr>
                        <w:t>í</w:t>
                      </w: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it-IT"/>
                        </w:rPr>
                        <w:t>fico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>SELECT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p.titulo,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 xml:space="preserve">    p.codigo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>FROM Order_Promocoes op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</w:rPr>
                        <w:t>JOIN promocoes p ON op.idPromocao = p.idPromocao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>WHERE op.idOrder = 1;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pt-PT"/>
                        </w:rPr>
                        <w:t>-- 3. Encontrar todos os pedidos de um cliente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>SELECT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o.idOrder AS 'ID Pedido',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nl-NL"/>
                        </w:rPr>
                        <w:t xml:space="preserve">    o.timeData AS 'Data',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s-ES_tradnl"/>
                        </w:rPr>
                        <w:t xml:space="preserve">    o.total AS 'Valor Total'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rPr>
                          <w:rFonts w:ascii="Courier New" w:cs="Courier New" w:hAnsi="Courier New" w:eastAsia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en-US"/>
                        </w:rPr>
                        <w:t>FROM orders o</w:t>
                      </w:r>
                    </w:p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</w:pPr>
                      <w:r>
                        <w:rPr>
                          <w:rFonts w:ascii="Courier New" w:hAnsi="Courier New"/>
                          <w:sz w:val="20"/>
                          <w:szCs w:val="20"/>
                          <w:rtl w:val="0"/>
                          <w:lang w:val="de-DE"/>
                        </w:rPr>
                        <w:t>WHERE o.idCliente = 1;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Arial" w:hAnsi="Arial"/>
          <w:b w:val="1"/>
          <w:bCs w:val="1"/>
          <w:rtl w:val="0"/>
          <w:lang w:val="pt-PT"/>
        </w:rPr>
        <w:t>nguage)</w:t>
      </w: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rtl w:val="0"/>
          <w:lang w:val="pt-PT"/>
        </w:rPr>
        <w:t>Conclus</w:t>
      </w:r>
      <w:r>
        <w:rPr>
          <w:rFonts w:ascii="Arial" w:hAnsi="Arial" w:hint="default"/>
          <w:b w:val="1"/>
          <w:bCs w:val="1"/>
          <w:rtl w:val="0"/>
          <w:lang w:val="pt-PT"/>
        </w:rPr>
        <w:t>ã</w:t>
      </w:r>
      <w:r>
        <w:rPr>
          <w:rFonts w:ascii="Arial" w:hAnsi="Arial"/>
          <w:b w:val="1"/>
          <w:bCs w:val="1"/>
          <w:rtl w:val="0"/>
          <w:lang w:val="pt-PT"/>
        </w:rPr>
        <w:t>o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presente projeto teve como objetivo a concep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 estrutura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 banco de dados relacional para o sistema "EasyOrder", uma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card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 xml:space="preserve">pio digital que visa modernizar e otimizar o atendimento em restaurantes. A finalidade foi criar uma base de dados robusta, 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ntegra e escal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vel, capaz de suportar todas as funcionalidades principais do sistema, desde o cadastro de clientes e a navega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no card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it-IT"/>
        </w:rPr>
        <w:t>pio at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a realiza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pedidos e o registro de feedbacks.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constru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modelo seguiu as etapas fundamentais do projeto de banco de dados. Iniciou-se com a defini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do </w:t>
      </w:r>
      <w:r>
        <w:rPr>
          <w:rFonts w:ascii="Arial" w:hAnsi="Arial"/>
          <w:b w:val="1"/>
          <w:bCs w:val="1"/>
          <w:rtl w:val="0"/>
          <w:lang w:val="pt-PT"/>
        </w:rPr>
        <w:t>Minimundo</w:t>
      </w:r>
      <w:r>
        <w:rPr>
          <w:rFonts w:ascii="Arial" w:hAnsi="Arial"/>
          <w:rtl w:val="0"/>
          <w:lang w:val="pt-PT"/>
        </w:rPr>
        <w:t>, que estabeleceu o escopo e as regras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 xml:space="preserve">cio. A partir disso, foi elaborado o 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pt-PT"/>
        </w:rPr>
        <w:t>Modelo de Entidade e Relacionamento (MER)</w:t>
      </w:r>
      <w:r>
        <w:rPr>
          <w:rFonts w:ascii="Arial" w:hAnsi="Arial"/>
          <w:rtl w:val="0"/>
          <w:lang w:val="pt-PT"/>
        </w:rPr>
        <w:t>, que definiu conceitualmente as entidades, seus atributos e as rela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entre elas. A representa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gr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 xml:space="preserve">fica deste modelo, o 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pt-PT"/>
        </w:rPr>
        <w:t>Diagrama de Entidade e Relacionamento (DER)</w:t>
      </w:r>
      <w:r>
        <w:rPr>
          <w:rFonts w:ascii="Arial" w:hAnsi="Arial"/>
          <w:rtl w:val="0"/>
          <w:lang w:val="pt-PT"/>
        </w:rPr>
        <w:t>, permitiu a visualiza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clara da estrutura 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gica do banco de dados, que foi posteriormente traduzida para a linguagem de defini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dados (DDL) com a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 dos scripts SQL.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modelo resultante preza pela integridade e consist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dos dados, utilizando chaves prim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rias para identificar unicamente cada registro e chaves estrangeiras para garantir a coes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entre as tabelas relacionadas, como a liga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entre 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sz w:val="26"/>
          <w:szCs w:val="26"/>
          <w:rtl w:val="0"/>
          <w:lang w:val="es-ES_tradnl"/>
        </w:rPr>
        <w:t>clientes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nl-NL"/>
        </w:rPr>
        <w:t>orders</w:t>
      </w:r>
      <w:r>
        <w:rPr>
          <w:rFonts w:ascii="Arial" w:hAnsi="Arial"/>
          <w:rtl w:val="0"/>
          <w:lang w:val="pt-PT"/>
        </w:rPr>
        <w:t>. A estrutura foi projetada seguindo os princ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pios de normaliza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para evitar redund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ncia e anomalias de dados. A resolu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de relacionamentos muitos-para-muitos (N:M), como o que existe entre </w:t>
      </w:r>
      <w:r>
        <w:rPr>
          <w:rFonts w:ascii="Arial" w:hAnsi="Arial"/>
          <w:sz w:val="26"/>
          <w:szCs w:val="26"/>
          <w:rtl w:val="0"/>
          <w:lang w:val="nl-NL"/>
        </w:rPr>
        <w:t>orders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</w:rPr>
        <w:t>menultens</w:t>
      </w:r>
      <w:r>
        <w:rPr>
          <w:rFonts w:ascii="Arial" w:hAnsi="Arial"/>
          <w:rtl w:val="0"/>
          <w:lang w:val="pt-PT"/>
        </w:rPr>
        <w:t>, foi implementada de forma eficaz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 xml:space="preserve">s da entidade associativa </w:t>
      </w:r>
      <w:r>
        <w:rPr>
          <w:rFonts w:ascii="Arial" w:hAnsi="Arial"/>
          <w:sz w:val="26"/>
          <w:szCs w:val="26"/>
          <w:rtl w:val="0"/>
          <w:lang w:val="pt-PT"/>
        </w:rPr>
        <w:t>itemOrder</w:t>
      </w:r>
      <w:r>
        <w:rPr>
          <w:rFonts w:ascii="Arial" w:hAnsi="Arial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Um dos desafios encontrados durante a fase de modelagem foi a defini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do relacionamento entre </w:t>
      </w:r>
      <w:r>
        <w:rPr>
          <w:rFonts w:ascii="Arial" w:hAnsi="Arial"/>
          <w:sz w:val="26"/>
          <w:szCs w:val="26"/>
          <w:rtl w:val="0"/>
        </w:rPr>
        <w:t>promocoes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nl-NL"/>
        </w:rPr>
        <w:t>orders</w:t>
      </w:r>
      <w:r>
        <w:rPr>
          <w:rFonts w:ascii="Arial" w:hAnsi="Arial"/>
          <w:rtl w:val="0"/>
          <w:lang w:val="pt-PT"/>
        </w:rPr>
        <w:t>. Embora uma abordagem inicial pudesse sugerir que um pedido teria apenas uma promo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optou-se por um modelo mais flex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 xml:space="preserve">vel de muitos-para-muitos (implementado com a tabela </w:t>
      </w:r>
      <w:r>
        <w:rPr>
          <w:rFonts w:ascii="Arial" w:hAnsi="Arial"/>
          <w:sz w:val="26"/>
          <w:szCs w:val="26"/>
          <w:rtl w:val="0"/>
        </w:rPr>
        <w:t>Order_Promocoes</w:t>
      </w:r>
      <w:r>
        <w:rPr>
          <w:rFonts w:ascii="Arial" w:hAnsi="Arial"/>
          <w:rtl w:val="0"/>
          <w:lang w:val="pt-PT"/>
        </w:rPr>
        <w:t>), permitindo que, no futuro, m</w:t>
      </w:r>
      <w:r>
        <w:rPr>
          <w:rFonts w:ascii="Arial" w:hAnsi="Arial" w:hint="default"/>
          <w:rtl w:val="0"/>
        </w:rPr>
        <w:t>ú</w:t>
      </w:r>
      <w:r>
        <w:rPr>
          <w:rFonts w:ascii="Arial" w:hAnsi="Arial"/>
          <w:rtl w:val="0"/>
          <w:lang w:val="es-ES_tradnl"/>
        </w:rPr>
        <w:t>ltiplas promo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 xml:space="preserve">es possam ser aplicadas a um </w:t>
      </w:r>
      <w:r>
        <w:rPr>
          <w:rFonts w:ascii="Arial" w:hAnsi="Arial" w:hint="default"/>
          <w:rtl w:val="0"/>
        </w:rPr>
        <w:t>ú</w:t>
      </w:r>
      <w:r>
        <w:rPr>
          <w:rFonts w:ascii="Arial" w:hAnsi="Arial"/>
          <w:rtl w:val="0"/>
          <w:lang w:val="pt-PT"/>
        </w:rPr>
        <w:t>nico pedido. Essa decis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de design, embora mais complexa, torna o sistema mais preparado para regras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cio futuras e campanhas de marketing criativas.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deste trabalho permitiu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tica de conceitos te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ricos essenciais da disciplina de Projeto de Banco de Dados, refor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ando a import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ncia de uma modelagem cuidadosa antes da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f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sica. Como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ximos passos ou trabalhos futuros, o modelo atual serve como uma base 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lida para a expans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do sistema, podendo incorporar m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dulos de controle de caixa, um sistema de reservas de mesas ou integra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com gateways de pagamento digital.</w:t>
      </w:r>
    </w:p>
    <w:p>
      <w:pPr>
        <w:pStyle w:val="Default"/>
        <w:suppressAutoHyphens w:val="1"/>
        <w:spacing w:before="0" w:after="240" w:line="240" w:lineRule="auto"/>
        <w:sectPr>
          <w:headerReference w:type="default" r:id="rId4"/>
          <w:footerReference w:type="default" r:id="rId5"/>
          <w:pgSz w:w="11900" w:h="16840" w:orient="portrait"/>
          <w:pgMar w:top="1134" w:right="1134" w:bottom="1134" w:left="1134" w:header="709" w:footer="850"/>
          <w:bidi w:val="0"/>
        </w:sectPr>
      </w:pPr>
      <w:r>
        <w:rPr>
          <w:rFonts w:ascii="Arial" w:hAnsi="Arial"/>
          <w:rtl w:val="0"/>
          <w:lang w:val="pt-PT"/>
        </w:rPr>
        <w:t>Em suma, o banco de dados do "EasyOrder" constitui uma funda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s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lida, eficiente e escal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vel, pronta para suportar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do sistema e agregar valor ao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cio, melhorando tanto a efici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operacional do restaurante quanto a experi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do cliente.</w:t>
      </w:r>
    </w:p>
    <w:p>
      <w:pPr>
        <w:pStyle w:val="Padrão"/>
        <w:rPr>
          <w:b w:val="1"/>
          <w:bCs w:val="1"/>
        </w:rPr>
      </w:pPr>
    </w:p>
    <w:p>
      <w:pPr>
        <w:pStyle w:val="Padrão"/>
        <w:rPr>
          <w:b w:val="1"/>
          <w:bCs w:val="1"/>
        </w:rPr>
      </w:pPr>
    </w:p>
    <w:p>
      <w:pPr>
        <w:pStyle w:val="Padrão"/>
      </w:pPr>
      <w:r>
        <w:rPr>
          <w:b w:val="1"/>
          <w:bCs w:val="1"/>
          <w:sz w:val="28"/>
          <w:szCs w:val="28"/>
          <w:rtl w:val="0"/>
          <w:lang w:val="pt-PT"/>
        </w:rPr>
        <w:t>ANEXOS</w:t>
      </w:r>
      <w:r>
        <w:rPr>
          <w:b w:val="1"/>
          <w:bCs w:val="1"/>
          <w:sz w:val="28"/>
          <w:szCs w:val="28"/>
          <w:lang w:val="pt-PT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507999</wp:posOffset>
            </wp:positionV>
            <wp:extent cx="6116320" cy="4577401"/>
            <wp:effectExtent l="0" t="0" r="0" b="0"/>
            <wp:wrapTopAndBottom distT="152400" distB="152400"/>
            <wp:docPr id="1073741837" name="officeArt object" descr="D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DER.png" descr="DER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774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tabs>
        <w:tab w:val="center" w:pos="4819"/>
        <w:tab w:val="right" w:pos="9612"/>
        <w:tab w:val="clear" w:pos="9020"/>
      </w:tabs>
    </w:pPr>
    <w:r>
      <w:drawing xmlns:a="http://schemas.openxmlformats.org/drawingml/2006/main">
        <wp:inline distT="0" distB="0" distL="0" distR="0">
          <wp:extent cx="1306017" cy="375480"/>
          <wp:effectExtent l="0" t="0" r="0" b="0"/>
          <wp:docPr id="1073741825" name="officeArt object" descr="Imag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" descr="Imagem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017" cy="3754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tab/>
      <w:tab/>
    </w:r>
    <w:r>
      <w:drawing xmlns:a="http://schemas.openxmlformats.org/drawingml/2006/main">
        <wp:inline distT="0" distB="0" distL="0" distR="0">
          <wp:extent cx="485331" cy="470283"/>
          <wp:effectExtent l="0" t="0" r="0" b="0"/>
          <wp:docPr id="1073741826" name="officeArt object" descr="Imag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m" descr="Imagem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331" cy="47028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tabs>
        <w:tab w:val="center" w:pos="4819"/>
        <w:tab w:val="right" w:pos="9612"/>
        <w:tab w:val="clear" w:pos="9020"/>
      </w:tabs>
    </w:pPr>
    <w:r>
      <w:drawing xmlns:a="http://schemas.openxmlformats.org/drawingml/2006/main">
        <wp:inline distT="0" distB="0" distL="0" distR="0">
          <wp:extent cx="1306017" cy="375480"/>
          <wp:effectExtent l="0" t="0" r="0" b="0"/>
          <wp:docPr id="1073741835" name="officeArt object" descr="Imag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5" name="Imagem" descr="Imagem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017" cy="3754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tab/>
      <w:tab/>
    </w:r>
    <w:r>
      <w:drawing xmlns:a="http://schemas.openxmlformats.org/drawingml/2006/main">
        <wp:inline distT="0" distB="0" distL="0" distR="0">
          <wp:extent cx="485331" cy="470283"/>
          <wp:effectExtent l="0" t="0" r="0" b="0"/>
          <wp:docPr id="1073741836" name="officeArt object" descr="Image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6" name="Imagem" descr="Imagem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331" cy="47028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79bf"/>
      <w:spacing w:val="0"/>
      <w:kern w:val="0"/>
      <w:position w:val="0"/>
      <w:sz w:val="28"/>
      <w:szCs w:val="28"/>
      <w:u w:val="none" w:color="0079bf"/>
      <w:shd w:val="nil" w:color="auto" w:fill="auto"/>
      <w:vertAlign w:val="baseline"/>
      <w14:textOutline>
        <w14:noFill/>
      </w14:textOutline>
      <w14:textFill>
        <w14:solidFill>
          <w14:srgbClr w14:val="0079BF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80" w:after="4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79bf"/>
      <w:spacing w:val="0"/>
      <w:kern w:val="0"/>
      <w:position w:val="0"/>
      <w:sz w:val="24"/>
      <w:szCs w:val="24"/>
      <w:u w:val="none" w:color="0079bf"/>
      <w:shd w:val="nil" w:color="auto" w:fill="auto"/>
      <w:vertAlign w:val="baseline"/>
      <w:lang w:val="en-US"/>
      <w14:textFill>
        <w14:solidFill>
          <w14:srgbClr w14:val="0079BF"/>
        </w14:solidFill>
      </w14:textFill>
    </w:r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e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