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sz w:val="72"/>
          <w:szCs w:val="72"/>
          <w:rtl w:val="0"/>
        </w:rPr>
        <w:t xml:space="preserv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7b3f00"/>
          <w:sz w:val="52"/>
          <w:szCs w:val="52"/>
          <w:rtl w:val="0"/>
        </w:rPr>
        <w:t xml:space="preserve">Protocolo Raízes Educacional</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a0522d"/>
          <w:sz w:val="40"/>
          <w:szCs w:val="40"/>
          <w:rtl w:val="0"/>
        </w:rPr>
        <w:t xml:space="preserve">de 4 a 5 anos</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color w:val="555555"/>
          <w:sz w:val="24"/>
          <w:szCs w:val="24"/>
          <w:rtl w:val="0"/>
        </w:rPr>
        <w:t xml:space="preserve">Pré-Escolar Avançado — Pensamento Científico, Letramento e Cidadania</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b w:val="1"/>
          <w:bCs w:val="1"/>
          <w:color w:val="a0522d"/>
          <w:sz w:val="20"/>
          <w:szCs w:val="20"/>
          <w:rtl w:val="0"/>
        </w:rPr>
        <w:t xml:space="preserve">Descrições técnicas detalhadas para desenvolvimento de jogos digitais</w:t>
      </w:r>
      <w:r w:rsidDel="00000000" w:rsidR="00000000" w:rsidRPr="00000000">
        <w:rPr>
          <w:rtl w:val="0"/>
        </w:rPr>
      </w:r>
    </w:p>
    <w:p w:rsidR="00000000" w:rsidDel="00000000" w:rsidP="00000000" w:rsidRDefault="00000000" w:rsidRPr="00000000" w14:paraId="00000006">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07">
      <w:pPr>
        <w:spacing w:after="60" w:before="240" w:lineRule="auto"/>
        <w:jc w:val="center"/>
        <w:rPr/>
      </w:pPr>
      <w:r w:rsidDel="00000000" w:rsidR="00000000" w:rsidRPr="00000000">
        <w:rPr>
          <w:rFonts w:ascii="Arial" w:cs="Arial" w:eastAsia="Arial" w:hAnsi="Arial"/>
          <w:color w:val="888888"/>
          <w:sz w:val="20"/>
          <w:szCs w:val="20"/>
          <w:rtl w:val="0"/>
        </w:rPr>
        <w:t xml:space="preserve">Protocolo de Estimulação e Observação do Desenvolvimento Infantil</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20" w:before="360" w:lineRule="auto"/>
        <w:rPr/>
      </w:pPr>
      <w:r w:rsidDel="00000000" w:rsidR="00000000" w:rsidRPr="00000000">
        <w:rPr>
          <w:rFonts w:ascii="Arial" w:cs="Arial" w:eastAsia="Arial" w:hAnsi="Arial"/>
          <w:b w:val="1"/>
          <w:bCs w:val="1"/>
          <w:color w:val="7b3f00"/>
          <w:sz w:val="32"/>
          <w:szCs w:val="32"/>
          <w:rtl w:val="0"/>
        </w:rPr>
        <w:t xml:space="preserve">1. Visão Geral do Protocolo</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0"/>
          <w:bCs w:val="0"/>
          <w:color w:val="222222"/>
          <w:sz w:val="22"/>
          <w:szCs w:val="22"/>
          <w:rtl w:val="0"/>
        </w:rPr>
        <w:t xml:space="preserve">O Protocolo Raízes Educacional de 4 a 5 anos representa o ápice da série Raízes para a primeira infância. A criança nesta fase está às portas da alfabetização formal e do raciocínio matemático sistemático, com funções executivas em plena maturação, linguagem expressiva sofisticada e crescente consciência de si como ser social e agente de mudança.</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0"/>
          <w:bCs w:val="0"/>
          <w:color w:val="222222"/>
          <w:sz w:val="22"/>
          <w:szCs w:val="22"/>
          <w:rtl w:val="0"/>
        </w:rPr>
        <w:t xml:space="preserve">Este protocolo foi desenhado com descrições técnicas detalhadas de cada jogo, permitindo que equipes de desenvolvimento de software implementem as atividades com fidelidade às intenções pedagógicas e científicas. Cada atividade especifica mecânica de interação, elementos de feedback, progressão interna de dificuldade e critérios de avaliação.</w:t>
      </w:r>
      <w:r w:rsidDel="00000000" w:rsidR="00000000" w:rsidRPr="00000000">
        <w:rPr>
          <w:rtl w:val="0"/>
        </w:rPr>
      </w:r>
    </w:p>
    <w:p w:rsidR="00000000" w:rsidDel="00000000" w:rsidP="00000000" w:rsidRDefault="00000000" w:rsidRPr="00000000" w14:paraId="0000000C">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0D">
      <w:pPr>
        <w:pStyle w:val="Heading1"/>
        <w:spacing w:after="120" w:before="360" w:lineRule="auto"/>
        <w:rPr/>
      </w:pPr>
      <w:r w:rsidDel="00000000" w:rsidR="00000000" w:rsidRPr="00000000">
        <w:rPr>
          <w:rFonts w:ascii="Arial" w:cs="Arial" w:eastAsia="Arial" w:hAnsi="Arial"/>
          <w:b w:val="1"/>
          <w:bCs w:val="1"/>
          <w:color w:val="7b3f00"/>
          <w:sz w:val="32"/>
          <w:szCs w:val="32"/>
          <w:rtl w:val="0"/>
        </w:rPr>
        <w:t xml:space="preserve">2. Fundamentos Científicos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 Piaget — transição do estágio pré-operatório para o operatório concreto: início do pensamento reversível e lógico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 Vygotsky — fala interna como ferramenta de autorregulação e zona de desenvolvimento proximal com uso de andaimes cognitivos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Adele Diamond — funções executivas (memória de trabalho, flexibilidade cognitiva, controle inibitório) em pico de desenvolvimento entre 4 e 6 anos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Howard Gardner — inteligências múltiplas: fase sensível para musical, espacial, lógico-matemática, linguística e interpessoal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Patricia Kuhl — janela sensível para fonologia e consciência fonêmica: base da decodificação leitora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Carol Dweck — mentalidade de crescimento: esforço e persistência como bases do aprendizado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Jerome Bruner — aprendizagem por andaimes (scaffolding) e narrativa como estrutura cognitiva central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Walter Mischel — adiamento de gratificação e controle inibitório como preditores de sucesso acadêmico e social</w:t>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0"/>
          <w:bCs w:val="0"/>
          <w:color w:val="222222"/>
          <w:sz w:val="22"/>
          <w:szCs w:val="22"/>
          <w:rtl w:val="0"/>
        </w:rPr>
        <w:t xml:space="preserve">Alinhado com: BNCC Educação Infantil, Common Core State Standards (EUA), Early Years Foundation Stage (Reino Unido), ASQ-3, Denver II.</w:t>
      </w:r>
      <w:r w:rsidDel="00000000" w:rsidR="00000000" w:rsidRPr="00000000">
        <w:rPr>
          <w:rtl w:val="0"/>
        </w:rPr>
      </w:r>
    </w:p>
    <w:p w:rsidR="00000000" w:rsidDel="00000000" w:rsidP="00000000" w:rsidRDefault="00000000" w:rsidRPr="00000000" w14:paraId="00000017">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Arial" w:cs="Arial" w:eastAsia="Arial" w:hAnsi="Arial"/>
          <w:b w:val="1"/>
          <w:bCs w:val="1"/>
          <w:color w:val="7b3f00"/>
          <w:sz w:val="32"/>
          <w:szCs w:val="32"/>
          <w:rtl w:val="0"/>
        </w:rPr>
        <w:t xml:space="preserve">3. Marcos Esperados de 4 a 5 anos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3f0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3f0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Marcos Esperados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 Cognição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Raciocínio lógico com múltiplos critérios; pensamento científico inicial; causalidade complexa; início do pensamento reversível; conceito de número até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 Motricidade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Traça letras e números com direção correta; recorta com tesoura; copia formas complexas; coordenação rítmica; pula corda; anda de bicicleta com rodinhas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 Linguagem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Vocabulário de 2000+ palavras; frases complexas com subordinadas; consciência fonêmica completa; início da decodificação; produz narrativas estruturadas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 Socioemocional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Amizades recíprocas; teoria da mente consolidada; negociação e resolução de conflitos; empatia avançada; senso de justiça; identidade cultural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 Autorregulação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Estratégias conscientes de regulação; metacognição inicial; planejamento de tarefas complexas; flexibilidade cognitiva; mentalidade de crescimento</w:t>
            </w:r>
            <w:r w:rsidDel="00000000" w:rsidR="00000000" w:rsidRPr="00000000">
              <w:rPr>
                <w:rtl w:val="0"/>
              </w:rPr>
            </w:r>
          </w:p>
        </w:tc>
      </w:tr>
    </w:tbl>
    <w:p w:rsidR="00000000" w:rsidDel="00000000" w:rsidP="00000000" w:rsidRDefault="00000000" w:rsidRPr="00000000" w14:paraId="00000025">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26">
      <w:pPr>
        <w:pStyle w:val="Heading1"/>
        <w:spacing w:after="120" w:before="360" w:lineRule="auto"/>
        <w:rPr/>
      </w:pPr>
      <w:r w:rsidDel="00000000" w:rsidR="00000000" w:rsidRPr="00000000">
        <w:rPr>
          <w:rFonts w:ascii="Arial" w:cs="Arial" w:eastAsia="Arial" w:hAnsi="Arial"/>
          <w:b w:val="1"/>
          <w:bCs w:val="1"/>
          <w:color w:val="7b3f00"/>
          <w:sz w:val="32"/>
          <w:szCs w:val="32"/>
          <w:rtl w:val="0"/>
        </w:rPr>
        <w:t xml:space="preserve">4. Organização por Blocos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1 — 48 a 51 meses: Pensamento lógico, pré-leitura fonológica e autorregulação com estratégia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2 — 52 a 55 meses: Raciocínio científico, leitura emergente e mentalidade de crescimento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Bloco 3 — 56 a 60 meses: Pensamento integrado, leitura independente e cidadania</w:t>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b w:val="0"/>
          <w:bCs w:val="0"/>
          <w:color w:val="222222"/>
          <w:sz w:val="22"/>
          <w:szCs w:val="22"/>
          <w:rtl w:val="0"/>
        </w:rPr>
        <w:t xml:space="preserve">Cada bloco contém 15 atividades (5 por área) com descrições técnicas completas para implementação digital.</w:t>
      </w:r>
      <w:r w:rsidDel="00000000" w:rsidR="00000000" w:rsidRPr="00000000">
        <w:rPr>
          <w:rtl w:val="0"/>
        </w:rPr>
      </w:r>
    </w:p>
    <w:p w:rsidR="00000000" w:rsidDel="00000000" w:rsidP="00000000" w:rsidRDefault="00000000" w:rsidRPr="00000000" w14:paraId="0000002B">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before="240" w:lineRule="auto"/>
        <w:jc w:val="center"/>
        <w:rPr/>
      </w:pPr>
      <w:r w:rsidDel="00000000" w:rsidR="00000000" w:rsidRPr="00000000">
        <w:rPr>
          <w:rFonts w:ascii="Arial" w:cs="Arial" w:eastAsia="Arial" w:hAnsi="Arial"/>
          <w:b w:val="1"/>
          <w:bCs w:val="1"/>
          <w:color w:val="7b3f00"/>
          <w:sz w:val="40"/>
          <w:szCs w:val="40"/>
          <w:rtl w:val="0"/>
        </w:rPr>
        <w:t xml:space="preserve">🌱 BLOCO 1</w:t>
      </w:r>
      <w:r w:rsidDel="00000000" w:rsidR="00000000" w:rsidRPr="00000000">
        <w:rPr>
          <w:rtl w:val="0"/>
        </w:rPr>
      </w:r>
    </w:p>
    <w:p w:rsidR="00000000" w:rsidDel="00000000" w:rsidP="00000000" w:rsidRDefault="00000000" w:rsidRPr="00000000" w14:paraId="0000002E">
      <w:pPr>
        <w:spacing w:after="120" w:before="0" w:lineRule="auto"/>
        <w:jc w:val="center"/>
        <w:rPr/>
      </w:pPr>
      <w:r w:rsidDel="00000000" w:rsidR="00000000" w:rsidRPr="00000000">
        <w:rPr>
          <w:rFonts w:ascii="Arial" w:cs="Arial" w:eastAsia="Arial" w:hAnsi="Arial"/>
          <w:b w:val="1"/>
          <w:bCs w:val="1"/>
          <w:color w:val="a0522d"/>
          <w:sz w:val="30"/>
          <w:szCs w:val="30"/>
          <w:rtl w:val="0"/>
        </w:rPr>
        <w:t xml:space="preserve">48 a 51 meses</w:t>
      </w:r>
      <w:r w:rsidDel="00000000" w:rsidR="00000000" w:rsidRPr="00000000">
        <w:rPr>
          <w:rtl w:val="0"/>
        </w:rPr>
      </w:r>
    </w:p>
    <w:p w:rsidR="00000000" w:rsidDel="00000000" w:rsidP="00000000" w:rsidRDefault="00000000" w:rsidRPr="00000000" w14:paraId="0000002F">
      <w:pPr>
        <w:spacing w:after="240" w:before="0" w:lineRule="auto"/>
        <w:jc w:val="center"/>
        <w:rPr/>
      </w:pPr>
      <w:r w:rsidDel="00000000" w:rsidR="00000000" w:rsidRPr="00000000">
        <w:rPr>
          <w:rFonts w:ascii="Arial" w:cs="Arial" w:eastAsia="Arial" w:hAnsi="Arial"/>
          <w:color w:val="555555"/>
          <w:sz w:val="24"/>
          <w:szCs w:val="24"/>
          <w:rtl w:val="0"/>
        </w:rPr>
        <w:t xml:space="preserve">Pensamento Lógico, Pré-Leitura Fonológica e Autorregulação com Estratégia</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0"/>
          <w:bCs w:val="0"/>
          <w:color w:val="222222"/>
          <w:sz w:val="22"/>
          <w:szCs w:val="22"/>
          <w:rtl w:val="0"/>
        </w:rPr>
        <w:t xml:space="preserve">Nesta fase a criança demonstra lógica crescente, interesse intenso por letras e leitura, e começa a usar estratégias conscientes para lidar com emoções e desafios. O córtex pré-frontal entra em fase crítica de maturação, ampliando a capacidade de planejamento, controle e metacognição.</w:t>
      </w:r>
      <w:r w:rsidDel="00000000" w:rsidR="00000000" w:rsidRPr="00000000">
        <w:rPr>
          <w:rtl w:val="0"/>
        </w:rPr>
      </w:r>
    </w:p>
    <w:p w:rsidR="00000000" w:rsidDel="00000000" w:rsidP="00000000" w:rsidRDefault="00000000" w:rsidRPr="00000000" w14:paraId="00000031">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032">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Cognitivas — Bloco 1</w:t>
      </w:r>
      <w:r w:rsidDel="00000000" w:rsidR="00000000" w:rsidRPr="00000000">
        <w:rPr>
          <w:rtl w:val="0"/>
        </w:rPr>
      </w:r>
    </w:p>
    <w:p w:rsidR="00000000" w:rsidDel="00000000" w:rsidP="00000000" w:rsidRDefault="00000000" w:rsidRPr="00000000" w14:paraId="00000033">
      <w:pPr>
        <w:spacing w:after="60" w:before="200" w:lineRule="auto"/>
        <w:rPr/>
      </w:pPr>
      <w:r w:rsidDel="00000000" w:rsidR="00000000" w:rsidRPr="00000000">
        <w:rPr>
          <w:rFonts w:ascii="Arial" w:cs="Arial" w:eastAsia="Arial" w:hAnsi="Arial"/>
          <w:b w:val="1"/>
          <w:bCs w:val="1"/>
          <w:color w:val="7b3f00"/>
          <w:sz w:val="23"/>
          <w:szCs w:val="23"/>
          <w:rtl w:val="0"/>
        </w:rPr>
        <w:t xml:space="preserve">1. Matriz Lógica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sz w:val="20"/>
                <w:szCs w:val="20"/>
                <w:rtl w:val="0"/>
              </w:rPr>
              <w:t xml:space="preserve">TELA INICIAL: Uma grade 3×3 aparece no centro. Oito células contêm formas coloridas formando um padrão lógico de dois atributos (cor e forma). A célula [3,3] está vazia com ponto de interrogação pulsante.</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Fonts w:ascii="Arial" w:cs="Arial" w:eastAsia="Arial" w:hAnsi="Arial"/>
                <w:sz w:val="20"/>
                <w:szCs w:val="20"/>
                <w:rtl w:val="0"/>
              </w:rPr>
              <w:t xml:space="preserve">MECÂNICA: Quatro fichas de resposta aparecem abaixo — apenas uma é logicamente correta. A criança arrasta a ficha correta para a célula vazia. Ficha na célula errada retorna com vibração suave. Ficha correta ilumina a grade inteira com animação de confete.</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Fonts w:ascii="Arial" w:cs="Arial" w:eastAsia="Arial" w:hAnsi="Arial"/>
                <w:sz w:val="20"/>
                <w:szCs w:val="20"/>
                <w:rtl w:val="0"/>
              </w:rPr>
              <w:t xml:space="preserve">FEEDBACK: Acerto → celebração animada com som + mascote aplaude. Após 2 erros → mascote destaca com setas a linha e coluna da célula vazia como dica, sem revelar a resposta.</w:t>
            </w:r>
            <w:r w:rsidDel="00000000" w:rsidR="00000000" w:rsidRPr="00000000">
              <w:rPr>
                <w:rtl w:val="0"/>
              </w:rPr>
            </w:r>
          </w:p>
          <w:p w:rsidR="00000000" w:rsidDel="00000000" w:rsidP="00000000" w:rsidRDefault="00000000" w:rsidRPr="00000000" w14:paraId="00000038">
            <w:pPr>
              <w:spacing w:after="0" w:before="60" w:lineRule="auto"/>
              <w:rPr/>
            </w:pPr>
            <w:r w:rsidDel="00000000" w:rsidR="00000000" w:rsidRPr="00000000">
              <w:rPr>
                <w:rFonts w:ascii="Arial" w:cs="Arial" w:eastAsia="Arial" w:hAnsi="Arial"/>
                <w:sz w:val="20"/>
                <w:szCs w:val="20"/>
                <w:rtl w:val="0"/>
              </w:rPr>
              <w:t xml:space="preserve">PROGRESSÃO INTERNA: Nível 1 = padrão de 1 atributo (só cor). Nível 2 = 2 atributos (cor + forma). Nível 3 = 2 atributos com rotação da 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20"/>
                <w:szCs w:val="20"/>
                <w:rtl w:val="0"/>
              </w:rPr>
              <w:t xml:space="preserve">Se a criança analisa a grade antes de agir ou tenta por tentativa e erro. Tempo até a primeira tentativa. Se usa a dica do mascote ou resolve sozinha. Expressão ao errar (frustração ou persistência).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20"/>
                <w:szCs w:val="20"/>
                <w:rtl w:val="0"/>
              </w:rPr>
              <w:t xml:space="preserve">Estimula raciocínio matricial — forma mais pura de inteligência fluida medida no Raven Progressive Matrices. Exige identificar relações em dois eixos simultâneos, habilidade preditora de desempenho em matemática e ciências.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20"/>
                <w:szCs w:val="20"/>
                <w:rtl w:val="0"/>
              </w:rPr>
              <w:t xml:space="preserve">Monte grades simples com objetos coloridos (colheres, brinquedos, tampas) em padrões de cor ou tamanho e peça à criança completar o que falta.</w:t>
            </w:r>
            <w:r w:rsidDel="00000000" w:rsidR="00000000" w:rsidRPr="00000000">
              <w:rPr>
                <w:rtl w:val="0"/>
              </w:rPr>
            </w:r>
          </w:p>
        </w:tc>
      </w:tr>
    </w:tbl>
    <w:p w:rsidR="00000000" w:rsidDel="00000000" w:rsidP="00000000" w:rsidRDefault="00000000" w:rsidRPr="00000000" w14:paraId="0000003F">
      <w:pPr>
        <w:spacing w:after="20" w:before="60" w:lineRule="auto"/>
        <w:rPr/>
      </w:pPr>
      <w:r w:rsidDel="00000000" w:rsidR="00000000" w:rsidRPr="00000000">
        <w:rPr>
          <w:rtl w:val="0"/>
        </w:rPr>
      </w:r>
    </w:p>
    <w:p w:rsidR="00000000" w:rsidDel="00000000" w:rsidP="00000000" w:rsidRDefault="00000000" w:rsidRPr="00000000" w14:paraId="00000040">
      <w:pPr>
        <w:spacing w:after="60" w:before="200" w:lineRule="auto"/>
        <w:rPr/>
      </w:pPr>
      <w:r w:rsidDel="00000000" w:rsidR="00000000" w:rsidRPr="00000000">
        <w:rPr>
          <w:rFonts w:ascii="Arial" w:cs="Arial" w:eastAsia="Arial" w:hAnsi="Arial"/>
          <w:b w:val="1"/>
          <w:bCs w:val="1"/>
          <w:color w:val="7b3f00"/>
          <w:sz w:val="23"/>
          <w:szCs w:val="23"/>
          <w:rtl w:val="0"/>
        </w:rPr>
        <w:t xml:space="preserve">2. A Balança Equilibrista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20"/>
                <w:szCs w:val="20"/>
                <w:rtl w:val="0"/>
              </w:rPr>
              <w:t xml:space="preserve">TELA INICIAL: Uma balança animada centralizada. Prato esquerdo = grupo A de objetos; prato direito = grupo B. A balança inclina visivelmente para o lado mais pesado.</w:t>
            </w:r>
            <w:r w:rsidDel="00000000" w:rsidR="00000000" w:rsidRPr="00000000">
              <w:rPr>
                <w:rtl w:val="0"/>
              </w:rPr>
            </w:r>
          </w:p>
          <w:p w:rsidR="00000000" w:rsidDel="00000000" w:rsidP="00000000" w:rsidRDefault="00000000" w:rsidRPr="00000000" w14:paraId="00000043">
            <w:pPr>
              <w:spacing w:after="0" w:before="60" w:lineRule="auto"/>
              <w:rPr/>
            </w:pPr>
            <w:r w:rsidDel="00000000" w:rsidR="00000000" w:rsidRPr="00000000">
              <w:rPr>
                <w:rFonts w:ascii="Arial" w:cs="Arial" w:eastAsia="Arial" w:hAnsi="Arial"/>
                <w:sz w:val="20"/>
                <w:szCs w:val="20"/>
                <w:rtl w:val="0"/>
              </w:rPr>
              <w:t xml:space="preserve">FASE 1 — COMPARAR: Três botões aparecem: "esquerdo pesa mais", "direito pesa mais", "são iguais". Criança toca no correto.</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Fonts w:ascii="Arial" w:cs="Arial" w:eastAsia="Arial" w:hAnsi="Arial"/>
                <w:sz w:val="20"/>
                <w:szCs w:val="20"/>
                <w:rtl w:val="0"/>
              </w:rPr>
              <w:t xml:space="preserve">FASE 2 — EQUILIBRAR: A criança arrasta objetos de um prato para o outro até equilibrar. A balança responde em tempo real. Ao equilibrar → pratos nivelam com som de "ding" e brilho animado. Ao desequilibrar mais → balança inclina exageradamente com som cômico.</w:t>
            </w:r>
            <w:r w:rsidDel="00000000" w:rsidR="00000000" w:rsidRPr="00000000">
              <w:rPr>
                <w:rtl w:val="0"/>
              </w:rPr>
            </w:r>
          </w:p>
          <w:p w:rsidR="00000000" w:rsidDel="00000000" w:rsidP="00000000" w:rsidRDefault="00000000" w:rsidRPr="00000000" w14:paraId="00000045">
            <w:pPr>
              <w:spacing w:after="0" w:before="60" w:lineRule="auto"/>
              <w:rPr/>
            </w:pPr>
            <w:r w:rsidDel="00000000" w:rsidR="00000000" w:rsidRPr="00000000">
              <w:rPr>
                <w:rFonts w:ascii="Arial" w:cs="Arial" w:eastAsia="Arial" w:hAnsi="Arial"/>
                <w:sz w:val="20"/>
                <w:szCs w:val="20"/>
                <w:rtl w:val="0"/>
              </w:rPr>
              <w:t xml:space="preserve">VARIAÇÕES: (a) equilibrar adicionando objetos; (b) removendo; (c) trocando entre pratos.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20"/>
                <w:szCs w:val="20"/>
                <w:rtl w:val="0"/>
              </w:rPr>
              <w:t xml:space="preserve">Estratégia usada: adiciona, remove ou troca. Se conta objetos ou usa estimativa visual. Número de tentativas. Verbalização espontânea durante a tarefa ("preciso tirar dois daqui").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sz w:val="20"/>
                <w:szCs w:val="20"/>
                <w:rtl w:val="0"/>
              </w:rPr>
              <w:t xml:space="preserve">Estimula noção de equivalência e compensação, precursores da álgebra. O modelo de balança foi usado por Siegler (1976) como paradigma clássico para estudar desenvolvimento do raciocínio proporcional.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sz w:val="20"/>
                <w:szCs w:val="20"/>
                <w:rtl w:val="0"/>
              </w:rPr>
              <w:t xml:space="preserve">Use uma balança de brinquedo com objetos de diferentes pesos. Pergunte: "como fazer os dois lados ficarem iguais?"</w:t>
            </w:r>
            <w:r w:rsidDel="00000000" w:rsidR="00000000" w:rsidRPr="00000000">
              <w:rPr>
                <w:rtl w:val="0"/>
              </w:rPr>
            </w:r>
          </w:p>
        </w:tc>
      </w:tr>
    </w:tbl>
    <w:p w:rsidR="00000000" w:rsidDel="00000000" w:rsidP="00000000" w:rsidRDefault="00000000" w:rsidRPr="00000000" w14:paraId="0000004C">
      <w:pPr>
        <w:spacing w:after="20" w:before="60" w:lineRule="auto"/>
        <w:rPr/>
      </w:pPr>
      <w:r w:rsidDel="00000000" w:rsidR="00000000" w:rsidRPr="00000000">
        <w:rPr>
          <w:rtl w:val="0"/>
        </w:rPr>
      </w:r>
    </w:p>
    <w:p w:rsidR="00000000" w:rsidDel="00000000" w:rsidP="00000000" w:rsidRDefault="00000000" w:rsidRPr="00000000" w14:paraId="0000004D">
      <w:pPr>
        <w:spacing w:after="60" w:before="200" w:lineRule="auto"/>
        <w:rPr/>
      </w:pPr>
      <w:r w:rsidDel="00000000" w:rsidR="00000000" w:rsidRPr="00000000">
        <w:rPr>
          <w:rFonts w:ascii="Arial" w:cs="Arial" w:eastAsia="Arial" w:hAnsi="Arial"/>
          <w:b w:val="1"/>
          <w:bCs w:val="1"/>
          <w:color w:val="7b3f00"/>
          <w:sz w:val="23"/>
          <w:szCs w:val="23"/>
          <w:rtl w:val="0"/>
        </w:rPr>
        <w:t xml:space="preserve">3. O Que Você Viu?</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20"/>
                <w:szCs w:val="20"/>
                <w:rtl w:val="0"/>
              </w:rPr>
              <w:t xml:space="preserve">TELA INICIAL: Uma cena animada do cotidiano é exibida por 6 segundos (ex: criança no parque, cozinha movimentada). A cena "congela" como fotografia.</w:t>
            </w:r>
            <w:r w:rsidDel="00000000" w:rsidR="00000000" w:rsidRPr="00000000">
              <w:rPr>
                <w:rtl w:val="0"/>
              </w:rPr>
            </w:r>
          </w:p>
          <w:p w:rsidR="00000000" w:rsidDel="00000000" w:rsidP="00000000" w:rsidRDefault="00000000" w:rsidRPr="00000000" w14:paraId="00000050">
            <w:pPr>
              <w:spacing w:after="0" w:before="60" w:lineRule="auto"/>
              <w:rPr/>
            </w:pPr>
            <w:r w:rsidDel="00000000" w:rsidR="00000000" w:rsidRPr="00000000">
              <w:rPr>
                <w:rFonts w:ascii="Arial" w:cs="Arial" w:eastAsia="Arial" w:hAnsi="Arial"/>
                <w:sz w:val="20"/>
                <w:szCs w:val="20"/>
                <w:rtl w:val="0"/>
              </w:rPr>
              <w:t xml:space="preserve">INTERAÇÃO: O mascote faz quatro perguntas sobre a cena congelada, com três opções de resposta ilustradas cada. Perguntas em dificuldade crescente:</w:t>
            </w:r>
            <w:r w:rsidDel="00000000" w:rsidR="00000000" w:rsidRPr="00000000">
              <w:rPr>
                <w:rtl w:val="0"/>
              </w:rPr>
            </w:r>
          </w:p>
          <w:p w:rsidR="00000000" w:rsidDel="00000000" w:rsidP="00000000" w:rsidRDefault="00000000" w:rsidRPr="00000000" w14:paraId="00000051">
            <w:pPr>
              <w:spacing w:after="0" w:before="60" w:lineRule="auto"/>
              <w:rPr/>
            </w:pPr>
            <w:r w:rsidDel="00000000" w:rsidR="00000000" w:rsidRPr="00000000">
              <w:rPr>
                <w:rFonts w:ascii="Arial" w:cs="Arial" w:eastAsia="Arial" w:hAnsi="Arial"/>
                <w:sz w:val="20"/>
                <w:szCs w:val="20"/>
                <w:rtl w:val="0"/>
              </w:rPr>
              <w:t xml:space="preserve">(1) Observação direta: "quantas crianças há na cena?"</w:t>
            </w:r>
            <w:r w:rsidDel="00000000" w:rsidR="00000000" w:rsidRPr="00000000">
              <w:rPr>
                <w:rtl w:val="0"/>
              </w:rPr>
            </w:r>
          </w:p>
          <w:p w:rsidR="00000000" w:rsidDel="00000000" w:rsidP="00000000" w:rsidRDefault="00000000" w:rsidRPr="00000000" w14:paraId="00000052">
            <w:pPr>
              <w:spacing w:after="0" w:before="60" w:lineRule="auto"/>
              <w:rPr/>
            </w:pPr>
            <w:r w:rsidDel="00000000" w:rsidR="00000000" w:rsidRPr="00000000">
              <w:rPr>
                <w:rFonts w:ascii="Arial" w:cs="Arial" w:eastAsia="Arial" w:hAnsi="Arial"/>
                <w:sz w:val="20"/>
                <w:szCs w:val="20"/>
                <w:rtl w:val="0"/>
              </w:rPr>
              <w:t xml:space="preserve">(2) Inferência simples: "por que a criança está sorrindo?"</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rFonts w:ascii="Arial" w:cs="Arial" w:eastAsia="Arial" w:hAnsi="Arial"/>
                <w:sz w:val="20"/>
                <w:szCs w:val="20"/>
                <w:rtl w:val="0"/>
              </w:rPr>
              <w:t xml:space="preserve">(3) Causa e efeito: "o que aconteceu antes desta cena?"</w:t>
            </w:r>
            <w:r w:rsidDel="00000000" w:rsidR="00000000" w:rsidRPr="00000000">
              <w:rPr>
                <w:rtl w:val="0"/>
              </w:rPr>
            </w:r>
          </w:p>
          <w:p w:rsidR="00000000" w:rsidDel="00000000" w:rsidP="00000000" w:rsidRDefault="00000000" w:rsidRPr="00000000" w14:paraId="00000054">
            <w:pPr>
              <w:spacing w:after="0" w:before="60" w:lineRule="auto"/>
              <w:rPr/>
            </w:pPr>
            <w:r w:rsidDel="00000000" w:rsidR="00000000" w:rsidRPr="00000000">
              <w:rPr>
                <w:rFonts w:ascii="Arial" w:cs="Arial" w:eastAsia="Arial" w:hAnsi="Arial"/>
                <w:sz w:val="20"/>
                <w:szCs w:val="20"/>
                <w:rtl w:val="0"/>
              </w:rPr>
              <w:t xml:space="preserve">(4) Predição: "o que vai acontecer depois?"</w:t>
            </w:r>
            <w:r w:rsidDel="00000000" w:rsidR="00000000" w:rsidRPr="00000000">
              <w:rPr>
                <w:rtl w:val="0"/>
              </w:rPr>
            </w:r>
          </w:p>
          <w:p w:rsidR="00000000" w:rsidDel="00000000" w:rsidP="00000000" w:rsidRDefault="00000000" w:rsidRPr="00000000" w14:paraId="00000055">
            <w:pPr>
              <w:spacing w:after="0" w:before="60" w:lineRule="auto"/>
              <w:rPr/>
            </w:pPr>
            <w:r w:rsidDel="00000000" w:rsidR="00000000" w:rsidRPr="00000000">
              <w:rPr>
                <w:rFonts w:ascii="Arial" w:cs="Arial" w:eastAsia="Arial" w:hAnsi="Arial"/>
                <w:sz w:val="20"/>
                <w:szCs w:val="20"/>
                <w:rtl w:val="0"/>
              </w:rPr>
              <w:t xml:space="preserve">FEEDBACK: Após cada resposta, a parte relevante da cena é destacada com círculo pulsante. Resposta correta → mascote confirma com explicação breve. Resposta errada → mascote dá dica visual apontando para a pista na cena.</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Fonts w:ascii="Arial" w:cs="Arial" w:eastAsia="Arial" w:hAnsi="Arial"/>
                <w:sz w:val="20"/>
                <w:szCs w:val="20"/>
                <w:rtl w:val="0"/>
              </w:rPr>
              <w:t xml:space="preserve">SUPORTE: A criança pode pedir rever a cena — esse uso é registrado como indicador de apoio necessário.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20"/>
                <w:szCs w:val="20"/>
                <w:rtl w:val="0"/>
              </w:rPr>
              <w:t xml:space="preserve">Se responde perguntas de observação e inferência. Se pede rever a cena. Qualidade das respostas de predição. Verbalizações espontâneas sobre o que viu.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20"/>
                <w:szCs w:val="20"/>
                <w:rtl w:val="0"/>
              </w:rPr>
              <w:t xml:space="preserve">Estimula compreensão visual de cenas, inferência e predição. Kendeou et al. (2008) demonstraram que compreensão de narrativas visuais prediz fortemente compreensão leitora anos depois.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0"/>
                <w:szCs w:val="20"/>
                <w:rtl w:val="0"/>
              </w:rPr>
              <w:t xml:space="preserve">Pause filmes e desenhos e pergunte: "o que está acontecendo?", "por que ele fez isso?", "o que vai acontecer?"</w:t>
            </w:r>
            <w:r w:rsidDel="00000000" w:rsidR="00000000" w:rsidRPr="00000000">
              <w:rPr>
                <w:rtl w:val="0"/>
              </w:rPr>
            </w:r>
          </w:p>
        </w:tc>
      </w:tr>
    </w:tbl>
    <w:p w:rsidR="00000000" w:rsidDel="00000000" w:rsidP="00000000" w:rsidRDefault="00000000" w:rsidRPr="00000000" w14:paraId="0000005D">
      <w:pPr>
        <w:spacing w:after="20" w:before="60" w:lineRule="auto"/>
        <w:rPr/>
      </w:pPr>
      <w:r w:rsidDel="00000000" w:rsidR="00000000" w:rsidRPr="00000000">
        <w:rPr>
          <w:rtl w:val="0"/>
        </w:rPr>
      </w:r>
    </w:p>
    <w:p w:rsidR="00000000" w:rsidDel="00000000" w:rsidP="00000000" w:rsidRDefault="00000000" w:rsidRPr="00000000" w14:paraId="0000005E">
      <w:pPr>
        <w:spacing w:after="60" w:before="200" w:lineRule="auto"/>
        <w:rPr/>
      </w:pPr>
      <w:r w:rsidDel="00000000" w:rsidR="00000000" w:rsidRPr="00000000">
        <w:rPr>
          <w:rFonts w:ascii="Arial" w:cs="Arial" w:eastAsia="Arial" w:hAnsi="Arial"/>
          <w:b w:val="1"/>
          <w:bCs w:val="1"/>
          <w:color w:val="7b3f00"/>
          <w:sz w:val="23"/>
          <w:szCs w:val="23"/>
          <w:rtl w:val="0"/>
        </w:rPr>
        <w:t xml:space="preserve">4. Conta a História em Ordem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0"/>
                <w:szCs w:val="20"/>
                <w:rtl w:val="0"/>
              </w:rPr>
              <w:t xml:space="preserve">TELA INICIAL: Quatro quadrinhos de uma história aparecem embaralhados na tela. A história mostra sequência de causa e efeito clara (ex: criança vê sorvete → pede ao pai → pai compra → criança come feliz).</w:t>
            </w:r>
            <w:r w:rsidDel="00000000" w:rsidR="00000000" w:rsidRPr="00000000">
              <w:rPr>
                <w:rtl w:val="0"/>
              </w:rPr>
            </w:r>
          </w:p>
          <w:p w:rsidR="00000000" w:rsidDel="00000000" w:rsidP="00000000" w:rsidRDefault="00000000" w:rsidRPr="00000000" w14:paraId="00000061">
            <w:pPr>
              <w:spacing w:after="0" w:before="60" w:lineRule="auto"/>
              <w:rPr/>
            </w:pPr>
            <w:r w:rsidDel="00000000" w:rsidR="00000000" w:rsidRPr="00000000">
              <w:rPr>
                <w:rFonts w:ascii="Arial" w:cs="Arial" w:eastAsia="Arial" w:hAnsi="Arial"/>
                <w:sz w:val="20"/>
                <w:szCs w:val="20"/>
                <w:rtl w:val="0"/>
              </w:rPr>
              <w:t xml:space="preserve">MECÂNICA: A criança arrasta cada quadrinho para um dos quatro slots numerados (1, 2, 3, 4). Quadrinhos encaixam com clique suave. Após posicionar todos, botão "contar a história" aparece.</w:t>
            </w:r>
            <w:r w:rsidDel="00000000" w:rsidR="00000000" w:rsidRPr="00000000">
              <w:rPr>
                <w:rtl w:val="0"/>
              </w:rPr>
            </w:r>
          </w:p>
          <w:p w:rsidR="00000000" w:rsidDel="00000000" w:rsidP="00000000" w:rsidRDefault="00000000" w:rsidRPr="00000000" w14:paraId="00000062">
            <w:pPr>
              <w:spacing w:after="0" w:before="60" w:lineRule="auto"/>
              <w:rPr/>
            </w:pPr>
            <w:r w:rsidDel="00000000" w:rsidR="00000000" w:rsidRPr="00000000">
              <w:rPr>
                <w:rFonts w:ascii="Arial" w:cs="Arial" w:eastAsia="Arial" w:hAnsi="Arial"/>
                <w:sz w:val="20"/>
                <w:szCs w:val="20"/>
                <w:rtl w:val="0"/>
              </w:rPr>
              <w:t xml:space="preserve">NARRAÇÃO: Ao tocar, o mascote narra a história na ordem escolhida. Se a ordem estiver correta → narração animada com celebração. Se houver erros → mascote narra incluindo as partes sem sentido de forma cômica ("a criança comeu o sorvete... mas ainda não tinha pedido! Que estranho!"), incentivando a criança a perceber e reorganizar.</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Fonts w:ascii="Arial" w:cs="Arial" w:eastAsia="Arial" w:hAnsi="Arial"/>
                <w:sz w:val="20"/>
                <w:szCs w:val="20"/>
                <w:rtl w:val="0"/>
              </w:rPr>
              <w:t xml:space="preserve">PROGRESSÃO: Bloco 1 = 4 quadrinhos lineares. Bloco 2 = 5 quadrinhos com evento simultâneo. Bloco 3 = 6 quadrinhos com causa não óbvia.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20"/>
                <w:szCs w:val="20"/>
                <w:rtl w:val="0"/>
              </w:rPr>
              <w:t xml:space="preserve">Analisa antes de mover ou age aleatoriamente. Capacidade de identificar erros na narração cômica. Verbalização da lógica da sequência ("ele precisa pedir antes de comer").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sz w:val="20"/>
                <w:szCs w:val="20"/>
                <w:rtl w:val="0"/>
              </w:rPr>
              <w:t xml:space="preserve">Estimula raciocínio sequencial narrativo e causalidade temporal. Bruner (1990) descreve a narrativa como estrutura cognitiva fundamental pela qual organizamos e damos sentido à experiência.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sz w:val="20"/>
                <w:szCs w:val="20"/>
                <w:rtl w:val="0"/>
              </w:rPr>
              <w:t xml:space="preserve">Embaralhe páginas de um livro familiar e peça à criança recolocar em ordem, explicando o raciocínio.</w:t>
            </w:r>
            <w:r w:rsidDel="00000000" w:rsidR="00000000" w:rsidRPr="00000000">
              <w:rPr>
                <w:rtl w:val="0"/>
              </w:rPr>
            </w:r>
          </w:p>
        </w:tc>
      </w:tr>
    </w:tbl>
    <w:p w:rsidR="00000000" w:rsidDel="00000000" w:rsidP="00000000" w:rsidRDefault="00000000" w:rsidRPr="00000000" w14:paraId="0000006A">
      <w:pPr>
        <w:spacing w:after="20" w:before="60" w:lineRule="auto"/>
        <w:rPr/>
      </w:pPr>
      <w:r w:rsidDel="00000000" w:rsidR="00000000" w:rsidRPr="00000000">
        <w:rPr>
          <w:rtl w:val="0"/>
        </w:rPr>
      </w:r>
    </w:p>
    <w:p w:rsidR="00000000" w:rsidDel="00000000" w:rsidP="00000000" w:rsidRDefault="00000000" w:rsidRPr="00000000" w14:paraId="0000006B">
      <w:pPr>
        <w:spacing w:after="60" w:before="200" w:lineRule="auto"/>
        <w:rPr/>
      </w:pPr>
      <w:r w:rsidDel="00000000" w:rsidR="00000000" w:rsidRPr="00000000">
        <w:rPr>
          <w:rFonts w:ascii="Arial" w:cs="Arial" w:eastAsia="Arial" w:hAnsi="Arial"/>
          <w:b w:val="1"/>
          <w:bCs w:val="1"/>
          <w:color w:val="7b3f00"/>
          <w:sz w:val="23"/>
          <w:szCs w:val="23"/>
          <w:rtl w:val="0"/>
        </w:rPr>
        <w:t xml:space="preserve">5. Programando o Robô</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sz w:val="20"/>
                <w:szCs w:val="20"/>
                <w:rtl w:val="0"/>
              </w:rPr>
              <w:t xml:space="preserve">TELA INICIAL: Tela dividida ao meio. À esquerda: mapa simples com personagem no ponto de partida e estrela no destino. À direita: painel com cartões de instrução arrastáveis ("andar 2 passos", "virar à direita", "andar 1 passo", "virar à esquerda").</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Fonts w:ascii="Arial" w:cs="Arial" w:eastAsia="Arial" w:hAnsi="Arial"/>
                <w:sz w:val="20"/>
                <w:szCs w:val="20"/>
                <w:rtl w:val="0"/>
              </w:rPr>
              <w:t xml:space="preserve">MECÂNICA: A criança arrasta cartões para slots de sequência numerados. Após montar a sequência, toca em "executar". O personagem executa os movimentos animados passo a passo. Chegou à estrela → celebração. Não chegou → personagem fica em lugar errado com expressão confusa.</w:t>
            </w:r>
            <w:r w:rsidDel="00000000" w:rsidR="00000000" w:rsidRPr="00000000">
              <w:rPr>
                <w:rtl w:val="0"/>
              </w:rPr>
            </w:r>
          </w:p>
          <w:p w:rsidR="00000000" w:rsidDel="00000000" w:rsidP="00000000" w:rsidRDefault="00000000" w:rsidRPr="00000000" w14:paraId="0000006F">
            <w:pPr>
              <w:spacing w:after="0" w:before="60" w:lineRule="auto"/>
              <w:rPr/>
            </w:pPr>
            <w:r w:rsidDel="00000000" w:rsidR="00000000" w:rsidRPr="00000000">
              <w:rPr>
                <w:rFonts w:ascii="Arial" w:cs="Arial" w:eastAsia="Arial" w:hAnsi="Arial"/>
                <w:sz w:val="20"/>
                <w:szCs w:val="20"/>
                <w:rtl w:val="0"/>
              </w:rPr>
              <w:t xml:space="preserve">MODO DEPURAÇÃO: Após percurso errado, a criança revê o percurso em câmera lenta, identifica em qual passo ocorreu o erro, remove apenas aquele cartão e substitui — introduzindo debugging de forma lúdica.</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Fonts w:ascii="Arial" w:cs="Arial" w:eastAsia="Arial" w:hAnsi="Arial"/>
                <w:sz w:val="20"/>
                <w:szCs w:val="20"/>
                <w:rtl w:val="0"/>
              </w:rPr>
              <w:t xml:space="preserve">PROGRESSÃO: Nível 1 = 3 cartões, caminho reto. Nível 2 = 4 cartões, uma curva. Nível 3 = 5 cartões, duas curvas + cartão "repetir 2 vezes".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20"/>
                <w:szCs w:val="20"/>
                <w:rtl w:val="0"/>
              </w:rPr>
              <w:t xml:space="preserve">Planeja antes de executar ou executa e ajusta. Capacidade de identificar o passo errado. Uso do modo depuração. Verbalização ("preciso virar antes de andar").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20"/>
                <w:szCs w:val="20"/>
                <w:rtl w:val="0"/>
              </w:rPr>
              <w:t xml:space="preserve">Estimula pensamento computacional e algorítmico: sequenciamento, depuração e abstração. Wing (2006) descreve o pensamento computacional como habilidade fundamental do século XXI, desenvolvível desde a pré-escola.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20"/>
                <w:szCs w:val="20"/>
                <w:rtl w:val="0"/>
              </w:rPr>
              <w:t xml:space="preserve">Crie percursos no chão com fita e dê instruções verbais para a criança seguir. Depois peça que ela dê instruções para você seguir.</w:t>
            </w:r>
            <w:r w:rsidDel="00000000" w:rsidR="00000000" w:rsidRPr="00000000">
              <w:rPr>
                <w:rtl w:val="0"/>
              </w:rPr>
            </w:r>
          </w:p>
        </w:tc>
      </w:tr>
    </w:tbl>
    <w:p w:rsidR="00000000" w:rsidDel="00000000" w:rsidP="00000000" w:rsidRDefault="00000000" w:rsidRPr="00000000" w14:paraId="00000077">
      <w:pPr>
        <w:spacing w:after="20" w:before="60" w:lineRule="auto"/>
        <w:rPr/>
      </w:pPr>
      <w:r w:rsidDel="00000000" w:rsidR="00000000" w:rsidRPr="00000000">
        <w:rPr>
          <w:rtl w:val="0"/>
        </w:rPr>
      </w:r>
    </w:p>
    <w:p w:rsidR="00000000" w:rsidDel="00000000" w:rsidP="00000000" w:rsidRDefault="00000000" w:rsidRPr="00000000" w14:paraId="00000078">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Motoras</w:t>
      </w:r>
      <w:r w:rsidDel="00000000" w:rsidR="00000000" w:rsidRPr="00000000">
        <w:rPr>
          <w:rtl w:val="0"/>
        </w:rPr>
      </w:r>
    </w:p>
    <w:p w:rsidR="00000000" w:rsidDel="00000000" w:rsidP="00000000" w:rsidRDefault="00000000" w:rsidRPr="00000000" w14:paraId="00000079">
      <w:pPr>
        <w:spacing w:after="60" w:before="200" w:lineRule="auto"/>
        <w:rPr/>
      </w:pPr>
      <w:r w:rsidDel="00000000" w:rsidR="00000000" w:rsidRPr="00000000">
        <w:rPr>
          <w:rFonts w:ascii="Arial" w:cs="Arial" w:eastAsia="Arial" w:hAnsi="Arial"/>
          <w:b w:val="1"/>
          <w:bCs w:val="1"/>
          <w:color w:val="7b3f00"/>
          <w:sz w:val="23"/>
          <w:szCs w:val="23"/>
          <w:rtl w:val="0"/>
        </w:rPr>
        <w:t xml:space="preserve">6. Ateliê de Letras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20"/>
                <w:szCs w:val="20"/>
                <w:rtl w:val="0"/>
              </w:rPr>
              <w:t xml:space="preserve">TELA INICIAL: Folha em branco com lápis animado aguardando. À esquerda, miniatura do modelo com setas indicando direção e ordem dos traços (ex: letra "A": traço 1 da esquerda ao vértice, traço 2 do vértice à direita, traço 3 horizontal no meio).</w:t>
            </w:r>
            <w:r w:rsidDel="00000000" w:rsidR="00000000" w:rsidRPr="00000000">
              <w:rPr>
                <w:rtl w:val="0"/>
              </w:rPr>
            </w:r>
          </w:p>
          <w:p w:rsidR="00000000" w:rsidDel="00000000" w:rsidP="00000000" w:rsidRDefault="00000000" w:rsidRPr="00000000" w14:paraId="0000007C">
            <w:pPr>
              <w:spacing w:after="0" w:before="60" w:lineRule="auto"/>
              <w:rPr/>
            </w:pPr>
            <w:r w:rsidDel="00000000" w:rsidR="00000000" w:rsidRPr="00000000">
              <w:rPr>
                <w:rFonts w:ascii="Arial" w:cs="Arial" w:eastAsia="Arial" w:hAnsi="Arial"/>
                <w:sz w:val="20"/>
                <w:szCs w:val="20"/>
                <w:rtl w:val="0"/>
              </w:rPr>
              <w:t xml:space="preserve">MECÂNICA: A criança traça a letra com o dedo. O app detecta: (1) direção de cada traço, (2) ordem dos traços, (3) proporção e fechamento, (4) fluidez. Régua de precisão lateral mostra percentual de acerto em cada critério com ícones coloridos (verde = ótimo, amarelo = quase, vermelho = tentar de novo).</w:t>
            </w:r>
            <w:r w:rsidDel="00000000" w:rsidR="00000000" w:rsidRPr="00000000">
              <w:rPr>
                <w:rtl w:val="0"/>
              </w:rPr>
            </w:r>
          </w:p>
          <w:p w:rsidR="00000000" w:rsidDel="00000000" w:rsidP="00000000" w:rsidRDefault="00000000" w:rsidRPr="00000000" w14:paraId="0000007D">
            <w:pPr>
              <w:spacing w:after="0" w:before="60" w:lineRule="auto"/>
              <w:rPr/>
            </w:pPr>
            <w:r w:rsidDel="00000000" w:rsidR="00000000" w:rsidRPr="00000000">
              <w:rPr>
                <w:rFonts w:ascii="Arial" w:cs="Arial" w:eastAsia="Arial" w:hAnsi="Arial"/>
                <w:sz w:val="20"/>
                <w:szCs w:val="20"/>
                <w:rtl w:val="0"/>
              </w:rPr>
              <w:t xml:space="preserve">MODOS: (a) Guiado: pontos aparecem no caminho como trilha. (b) Semi-guiado: apenas ponto de início marcado. (c) Livre: apenas miniatura modelo visível.</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Fonts w:ascii="Arial" w:cs="Arial" w:eastAsia="Arial" w:hAnsi="Arial"/>
                <w:sz w:val="20"/>
                <w:szCs w:val="20"/>
                <w:rtl w:val="0"/>
              </w:rPr>
              <w:t xml:space="preserve">FEEDBACK: Ao completar → letra ganha vida: pisca, pronuncia seu som, aparece palavra com aquela letra inicial e imagem (ex: "A de Abacaxi"). Animação encoraja nova tentativa se precisão &lt;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20"/>
                <w:szCs w:val="20"/>
                <w:rtl w:val="0"/>
              </w:rPr>
              <w:t xml:space="preserve">Direção do traçado. Ordem dos traços. Necessidade de modo guiado. Número de tentativas até atingir 70% de precisão.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20"/>
                <w:szCs w:val="20"/>
                <w:rtl w:val="0"/>
              </w:rPr>
              <w:t xml:space="preserve">Estimula grafomotricidade com feedback multimodal. James &amp; Gauthier (2006) mostram que traçado à mão ativa regiões cerebrais específicas do reconhecimento de letras, reforçando conexão leitura-escrita.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20"/>
                <w:szCs w:val="20"/>
                <w:rtl w:val="0"/>
              </w:rPr>
              <w:t xml:space="preserve">Ofereça caligrafia com letras pontilhadas. Mostre a direção correta com setas antes de a criança praticar.</w:t>
            </w:r>
            <w:r w:rsidDel="00000000" w:rsidR="00000000" w:rsidRPr="00000000">
              <w:rPr>
                <w:rtl w:val="0"/>
              </w:rPr>
            </w:r>
          </w:p>
        </w:tc>
      </w:tr>
    </w:tbl>
    <w:p w:rsidR="00000000" w:rsidDel="00000000" w:rsidP="00000000" w:rsidRDefault="00000000" w:rsidRPr="00000000" w14:paraId="00000085">
      <w:pPr>
        <w:spacing w:after="20" w:before="60" w:lineRule="auto"/>
        <w:rPr/>
      </w:pP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rFonts w:ascii="Arial" w:cs="Arial" w:eastAsia="Arial" w:hAnsi="Arial"/>
          <w:b w:val="1"/>
          <w:bCs w:val="1"/>
          <w:color w:val="7b3f00"/>
          <w:sz w:val="23"/>
          <w:szCs w:val="23"/>
          <w:rtl w:val="0"/>
        </w:rPr>
        <w:t xml:space="preserve">7. Pintar com Precisão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sz w:val="20"/>
                <w:szCs w:val="20"/>
                <w:rtl w:val="0"/>
              </w:rPr>
              <w:t xml:space="preserve">TELA INICIAL: Uma imagem grande com regiões demarcadas por linhas finas, como vitral digital. Cada região tem número pequeno no centro indicando qual cor usar. Paleta com cores numeradas na lateral.</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Fonts w:ascii="Arial" w:cs="Arial" w:eastAsia="Arial" w:hAnsi="Arial"/>
                <w:sz w:val="20"/>
                <w:szCs w:val="20"/>
                <w:rtl w:val="0"/>
              </w:rPr>
              <w:t xml:space="preserve">MECÂNICA: Criança toca uma cor na paleta e pinta tocando/arrastando dentro da região. Se sair das bordas, a cor "vaza" com animação e som de "ops". Botão "desfazer" disponível. O sistema registra percentual de área colorida dentro das bordas.</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Fonts w:ascii="Arial" w:cs="Arial" w:eastAsia="Arial" w:hAnsi="Arial"/>
                <w:sz w:val="20"/>
                <w:szCs w:val="20"/>
                <w:rtl w:val="0"/>
              </w:rPr>
              <w:t xml:space="preserve">COMPLEXIDADE: Regiões grandes (fáceis) no início do bloco, progressivamente menores ao longo das semanas.</w:t>
            </w:r>
            <w:r w:rsidDel="00000000" w:rsidR="00000000" w:rsidRPr="00000000">
              <w:rPr>
                <w:rtl w:val="0"/>
              </w:rPr>
            </w:r>
          </w:p>
          <w:p w:rsidR="00000000" w:rsidDel="00000000" w:rsidP="00000000" w:rsidRDefault="00000000" w:rsidRPr="00000000" w14:paraId="0000008B">
            <w:pPr>
              <w:spacing w:after="0" w:before="60" w:lineRule="auto"/>
              <w:rPr/>
            </w:pPr>
            <w:r w:rsidDel="00000000" w:rsidR="00000000" w:rsidRPr="00000000">
              <w:rPr>
                <w:rFonts w:ascii="Arial" w:cs="Arial" w:eastAsia="Arial" w:hAnsi="Arial"/>
                <w:sz w:val="20"/>
                <w:szCs w:val="20"/>
                <w:rtl w:val="0"/>
              </w:rPr>
              <w:t xml:space="preserve">MODO CRIATIVO: Após completar o modelo, a criança cria versão própria com as cores que quiser, sem bordas obrigatórias.</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Fonts w:ascii="Arial" w:cs="Arial" w:eastAsia="Arial" w:hAnsi="Arial"/>
                <w:sz w:val="20"/>
                <w:szCs w:val="20"/>
                <w:rtl w:val="0"/>
              </w:rPr>
              <w:t xml:space="preserve">FEEDBACK: Completar com ≥80% de precisão → imagem ganha animação temática (leão ruge, flor balança, foguete decola) com 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sz w:val="20"/>
                <w:szCs w:val="20"/>
                <w:rtl w:val="0"/>
              </w:rPr>
              <w:t xml:space="preserve">Controle do gesto ao respeitar bordas. Uso do desfazer. Reação ao vazamento. Preferência pelo modo livre vs. estruturado.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sz w:val="20"/>
                <w:szCs w:val="20"/>
                <w:rtl w:val="0"/>
              </w:rPr>
              <w:t xml:space="preserve">Estimula coordenação motora fina e controle inibitório motor. Respeitar bordas exige inibição do movimento além do limite — análogo motor do controle inibitório cognitivo.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sz w:val="20"/>
                <w:szCs w:val="20"/>
                <w:rtl w:val="0"/>
              </w:rPr>
              <w:t xml:space="preserve">Ofereça atividades de pintura com bordas definidas. Mostre como segurar o pincel próximo à ponta para ganhar precisão.</w:t>
            </w:r>
            <w:r w:rsidDel="00000000" w:rsidR="00000000" w:rsidRPr="00000000">
              <w:rPr>
                <w:rtl w:val="0"/>
              </w:rPr>
            </w:r>
          </w:p>
        </w:tc>
      </w:tr>
    </w:tbl>
    <w:p w:rsidR="00000000" w:rsidDel="00000000" w:rsidP="00000000" w:rsidRDefault="00000000" w:rsidRPr="00000000" w14:paraId="00000093">
      <w:pPr>
        <w:spacing w:after="20" w:before="60" w:lineRule="auto"/>
        <w:rPr/>
      </w:pPr>
      <w:r w:rsidDel="00000000" w:rsidR="00000000" w:rsidRPr="00000000">
        <w:rPr>
          <w:rtl w:val="0"/>
        </w:rPr>
      </w:r>
    </w:p>
    <w:p w:rsidR="00000000" w:rsidDel="00000000" w:rsidP="00000000" w:rsidRDefault="00000000" w:rsidRPr="00000000" w14:paraId="00000094">
      <w:pPr>
        <w:spacing w:after="60" w:before="200" w:lineRule="auto"/>
        <w:rPr/>
      </w:pPr>
      <w:r w:rsidDel="00000000" w:rsidR="00000000" w:rsidRPr="00000000">
        <w:rPr>
          <w:rFonts w:ascii="Arial" w:cs="Arial" w:eastAsia="Arial" w:hAnsi="Arial"/>
          <w:b w:val="1"/>
          <w:bCs w:val="1"/>
          <w:color w:val="7b3f00"/>
          <w:sz w:val="23"/>
          <w:szCs w:val="23"/>
          <w:rtl w:val="0"/>
        </w:rPr>
        <w:t xml:space="preserve">8. Jogo do Ritmo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sz w:val="20"/>
                <w:szCs w:val="20"/>
                <w:rtl w:val="0"/>
              </w:rPr>
              <w:t xml:space="preserve">TELA INICIAL: Faixa de ritmo horizontal com símbolos descendo em quatro trilhas (palma, batida na mesa, estalo de dedos, bater o pé). Uma linha de "agora" no centro da tela.</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Fonts w:ascii="Arial" w:cs="Arial" w:eastAsia="Arial" w:hAnsi="Arial"/>
                <w:sz w:val="20"/>
                <w:szCs w:val="20"/>
                <w:rtl w:val="0"/>
              </w:rPr>
              <w:t xml:space="preserve">MECÂNICA: A criança toca na trilha correta no momento em que o símbolo atinge a linha central. O sistema classifica: "perfeito" (±100ms), "bom" (±300ms) ou "perdeu". Barra de pontuação rítmica acumula com acertos consecutivos.</w:t>
            </w:r>
            <w:r w:rsidDel="00000000" w:rsidR="00000000" w:rsidRPr="00000000">
              <w:rPr>
                <w:rtl w:val="0"/>
              </w:rPr>
            </w:r>
          </w:p>
          <w:p w:rsidR="00000000" w:rsidDel="00000000" w:rsidP="00000000" w:rsidRDefault="00000000" w:rsidRPr="00000000" w14:paraId="00000098">
            <w:pPr>
              <w:spacing w:after="0" w:before="60" w:lineRule="auto"/>
              <w:rPr/>
            </w:pPr>
            <w:r w:rsidDel="00000000" w:rsidR="00000000" w:rsidRPr="00000000">
              <w:rPr>
                <w:rFonts w:ascii="Arial" w:cs="Arial" w:eastAsia="Arial" w:hAnsi="Arial"/>
                <w:sz w:val="20"/>
                <w:szCs w:val="20"/>
                <w:rtl w:val="0"/>
              </w:rPr>
              <w:t xml:space="preserve">SEQUÊNCIAS: Seq. 1 = batidas regulares (4/4 com semínimas). Seq. 2 = ritmo com pausa. Seq. 3 = ritmo sincopado simples. O mascote demonstra a sequência completa antes da criança tentar.</w:t>
            </w:r>
            <w:r w:rsidDel="00000000" w:rsidR="00000000" w:rsidRPr="00000000">
              <w:rPr>
                <w:rtl w:val="0"/>
              </w:rPr>
            </w:r>
          </w:p>
          <w:p w:rsidR="00000000" w:rsidDel="00000000" w:rsidP="00000000" w:rsidRDefault="00000000" w:rsidRPr="00000000" w14:paraId="00000099">
            <w:pPr>
              <w:spacing w:after="0" w:before="60" w:lineRule="auto"/>
              <w:rPr/>
            </w:pPr>
            <w:r w:rsidDel="00000000" w:rsidR="00000000" w:rsidRPr="00000000">
              <w:rPr>
                <w:rFonts w:ascii="Arial" w:cs="Arial" w:eastAsia="Arial" w:hAnsi="Arial"/>
                <w:sz w:val="20"/>
                <w:szCs w:val="20"/>
                <w:rtl w:val="0"/>
              </w:rPr>
              <w:t xml:space="preserve">MODO ESPELHO (opcional, requer câmera frontal): A criança imita os movimentos do mascote (palmas, bater pés, balançar) em tempo real, detectados pela câmera.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sz w:val="20"/>
                <w:szCs w:val="20"/>
                <w:rtl w:val="0"/>
              </w:rPr>
              <w:t xml:space="preserve">Precisão temporal dos toques. Qual trilha tem mais erros. Capacidade de manter ritmo após uma pausa. Engajamento emocional com a música.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20"/>
                <w:szCs w:val="20"/>
                <w:rtl w:val="0"/>
              </w:rPr>
              <w:t xml:space="preserve">Estimula coordenação rítmica e processamento temporal auditivo-motor. Tierney &amp; Kraus (2013) mostram que habilidades rítmicas predizem competências de leitura, pois ambas dependem de processamento temporal preciso.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20"/>
                <w:szCs w:val="20"/>
                <w:rtl w:val="0"/>
              </w:rPr>
              <w:t xml:space="preserve">Acompanhe ritmos com palmas, objetos percutidos ou instrumentos simples. Brinque de reproduzir sequências de batidas.</w:t>
            </w:r>
            <w:r w:rsidDel="00000000" w:rsidR="00000000" w:rsidRPr="00000000">
              <w:rPr>
                <w:rtl w:val="0"/>
              </w:rPr>
            </w:r>
          </w:p>
        </w:tc>
      </w:tr>
    </w:tbl>
    <w:p w:rsidR="00000000" w:rsidDel="00000000" w:rsidP="00000000" w:rsidRDefault="00000000" w:rsidRPr="00000000" w14:paraId="000000A0">
      <w:pPr>
        <w:spacing w:after="20" w:before="60" w:lineRule="auto"/>
        <w:rPr/>
      </w:pPr>
      <w:r w:rsidDel="00000000" w:rsidR="00000000" w:rsidRPr="00000000">
        <w:rPr>
          <w:rtl w:val="0"/>
        </w:rPr>
      </w:r>
    </w:p>
    <w:p w:rsidR="00000000" w:rsidDel="00000000" w:rsidP="00000000" w:rsidRDefault="00000000" w:rsidRPr="00000000" w14:paraId="000000A1">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Linguagem</w:t>
      </w:r>
      <w:r w:rsidDel="00000000" w:rsidR="00000000" w:rsidRPr="00000000">
        <w:rPr>
          <w:rtl w:val="0"/>
        </w:rPr>
      </w:r>
    </w:p>
    <w:p w:rsidR="00000000" w:rsidDel="00000000" w:rsidP="00000000" w:rsidRDefault="00000000" w:rsidRPr="00000000" w14:paraId="000000A2">
      <w:pPr>
        <w:spacing w:after="60" w:before="200" w:lineRule="auto"/>
        <w:rPr/>
      </w:pPr>
      <w:r w:rsidDel="00000000" w:rsidR="00000000" w:rsidRPr="00000000">
        <w:rPr>
          <w:rFonts w:ascii="Arial" w:cs="Arial" w:eastAsia="Arial" w:hAnsi="Arial"/>
          <w:b w:val="1"/>
          <w:bCs w:val="1"/>
          <w:color w:val="7b3f00"/>
          <w:sz w:val="23"/>
          <w:szCs w:val="23"/>
          <w:rtl w:val="0"/>
        </w:rPr>
        <w:t xml:space="preserve">9. Caça às Letras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sz w:val="20"/>
                <w:szCs w:val="20"/>
                <w:rtl w:val="0"/>
              </w:rPr>
              <w:t xml:space="preserve">TELA INICIAL: Palavra-alvo no topo com imagem (ex: "BOLA" com desenho de bola). Abaixo, grade de letras 4×4 com as letras da palavra escondidas entre letras distratoras.</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Fonts w:ascii="Arial" w:cs="Arial" w:eastAsia="Arial" w:hAnsi="Arial"/>
                <w:sz w:val="20"/>
                <w:szCs w:val="20"/>
                <w:rtl w:val="0"/>
              </w:rPr>
              <w:t xml:space="preserve">MECÂNICA: A criança toca as letras da palavra na ordem correta (esquerda para direita). Letra correta destaca em verde com clique de confirmação. Letra errada pisca em vermelho brevemente sem penalidade. Ao completar → letras voam animadas formando a palavra no topo com confete.</w:t>
            </w:r>
            <w:r w:rsidDel="00000000" w:rsidR="00000000" w:rsidRPr="00000000">
              <w:rPr>
                <w:rtl w:val="0"/>
              </w:rPr>
            </w:r>
          </w:p>
          <w:p w:rsidR="00000000" w:rsidDel="00000000" w:rsidP="00000000" w:rsidRDefault="00000000" w:rsidRPr="00000000" w14:paraId="000000A6">
            <w:pPr>
              <w:spacing w:after="0" w:before="60" w:lineRule="auto"/>
              <w:rPr/>
            </w:pPr>
            <w:r w:rsidDel="00000000" w:rsidR="00000000" w:rsidRPr="00000000">
              <w:rPr>
                <w:rFonts w:ascii="Arial" w:cs="Arial" w:eastAsia="Arial" w:hAnsi="Arial"/>
                <w:sz w:val="20"/>
                <w:szCs w:val="20"/>
                <w:rtl w:val="0"/>
              </w:rPr>
              <w:t xml:space="preserve">SUPORTE: Linha de lacunas abaixo da grade (_ _ _ _) mostra quantas letras faltam e é preenchida conforme cada letra é encontrada na ordem.</w:t>
            </w:r>
            <w:r w:rsidDel="00000000" w:rsidR="00000000" w:rsidRPr="00000000">
              <w:rPr>
                <w:rtl w:val="0"/>
              </w:rPr>
            </w:r>
          </w:p>
          <w:p w:rsidR="00000000" w:rsidDel="00000000" w:rsidP="00000000" w:rsidRDefault="00000000" w:rsidRPr="00000000" w14:paraId="000000A7">
            <w:pPr>
              <w:spacing w:after="0" w:before="60" w:lineRule="auto"/>
              <w:rPr/>
            </w:pPr>
            <w:r w:rsidDel="00000000" w:rsidR="00000000" w:rsidRPr="00000000">
              <w:rPr>
                <w:rFonts w:ascii="Arial" w:cs="Arial" w:eastAsia="Arial" w:hAnsi="Arial"/>
                <w:sz w:val="20"/>
                <w:szCs w:val="20"/>
                <w:rtl w:val="0"/>
              </w:rPr>
              <w:t xml:space="preserve">PROGRESSÃO: Palavras de 3 letras (CVC simples: BOL, PAT) → 4 letras → 5 letras → palavras com dígrafos (CH, LH, 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sz w:val="20"/>
                <w:szCs w:val="20"/>
                <w:rtl w:val="0"/>
              </w:rPr>
              <w:t xml:space="preserve">Se reconhece letras pelo nome ou pelo som. Estratégia de busca: sistemática ou aleatória. Erros frequentes (letras similares: b/d, p/q). Verbalização durante a busca.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sz w:val="20"/>
                <w:szCs w:val="20"/>
                <w:rtl w:val="0"/>
              </w:rPr>
              <w:t xml:space="preserve">Estimula reconhecimento de letras em contexto de palavra. Adams (1990) demonstrou que reconhecimento automático de letras é a habilidade mais básica e necessária para a decodificação leitora.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sz w:val="20"/>
                <w:szCs w:val="20"/>
                <w:rtl w:val="0"/>
              </w:rPr>
              <w:t xml:space="preserve">Faça caça-palavras simples em papel. Aponte letras em embalagens, placas e livros no cotidiano.</w:t>
            </w:r>
            <w:r w:rsidDel="00000000" w:rsidR="00000000" w:rsidRPr="00000000">
              <w:rPr>
                <w:rtl w:val="0"/>
              </w:rPr>
            </w:r>
          </w:p>
        </w:tc>
      </w:tr>
    </w:tbl>
    <w:p w:rsidR="00000000" w:rsidDel="00000000" w:rsidP="00000000" w:rsidRDefault="00000000" w:rsidRPr="00000000" w14:paraId="000000AE">
      <w:pPr>
        <w:spacing w:after="20" w:before="60" w:lineRule="auto"/>
        <w:rPr/>
      </w:pPr>
      <w:r w:rsidDel="00000000" w:rsidR="00000000" w:rsidRPr="00000000">
        <w:rPr>
          <w:rtl w:val="0"/>
        </w:rPr>
      </w:r>
    </w:p>
    <w:p w:rsidR="00000000" w:rsidDel="00000000" w:rsidP="00000000" w:rsidRDefault="00000000" w:rsidRPr="00000000" w14:paraId="000000AF">
      <w:pPr>
        <w:spacing w:after="60" w:before="200" w:lineRule="auto"/>
        <w:rPr/>
      </w:pPr>
      <w:r w:rsidDel="00000000" w:rsidR="00000000" w:rsidRPr="00000000">
        <w:rPr>
          <w:rFonts w:ascii="Arial" w:cs="Arial" w:eastAsia="Arial" w:hAnsi="Arial"/>
          <w:b w:val="1"/>
          <w:bCs w:val="1"/>
          <w:color w:val="7b3f00"/>
          <w:sz w:val="23"/>
          <w:szCs w:val="23"/>
          <w:rtl w:val="0"/>
        </w:rPr>
        <w:t xml:space="preserve">10. Conta as Sílabas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sz w:val="20"/>
                <w:szCs w:val="20"/>
                <w:rtl w:val="0"/>
              </w:rPr>
              <w:t xml:space="preserve">TELA INICIAL: Microfone animado com ondas sonoras. O mascote diz: "Vou falar uma palavra — você me diz quantos pedacinhos ela tem!" e pronuncia claramente (ex: "borboleta").</w:t>
            </w:r>
            <w:r w:rsidDel="00000000" w:rsidR="00000000" w:rsidRPr="00000000">
              <w:rPr>
                <w:rtl w:val="0"/>
              </w:rPr>
            </w:r>
          </w:p>
          <w:p w:rsidR="00000000" w:rsidDel="00000000" w:rsidP="00000000" w:rsidRDefault="00000000" w:rsidRPr="00000000" w14:paraId="000000B2">
            <w:pPr>
              <w:spacing w:after="0" w:before="60" w:lineRule="auto"/>
              <w:rPr/>
            </w:pPr>
            <w:r w:rsidDel="00000000" w:rsidR="00000000" w:rsidRPr="00000000">
              <w:rPr>
                <w:rFonts w:ascii="Arial" w:cs="Arial" w:eastAsia="Arial" w:hAnsi="Arial"/>
                <w:sz w:val="20"/>
                <w:szCs w:val="20"/>
                <w:rtl w:val="0"/>
              </w:rPr>
              <w:t xml:space="preserve">MECÂNICA: Linha de círculos vazios aparece (1 a 5 possíveis). A criança toca nos círculos um a um, cada toque acompanhado de som de "bong" — simulando palmas da segmentação silábica. Após confirmar, o mascote pronuncia a palavra segmentada com pausa entre sílabas ("bor-bo-le-ta"), acendendo cada círculo.</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Fonts w:ascii="Arial" w:cs="Arial" w:eastAsia="Arial" w:hAnsi="Arial"/>
                <w:sz w:val="20"/>
                <w:szCs w:val="20"/>
                <w:rtl w:val="0"/>
              </w:rPr>
              <w:t xml:space="preserve">MODO COM PALMAS: O microfone detecta palmas reais da criança e conta automaticamente — tornando a atividade físico-digital.</w:t>
            </w:r>
            <w:r w:rsidDel="00000000" w:rsidR="00000000" w:rsidRPr="00000000">
              <w:rPr>
                <w:rtl w:val="0"/>
              </w:rPr>
            </w:r>
          </w:p>
          <w:p w:rsidR="00000000" w:rsidDel="00000000" w:rsidP="00000000" w:rsidRDefault="00000000" w:rsidRPr="00000000" w14:paraId="000000B4">
            <w:pPr>
              <w:spacing w:after="0" w:before="60" w:lineRule="auto"/>
              <w:rPr/>
            </w:pPr>
            <w:r w:rsidDel="00000000" w:rsidR="00000000" w:rsidRPr="00000000">
              <w:rPr>
                <w:rFonts w:ascii="Arial" w:cs="Arial" w:eastAsia="Arial" w:hAnsi="Arial"/>
                <w:sz w:val="20"/>
                <w:szCs w:val="20"/>
                <w:rtl w:val="0"/>
              </w:rPr>
              <w:t xml:space="preserve">BANCO: Monossílabas (pé, sol) → dissílabas (casa, bola) → trissílabas (janela, girafa) → polissílabas (borboleta, elefante).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20"/>
                <w:szCs w:val="20"/>
                <w:rtl w:val="0"/>
              </w:rPr>
              <w:t xml:space="preserve">Precisão na contagem silábica. Palavras que causam mais dificuldade. Se usa o corpo (palmas, movimentos labiais) para apoiar a contagem.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0"/>
                <w:szCs w:val="20"/>
                <w:rtl w:val="0"/>
              </w:rPr>
              <w:t xml:space="preserve">Estimula consciência silábica. Lundberg et al. (1988) demonstraram que treino de consciência silábica e fonêmica em pré-escolares produz ganhos significativos e duradouros na leitura.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0"/>
                <w:szCs w:val="20"/>
                <w:rtl w:val="0"/>
              </w:rPr>
              <w:t xml:space="preserve">Cante músicas com ênfase nas sílabas. Bata palmas para cada sílaba de nomes de animais e objetos.</w:t>
            </w:r>
            <w:r w:rsidDel="00000000" w:rsidR="00000000" w:rsidRPr="00000000">
              <w:rPr>
                <w:rtl w:val="0"/>
              </w:rPr>
            </w:r>
          </w:p>
        </w:tc>
      </w:tr>
    </w:tbl>
    <w:p w:rsidR="00000000" w:rsidDel="00000000" w:rsidP="00000000" w:rsidRDefault="00000000" w:rsidRPr="00000000" w14:paraId="000000BB">
      <w:pPr>
        <w:spacing w:after="20" w:before="60" w:lineRule="auto"/>
        <w:rPr/>
      </w:pPr>
      <w:r w:rsidDel="00000000" w:rsidR="00000000" w:rsidRPr="00000000">
        <w:rPr>
          <w:rtl w:val="0"/>
        </w:rPr>
      </w:r>
    </w:p>
    <w:p w:rsidR="00000000" w:rsidDel="00000000" w:rsidP="00000000" w:rsidRDefault="00000000" w:rsidRPr="00000000" w14:paraId="000000BC">
      <w:pPr>
        <w:spacing w:after="60" w:before="200" w:lineRule="auto"/>
        <w:rPr/>
      </w:pPr>
      <w:r w:rsidDel="00000000" w:rsidR="00000000" w:rsidRPr="00000000">
        <w:rPr>
          <w:rFonts w:ascii="Arial" w:cs="Arial" w:eastAsia="Arial" w:hAnsi="Arial"/>
          <w:b w:val="1"/>
          <w:bCs w:val="1"/>
          <w:color w:val="7b3f00"/>
          <w:sz w:val="23"/>
          <w:szCs w:val="23"/>
          <w:rtl w:val="0"/>
        </w:rPr>
        <w:t xml:space="preserve">11. Inventa a História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20"/>
                <w:szCs w:val="20"/>
                <w:rtl w:val="0"/>
              </w:rPr>
              <w:t xml:space="preserve">TELA INICIAL: "Estúdio de histórias" com três cenários disponíveis (floresta, cidade, fundo do mar). A criança escolhe um. O cenário abre como palco com mascote-narrador à lateral.</w:t>
            </w:r>
            <w:r w:rsidDel="00000000" w:rsidR="00000000" w:rsidRPr="00000000">
              <w:rPr>
                <w:rtl w:val="0"/>
              </w:rPr>
            </w:r>
          </w:p>
          <w:p w:rsidR="00000000" w:rsidDel="00000000" w:rsidP="00000000" w:rsidRDefault="00000000" w:rsidRPr="00000000" w14:paraId="000000BF">
            <w:pPr>
              <w:spacing w:after="0" w:before="60" w:lineRule="auto"/>
              <w:rPr/>
            </w:pPr>
            <w:r w:rsidDel="00000000" w:rsidR="00000000" w:rsidRPr="00000000">
              <w:rPr>
                <w:rFonts w:ascii="Arial" w:cs="Arial" w:eastAsia="Arial" w:hAnsi="Arial"/>
                <w:sz w:val="20"/>
                <w:szCs w:val="20"/>
                <w:rtl w:val="0"/>
              </w:rPr>
              <w:t xml:space="preserve">ETAPA 1 — PERSONAGENS: Quatro personagens surgem. A criança escolhe dois arrastando para o palco.</w:t>
            </w:r>
            <w:r w:rsidDel="00000000" w:rsidR="00000000" w:rsidRPr="00000000">
              <w:rPr>
                <w:rtl w:val="0"/>
              </w:rPr>
            </w:r>
          </w:p>
          <w:p w:rsidR="00000000" w:rsidDel="00000000" w:rsidP="00000000" w:rsidRDefault="00000000" w:rsidRPr="00000000" w14:paraId="000000C0">
            <w:pPr>
              <w:spacing w:after="0" w:before="60" w:lineRule="auto"/>
              <w:rPr/>
            </w:pPr>
            <w:r w:rsidDel="00000000" w:rsidR="00000000" w:rsidRPr="00000000">
              <w:rPr>
                <w:rFonts w:ascii="Arial" w:cs="Arial" w:eastAsia="Arial" w:hAnsi="Arial"/>
                <w:sz w:val="20"/>
                <w:szCs w:val="20"/>
                <w:rtl w:val="0"/>
              </w:rPr>
              <w:t xml:space="preserve">ETAPA 2 — PROBLEMA: Três cartões de situação aparecem (ex: "perderam algo importante", "precisam atravessar um rio", "encontraram um tesouro misterioso"). A criança escolhe um.</w:t>
            </w:r>
            <w:r w:rsidDel="00000000" w:rsidR="00000000" w:rsidRPr="00000000">
              <w:rPr>
                <w:rtl w:val="0"/>
              </w:rPr>
            </w:r>
          </w:p>
          <w:p w:rsidR="00000000" w:rsidDel="00000000" w:rsidP="00000000" w:rsidRDefault="00000000" w:rsidRPr="00000000" w14:paraId="000000C1">
            <w:pPr>
              <w:spacing w:after="0" w:before="60" w:lineRule="auto"/>
              <w:rPr/>
            </w:pPr>
            <w:r w:rsidDel="00000000" w:rsidR="00000000" w:rsidRPr="00000000">
              <w:rPr>
                <w:rFonts w:ascii="Arial" w:cs="Arial" w:eastAsia="Arial" w:hAnsi="Arial"/>
                <w:sz w:val="20"/>
                <w:szCs w:val="20"/>
                <w:rtl w:val="0"/>
              </w:rPr>
              <w:t xml:space="preserve">ETAPA 3 — SOLUÇÃO: A criança escolhe entre três soluções possíveis, ou grava a própria solução em voz (se microfone ativo).</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Fonts w:ascii="Arial" w:cs="Arial" w:eastAsia="Arial" w:hAnsi="Arial"/>
                <w:sz w:val="20"/>
                <w:szCs w:val="20"/>
                <w:rtl w:val="0"/>
              </w:rPr>
              <w:t xml:space="preserve">NARRAÇÃO FINAL: O mascote narra a história com as escolhas da criança, animando os personagens. Estrutura: "Era uma vez..." + problema + solução. Cada rodada usa combinações diferentes para histórias sempre novas.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20"/>
                <w:szCs w:val="20"/>
                <w:rtl w:val="0"/>
              </w:rPr>
              <w:t xml:space="preserve">Coerência das escolhas (personagem + problema + solução fazem sentido). Se verbaliza a história enquanto escolhe. Engajamento emocional com os personagens. Criatividade nas combinações.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20"/>
                <w:szCs w:val="20"/>
                <w:rtl w:val="0"/>
              </w:rPr>
              <w:t xml:space="preserve">Estimula narrativa criativa estruturada (início, meio, fim) e pensamento causal. Bruner (1990) e Nelson (1996) descrevem a criação de narrativas como mecanismo pelo qual a criança organiza experiências e desenvolve compreensão de mundo.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20"/>
                <w:szCs w:val="20"/>
                <w:rtl w:val="0"/>
              </w:rPr>
              <w:t xml:space="preserve">Brinque de inventar histórias juntos: um começa, o outro continua. Use bonecos e cenários como apoio.</w:t>
            </w:r>
            <w:r w:rsidDel="00000000" w:rsidR="00000000" w:rsidRPr="00000000">
              <w:rPr>
                <w:rtl w:val="0"/>
              </w:rPr>
            </w:r>
          </w:p>
        </w:tc>
      </w:tr>
    </w:tbl>
    <w:p w:rsidR="00000000" w:rsidDel="00000000" w:rsidP="00000000" w:rsidRDefault="00000000" w:rsidRPr="00000000" w14:paraId="000000C9">
      <w:pPr>
        <w:spacing w:after="20" w:before="60" w:lineRule="auto"/>
        <w:rPr/>
      </w:pPr>
      <w:r w:rsidDel="00000000" w:rsidR="00000000" w:rsidRPr="00000000">
        <w:rPr>
          <w:rtl w:val="0"/>
        </w:rPr>
      </w:r>
    </w:p>
    <w:p w:rsidR="00000000" w:rsidDel="00000000" w:rsidP="00000000" w:rsidRDefault="00000000" w:rsidRPr="00000000" w14:paraId="000000CA">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Socioemocional</w:t>
      </w:r>
      <w:r w:rsidDel="00000000" w:rsidR="00000000" w:rsidRPr="00000000">
        <w:rPr>
          <w:rtl w:val="0"/>
        </w:rPr>
      </w:r>
    </w:p>
    <w:p w:rsidR="00000000" w:rsidDel="00000000" w:rsidP="00000000" w:rsidRDefault="00000000" w:rsidRPr="00000000" w14:paraId="000000CB">
      <w:pPr>
        <w:spacing w:after="60" w:before="200" w:lineRule="auto"/>
        <w:rPr/>
      </w:pPr>
      <w:r w:rsidDel="00000000" w:rsidR="00000000" w:rsidRPr="00000000">
        <w:rPr>
          <w:rFonts w:ascii="Arial" w:cs="Arial" w:eastAsia="Arial" w:hAnsi="Arial"/>
          <w:b w:val="1"/>
          <w:bCs w:val="1"/>
          <w:color w:val="7b3f00"/>
          <w:sz w:val="23"/>
          <w:szCs w:val="23"/>
          <w:rtl w:val="0"/>
        </w:rPr>
        <w:t xml:space="preserve">12. Resolvendo Conflitos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sz w:val="20"/>
                <w:szCs w:val="20"/>
                <w:rtl w:val="0"/>
              </w:rPr>
              <w:t xml:space="preserve">TELA INICIAL: Animação curta (15s) de dois personagens em conflito. Situações alternam: conflito por recurso ("os dois querem o mesmo brinquedo"), conflito de regras ("cada um quer brincar de um jeito diferente"), conflito de mal-entendido ("um achou que o outro fez de propósito, mas foi acidente").</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Fonts w:ascii="Arial" w:cs="Arial" w:eastAsia="Arial" w:hAnsi="Arial"/>
                <w:sz w:val="20"/>
                <w:szCs w:val="20"/>
                <w:rtl w:val="0"/>
              </w:rPr>
              <w:t xml:space="preserve">MOMENTO 1 — IDENTIFICAÇÃO: "Como cada um está se sentindo?" A criança toca em cada personagem e escolhe a emoção em roda com 6 opções ilustradas (feliz, triste, com raiva, com medo, surpreso, envergonhado).</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Fonts w:ascii="Arial" w:cs="Arial" w:eastAsia="Arial" w:hAnsi="Arial"/>
                <w:sz w:val="20"/>
                <w:szCs w:val="20"/>
                <w:rtl w:val="0"/>
              </w:rPr>
              <w:t xml:space="preserve">MOMENTO 2 — RESOLUÇÃO: Três estratégias aparecem como cartões animados: (a) pedir com palavras, (b) dividir ou revezar, (c) pedir ajuda a um adulto. A criança escolhe a mais adequada para aquela situação específica.</w:t>
            </w:r>
            <w:r w:rsidDel="00000000" w:rsidR="00000000" w:rsidRPr="00000000">
              <w:rPr>
                <w:rtl w:val="0"/>
              </w:rPr>
            </w:r>
          </w:p>
          <w:p w:rsidR="00000000" w:rsidDel="00000000" w:rsidP="00000000" w:rsidRDefault="00000000" w:rsidRPr="00000000" w14:paraId="000000D0">
            <w:pPr>
              <w:spacing w:after="0" w:before="60" w:lineRule="auto"/>
              <w:rPr/>
            </w:pPr>
            <w:r w:rsidDel="00000000" w:rsidR="00000000" w:rsidRPr="00000000">
              <w:rPr>
                <w:rFonts w:ascii="Arial" w:cs="Arial" w:eastAsia="Arial" w:hAnsi="Arial"/>
                <w:sz w:val="20"/>
                <w:szCs w:val="20"/>
                <w:rtl w:val="0"/>
              </w:rPr>
              <w:t xml:space="preserve">CONSEQUÊNCIAS ANIMADAS: Cada escolha é animada mostrando o resultado. Escolha adequada → personagens ficam felizes, amizade continua. Escolha inadequada → consequência negativa com mascote perguntando "o que deu errado?"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sz w:val="20"/>
                <w:szCs w:val="20"/>
                <w:rtl w:val="0"/>
              </w:rPr>
              <w:t xml:space="preserve">Precisão na identificação das emoções dos dois personagens. Adequação da estratégia ao tipo de conflito. Reação emocional às consequências animadas. Verbalização sobre as emoções dos personagens.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20"/>
                <w:szCs w:val="20"/>
                <w:rtl w:val="0"/>
              </w:rPr>
              <w:t xml:space="preserve">Estimula resolução de conflitos interpessoais. Shure &amp; Spivack (1982) demonstraram que crianças treinadas em resolução de problemas sociais desde a pré-escola apresentam menor incidência de problemas comportamentais na escola.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20"/>
                <w:szCs w:val="20"/>
                <w:rtl w:val="0"/>
              </w:rPr>
              <w:t xml:space="preserve">Quando surgir conflito real, use o mesmo processo: "como cada um está se sentindo? O que podemos fazer?" Evite resolver pelo filho — facilite a resolução.</w:t>
            </w:r>
            <w:r w:rsidDel="00000000" w:rsidR="00000000" w:rsidRPr="00000000">
              <w:rPr>
                <w:rtl w:val="0"/>
              </w:rPr>
            </w:r>
          </w:p>
        </w:tc>
      </w:tr>
    </w:tbl>
    <w:p w:rsidR="00000000" w:rsidDel="00000000" w:rsidP="00000000" w:rsidRDefault="00000000" w:rsidRPr="00000000" w14:paraId="000000D7">
      <w:pPr>
        <w:spacing w:after="20" w:before="60" w:lineRule="auto"/>
        <w:rPr/>
      </w:pPr>
      <w:r w:rsidDel="00000000" w:rsidR="00000000" w:rsidRPr="00000000">
        <w:rPr>
          <w:rtl w:val="0"/>
        </w:rPr>
      </w:r>
    </w:p>
    <w:p w:rsidR="00000000" w:rsidDel="00000000" w:rsidP="00000000" w:rsidRDefault="00000000" w:rsidRPr="00000000" w14:paraId="000000D8">
      <w:pPr>
        <w:spacing w:after="60" w:before="200" w:lineRule="auto"/>
        <w:rPr/>
      </w:pPr>
      <w:r w:rsidDel="00000000" w:rsidR="00000000" w:rsidRPr="00000000">
        <w:rPr>
          <w:rFonts w:ascii="Arial" w:cs="Arial" w:eastAsia="Arial" w:hAnsi="Arial"/>
          <w:b w:val="1"/>
          <w:bCs w:val="1"/>
          <w:color w:val="7b3f00"/>
          <w:sz w:val="23"/>
          <w:szCs w:val="23"/>
          <w:rtl w:val="0"/>
        </w:rPr>
        <w:t xml:space="preserve">13. Roda das Emoções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20"/>
                <w:szCs w:val="20"/>
                <w:rtl w:val="0"/>
              </w:rPr>
              <w:t xml:space="preserve">TELA INICIAL: Roda de emoções expandida com 8 emoções ilustradas com personagens diversos (diferentes etnias, gêneros, idades): alegria, tristeza, raiva, medo, nojo, surpresa, orgulho e vergonha.</w:t>
            </w:r>
            <w:r w:rsidDel="00000000" w:rsidR="00000000" w:rsidRPr="00000000">
              <w:rPr>
                <w:rtl w:val="0"/>
              </w:rPr>
            </w:r>
          </w:p>
          <w:p w:rsidR="00000000" w:rsidDel="00000000" w:rsidP="00000000" w:rsidRDefault="00000000" w:rsidRPr="00000000" w14:paraId="000000DB">
            <w:pPr>
              <w:spacing w:after="0" w:before="60" w:lineRule="auto"/>
              <w:rPr/>
            </w:pPr>
            <w:r w:rsidDel="00000000" w:rsidR="00000000" w:rsidRPr="00000000">
              <w:rPr>
                <w:rFonts w:ascii="Arial" w:cs="Arial" w:eastAsia="Arial" w:hAnsi="Arial"/>
                <w:sz w:val="20"/>
                <w:szCs w:val="20"/>
                <w:rtl w:val="0"/>
              </w:rPr>
              <w:t xml:space="preserve">FASE 1 — RECONHECER: Expressão facial em close. A criança toca na emoção correspondente na roda. Feedback imediato com nome da emoção, som onomatopeico e animação.</w:t>
            </w:r>
            <w:r w:rsidDel="00000000" w:rsidR="00000000" w:rsidRPr="00000000">
              <w:rPr>
                <w:rtl w:val="0"/>
              </w:rPr>
            </w:r>
          </w:p>
          <w:p w:rsidR="00000000" w:rsidDel="00000000" w:rsidP="00000000" w:rsidRDefault="00000000" w:rsidRPr="00000000" w14:paraId="000000DC">
            <w:pPr>
              <w:spacing w:after="0" w:before="60" w:lineRule="auto"/>
              <w:rPr/>
            </w:pPr>
            <w:r w:rsidDel="00000000" w:rsidR="00000000" w:rsidRPr="00000000">
              <w:rPr>
                <w:rFonts w:ascii="Arial" w:cs="Arial" w:eastAsia="Arial" w:hAnsi="Arial"/>
                <w:sz w:val="20"/>
                <w:szCs w:val="20"/>
                <w:rtl w:val="0"/>
              </w:rPr>
              <w:t xml:space="preserve">FASE 2 — CONTEXTUALIZAR: Situação descrita em imagem. A criança identifica qual emoção a situação provoca.</w:t>
            </w:r>
            <w:r w:rsidDel="00000000" w:rsidR="00000000" w:rsidRPr="00000000">
              <w:rPr>
                <w:rtl w:val="0"/>
              </w:rPr>
            </w:r>
          </w:p>
          <w:p w:rsidR="00000000" w:rsidDel="00000000" w:rsidP="00000000" w:rsidRDefault="00000000" w:rsidRPr="00000000" w14:paraId="000000DD">
            <w:pPr>
              <w:spacing w:after="0" w:before="60" w:lineRule="auto"/>
              <w:rPr/>
            </w:pPr>
            <w:r w:rsidDel="00000000" w:rsidR="00000000" w:rsidRPr="00000000">
              <w:rPr>
                <w:rFonts w:ascii="Arial" w:cs="Arial" w:eastAsia="Arial" w:hAnsi="Arial"/>
                <w:sz w:val="20"/>
                <w:szCs w:val="20"/>
                <w:rtl w:val="0"/>
              </w:rPr>
              <w:t xml:space="preserve">FASE 3 — NOMEAR NO CORPO: "Onde você sente essa emoção?" Contorno de corpo humano aparece. A criança toca no local (raiva = peito/rosto; medo = barriga; alegria = coração).</w:t>
            </w:r>
            <w:r w:rsidDel="00000000" w:rsidR="00000000" w:rsidRPr="00000000">
              <w:rPr>
                <w:rtl w:val="0"/>
              </w:rPr>
            </w:r>
          </w:p>
          <w:p w:rsidR="00000000" w:rsidDel="00000000" w:rsidP="00000000" w:rsidRDefault="00000000" w:rsidRPr="00000000" w14:paraId="000000DE">
            <w:pPr>
              <w:spacing w:after="0" w:before="60" w:lineRule="auto"/>
              <w:rPr/>
            </w:pPr>
            <w:r w:rsidDel="00000000" w:rsidR="00000000" w:rsidRPr="00000000">
              <w:rPr>
                <w:rFonts w:ascii="Arial" w:cs="Arial" w:eastAsia="Arial" w:hAnsi="Arial"/>
                <w:sz w:val="20"/>
                <w:szCs w:val="20"/>
                <w:rtl w:val="0"/>
              </w:rPr>
              <w:t xml:space="preserve">DIÁRIO EMOCIONAL: Ao final da sessão, o mascote pergunta "como você está agora?" A criança registra. O app mantém histórico visual das emoções ao longo das sessões.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20"/>
                <w:szCs w:val="20"/>
                <w:rtl w:val="0"/>
              </w:rPr>
              <w:t xml:space="preserve">Precisão no reconhecimento de emoções complexas (orgulho e vergonha são mais difíceis). Coerência entre emoção, situação e localização no corpo. Abertura para nomear a própria emoção.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20"/>
                <w:szCs w:val="20"/>
                <w:rtl w:val="0"/>
              </w:rPr>
              <w:t xml:space="preserve">Estimula granularidade emocional — distinguir emoções com precisão. Barrett (2017) demonstra que pessoas com maior vocabulário emocional regulam melhor as próprias emoções e têm melhores relações sociais ao longo da vida.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20"/>
                <w:szCs w:val="20"/>
                <w:rtl w:val="0"/>
              </w:rPr>
              <w:t xml:space="preserve">Use vocabulário emocional ampliado no cotidiano. Em vez de "você está bravo", experimente "você parece frustrado porque não conseguiu o que queria — faz sentido?"</w:t>
            </w:r>
            <w:r w:rsidDel="00000000" w:rsidR="00000000" w:rsidRPr="00000000">
              <w:rPr>
                <w:rtl w:val="0"/>
              </w:rPr>
            </w:r>
          </w:p>
        </w:tc>
      </w:tr>
    </w:tbl>
    <w:p w:rsidR="00000000" w:rsidDel="00000000" w:rsidP="00000000" w:rsidRDefault="00000000" w:rsidRPr="00000000" w14:paraId="000000E5">
      <w:pPr>
        <w:spacing w:after="20" w:before="60" w:lineRule="auto"/>
        <w:rPr/>
      </w:pPr>
      <w:r w:rsidDel="00000000" w:rsidR="00000000" w:rsidRPr="00000000">
        <w:rPr>
          <w:rtl w:val="0"/>
        </w:rPr>
      </w:r>
    </w:p>
    <w:p w:rsidR="00000000" w:rsidDel="00000000" w:rsidP="00000000" w:rsidRDefault="00000000" w:rsidRPr="00000000" w14:paraId="000000E6">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Autorregulação</w:t>
      </w:r>
      <w:r w:rsidDel="00000000" w:rsidR="00000000" w:rsidRPr="00000000">
        <w:rPr>
          <w:rtl w:val="0"/>
        </w:rPr>
      </w:r>
    </w:p>
    <w:p w:rsidR="00000000" w:rsidDel="00000000" w:rsidP="00000000" w:rsidRDefault="00000000" w:rsidRPr="00000000" w14:paraId="000000E7">
      <w:pPr>
        <w:spacing w:after="60" w:before="200" w:lineRule="auto"/>
        <w:rPr/>
      </w:pPr>
      <w:r w:rsidDel="00000000" w:rsidR="00000000" w:rsidRPr="00000000">
        <w:rPr>
          <w:rFonts w:ascii="Arial" w:cs="Arial" w:eastAsia="Arial" w:hAnsi="Arial"/>
          <w:b w:val="1"/>
          <w:bCs w:val="1"/>
          <w:color w:val="7b3f00"/>
          <w:sz w:val="23"/>
          <w:szCs w:val="23"/>
          <w:rtl w:val="0"/>
        </w:rPr>
        <w:t xml:space="preserve">14. O Semáforo Emocional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sz w:val="20"/>
                <w:szCs w:val="20"/>
                <w:rtl w:val="0"/>
              </w:rPr>
              <w:t xml:space="preserve">TELA INICIAL: Tela dividida em quatro quadrantes coloridos: VERMELHO/STOP (pare), AMARELO/THINK (pense), VERDE/GO (aja), AZUL/CALM (acalme-se).</w:t>
            </w:r>
            <w:r w:rsidDel="00000000" w:rsidR="00000000" w:rsidRPr="00000000">
              <w:rPr>
                <w:rtl w:val="0"/>
              </w:rPr>
            </w:r>
          </w:p>
          <w:p w:rsidR="00000000" w:rsidDel="00000000" w:rsidP="00000000" w:rsidRDefault="00000000" w:rsidRPr="00000000" w14:paraId="000000EA">
            <w:pPr>
              <w:spacing w:after="0" w:before="60" w:lineRule="auto"/>
              <w:rPr/>
            </w:pPr>
            <w:r w:rsidDel="00000000" w:rsidR="00000000" w:rsidRPr="00000000">
              <w:rPr>
                <w:rFonts w:ascii="Arial" w:cs="Arial" w:eastAsia="Arial" w:hAnsi="Arial"/>
                <w:sz w:val="20"/>
                <w:szCs w:val="20"/>
                <w:rtl w:val="0"/>
              </w:rPr>
              <w:t xml:space="preserve">MECÂNICA: Situações cotidianas são apresentadas em animação curta (15s). O mascote pergunta "o que você deve fazer agora?" A criança percorre os quatro quadrantes em sequência:</w:t>
            </w: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rFonts w:ascii="Arial" w:cs="Arial" w:eastAsia="Arial" w:hAnsi="Arial"/>
                <w:sz w:val="20"/>
                <w:szCs w:val="20"/>
                <w:rtl w:val="0"/>
              </w:rPr>
              <w:t xml:space="preserve">(1) VERMELHO: nomeia o que sente ("estou com raiva")</w:t>
            </w:r>
            <w:r w:rsidDel="00000000" w:rsidR="00000000" w:rsidRPr="00000000">
              <w:rPr>
                <w:rtl w:val="0"/>
              </w:rPr>
            </w:r>
          </w:p>
          <w:p w:rsidR="00000000" w:rsidDel="00000000" w:rsidP="00000000" w:rsidRDefault="00000000" w:rsidRPr="00000000" w14:paraId="000000EC">
            <w:pPr>
              <w:spacing w:after="0" w:before="60" w:lineRule="auto"/>
              <w:rPr/>
            </w:pPr>
            <w:r w:rsidDel="00000000" w:rsidR="00000000" w:rsidRPr="00000000">
              <w:rPr>
                <w:rFonts w:ascii="Arial" w:cs="Arial" w:eastAsia="Arial" w:hAnsi="Arial"/>
                <w:sz w:val="20"/>
                <w:szCs w:val="20"/>
                <w:rtl w:val="0"/>
              </w:rPr>
              <w:t xml:space="preserve">(2) AMARELO: escolhe o pensamento ("o que aconteceu?")</w:t>
            </w:r>
            <w:r w:rsidDel="00000000" w:rsidR="00000000" w:rsidRPr="00000000">
              <w:rPr>
                <w:rtl w:val="0"/>
              </w:rPr>
            </w:r>
          </w:p>
          <w:p w:rsidR="00000000" w:rsidDel="00000000" w:rsidP="00000000" w:rsidRDefault="00000000" w:rsidRPr="00000000" w14:paraId="000000ED">
            <w:pPr>
              <w:spacing w:after="0" w:before="60" w:lineRule="auto"/>
              <w:rPr/>
            </w:pPr>
            <w:r w:rsidDel="00000000" w:rsidR="00000000" w:rsidRPr="00000000">
              <w:rPr>
                <w:rFonts w:ascii="Arial" w:cs="Arial" w:eastAsia="Arial" w:hAnsi="Arial"/>
                <w:sz w:val="20"/>
                <w:szCs w:val="20"/>
                <w:rtl w:val="0"/>
              </w:rPr>
              <w:t xml:space="preserve">(3) VERDE: escolhe a ação ("falar com calma")</w:t>
            </w:r>
            <w:r w:rsidDel="00000000" w:rsidR="00000000" w:rsidRPr="00000000">
              <w:rPr>
                <w:rtl w:val="0"/>
              </w:rPr>
            </w:r>
          </w:p>
          <w:p w:rsidR="00000000" w:rsidDel="00000000" w:rsidP="00000000" w:rsidRDefault="00000000" w:rsidRPr="00000000" w14:paraId="000000EE">
            <w:pPr>
              <w:spacing w:after="0" w:before="60" w:lineRule="auto"/>
              <w:rPr/>
            </w:pPr>
            <w:r w:rsidDel="00000000" w:rsidR="00000000" w:rsidRPr="00000000">
              <w:rPr>
                <w:rFonts w:ascii="Arial" w:cs="Arial" w:eastAsia="Arial" w:hAnsi="Arial"/>
                <w:sz w:val="20"/>
                <w:szCs w:val="20"/>
                <w:rtl w:val="0"/>
              </w:rPr>
              <w:t xml:space="preserve">(4) AZUL: usa se precisar se acalmar primeiro ("respirar fundo")</w:t>
            </w:r>
            <w:r w:rsidDel="00000000" w:rsidR="00000000" w:rsidRPr="00000000">
              <w:rPr>
                <w:rtl w:val="0"/>
              </w:rPr>
            </w:r>
          </w:p>
          <w:p w:rsidR="00000000" w:rsidDel="00000000" w:rsidP="00000000" w:rsidRDefault="00000000" w:rsidRPr="00000000" w14:paraId="000000EF">
            <w:pPr>
              <w:spacing w:after="0" w:before="60" w:lineRule="auto"/>
              <w:rPr/>
            </w:pPr>
            <w:r w:rsidDel="00000000" w:rsidR="00000000" w:rsidRPr="00000000">
              <w:rPr>
                <w:rFonts w:ascii="Arial" w:cs="Arial" w:eastAsia="Arial" w:hAnsi="Arial"/>
                <w:sz w:val="20"/>
                <w:szCs w:val="20"/>
                <w:rtl w:val="0"/>
              </w:rPr>
              <w:t xml:space="preserve">SITUAÇÕES: Baixa intensidade (jogo não funcionou) → média (amigo não quis brincar) → alta (algo importante quebrou).</w:t>
            </w:r>
            <w:r w:rsidDel="00000000" w:rsidR="00000000" w:rsidRPr="00000000">
              <w:rPr>
                <w:rtl w:val="0"/>
              </w:rPr>
            </w:r>
          </w:p>
          <w:p w:rsidR="00000000" w:rsidDel="00000000" w:rsidP="00000000" w:rsidRDefault="00000000" w:rsidRPr="00000000" w14:paraId="000000F0">
            <w:pPr>
              <w:spacing w:after="0" w:before="60" w:lineRule="auto"/>
              <w:rPr/>
            </w:pPr>
            <w:r w:rsidDel="00000000" w:rsidR="00000000" w:rsidRPr="00000000">
              <w:rPr>
                <w:rFonts w:ascii="Arial" w:cs="Arial" w:eastAsia="Arial" w:hAnsi="Arial"/>
                <w:sz w:val="20"/>
                <w:szCs w:val="20"/>
                <w:rtl w:val="0"/>
              </w:rPr>
              <w:t xml:space="preserve">RESPIRAÇÃO GUIADA: Quadrante AZUL abre animação: círculo expande ao inspirar (4s) e contrai ao expirar (6s) com guia visual e sonoro.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0"/>
                <w:szCs w:val="20"/>
                <w:rtl w:val="0"/>
              </w:rPr>
              <w:t xml:space="preserve">Capacidade de nomear a própria emoção antes de agir. Uso espontâneo da respiração. Escolha de ação adequada à situação. Transferência para situações reais (cuidador pode registrar uso do semáforo fora do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20"/>
                <w:szCs w:val="20"/>
                <w:rtl w:val="0"/>
              </w:rPr>
              <w:t xml:space="preserve">Estimula autorregulação pelo modelo cognitivo-comportamental "Semáforo" (Elias &amp; Tobias, 1996), que treina criar um espaço de reflexão entre estímulo e resposta — habilidade central da inteligência emocional de Goleman.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20"/>
                <w:szCs w:val="20"/>
                <w:rtl w:val="0"/>
              </w:rPr>
              <w:t xml:space="preserve">Coloque um semáforo de papel na parede. Quando a criança ficar agitada, aponte e pergunte "em qual cor você está?" Pratique a respiração do círculo juntos.</w:t>
            </w:r>
            <w:r w:rsidDel="00000000" w:rsidR="00000000" w:rsidRPr="00000000">
              <w:rPr>
                <w:rtl w:val="0"/>
              </w:rPr>
            </w:r>
          </w:p>
        </w:tc>
      </w:tr>
    </w:tbl>
    <w:p w:rsidR="00000000" w:rsidDel="00000000" w:rsidP="00000000" w:rsidRDefault="00000000" w:rsidRPr="00000000" w14:paraId="000000F7">
      <w:pPr>
        <w:spacing w:after="20" w:before="60" w:lineRule="auto"/>
        <w:rPr/>
      </w:pPr>
      <w:r w:rsidDel="00000000" w:rsidR="00000000" w:rsidRPr="00000000">
        <w:rPr>
          <w:rtl w:val="0"/>
        </w:rPr>
      </w:r>
    </w:p>
    <w:p w:rsidR="00000000" w:rsidDel="00000000" w:rsidP="00000000" w:rsidRDefault="00000000" w:rsidRPr="00000000" w14:paraId="000000F8">
      <w:pPr>
        <w:spacing w:after="60" w:before="200" w:lineRule="auto"/>
        <w:rPr/>
      </w:pPr>
      <w:r w:rsidDel="00000000" w:rsidR="00000000" w:rsidRPr="00000000">
        <w:rPr>
          <w:rFonts w:ascii="Arial" w:cs="Arial" w:eastAsia="Arial" w:hAnsi="Arial"/>
          <w:b w:val="1"/>
          <w:bCs w:val="1"/>
          <w:color w:val="7b3f00"/>
          <w:sz w:val="23"/>
          <w:szCs w:val="23"/>
          <w:rtl w:val="0"/>
        </w:rPr>
        <w:t xml:space="preserve">15. Planejar para Agir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20"/>
                <w:szCs w:val="20"/>
                <w:rtl w:val="0"/>
              </w:rPr>
              <w:t xml:space="preserve">TELA INICIAL: "Planejador do Dia" com 5 slots representando a rotina (acordar, café, atividade, lanche, dormir) com ícones ilustrados. Slots estão vazios.</w:t>
            </w:r>
            <w:r w:rsidDel="00000000" w:rsidR="00000000" w:rsidRPr="00000000">
              <w:rPr>
                <w:rtl w:val="0"/>
              </w:rPr>
            </w:r>
          </w:p>
          <w:p w:rsidR="00000000" w:rsidDel="00000000" w:rsidP="00000000" w:rsidRDefault="00000000" w:rsidRPr="00000000" w14:paraId="000000FB">
            <w:pPr>
              <w:spacing w:after="0" w:before="60" w:lineRule="auto"/>
              <w:rPr/>
            </w:pPr>
            <w:r w:rsidDel="00000000" w:rsidR="00000000" w:rsidRPr="00000000">
              <w:rPr>
                <w:rFonts w:ascii="Arial" w:cs="Arial" w:eastAsia="Arial" w:hAnsi="Arial"/>
                <w:sz w:val="20"/>
                <w:szCs w:val="20"/>
                <w:rtl w:val="0"/>
              </w:rPr>
              <w:t xml:space="preserve">MECÂNICA: Cartões de atividade aparecem misturados (alguns corretos para cada posição, alguns não fazem sentido). A criança arrasta cada cartão para o slot correto. Ao completar, o mascote "executa" a rotina animada para verificação.</w:t>
            </w:r>
            <w:r w:rsidDel="00000000" w:rsidR="00000000" w:rsidRPr="00000000">
              <w:rPr>
                <w:rtl w:val="0"/>
              </w:rPr>
            </w:r>
          </w:p>
          <w:p w:rsidR="00000000" w:rsidDel="00000000" w:rsidP="00000000" w:rsidRDefault="00000000" w:rsidRPr="00000000" w14:paraId="000000FC">
            <w:pPr>
              <w:spacing w:after="0" w:before="60" w:lineRule="auto"/>
              <w:rPr/>
            </w:pPr>
            <w:r w:rsidDel="00000000" w:rsidR="00000000" w:rsidRPr="00000000">
              <w:rPr>
                <w:rFonts w:ascii="Arial" w:cs="Arial" w:eastAsia="Arial" w:hAnsi="Arial"/>
                <w:sz w:val="20"/>
                <w:szCs w:val="20"/>
                <w:rtl w:val="0"/>
              </w:rPr>
              <w:t xml:space="preserve">EXTENSÃO — PLANEJAR TAREFA: O mascote apresenta uma tarefa com múltiplos materiais (ex: "fazer um desenho": papel + lápis + mesa + borracha). A criança seleciona e organiza os materiais necessários em uma "área de trabalho" virtual antes de iniciar.</w:t>
            </w:r>
            <w:r w:rsidDel="00000000" w:rsidR="00000000" w:rsidRPr="00000000">
              <w:rPr>
                <w:rtl w:val="0"/>
              </w:rPr>
            </w:r>
          </w:p>
          <w:p w:rsidR="00000000" w:rsidDel="00000000" w:rsidP="00000000" w:rsidRDefault="00000000" w:rsidRPr="00000000" w14:paraId="000000FD">
            <w:pPr>
              <w:spacing w:after="0" w:before="60" w:lineRule="auto"/>
              <w:rPr/>
            </w:pPr>
            <w:r w:rsidDel="00000000" w:rsidR="00000000" w:rsidRPr="00000000">
              <w:rPr>
                <w:rFonts w:ascii="Arial" w:cs="Arial" w:eastAsia="Arial" w:hAnsi="Arial"/>
                <w:sz w:val="20"/>
                <w:szCs w:val="20"/>
                <w:rtl w:val="0"/>
              </w:rPr>
              <w:t xml:space="preserve">REFLEXÃO PÓS-TAREFA: "O que você planejou? O que aconteceu? Teve algo diferente do que planejou?" com ícones de resposta.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20"/>
                <w:szCs w:val="20"/>
                <w:rtl w:val="0"/>
              </w:rPr>
              <w:t xml:space="preserve">Lógica na organização da rotina. Seleção correta dos materiais (inclusão e exclusão do desnecessário). Verbalização do planejamento. Capacidade de comparar o plano com o 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20"/>
                <w:szCs w:val="20"/>
                <w:rtl w:val="0"/>
              </w:rPr>
              <w:t xml:space="preserve">Estimula planejamento e monitoramento — dois dos três componentes centrais das funções executivas (Diamond, 2013). Rotinas visuais oferecem previsibilidade e controle, reduzindo ansiedade e comportamentos disruptivos.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sz w:val="20"/>
                <w:szCs w:val="20"/>
                <w:rtl w:val="0"/>
              </w:rPr>
              <w:t xml:space="preserve">Crie uma rotina visual com a criança usando fotos reais de cada etapa do dia. Consulte juntos pela manhã e revise à noite.</w:t>
            </w:r>
            <w:r w:rsidDel="00000000" w:rsidR="00000000" w:rsidRPr="00000000">
              <w:rPr>
                <w:rtl w:val="0"/>
              </w:rPr>
            </w:r>
          </w:p>
        </w:tc>
      </w:tr>
    </w:tbl>
    <w:p w:rsidR="00000000" w:rsidDel="00000000" w:rsidP="00000000" w:rsidRDefault="00000000" w:rsidRPr="00000000" w14:paraId="00000104">
      <w:pPr>
        <w:spacing w:after="20" w:before="6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120" w:before="240" w:lineRule="auto"/>
        <w:jc w:val="center"/>
        <w:rPr/>
      </w:pPr>
      <w:r w:rsidDel="00000000" w:rsidR="00000000" w:rsidRPr="00000000">
        <w:rPr>
          <w:rFonts w:ascii="Arial" w:cs="Arial" w:eastAsia="Arial" w:hAnsi="Arial"/>
          <w:b w:val="1"/>
          <w:bCs w:val="1"/>
          <w:color w:val="7b3f00"/>
          <w:sz w:val="40"/>
          <w:szCs w:val="40"/>
          <w:rtl w:val="0"/>
        </w:rPr>
        <w:t xml:space="preserve">🌿 BLOCO 2</w:t>
      </w:r>
      <w:r w:rsidDel="00000000" w:rsidR="00000000" w:rsidRPr="00000000">
        <w:rPr>
          <w:rtl w:val="0"/>
        </w:rPr>
      </w:r>
    </w:p>
    <w:p w:rsidR="00000000" w:rsidDel="00000000" w:rsidP="00000000" w:rsidRDefault="00000000" w:rsidRPr="00000000" w14:paraId="00000107">
      <w:pPr>
        <w:spacing w:after="120" w:before="0" w:lineRule="auto"/>
        <w:jc w:val="center"/>
        <w:rPr/>
      </w:pPr>
      <w:r w:rsidDel="00000000" w:rsidR="00000000" w:rsidRPr="00000000">
        <w:rPr>
          <w:rFonts w:ascii="Arial" w:cs="Arial" w:eastAsia="Arial" w:hAnsi="Arial"/>
          <w:b w:val="1"/>
          <w:bCs w:val="1"/>
          <w:color w:val="a0522d"/>
          <w:sz w:val="30"/>
          <w:szCs w:val="30"/>
          <w:rtl w:val="0"/>
        </w:rPr>
        <w:t xml:space="preserve">52 a 55 meses</w:t>
      </w:r>
      <w:r w:rsidDel="00000000" w:rsidR="00000000" w:rsidRPr="00000000">
        <w:rPr>
          <w:rtl w:val="0"/>
        </w:rPr>
      </w:r>
    </w:p>
    <w:p w:rsidR="00000000" w:rsidDel="00000000" w:rsidP="00000000" w:rsidRDefault="00000000" w:rsidRPr="00000000" w14:paraId="00000108">
      <w:pPr>
        <w:spacing w:after="240" w:before="0" w:lineRule="auto"/>
        <w:jc w:val="center"/>
        <w:rPr/>
      </w:pPr>
      <w:r w:rsidDel="00000000" w:rsidR="00000000" w:rsidRPr="00000000">
        <w:rPr>
          <w:rFonts w:ascii="Arial" w:cs="Arial" w:eastAsia="Arial" w:hAnsi="Arial"/>
          <w:color w:val="555555"/>
          <w:sz w:val="24"/>
          <w:szCs w:val="24"/>
          <w:rtl w:val="0"/>
        </w:rPr>
        <w:t xml:space="preserve">Raciocínio Científico, Leitura Emergente e Mentalidade de Crescimento</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Fonts w:ascii="Arial" w:cs="Arial" w:eastAsia="Arial" w:hAnsi="Arial"/>
          <w:b w:val="0"/>
          <w:bCs w:val="0"/>
          <w:color w:val="222222"/>
          <w:sz w:val="22"/>
          <w:szCs w:val="22"/>
          <w:rtl w:val="0"/>
        </w:rPr>
        <w:t xml:space="preserve">A criança começa a pensar como cientista: formula hipóteses, testa e revisa. A leitura emergente avança para decodificação de palavras simples. A mentalidade de crescimento — compreender que habilidades se desenvolvem com esforço — torna-se o motor da aprendizagem.</w:t>
      </w:r>
      <w:r w:rsidDel="00000000" w:rsidR="00000000" w:rsidRPr="00000000">
        <w:rPr>
          <w:rtl w:val="0"/>
        </w:rPr>
      </w:r>
    </w:p>
    <w:p w:rsidR="00000000" w:rsidDel="00000000" w:rsidP="00000000" w:rsidRDefault="00000000" w:rsidRPr="00000000" w14:paraId="0000010A">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10B">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Cognitivas — Bloco 2</w:t>
      </w:r>
      <w:r w:rsidDel="00000000" w:rsidR="00000000" w:rsidRPr="00000000">
        <w:rPr>
          <w:rtl w:val="0"/>
        </w:rPr>
      </w:r>
    </w:p>
    <w:p w:rsidR="00000000" w:rsidDel="00000000" w:rsidP="00000000" w:rsidRDefault="00000000" w:rsidRPr="00000000" w14:paraId="0000010C">
      <w:pPr>
        <w:spacing w:after="60" w:before="200" w:lineRule="auto"/>
        <w:rPr/>
      </w:pPr>
      <w:r w:rsidDel="00000000" w:rsidR="00000000" w:rsidRPr="00000000">
        <w:rPr>
          <w:rFonts w:ascii="Arial" w:cs="Arial" w:eastAsia="Arial" w:hAnsi="Arial"/>
          <w:b w:val="1"/>
          <w:bCs w:val="1"/>
          <w:color w:val="7b3f00"/>
          <w:sz w:val="23"/>
          <w:szCs w:val="23"/>
          <w:rtl w:val="0"/>
        </w:rPr>
        <w:t xml:space="preserve">1. Laboratório de Ciências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sz w:val="20"/>
                <w:szCs w:val="20"/>
                <w:rtl w:val="0"/>
              </w:rPr>
              <w:t xml:space="preserve">TELA INICIAL: Interface de laboratório com dois objetos para comparar (ex: esponja e pedra). Bancada com ferramentas virtuais: régua, balança, recipiente com água, imã, termômetro de toque.</w:t>
            </w:r>
            <w:r w:rsidDel="00000000" w:rsidR="00000000" w:rsidRPr="00000000">
              <w:rPr>
                <w:rtl w:val="0"/>
              </w:rPr>
            </w:r>
          </w:p>
          <w:p w:rsidR="00000000" w:rsidDel="00000000" w:rsidP="00000000" w:rsidRDefault="00000000" w:rsidRPr="00000000" w14:paraId="0000010F">
            <w:pPr>
              <w:spacing w:after="0" w:before="60" w:lineRule="auto"/>
              <w:rPr/>
            </w:pPr>
            <w:r w:rsidDel="00000000" w:rsidR="00000000" w:rsidRPr="00000000">
              <w:rPr>
                <w:rFonts w:ascii="Arial" w:cs="Arial" w:eastAsia="Arial" w:hAnsi="Arial"/>
                <w:sz w:val="20"/>
                <w:szCs w:val="20"/>
                <w:rtl w:val="0"/>
              </w:rPr>
              <w:t xml:space="preserve">MECÂNICA: A criança escolhe qual ferramenta usar para investigar uma propriedade. Arrastar objeto para a balança mostra peso comparativo. Para o recipiente, objeto flutua ou afunda. Aproximar o imã mostra atração ou não.</w:t>
            </w:r>
            <w:r w:rsidDel="00000000" w:rsidR="00000000" w:rsidRPr="00000000">
              <w:rPr>
                <w:rtl w:val="0"/>
              </w:rPr>
            </w:r>
          </w:p>
          <w:p w:rsidR="00000000" w:rsidDel="00000000" w:rsidP="00000000" w:rsidRDefault="00000000" w:rsidRPr="00000000" w14:paraId="00000110">
            <w:pPr>
              <w:spacing w:after="0" w:before="60" w:lineRule="auto"/>
              <w:rPr/>
            </w:pPr>
            <w:r w:rsidDel="00000000" w:rsidR="00000000" w:rsidRPr="00000000">
              <w:rPr>
                <w:rFonts w:ascii="Arial" w:cs="Arial" w:eastAsia="Arial" w:hAnsi="Arial"/>
                <w:sz w:val="20"/>
                <w:szCs w:val="20"/>
                <w:rtl w:val="0"/>
              </w:rPr>
              <w:t xml:space="preserve">REGISTRO: Tabela de resultados preenchida automaticamente com ícones. A criança responde perguntas de conclusão: "qual objeto seria melhor para um barco? Por quê?"</w:t>
            </w:r>
            <w:r w:rsidDel="00000000" w:rsidR="00000000" w:rsidRPr="00000000">
              <w:rPr>
                <w:rtl w:val="0"/>
              </w:rPr>
            </w:r>
          </w:p>
          <w:p w:rsidR="00000000" w:rsidDel="00000000" w:rsidP="00000000" w:rsidRDefault="00000000" w:rsidRPr="00000000" w14:paraId="00000111">
            <w:pPr>
              <w:spacing w:after="0" w:before="60" w:lineRule="auto"/>
              <w:rPr/>
            </w:pPr>
            <w:r w:rsidDel="00000000" w:rsidR="00000000" w:rsidRPr="00000000">
              <w:rPr>
                <w:rFonts w:ascii="Arial" w:cs="Arial" w:eastAsia="Arial" w:hAnsi="Arial"/>
                <w:sz w:val="20"/>
                <w:szCs w:val="20"/>
                <w:rtl w:val="0"/>
              </w:rPr>
              <w:t xml:space="preserve">DESAFIO FINAL: Problema de engenharia ("preciso algo que flutue e seja leve"). A criança escolhe materiais corretos com base nos experimentos realizados.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sz w:val="20"/>
                <w:szCs w:val="20"/>
                <w:rtl w:val="0"/>
              </w:rPr>
              <w:t xml:space="preserve">Estratégia de investigação: testa uma propriedade por vez ou aleatoriamente. Uso dos resultados nas conclusões. Transferência para o desafio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sz w:val="20"/>
                <w:szCs w:val="20"/>
                <w:rtl w:val="0"/>
              </w:rPr>
              <w:t xml:space="preserve">Estimula pensamento científico: observação, experimentação, registro e conclusão. A BNCC identifica estas habilidades de inquiry-based learning como centrais para o desenvolvimento científico desde a Educação Infantil.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sz w:val="20"/>
                <w:szCs w:val="20"/>
                <w:rtl w:val="0"/>
              </w:rPr>
              <w:t xml:space="preserve">Experimentos em casa: o que flutua na banheira? O que o imã atrai? Registre os resultados com a criança.</w:t>
            </w:r>
            <w:r w:rsidDel="00000000" w:rsidR="00000000" w:rsidRPr="00000000">
              <w:rPr>
                <w:rtl w:val="0"/>
              </w:rPr>
            </w:r>
          </w:p>
        </w:tc>
      </w:tr>
    </w:tbl>
    <w:p w:rsidR="00000000" w:rsidDel="00000000" w:rsidP="00000000" w:rsidRDefault="00000000" w:rsidRPr="00000000" w14:paraId="00000118">
      <w:pPr>
        <w:spacing w:after="20" w:before="60" w:lineRule="auto"/>
        <w:rPr/>
      </w:pPr>
      <w:r w:rsidDel="00000000" w:rsidR="00000000" w:rsidRPr="00000000">
        <w:rPr>
          <w:rtl w:val="0"/>
        </w:rPr>
      </w:r>
    </w:p>
    <w:p w:rsidR="00000000" w:rsidDel="00000000" w:rsidP="00000000" w:rsidRDefault="00000000" w:rsidRPr="00000000" w14:paraId="00000119">
      <w:pPr>
        <w:spacing w:after="60" w:before="200" w:lineRule="auto"/>
        <w:rPr/>
      </w:pPr>
      <w:r w:rsidDel="00000000" w:rsidR="00000000" w:rsidRPr="00000000">
        <w:rPr>
          <w:rFonts w:ascii="Arial" w:cs="Arial" w:eastAsia="Arial" w:hAnsi="Arial"/>
          <w:b w:val="1"/>
          <w:bCs w:val="1"/>
          <w:color w:val="7b3f00"/>
          <w:sz w:val="23"/>
          <w:szCs w:val="23"/>
          <w:rtl w:val="0"/>
        </w:rPr>
        <w:t xml:space="preserve">2. Estratégia no Tabuleiro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sz w:val="20"/>
                <w:szCs w:val="20"/>
                <w:rtl w:val="0"/>
              </w:rPr>
              <w:t xml:space="preserve">TELA INICIAL: Tabuleiro 4×4 com dois tipos de peça: Cavaleiro (move em L) e Torre (move em linha reta). Peças coloridas e animadas.</w:t>
            </w:r>
            <w:r w:rsidDel="00000000" w:rsidR="00000000" w:rsidRPr="00000000">
              <w:rPr>
                <w:rtl w:val="0"/>
              </w:rPr>
            </w:r>
          </w:p>
          <w:p w:rsidR="00000000" w:rsidDel="00000000" w:rsidP="00000000" w:rsidRDefault="00000000" w:rsidRPr="00000000" w14:paraId="0000011C">
            <w:pPr>
              <w:spacing w:after="0" w:before="60" w:lineRule="auto"/>
              <w:rPr/>
            </w:pPr>
            <w:r w:rsidDel="00000000" w:rsidR="00000000" w:rsidRPr="00000000">
              <w:rPr>
                <w:rFonts w:ascii="Arial" w:cs="Arial" w:eastAsia="Arial" w:hAnsi="Arial"/>
                <w:sz w:val="20"/>
                <w:szCs w:val="20"/>
                <w:rtl w:val="0"/>
              </w:rPr>
              <w:t xml:space="preserve">DEMONSTRAÇÃO: O mascote mostra os movimentos com setas animadas.</w:t>
            </w:r>
            <w:r w:rsidDel="00000000" w:rsidR="00000000" w:rsidRPr="00000000">
              <w:rPr>
                <w:rtl w:val="0"/>
              </w:rPr>
            </w:r>
          </w:p>
          <w:p w:rsidR="00000000" w:rsidDel="00000000" w:rsidP="00000000" w:rsidRDefault="00000000" w:rsidRPr="00000000" w14:paraId="0000011D">
            <w:pPr>
              <w:spacing w:after="0" w:before="60" w:lineRule="auto"/>
              <w:rPr/>
            </w:pPr>
            <w:r w:rsidDel="00000000" w:rsidR="00000000" w:rsidRPr="00000000">
              <w:rPr>
                <w:rFonts w:ascii="Arial" w:cs="Arial" w:eastAsia="Arial" w:hAnsi="Arial"/>
                <w:sz w:val="20"/>
                <w:szCs w:val="20"/>
                <w:rtl w:val="0"/>
              </w:rPr>
              <w:t xml:space="preserve">DESAFIOS: "Mova o cavaleiro para capturar a peça vermelha." A criança toca na peça e depois no destino. Movimento válido move a peça com animação. Movimento inválido faz a peça tremer e voltar, com setas mostrando movimentos possíveis.</w:t>
            </w:r>
            <w:r w:rsidDel="00000000" w:rsidR="00000000" w:rsidRPr="00000000">
              <w:rPr>
                <w:rtl w:val="0"/>
              </w:rPr>
            </w:r>
          </w:p>
          <w:p w:rsidR="00000000" w:rsidDel="00000000" w:rsidP="00000000" w:rsidRDefault="00000000" w:rsidRPr="00000000" w14:paraId="0000011E">
            <w:pPr>
              <w:spacing w:after="0" w:before="60" w:lineRule="auto"/>
              <w:rPr/>
            </w:pPr>
            <w:r w:rsidDel="00000000" w:rsidR="00000000" w:rsidRPr="00000000">
              <w:rPr>
                <w:rFonts w:ascii="Arial" w:cs="Arial" w:eastAsia="Arial" w:hAnsi="Arial"/>
                <w:sz w:val="20"/>
                <w:szCs w:val="20"/>
                <w:rtl w:val="0"/>
              </w:rPr>
              <w:t xml:space="preserve">MODO PUZZLE: Objetivo específico ("capture todas as peças em 3 movimentos"). Modo Rascunho disponível: a criança simula movimentos sem confirmar antes de executar.</w:t>
            </w:r>
            <w:r w:rsidDel="00000000" w:rsidR="00000000" w:rsidRPr="00000000">
              <w:rPr>
                <w:rtl w:val="0"/>
              </w:rPr>
            </w:r>
          </w:p>
          <w:p w:rsidR="00000000" w:rsidDel="00000000" w:rsidP="00000000" w:rsidRDefault="00000000" w:rsidRPr="00000000" w14:paraId="0000011F">
            <w:pPr>
              <w:spacing w:after="0" w:before="60" w:lineRule="auto"/>
              <w:rPr/>
            </w:pPr>
            <w:r w:rsidDel="00000000" w:rsidR="00000000" w:rsidRPr="00000000">
              <w:rPr>
                <w:rFonts w:ascii="Arial" w:cs="Arial" w:eastAsia="Arial" w:hAnsi="Arial"/>
                <w:sz w:val="20"/>
                <w:szCs w:val="20"/>
                <w:rtl w:val="0"/>
              </w:rPr>
              <w:t xml:space="preserve">PROGRESSÃO: Nível 1 = só Torre, tabuleiro 3×3. Nível 2 = só Cavaleiro, 4×4. Nível 3 = Torre + Cavaleiro, objetivo em 3 movimentos.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sz w:val="20"/>
                <w:szCs w:val="20"/>
                <w:rtl w:val="0"/>
              </w:rPr>
              <w:t xml:space="preserve">Internalização das regras de cada peça. Uso do modo rascunho. Número de movimentos necessários. Persistência diante de puzzles difíceis.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sz w:val="20"/>
                <w:szCs w:val="20"/>
                <w:rtl w:val="0"/>
              </w:rPr>
              <w:t xml:space="preserve">Estimula planejamento estratégico e antecipação de consequências. Bart (2014) mostra correlação entre prática de xadrez e desempenho em matemática, especialmente em raciocínio espacial.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sz w:val="20"/>
                <w:szCs w:val="20"/>
                <w:rtl w:val="0"/>
              </w:rPr>
              <w:t xml:space="preserve">Introduza jogos de tabuleiro com regras simples: damas, dominó, jogo da memória. Desenvolvem as mesmas habilidades de planejamento estratégico.</w:t>
            </w:r>
            <w:r w:rsidDel="00000000" w:rsidR="00000000" w:rsidRPr="00000000">
              <w:rPr>
                <w:rtl w:val="0"/>
              </w:rPr>
            </w:r>
          </w:p>
        </w:tc>
      </w:tr>
    </w:tbl>
    <w:p w:rsidR="00000000" w:rsidDel="00000000" w:rsidP="00000000" w:rsidRDefault="00000000" w:rsidRPr="00000000" w14:paraId="00000126">
      <w:pPr>
        <w:spacing w:after="20" w:before="60" w:lineRule="auto"/>
        <w:rPr/>
      </w:pPr>
      <w:r w:rsidDel="00000000" w:rsidR="00000000" w:rsidRPr="00000000">
        <w:rPr>
          <w:rtl w:val="0"/>
        </w:rPr>
      </w:r>
    </w:p>
    <w:p w:rsidR="00000000" w:rsidDel="00000000" w:rsidP="00000000" w:rsidRDefault="00000000" w:rsidRPr="00000000" w14:paraId="00000127">
      <w:pPr>
        <w:spacing w:after="60" w:before="200" w:lineRule="auto"/>
        <w:rPr/>
      </w:pPr>
      <w:r w:rsidDel="00000000" w:rsidR="00000000" w:rsidRPr="00000000">
        <w:rPr>
          <w:rFonts w:ascii="Arial" w:cs="Arial" w:eastAsia="Arial" w:hAnsi="Arial"/>
          <w:b w:val="1"/>
          <w:bCs w:val="1"/>
          <w:color w:val="7b3f00"/>
          <w:sz w:val="23"/>
          <w:szCs w:val="23"/>
          <w:rtl w:val="0"/>
        </w:rPr>
        <w:t xml:space="preserve">3. A Máquina de Transformar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sz w:val="20"/>
                <w:szCs w:val="20"/>
                <w:rtl w:val="0"/>
              </w:rPr>
              <w:t xml:space="preserve">TELA INICIAL: Máquina de Transformação animada com esteira de entrada e saída. O mascote demonstra: entra um objeto de um jeito, sai transformado (ex: entra o número 3, sai o 5 — a máquina adicionou 2). A regra não é revelada explicitamente.</w:t>
            </w:r>
            <w:r w:rsidDel="00000000" w:rsidR="00000000" w:rsidRPr="00000000">
              <w:rPr>
                <w:rtl w:val="0"/>
              </w:rPr>
            </w:r>
          </w:p>
          <w:p w:rsidR="00000000" w:rsidDel="00000000" w:rsidP="00000000" w:rsidRDefault="00000000" w:rsidRPr="00000000" w14:paraId="0000012A">
            <w:pPr>
              <w:spacing w:after="0" w:before="60" w:lineRule="auto"/>
              <w:rPr/>
            </w:pPr>
            <w:r w:rsidDel="00000000" w:rsidR="00000000" w:rsidRPr="00000000">
              <w:rPr>
                <w:rFonts w:ascii="Arial" w:cs="Arial" w:eastAsia="Arial" w:hAnsi="Arial"/>
                <w:sz w:val="20"/>
                <w:szCs w:val="20"/>
                <w:rtl w:val="0"/>
              </w:rPr>
              <w:t xml:space="preserve">MECÂNICA: A criança observa 3 exemplos e deduz a regra. O mascote coloca um novo objeto na entrada e a criança prevê o que sairá escolhendo entre três opções.</w:t>
            </w:r>
            <w:r w:rsidDel="00000000" w:rsidR="00000000" w:rsidRPr="00000000">
              <w:rPr>
                <w:rtl w:val="0"/>
              </w:rPr>
            </w:r>
          </w:p>
          <w:p w:rsidR="00000000" w:rsidDel="00000000" w:rsidP="00000000" w:rsidRDefault="00000000" w:rsidRPr="00000000" w14:paraId="0000012B">
            <w:pPr>
              <w:spacing w:after="0" w:before="60" w:lineRule="auto"/>
              <w:rPr/>
            </w:pPr>
            <w:r w:rsidDel="00000000" w:rsidR="00000000" w:rsidRPr="00000000">
              <w:rPr>
                <w:rFonts w:ascii="Arial" w:cs="Arial" w:eastAsia="Arial" w:hAnsi="Arial"/>
                <w:sz w:val="20"/>
                <w:szCs w:val="20"/>
                <w:rtl w:val="0"/>
              </w:rPr>
              <w:t xml:space="preserve">VERIFICAÇÃO: Após a previsão, o objeto entra com som de engrenagens e sai. Se correto → celebração. A criança pode verbalizar a regra escolhendo palavras para compor uma frase.</w:t>
            </w:r>
            <w:r w:rsidDel="00000000" w:rsidR="00000000" w:rsidRPr="00000000">
              <w:rPr>
                <w:rtl w:val="0"/>
              </w:rPr>
            </w:r>
          </w:p>
          <w:p w:rsidR="00000000" w:rsidDel="00000000" w:rsidP="00000000" w:rsidRDefault="00000000" w:rsidRPr="00000000" w14:paraId="0000012C">
            <w:pPr>
              <w:spacing w:after="0" w:before="60" w:lineRule="auto"/>
              <w:rPr/>
            </w:pPr>
            <w:r w:rsidDel="00000000" w:rsidR="00000000" w:rsidRPr="00000000">
              <w:rPr>
                <w:rFonts w:ascii="Arial" w:cs="Arial" w:eastAsia="Arial" w:hAnsi="Arial"/>
                <w:sz w:val="20"/>
                <w:szCs w:val="20"/>
                <w:rtl w:val="0"/>
              </w:rPr>
              <w:t xml:space="preserve">TIPOS DE REGRAS: Numéricas (+1, +2, dobrar), de atributo (mudar cor, forma, tamanho), compostas (mudar cor E tamanho simultaneamente).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sz w:val="20"/>
                <w:szCs w:val="20"/>
                <w:rtl w:val="0"/>
              </w:rPr>
              <w:t xml:space="preserve">Número de exemplos necessários para deduzir a regra. Precisão ao verbalizar a regra. Capacidade de lidar com regras compostas. Estratégia: indução sistemática ou adivinhação.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20"/>
                <w:szCs w:val="20"/>
                <w:rtl w:val="0"/>
              </w:rPr>
              <w:t xml:space="preserve">Estimula raciocínio indutivo e pensamento funcional. Kieran (2004) descreve o pensamento funcional — identificar padrões de transformação — como elo direto entre aritmética e álgebra.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20"/>
                <w:szCs w:val="20"/>
                <w:rtl w:val="0"/>
              </w:rPr>
              <w:t xml:space="preserve">Crie "máquinas" com caixas: coloque um objeto, sacuda com som de engrenagem, retire um objeto transformado e deixe a criança descobrir a regra.</w:t>
            </w:r>
            <w:r w:rsidDel="00000000" w:rsidR="00000000" w:rsidRPr="00000000">
              <w:rPr>
                <w:rtl w:val="0"/>
              </w:rPr>
            </w:r>
          </w:p>
        </w:tc>
      </w:tr>
    </w:tbl>
    <w:p w:rsidR="00000000" w:rsidDel="00000000" w:rsidP="00000000" w:rsidRDefault="00000000" w:rsidRPr="00000000" w14:paraId="00000133">
      <w:pPr>
        <w:spacing w:after="20" w:before="60" w:lineRule="auto"/>
        <w:rPr/>
      </w:pPr>
      <w:r w:rsidDel="00000000" w:rsidR="00000000" w:rsidRPr="00000000">
        <w:rPr>
          <w:rtl w:val="0"/>
        </w:rPr>
      </w:r>
    </w:p>
    <w:p w:rsidR="00000000" w:rsidDel="00000000" w:rsidP="00000000" w:rsidRDefault="00000000" w:rsidRPr="00000000" w14:paraId="00000134">
      <w:pPr>
        <w:spacing w:after="60" w:before="200" w:lineRule="auto"/>
        <w:rPr/>
      </w:pPr>
      <w:r w:rsidDel="00000000" w:rsidR="00000000" w:rsidRPr="00000000">
        <w:rPr>
          <w:rFonts w:ascii="Arial" w:cs="Arial" w:eastAsia="Arial" w:hAnsi="Arial"/>
          <w:b w:val="1"/>
          <w:bCs w:val="1"/>
          <w:color w:val="7b3f00"/>
          <w:sz w:val="23"/>
          <w:szCs w:val="23"/>
          <w:rtl w:val="0"/>
        </w:rPr>
        <w:t xml:space="preserve">4. Onde Cada Um Vive?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sz w:val="20"/>
                <w:szCs w:val="20"/>
                <w:rtl w:val="0"/>
              </w:rPr>
              <w:t xml:space="preserve">TELA INICIAL: Mapa com regiões distintas (floresta, deserto, montanha, cidade, lago) com características visuais claras. O mascote apresenta animais e plantas.</w:t>
            </w:r>
            <w:r w:rsidDel="00000000" w:rsidR="00000000" w:rsidRPr="00000000">
              <w:rPr>
                <w:rtl w:val="0"/>
              </w:rPr>
            </w:r>
          </w:p>
          <w:p w:rsidR="00000000" w:rsidDel="00000000" w:rsidP="00000000" w:rsidRDefault="00000000" w:rsidRPr="00000000" w14:paraId="00000137">
            <w:pPr>
              <w:spacing w:after="0" w:before="60" w:lineRule="auto"/>
              <w:rPr/>
            </w:pPr>
            <w:r w:rsidDel="00000000" w:rsidR="00000000" w:rsidRPr="00000000">
              <w:rPr>
                <w:rFonts w:ascii="Arial" w:cs="Arial" w:eastAsia="Arial" w:hAnsi="Arial"/>
                <w:sz w:val="20"/>
                <w:szCs w:val="20"/>
                <w:rtl w:val="0"/>
              </w:rPr>
              <w:t xml:space="preserve">MECÂNICA: "Onde este ser vivo vive melhor?" A criança arrasta o ser para o habitat correto e justifica escolhendo entre três frases de raciocínio.</w:t>
            </w:r>
            <w:r w:rsidDel="00000000" w:rsidR="00000000" w:rsidRPr="00000000">
              <w:rPr>
                <w:rtl w:val="0"/>
              </w:rPr>
            </w:r>
          </w:p>
          <w:p w:rsidR="00000000" w:rsidDel="00000000" w:rsidP="00000000" w:rsidRDefault="00000000" w:rsidRPr="00000000" w14:paraId="00000138">
            <w:pPr>
              <w:spacing w:after="0" w:before="60" w:lineRule="auto"/>
              <w:rPr/>
            </w:pPr>
            <w:r w:rsidDel="00000000" w:rsidR="00000000" w:rsidRPr="00000000">
              <w:rPr>
                <w:rFonts w:ascii="Arial" w:cs="Arial" w:eastAsia="Arial" w:hAnsi="Arial"/>
                <w:sz w:val="20"/>
                <w:szCs w:val="20"/>
                <w:rtl w:val="0"/>
              </w:rPr>
              <w:t xml:space="preserve">MODO ECOSSISTEMA: Cadeia alimentar simplificada (planta → herbívoro → carnívoro). O mascote remove um elemento ("e se todas as plantas desaparecessem?") e a criança prevê o impacto sobre os demais.</w:t>
            </w:r>
            <w:r w:rsidDel="00000000" w:rsidR="00000000" w:rsidRPr="00000000">
              <w:rPr>
                <w:rtl w:val="0"/>
              </w:rPr>
            </w:r>
          </w:p>
          <w:p w:rsidR="00000000" w:rsidDel="00000000" w:rsidP="00000000" w:rsidRDefault="00000000" w:rsidRPr="00000000" w14:paraId="00000139">
            <w:pPr>
              <w:spacing w:after="0" w:before="60" w:lineRule="auto"/>
              <w:rPr/>
            </w:pPr>
            <w:r w:rsidDel="00000000" w:rsidR="00000000" w:rsidRPr="00000000">
              <w:rPr>
                <w:rFonts w:ascii="Arial" w:cs="Arial" w:eastAsia="Arial" w:hAnsi="Arial"/>
                <w:sz w:val="20"/>
                <w:szCs w:val="20"/>
                <w:rtl w:val="0"/>
              </w:rPr>
              <w:t xml:space="preserve">CONSTRUÇÃO DE HABITAT: A criança monta seu próprio habitat escolhendo clima, vegetação e animais compatíveis. O sistema indica conflitos com explicação acessível.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sz w:val="20"/>
                <w:szCs w:val="20"/>
                <w:rtl w:val="0"/>
              </w:rPr>
              <w:t xml:space="preserve">Qualidade do raciocínio para justificar o habitat. Compreensão de interdependência. Consistência nas escolhas de construção. Perguntas espontâneas sobre o 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20"/>
                <w:szCs w:val="20"/>
                <w:rtl w:val="0"/>
              </w:rPr>
              <w:t xml:space="preserve">Estimula raciocínio sistêmico e pensamento ecológico. Compreender interdependência em sistemas é habilidade de ordem superior identificada pela BNCC como essencial em Ciências da Natureza.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0"/>
                <w:szCs w:val="20"/>
                <w:rtl w:val="0"/>
              </w:rPr>
              <w:t xml:space="preserve">Observe animais e plantas ao redor: "por que esta planta cresce aqui? Quem come o quê?"</w:t>
            </w:r>
            <w:r w:rsidDel="00000000" w:rsidR="00000000" w:rsidRPr="00000000">
              <w:rPr>
                <w:rtl w:val="0"/>
              </w:rPr>
            </w:r>
          </w:p>
        </w:tc>
      </w:tr>
    </w:tbl>
    <w:p w:rsidR="00000000" w:rsidDel="00000000" w:rsidP="00000000" w:rsidRDefault="00000000" w:rsidRPr="00000000" w14:paraId="00000140">
      <w:pPr>
        <w:spacing w:after="20" w:before="60" w:lineRule="auto"/>
        <w:rPr/>
      </w:pPr>
      <w:r w:rsidDel="00000000" w:rsidR="00000000" w:rsidRPr="00000000">
        <w:rPr>
          <w:rtl w:val="0"/>
        </w:rPr>
      </w:r>
    </w:p>
    <w:p w:rsidR="00000000" w:rsidDel="00000000" w:rsidP="00000000" w:rsidRDefault="00000000" w:rsidRPr="00000000" w14:paraId="00000141">
      <w:pPr>
        <w:spacing w:after="60" w:before="200" w:lineRule="auto"/>
        <w:rPr/>
      </w:pPr>
      <w:r w:rsidDel="00000000" w:rsidR="00000000" w:rsidRPr="00000000">
        <w:rPr>
          <w:rFonts w:ascii="Arial" w:cs="Arial" w:eastAsia="Arial" w:hAnsi="Arial"/>
          <w:b w:val="1"/>
          <w:bCs w:val="1"/>
          <w:color w:val="7b3f00"/>
          <w:sz w:val="23"/>
          <w:szCs w:val="23"/>
          <w:rtl w:val="0"/>
        </w:rPr>
        <w:t xml:space="preserve">5. Pertence aos Dois?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sz w:val="20"/>
                <w:szCs w:val="20"/>
                <w:rtl w:val="0"/>
              </w:rPr>
              <w:t xml:space="preserve">TELA INICIAL: Duas listas lado a lado (ex: "coisas que voam" e "coisas que vivem na água") com área central entre elas para itens que pertencem às duas (ex: pato).</w:t>
            </w:r>
            <w:r w:rsidDel="00000000" w:rsidR="00000000" w:rsidRPr="00000000">
              <w:rPr>
                <w:rtl w:val="0"/>
              </w:rPr>
            </w:r>
          </w:p>
          <w:p w:rsidR="00000000" w:rsidDel="00000000" w:rsidP="00000000" w:rsidRDefault="00000000" w:rsidRPr="00000000" w14:paraId="00000144">
            <w:pPr>
              <w:spacing w:after="0" w:before="60" w:lineRule="auto"/>
              <w:rPr/>
            </w:pPr>
            <w:r w:rsidDel="00000000" w:rsidR="00000000" w:rsidRPr="00000000">
              <w:rPr>
                <w:rFonts w:ascii="Arial" w:cs="Arial" w:eastAsia="Arial" w:hAnsi="Arial"/>
                <w:sz w:val="20"/>
                <w:szCs w:val="20"/>
                <w:rtl w:val="0"/>
              </w:rPr>
              <w:t xml:space="preserve">MECÂNICA: A criança arrasta cada item para lista A, lista B, ou para a área central. Animação explica itens na área central ("o pato voa e também nada!").</w:t>
            </w:r>
            <w:r w:rsidDel="00000000" w:rsidR="00000000" w:rsidRPr="00000000">
              <w:rPr>
                <w:rtl w:val="0"/>
              </w:rPr>
            </w:r>
          </w:p>
          <w:p w:rsidR="00000000" w:rsidDel="00000000" w:rsidP="00000000" w:rsidRDefault="00000000" w:rsidRPr="00000000" w14:paraId="00000145">
            <w:pPr>
              <w:spacing w:after="0" w:before="60" w:lineRule="auto"/>
              <w:rPr/>
            </w:pPr>
            <w:r w:rsidDel="00000000" w:rsidR="00000000" w:rsidRPr="00000000">
              <w:rPr>
                <w:rFonts w:ascii="Arial" w:cs="Arial" w:eastAsia="Arial" w:hAnsi="Arial"/>
                <w:sz w:val="20"/>
                <w:szCs w:val="20"/>
                <w:rtl w:val="0"/>
              </w:rPr>
              <w:t xml:space="preserve">RACIOCÍNIO ANALÓGICO: Extensão com pares de relações: "peixe está para água assim como pássaro está para ___" (ar). A criança completa a analogia escolhendo entre três opções.</w:t>
            </w:r>
            <w:r w:rsidDel="00000000" w:rsidR="00000000" w:rsidRPr="00000000">
              <w:rPr>
                <w:rtl w:val="0"/>
              </w:rPr>
            </w:r>
          </w:p>
          <w:p w:rsidR="00000000" w:rsidDel="00000000" w:rsidP="00000000" w:rsidRDefault="00000000" w:rsidRPr="00000000" w14:paraId="00000146">
            <w:pPr>
              <w:spacing w:after="0" w:before="60" w:lineRule="auto"/>
              <w:rPr/>
            </w:pPr>
            <w:r w:rsidDel="00000000" w:rsidR="00000000" w:rsidRPr="00000000">
              <w:rPr>
                <w:rFonts w:ascii="Arial" w:cs="Arial" w:eastAsia="Arial" w:hAnsi="Arial"/>
                <w:sz w:val="20"/>
                <w:szCs w:val="20"/>
                <w:rtl w:val="0"/>
              </w:rPr>
              <w:t xml:space="preserve">CRIAÇÃO DE CATEGORIAS: A criança cria sua própria categoria, nomeia e seleciona os itens pertencentes. O sistema valida e celebra categorias criativas e coerentes.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sz w:val="20"/>
                <w:szCs w:val="20"/>
                <w:rtl w:val="0"/>
              </w:rPr>
              <w:t xml:space="preserve">Identificação de itens com dupla pertença. Raciocínio analógico. Criatividade na criação de categorias. Justificativa das escolhas quando questionada.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sz w:val="20"/>
                <w:szCs w:val="20"/>
                <w:rtl w:val="0"/>
              </w:rPr>
              <w:t xml:space="preserve">Estimula raciocínio analógico e pensamento categorial flexível. Gentner (1983) demonstrou que o raciocínio analógico é mecanismo cognitivo central para transferência de aprendizagem entre domínios.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sz w:val="20"/>
                <w:szCs w:val="20"/>
                <w:rtl w:val="0"/>
              </w:rPr>
              <w:t xml:space="preserve">Brinque de analogias: "cachorro late, gato faz o quê? Avião voa, barco faz o quê?"</w:t>
            </w:r>
            <w:r w:rsidDel="00000000" w:rsidR="00000000" w:rsidRPr="00000000">
              <w:rPr>
                <w:rtl w:val="0"/>
              </w:rPr>
            </w:r>
          </w:p>
        </w:tc>
      </w:tr>
    </w:tbl>
    <w:p w:rsidR="00000000" w:rsidDel="00000000" w:rsidP="00000000" w:rsidRDefault="00000000" w:rsidRPr="00000000" w14:paraId="0000014D">
      <w:pPr>
        <w:spacing w:after="20" w:before="60" w:lineRule="auto"/>
        <w:rPr/>
      </w:pPr>
      <w:r w:rsidDel="00000000" w:rsidR="00000000" w:rsidRPr="00000000">
        <w:rPr>
          <w:rtl w:val="0"/>
        </w:rPr>
      </w:r>
    </w:p>
    <w:p w:rsidR="00000000" w:rsidDel="00000000" w:rsidP="00000000" w:rsidRDefault="00000000" w:rsidRPr="00000000" w14:paraId="0000014E">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Motoras</w:t>
      </w:r>
      <w:r w:rsidDel="00000000" w:rsidR="00000000" w:rsidRPr="00000000">
        <w:rPr>
          <w:rtl w:val="0"/>
        </w:rPr>
      </w:r>
    </w:p>
    <w:p w:rsidR="00000000" w:rsidDel="00000000" w:rsidP="00000000" w:rsidRDefault="00000000" w:rsidRPr="00000000" w14:paraId="0000014F">
      <w:pPr>
        <w:spacing w:after="60" w:before="200" w:lineRule="auto"/>
        <w:rPr/>
      </w:pPr>
      <w:r w:rsidDel="00000000" w:rsidR="00000000" w:rsidRPr="00000000">
        <w:rPr>
          <w:rFonts w:ascii="Arial" w:cs="Arial" w:eastAsia="Arial" w:hAnsi="Arial"/>
          <w:b w:val="1"/>
          <w:bCs w:val="1"/>
          <w:color w:val="7b3f00"/>
          <w:sz w:val="23"/>
          <w:szCs w:val="23"/>
          <w:rtl w:val="0"/>
        </w:rPr>
        <w:t xml:space="preserve">6. Animação Frame a Frame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sz w:val="20"/>
                <w:szCs w:val="20"/>
                <w:rtl w:val="0"/>
              </w:rPr>
              <w:t xml:space="preserve">TELA INICIAL: Ateliê de animação com quatro quadros em branco em sequência.</w:t>
            </w:r>
            <w:r w:rsidDel="00000000" w:rsidR="00000000" w:rsidRPr="00000000">
              <w:rPr>
                <w:rtl w:val="0"/>
              </w:rPr>
            </w:r>
          </w:p>
          <w:p w:rsidR="00000000" w:rsidDel="00000000" w:rsidP="00000000" w:rsidRDefault="00000000" w:rsidRPr="00000000" w14:paraId="00000152">
            <w:pPr>
              <w:spacing w:after="0" w:before="60" w:lineRule="auto"/>
              <w:rPr/>
            </w:pPr>
            <w:r w:rsidDel="00000000" w:rsidR="00000000" w:rsidRPr="00000000">
              <w:rPr>
                <w:rFonts w:ascii="Arial" w:cs="Arial" w:eastAsia="Arial" w:hAnsi="Arial"/>
                <w:sz w:val="20"/>
                <w:szCs w:val="20"/>
                <w:rtl w:val="0"/>
              </w:rPr>
              <w:t xml:space="preserve">MECÂNICA: A criança desenha em cada quadro com lápis de diferentes espessuras, borracha e cinco cores. O quadro anterior aparece em transparência leve como guia (técnica de cebola usada em animação profissional). Após os quatro quadros, toca em "animar" e os frames são exibidos em sequência criando animação.</w:t>
            </w:r>
            <w:r w:rsidDel="00000000" w:rsidR="00000000" w:rsidRPr="00000000">
              <w:rPr>
                <w:rtl w:val="0"/>
              </w:rPr>
            </w:r>
          </w:p>
          <w:p w:rsidR="00000000" w:rsidDel="00000000" w:rsidP="00000000" w:rsidRDefault="00000000" w:rsidRPr="00000000" w14:paraId="00000153">
            <w:pPr>
              <w:spacing w:after="0" w:before="60" w:lineRule="auto"/>
              <w:rPr/>
            </w:pPr>
            <w:r w:rsidDel="00000000" w:rsidR="00000000" w:rsidRPr="00000000">
              <w:rPr>
                <w:rFonts w:ascii="Arial" w:cs="Arial" w:eastAsia="Arial" w:hAnsi="Arial"/>
                <w:sz w:val="20"/>
                <w:szCs w:val="20"/>
                <w:rtl w:val="0"/>
              </w:rPr>
              <w:t xml:space="preserve">DESAFIOS DIRIGIDOS: Primeiro e último quadros fornecidos — a criança desenha os quadros do meio criando a transição (interpolação).</w:t>
            </w:r>
            <w:r w:rsidDel="00000000" w:rsidR="00000000" w:rsidRPr="00000000">
              <w:rPr>
                <w:rtl w:val="0"/>
              </w:rPr>
            </w:r>
          </w:p>
          <w:p w:rsidR="00000000" w:rsidDel="00000000" w:rsidP="00000000" w:rsidRDefault="00000000" w:rsidRPr="00000000" w14:paraId="00000154">
            <w:pPr>
              <w:spacing w:after="0" w:before="60" w:lineRule="auto"/>
              <w:rPr/>
            </w:pPr>
            <w:r w:rsidDel="00000000" w:rsidR="00000000" w:rsidRPr="00000000">
              <w:rPr>
                <w:rFonts w:ascii="Arial" w:cs="Arial" w:eastAsia="Arial" w:hAnsi="Arial"/>
                <w:sz w:val="20"/>
                <w:szCs w:val="20"/>
                <w:rtl w:val="0"/>
              </w:rPr>
              <w:t xml:space="preserve">GALERIA: Animações salvas em galeria acessível pelo cuidador, mostrando progressão do desenho ao longo das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sz w:val="20"/>
                <w:szCs w:val="20"/>
                <w:rtl w:val="0"/>
              </w:rPr>
              <w:t xml:space="preserve">Controle do traçado. Coerência entre os quadros. Complexidade dos desenhos. Engajamento criativo.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0"/>
                <w:szCs w:val="20"/>
                <w:rtl w:val="0"/>
              </w:rPr>
              <w:t xml:space="preserve">Estimula grafomotricidade criativa e noção de movimento no tempo. Criar animações frame a frame desenvolve a capacidade de decompor movimento contínuo em etapas — análoga à decomposição de problemas.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0"/>
                <w:szCs w:val="20"/>
                <w:rtl w:val="0"/>
              </w:rPr>
              <w:t xml:space="preserve">Crie flipbooks com papel: desenhe um círculo em posições ligeiramente diferentes em cada página e folheie para ver o movimento.</w:t>
            </w:r>
            <w:r w:rsidDel="00000000" w:rsidR="00000000" w:rsidRPr="00000000">
              <w:rPr>
                <w:rtl w:val="0"/>
              </w:rPr>
            </w:r>
          </w:p>
        </w:tc>
      </w:tr>
    </w:tbl>
    <w:p w:rsidR="00000000" w:rsidDel="00000000" w:rsidP="00000000" w:rsidRDefault="00000000" w:rsidRPr="00000000" w14:paraId="0000015B">
      <w:pPr>
        <w:spacing w:after="20" w:before="60" w:lineRule="auto"/>
        <w:rPr/>
      </w:pPr>
      <w:r w:rsidDel="00000000" w:rsidR="00000000" w:rsidRPr="00000000">
        <w:rPr>
          <w:rtl w:val="0"/>
        </w:rPr>
      </w:r>
    </w:p>
    <w:p w:rsidR="00000000" w:rsidDel="00000000" w:rsidP="00000000" w:rsidRDefault="00000000" w:rsidRPr="00000000" w14:paraId="0000015C">
      <w:pPr>
        <w:spacing w:after="60" w:before="200" w:lineRule="auto"/>
        <w:rPr/>
      </w:pPr>
      <w:r w:rsidDel="00000000" w:rsidR="00000000" w:rsidRPr="00000000">
        <w:rPr>
          <w:rFonts w:ascii="Arial" w:cs="Arial" w:eastAsia="Arial" w:hAnsi="Arial"/>
          <w:b w:val="1"/>
          <w:bCs w:val="1"/>
          <w:color w:val="7b3f00"/>
          <w:sz w:val="23"/>
          <w:szCs w:val="23"/>
          <w:rtl w:val="0"/>
        </w:rPr>
        <w:t xml:space="preserve">7. Lendo Partitura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0"/>
                <w:szCs w:val="20"/>
                <w:rtl w:val="0"/>
              </w:rPr>
              <w:t xml:space="preserve">TELA INICIAL: Partitura simplificada com notas em três alturas (grave, médio, agudo) por posição vertical e duração por tamanho horizontal. Teclado de três teclas coloridas abaixo.</w:t>
            </w:r>
            <w:r w:rsidDel="00000000" w:rsidR="00000000" w:rsidRPr="00000000">
              <w:rPr>
                <w:rtl w:val="0"/>
              </w:rPr>
            </w:r>
          </w:p>
          <w:p w:rsidR="00000000" w:rsidDel="00000000" w:rsidP="00000000" w:rsidRDefault="00000000" w:rsidRPr="00000000" w14:paraId="0000015F">
            <w:pPr>
              <w:spacing w:after="0" w:before="60" w:lineRule="auto"/>
              <w:rPr/>
            </w:pPr>
            <w:r w:rsidDel="00000000" w:rsidR="00000000" w:rsidRPr="00000000">
              <w:rPr>
                <w:rFonts w:ascii="Arial" w:cs="Arial" w:eastAsia="Arial" w:hAnsi="Arial"/>
                <w:sz w:val="20"/>
                <w:szCs w:val="20"/>
                <w:rtl w:val="0"/>
              </w:rPr>
              <w:t xml:space="preserve">MECÂNICA: A criança lê a partitura da esquerda para a direita e toca as teclas correspondentes no ritmo. Linha de progresso avança conforme a música toca. Sistema aceita variação de ±400ms.</w:t>
            </w:r>
            <w:r w:rsidDel="00000000" w:rsidR="00000000" w:rsidRPr="00000000">
              <w:rPr>
                <w:rtl w:val="0"/>
              </w:rPr>
            </w:r>
          </w:p>
          <w:p w:rsidR="00000000" w:rsidDel="00000000" w:rsidP="00000000" w:rsidRDefault="00000000" w:rsidRPr="00000000" w14:paraId="00000160">
            <w:pPr>
              <w:spacing w:after="0" w:before="60" w:lineRule="auto"/>
              <w:rPr/>
            </w:pPr>
            <w:r w:rsidDel="00000000" w:rsidR="00000000" w:rsidRPr="00000000">
              <w:rPr>
                <w:rFonts w:ascii="Arial" w:cs="Arial" w:eastAsia="Arial" w:hAnsi="Arial"/>
                <w:sz w:val="20"/>
                <w:szCs w:val="20"/>
                <w:rtl w:val="0"/>
              </w:rPr>
              <w:t xml:space="preserve">CÓDIGO: Partitura usa cores além da posição, reforçando a associação. Progressivamente as cores são removidas até a criança ler apenas pela posição das notas.</w:t>
            </w:r>
            <w:r w:rsidDel="00000000" w:rsidR="00000000" w:rsidRPr="00000000">
              <w:rPr>
                <w:rtl w:val="0"/>
              </w:rPr>
            </w:r>
          </w:p>
          <w:p w:rsidR="00000000" w:rsidDel="00000000" w:rsidP="00000000" w:rsidRDefault="00000000" w:rsidRPr="00000000" w14:paraId="00000161">
            <w:pPr>
              <w:spacing w:after="0" w:before="60" w:lineRule="auto"/>
              <w:rPr/>
            </w:pPr>
            <w:r w:rsidDel="00000000" w:rsidR="00000000" w:rsidRPr="00000000">
              <w:rPr>
                <w:rFonts w:ascii="Arial" w:cs="Arial" w:eastAsia="Arial" w:hAnsi="Arial"/>
                <w:sz w:val="20"/>
                <w:szCs w:val="20"/>
                <w:rtl w:val="0"/>
              </w:rPr>
              <w:t xml:space="preserve">MODO COMPOSIÇÃO: A criança compõe sua própria música de 8 notas arrastando notas para a partitura em branco e depois toca. A composição pode ser salva.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sz w:val="20"/>
                <w:szCs w:val="20"/>
                <w:rtl w:val="0"/>
              </w:rPr>
              <w:t xml:space="preserve">Coordenação entre leitura visual e toque motor. Precisão rítmica. Capacidade de ler à frente (antecipar a próxima nota enquanto toca a atual). Engajamento com o modo composição.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sz w:val="20"/>
                <w:szCs w:val="20"/>
                <w:rtl w:val="0"/>
              </w:rPr>
              <w:t xml:space="preserve">Estimula leitura de partitura e alfabetização musical. Schlaug et al. (2005) mostram que instrução musical formal produz mudanças estruturais mensuráveis no corpo caloso e nas áreas motoras do cérebro em crianças pequenas.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20"/>
                <w:szCs w:val="20"/>
                <w:rtl w:val="0"/>
              </w:rPr>
              <w:t xml:space="preserve">Introduza instrumento simples: xilofone, flauta doce ou teclado infantil. Ensine a associar altura do som com posição das teclas.</w:t>
            </w:r>
            <w:r w:rsidDel="00000000" w:rsidR="00000000" w:rsidRPr="00000000">
              <w:rPr>
                <w:rtl w:val="0"/>
              </w:rPr>
            </w:r>
          </w:p>
        </w:tc>
      </w:tr>
    </w:tbl>
    <w:p w:rsidR="00000000" w:rsidDel="00000000" w:rsidP="00000000" w:rsidRDefault="00000000" w:rsidRPr="00000000" w14:paraId="00000168">
      <w:pPr>
        <w:spacing w:after="20" w:before="60" w:lineRule="auto"/>
        <w:rPr/>
      </w:pPr>
      <w:r w:rsidDel="00000000" w:rsidR="00000000" w:rsidRPr="00000000">
        <w:rPr>
          <w:rtl w:val="0"/>
        </w:rPr>
      </w:r>
    </w:p>
    <w:p w:rsidR="00000000" w:rsidDel="00000000" w:rsidP="00000000" w:rsidRDefault="00000000" w:rsidRPr="00000000" w14:paraId="00000169">
      <w:pPr>
        <w:spacing w:after="60" w:before="200" w:lineRule="auto"/>
        <w:rPr/>
      </w:pPr>
      <w:r w:rsidDel="00000000" w:rsidR="00000000" w:rsidRPr="00000000">
        <w:rPr>
          <w:rFonts w:ascii="Arial" w:cs="Arial" w:eastAsia="Arial" w:hAnsi="Arial"/>
          <w:b w:val="1"/>
          <w:bCs w:val="1"/>
          <w:color w:val="7b3f00"/>
          <w:sz w:val="23"/>
          <w:szCs w:val="23"/>
          <w:rtl w:val="0"/>
        </w:rPr>
        <w:t xml:space="preserve">8. Campo de Obstáculos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sz w:val="20"/>
                <w:szCs w:val="20"/>
                <w:rtl w:val="0"/>
              </w:rPr>
              <w:t xml:space="preserve">TELA INICIAL: Campo de obstáculos virtual com quatro seções, cada uma exigindo gesto diferente detectado pelo touchscreen:</w:t>
            </w:r>
            <w:r w:rsidDel="00000000" w:rsidR="00000000" w:rsidRPr="00000000">
              <w:rPr>
                <w:rtl w:val="0"/>
              </w:rPr>
            </w:r>
          </w:p>
          <w:p w:rsidR="00000000" w:rsidDel="00000000" w:rsidP="00000000" w:rsidRDefault="00000000" w:rsidRPr="00000000" w14:paraId="0000016C">
            <w:pPr>
              <w:spacing w:after="0" w:before="60" w:lineRule="auto"/>
              <w:rPr/>
            </w:pPr>
            <w:r w:rsidDel="00000000" w:rsidR="00000000" w:rsidRPr="00000000">
              <w:rPr>
                <w:rFonts w:ascii="Arial" w:cs="Arial" w:eastAsia="Arial" w:hAnsi="Arial"/>
                <w:sz w:val="20"/>
                <w:szCs w:val="20"/>
                <w:rtl w:val="0"/>
              </w:rPr>
              <w:t xml:space="preserve">SEÇÃO 1 — PONTE ESTREITA: toque preciso e lento dentro de faixa estreita.</w:t>
            </w:r>
            <w:r w:rsidDel="00000000" w:rsidR="00000000" w:rsidRPr="00000000">
              <w:rPr>
                <w:rtl w:val="0"/>
              </w:rPr>
            </w:r>
          </w:p>
          <w:p w:rsidR="00000000" w:rsidDel="00000000" w:rsidP="00000000" w:rsidRDefault="00000000" w:rsidRPr="00000000" w14:paraId="0000016D">
            <w:pPr>
              <w:spacing w:after="0" w:before="60" w:lineRule="auto"/>
              <w:rPr/>
            </w:pPr>
            <w:r w:rsidDel="00000000" w:rsidR="00000000" w:rsidRPr="00000000">
              <w:rPr>
                <w:rFonts w:ascii="Arial" w:cs="Arial" w:eastAsia="Arial" w:hAnsi="Arial"/>
                <w:sz w:val="20"/>
                <w:szCs w:val="20"/>
                <w:rtl w:val="0"/>
              </w:rPr>
              <w:t xml:space="preserve">SEÇÃO 2 — TRAMPOLINS: toques rítmicos rápidos em sequência.</w:t>
            </w:r>
            <w:r w:rsidDel="00000000" w:rsidR="00000000" w:rsidRPr="00000000">
              <w:rPr>
                <w:rtl w:val="0"/>
              </w:rPr>
            </w:r>
          </w:p>
          <w:p w:rsidR="00000000" w:rsidDel="00000000" w:rsidP="00000000" w:rsidRDefault="00000000" w:rsidRPr="00000000" w14:paraId="0000016E">
            <w:pPr>
              <w:spacing w:after="0" w:before="60" w:lineRule="auto"/>
              <w:rPr/>
            </w:pPr>
            <w:r w:rsidDel="00000000" w:rsidR="00000000" w:rsidRPr="00000000">
              <w:rPr>
                <w:rFonts w:ascii="Arial" w:cs="Arial" w:eastAsia="Arial" w:hAnsi="Arial"/>
                <w:sz w:val="20"/>
                <w:szCs w:val="20"/>
                <w:rtl w:val="0"/>
              </w:rPr>
              <w:t xml:space="preserve">SEÇÃO 3 — ESCALADA: arrastar para cima com variação de velocidade.</w:t>
            </w:r>
            <w:r w:rsidDel="00000000" w:rsidR="00000000" w:rsidRPr="00000000">
              <w:rPr>
                <w:rtl w:val="0"/>
              </w:rPr>
            </w:r>
          </w:p>
          <w:p w:rsidR="00000000" w:rsidDel="00000000" w:rsidP="00000000" w:rsidRDefault="00000000" w:rsidRPr="00000000" w14:paraId="0000016F">
            <w:pPr>
              <w:spacing w:after="0" w:before="60" w:lineRule="auto"/>
              <w:rPr/>
            </w:pPr>
            <w:r w:rsidDel="00000000" w:rsidR="00000000" w:rsidRPr="00000000">
              <w:rPr>
                <w:rFonts w:ascii="Arial" w:cs="Arial" w:eastAsia="Arial" w:hAnsi="Arial"/>
                <w:sz w:val="20"/>
                <w:szCs w:val="20"/>
                <w:rtl w:val="0"/>
              </w:rPr>
              <w:t xml:space="preserve">SEÇÃO 4 — BARRA DE EQUILÍBRIO: manter dedo em movimento oscilatório dentro de faixa.</w:t>
            </w:r>
            <w:r w:rsidDel="00000000" w:rsidR="00000000" w:rsidRPr="00000000">
              <w:rPr>
                <w:rtl w:val="0"/>
              </w:rPr>
            </w:r>
          </w:p>
          <w:p w:rsidR="00000000" w:rsidDel="00000000" w:rsidP="00000000" w:rsidRDefault="00000000" w:rsidRPr="00000000" w14:paraId="00000170">
            <w:pPr>
              <w:spacing w:after="0" w:before="60" w:lineRule="auto"/>
              <w:rPr/>
            </w:pPr>
            <w:r w:rsidDel="00000000" w:rsidR="00000000" w:rsidRPr="00000000">
              <w:rPr>
                <w:rFonts w:ascii="Arial" w:cs="Arial" w:eastAsia="Arial" w:hAnsi="Arial"/>
                <w:sz w:val="20"/>
                <w:szCs w:val="20"/>
                <w:rtl w:val="0"/>
              </w:rPr>
              <w:t xml:space="preserve">Cada obstáculo tem barra de desempenho em tempo real.</w:t>
            </w:r>
            <w:r w:rsidDel="00000000" w:rsidR="00000000" w:rsidRPr="00000000">
              <w:rPr>
                <w:rtl w:val="0"/>
              </w:rPr>
            </w:r>
          </w:p>
          <w:p w:rsidR="00000000" w:rsidDel="00000000" w:rsidP="00000000" w:rsidRDefault="00000000" w:rsidRPr="00000000" w14:paraId="00000171">
            <w:pPr>
              <w:spacing w:after="0" w:before="60" w:lineRule="auto"/>
              <w:rPr/>
            </w:pPr>
            <w:r w:rsidDel="00000000" w:rsidR="00000000" w:rsidRPr="00000000">
              <w:rPr>
                <w:rFonts w:ascii="Arial" w:cs="Arial" w:eastAsia="Arial" w:hAnsi="Arial"/>
                <w:sz w:val="20"/>
                <w:szCs w:val="20"/>
                <w:rtl w:val="0"/>
              </w:rPr>
              <w:t xml:space="preserve">MODO CRONOMETRADO: Versão com tempo máximo desafia a criança a completar o percurso dentro do tempo, adicionando pressão controlada.</w:t>
            </w:r>
            <w:r w:rsidDel="00000000" w:rsidR="00000000" w:rsidRPr="00000000">
              <w:rPr>
                <w:rtl w:val="0"/>
              </w:rPr>
            </w:r>
          </w:p>
          <w:p w:rsidR="00000000" w:rsidDel="00000000" w:rsidP="00000000" w:rsidRDefault="00000000" w:rsidRPr="00000000" w14:paraId="00000172">
            <w:pPr>
              <w:spacing w:after="0" w:before="60" w:lineRule="auto"/>
              <w:rPr/>
            </w:pPr>
            <w:r w:rsidDel="00000000" w:rsidR="00000000" w:rsidRPr="00000000">
              <w:rPr>
                <w:rFonts w:ascii="Arial" w:cs="Arial" w:eastAsia="Arial" w:hAnsi="Arial"/>
                <w:sz w:val="20"/>
                <w:szCs w:val="20"/>
                <w:rtl w:val="0"/>
              </w:rPr>
              <w:t xml:space="preserve">PERSONALIZAÇÃO: A criança cria seu próprio percurso escolhendo a ordem e intensidade dos obstáculos dentro de limites predefinidos por dificuldade.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sz w:val="20"/>
                <w:szCs w:val="20"/>
                <w:rtl w:val="0"/>
              </w:rPr>
              <w:t xml:space="preserve">Qual obstáculo apresenta mais dificuldade. Adaptação da estratégia motora entre obstáculos. Performance sob pressão de tempo. Criatividade no percurso personalizado.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sz w:val="20"/>
                <w:szCs w:val="20"/>
                <w:rtl w:val="0"/>
              </w:rPr>
              <w:t xml:space="preserve">Estimula coordenação motora fina com múltiplos graus de liberdade (pressão, velocidade, direção). O processamento de feedback sensoriomotor em tempo real, descrito por Wolpert &amp; Kawato (1998), é fundamental para desenvolvimento do controle motor refinado.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sz w:val="20"/>
                <w:szCs w:val="20"/>
                <w:rtl w:val="0"/>
              </w:rPr>
              <w:t xml:space="preserve">Crie circuitos motores em casa: andar sobre uma linha no chão, pular em almofadas numeradas, equilibrar livro na cabeça.</w:t>
            </w:r>
            <w:r w:rsidDel="00000000" w:rsidR="00000000" w:rsidRPr="00000000">
              <w:rPr>
                <w:rtl w:val="0"/>
              </w:rPr>
            </w:r>
          </w:p>
        </w:tc>
      </w:tr>
    </w:tbl>
    <w:p w:rsidR="00000000" w:rsidDel="00000000" w:rsidP="00000000" w:rsidRDefault="00000000" w:rsidRPr="00000000" w14:paraId="00000179">
      <w:pPr>
        <w:spacing w:after="20" w:before="60" w:lineRule="auto"/>
        <w:rPr/>
      </w:pPr>
      <w:r w:rsidDel="00000000" w:rsidR="00000000" w:rsidRPr="00000000">
        <w:rPr>
          <w:rtl w:val="0"/>
        </w:rPr>
      </w:r>
    </w:p>
    <w:p w:rsidR="00000000" w:rsidDel="00000000" w:rsidP="00000000" w:rsidRDefault="00000000" w:rsidRPr="00000000" w14:paraId="0000017A">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Linguagem</w:t>
      </w:r>
      <w:r w:rsidDel="00000000" w:rsidR="00000000" w:rsidRPr="00000000">
        <w:rPr>
          <w:rtl w:val="0"/>
        </w:rPr>
      </w:r>
    </w:p>
    <w:p w:rsidR="00000000" w:rsidDel="00000000" w:rsidP="00000000" w:rsidRDefault="00000000" w:rsidRPr="00000000" w14:paraId="0000017B">
      <w:pPr>
        <w:spacing w:after="60" w:before="200" w:lineRule="auto"/>
        <w:rPr/>
      </w:pPr>
      <w:r w:rsidDel="00000000" w:rsidR="00000000" w:rsidRPr="00000000">
        <w:rPr>
          <w:rFonts w:ascii="Arial" w:cs="Arial" w:eastAsia="Arial" w:hAnsi="Arial"/>
          <w:b w:val="1"/>
          <w:bCs w:val="1"/>
          <w:color w:val="7b3f00"/>
          <w:sz w:val="23"/>
          <w:szCs w:val="23"/>
          <w:rtl w:val="0"/>
        </w:rPr>
        <w:t xml:space="preserve">9. Laboratório de Palavras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sz w:val="20"/>
                <w:szCs w:val="20"/>
                <w:rtl w:val="0"/>
              </w:rPr>
              <w:t xml:space="preserve">TELA INICIAL: Painel central com palavra de 4 letras (ex: GATO). Ferramentas: (1) botão "trocar uma letra" com teclado, (2) botão "inverter" que espelha a palavra, (3) botão "segmentar" que separa as sílabas.</w:t>
            </w:r>
            <w:r w:rsidDel="00000000" w:rsidR="00000000" w:rsidRPr="00000000">
              <w:rPr>
                <w:rtl w:val="0"/>
              </w:rPr>
            </w:r>
          </w:p>
          <w:p w:rsidR="00000000" w:rsidDel="00000000" w:rsidP="00000000" w:rsidRDefault="00000000" w:rsidRPr="00000000" w14:paraId="0000017E">
            <w:pPr>
              <w:spacing w:after="0" w:before="60" w:lineRule="auto"/>
              <w:rPr/>
            </w:pPr>
            <w:r w:rsidDel="00000000" w:rsidR="00000000" w:rsidRPr="00000000">
              <w:rPr>
                <w:rFonts w:ascii="Arial" w:cs="Arial" w:eastAsia="Arial" w:hAnsi="Arial"/>
                <w:sz w:val="20"/>
                <w:szCs w:val="20"/>
                <w:rtl w:val="0"/>
              </w:rPr>
              <w:t xml:space="preserve">JOGO DA MUDANÇA: A criança recebe GATO e o desafio é chegar à palavra BOLO mudando apenas uma letra por vez, sendo que cada passo deve formar palavra real. Caminho: GATO → BATO → BOLO.</w:t>
            </w:r>
            <w:r w:rsidDel="00000000" w:rsidR="00000000" w:rsidRPr="00000000">
              <w:rPr>
                <w:rtl w:val="0"/>
              </w:rPr>
            </w:r>
          </w:p>
          <w:p w:rsidR="00000000" w:rsidDel="00000000" w:rsidP="00000000" w:rsidRDefault="00000000" w:rsidRPr="00000000" w14:paraId="0000017F">
            <w:pPr>
              <w:spacing w:after="0" w:before="60" w:lineRule="auto"/>
              <w:rPr/>
            </w:pPr>
            <w:r w:rsidDel="00000000" w:rsidR="00000000" w:rsidRPr="00000000">
              <w:rPr>
                <w:rFonts w:ascii="Arial" w:cs="Arial" w:eastAsia="Arial" w:hAnsi="Arial"/>
                <w:sz w:val="20"/>
                <w:szCs w:val="20"/>
                <w:rtl w:val="0"/>
              </w:rPr>
              <w:t xml:space="preserve">FAMÍLIA DE PALAVRAS: Palavra-raiz aparece (ex: MAR). A criança descobre palavras da família arrastando prefixos e sufixos: MAR + inho = MARinho. O sistema valida se a palavra existe.</w:t>
            </w:r>
            <w:r w:rsidDel="00000000" w:rsidR="00000000" w:rsidRPr="00000000">
              <w:rPr>
                <w:rtl w:val="0"/>
              </w:rPr>
            </w:r>
          </w:p>
          <w:p w:rsidR="00000000" w:rsidDel="00000000" w:rsidP="00000000" w:rsidRDefault="00000000" w:rsidRPr="00000000" w14:paraId="00000180">
            <w:pPr>
              <w:spacing w:after="0" w:before="60" w:lineRule="auto"/>
              <w:rPr/>
            </w:pPr>
            <w:r w:rsidDel="00000000" w:rsidR="00000000" w:rsidRPr="00000000">
              <w:rPr>
                <w:rFonts w:ascii="Arial" w:cs="Arial" w:eastAsia="Arial" w:hAnsi="Arial"/>
                <w:sz w:val="20"/>
                <w:szCs w:val="20"/>
                <w:rtl w:val="0"/>
              </w:rPr>
              <w:t xml:space="preserve">ÁLBUM: Cada palavra nova descoberta vai para um álbum com imagem e animação correspondente.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sz w:val="20"/>
                <w:szCs w:val="20"/>
                <w:rtl w:val="0"/>
              </w:rPr>
              <w:t xml:space="preserve">Consciência de que trocar uma letra muda o significado. Estratégia para encontrar o caminho entre palavras. Tamanho do álbum acumulado. Interesse em explorar variações.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sz w:val="20"/>
                <w:szCs w:val="20"/>
                <w:rtl w:val="0"/>
              </w:rPr>
              <w:t xml:space="preserve">Estimula consciência ortográfica e morfológica. Carlisle (2000) demonstrou que consciência morfológica em pré-escolares prediz vocabulário e compreensão leitora no ensino fundamental.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sz w:val="20"/>
                <w:szCs w:val="20"/>
                <w:rtl w:val="0"/>
              </w:rPr>
              <w:t xml:space="preserve">Brinque de mudar uma letra de palavras: "BOLA → MOLA → COLA → SOLA". Use letras magnéticas na geladeira.</w:t>
            </w:r>
            <w:r w:rsidDel="00000000" w:rsidR="00000000" w:rsidRPr="00000000">
              <w:rPr>
                <w:rtl w:val="0"/>
              </w:rPr>
            </w:r>
          </w:p>
        </w:tc>
      </w:tr>
    </w:tbl>
    <w:p w:rsidR="00000000" w:rsidDel="00000000" w:rsidP="00000000" w:rsidRDefault="00000000" w:rsidRPr="00000000" w14:paraId="00000187">
      <w:pPr>
        <w:spacing w:after="20" w:before="60" w:lineRule="auto"/>
        <w:rPr/>
      </w:pPr>
      <w:r w:rsidDel="00000000" w:rsidR="00000000" w:rsidRPr="00000000">
        <w:rPr>
          <w:rtl w:val="0"/>
        </w:rPr>
      </w:r>
    </w:p>
    <w:p w:rsidR="00000000" w:rsidDel="00000000" w:rsidP="00000000" w:rsidRDefault="00000000" w:rsidRPr="00000000" w14:paraId="00000188">
      <w:pPr>
        <w:spacing w:after="60" w:before="200" w:lineRule="auto"/>
        <w:rPr/>
      </w:pPr>
      <w:r w:rsidDel="00000000" w:rsidR="00000000" w:rsidRPr="00000000">
        <w:rPr>
          <w:rFonts w:ascii="Arial" w:cs="Arial" w:eastAsia="Arial" w:hAnsi="Arial"/>
          <w:b w:val="1"/>
          <w:bCs w:val="1"/>
          <w:color w:val="7b3f00"/>
          <w:sz w:val="23"/>
          <w:szCs w:val="23"/>
          <w:rtl w:val="0"/>
        </w:rPr>
        <w:t xml:space="preserve">10. Debate Infantil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sz w:val="20"/>
                <w:szCs w:val="20"/>
                <w:rtl w:val="0"/>
              </w:rPr>
              <w:t xml:space="preserve">TELA INICIAL: Dois personagens debatem tema cotidiano (ex: "é melhor brincar dentro ou fora de casa?"). Cada personagem tem um argumento em balão de fala.</w:t>
            </w:r>
            <w:r w:rsidDel="00000000" w:rsidR="00000000" w:rsidRPr="00000000">
              <w:rPr>
                <w:rtl w:val="0"/>
              </w:rPr>
            </w:r>
          </w:p>
          <w:p w:rsidR="00000000" w:rsidDel="00000000" w:rsidP="00000000" w:rsidRDefault="00000000" w:rsidRPr="00000000" w14:paraId="0000018B">
            <w:pPr>
              <w:spacing w:after="0" w:before="60" w:lineRule="auto"/>
              <w:rPr/>
            </w:pPr>
            <w:r w:rsidDel="00000000" w:rsidR="00000000" w:rsidRPr="00000000">
              <w:rPr>
                <w:rFonts w:ascii="Arial" w:cs="Arial" w:eastAsia="Arial" w:hAnsi="Arial"/>
                <w:sz w:val="20"/>
                <w:szCs w:val="20"/>
                <w:rtl w:val="0"/>
              </w:rPr>
              <w:t xml:space="preserve">ETAPA 1 — COMPREENDER: A criança ouve os argumentos (narrados pelo mascote) e os resume escolhendo palavras-chave de uma lista.</w:t>
            </w:r>
            <w:r w:rsidDel="00000000" w:rsidR="00000000" w:rsidRPr="00000000">
              <w:rPr>
                <w:rtl w:val="0"/>
              </w:rPr>
            </w:r>
          </w:p>
          <w:p w:rsidR="00000000" w:rsidDel="00000000" w:rsidP="00000000" w:rsidRDefault="00000000" w:rsidRPr="00000000" w14:paraId="0000018C">
            <w:pPr>
              <w:spacing w:after="0" w:before="60" w:lineRule="auto"/>
              <w:rPr/>
            </w:pPr>
            <w:r w:rsidDel="00000000" w:rsidR="00000000" w:rsidRPr="00000000">
              <w:rPr>
                <w:rFonts w:ascii="Arial" w:cs="Arial" w:eastAsia="Arial" w:hAnsi="Arial"/>
                <w:sz w:val="20"/>
                <w:szCs w:val="20"/>
                <w:rtl w:val="0"/>
              </w:rPr>
              <w:t xml:space="preserve">ETAPA 2 — POSICIONAR: A criança escolhe com qual posição concorda mais e por quê, usando cartões de argumento disponíveis.</w:t>
            </w:r>
            <w:r w:rsidDel="00000000" w:rsidR="00000000" w:rsidRPr="00000000">
              <w:rPr>
                <w:rtl w:val="0"/>
              </w:rPr>
            </w:r>
          </w:p>
          <w:p w:rsidR="00000000" w:rsidDel="00000000" w:rsidP="00000000" w:rsidRDefault="00000000" w:rsidRPr="00000000" w14:paraId="0000018D">
            <w:pPr>
              <w:spacing w:after="0" w:before="60" w:lineRule="auto"/>
              <w:rPr/>
            </w:pPr>
            <w:r w:rsidDel="00000000" w:rsidR="00000000" w:rsidRPr="00000000">
              <w:rPr>
                <w:rFonts w:ascii="Arial" w:cs="Arial" w:eastAsia="Arial" w:hAnsi="Arial"/>
                <w:sz w:val="20"/>
                <w:szCs w:val="20"/>
                <w:rtl w:val="0"/>
              </w:rPr>
              <w:t xml:space="preserve">ETAPA 3 — CONTRA-ARGUMENTAR: O personagem do lado oposto apresenta um contra-argumento. A criança escolhe como responder entre três opções.</w:t>
            </w:r>
            <w:r w:rsidDel="00000000" w:rsidR="00000000" w:rsidRPr="00000000">
              <w:rPr>
                <w:rtl w:val="0"/>
              </w:rPr>
            </w:r>
          </w:p>
          <w:p w:rsidR="00000000" w:rsidDel="00000000" w:rsidP="00000000" w:rsidRDefault="00000000" w:rsidRPr="00000000" w14:paraId="0000018E">
            <w:pPr>
              <w:spacing w:after="0" w:before="60" w:lineRule="auto"/>
              <w:rPr/>
            </w:pPr>
            <w:r w:rsidDel="00000000" w:rsidR="00000000" w:rsidRPr="00000000">
              <w:rPr>
                <w:rFonts w:ascii="Arial" w:cs="Arial" w:eastAsia="Arial" w:hAnsi="Arial"/>
                <w:sz w:val="20"/>
                <w:szCs w:val="20"/>
                <w:rtl w:val="0"/>
              </w:rPr>
              <w:t xml:space="preserve">EXTENSÃO — CARTA DE OPINIÃO: A criança monta uma carta a partir de blocos de texto: abertura + argumento 1 + argumento 2 + conclusão.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sz w:val="20"/>
                <w:szCs w:val="20"/>
                <w:rtl w:val="0"/>
              </w:rPr>
              <w:t xml:space="preserve">Capacidade de resumir argumentos alheios. Consistência entre posição e argumentos usados. Qualidade da contra-argumentação. Estrutura da carta de opinião montada.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sz w:val="20"/>
                <w:szCs w:val="20"/>
                <w:rtl w:val="0"/>
              </w:rPr>
              <w:t xml:space="preserve">Estimula linguagem argumentativa e pensamento crítico. Neuman &amp; Wehlage (1993) identificam a argumentação como uma das habilidades de pensamento de ordem superior mais importantes para o sucesso acadêmico.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sz w:val="20"/>
                <w:szCs w:val="20"/>
                <w:rtl w:val="0"/>
              </w:rPr>
              <w:t xml:space="preserve">Incentive a criança a defender suas opiniões com argumentos ("por que você acha isso?"). Debata temas simples durante as refeições, ouvindo genuinamente.</w:t>
            </w:r>
            <w:r w:rsidDel="00000000" w:rsidR="00000000" w:rsidRPr="00000000">
              <w:rPr>
                <w:rtl w:val="0"/>
              </w:rPr>
            </w:r>
          </w:p>
        </w:tc>
      </w:tr>
    </w:tbl>
    <w:p w:rsidR="00000000" w:rsidDel="00000000" w:rsidP="00000000" w:rsidRDefault="00000000" w:rsidRPr="00000000" w14:paraId="00000195">
      <w:pPr>
        <w:spacing w:after="20" w:before="60" w:lineRule="auto"/>
        <w:rPr/>
      </w:pPr>
      <w:r w:rsidDel="00000000" w:rsidR="00000000" w:rsidRPr="00000000">
        <w:rPr>
          <w:rtl w:val="0"/>
        </w:rPr>
      </w:r>
    </w:p>
    <w:p w:rsidR="00000000" w:rsidDel="00000000" w:rsidP="00000000" w:rsidRDefault="00000000" w:rsidRPr="00000000" w14:paraId="00000196">
      <w:pPr>
        <w:spacing w:after="60" w:before="200" w:lineRule="auto"/>
        <w:rPr/>
      </w:pPr>
      <w:r w:rsidDel="00000000" w:rsidR="00000000" w:rsidRPr="00000000">
        <w:rPr>
          <w:rFonts w:ascii="Arial" w:cs="Arial" w:eastAsia="Arial" w:hAnsi="Arial"/>
          <w:b w:val="1"/>
          <w:bCs w:val="1"/>
          <w:color w:val="7b3f00"/>
          <w:sz w:val="23"/>
          <w:szCs w:val="23"/>
          <w:rtl w:val="0"/>
        </w:rPr>
        <w:t xml:space="preserve">11. Leitura Compartilhada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sz w:val="20"/>
                <w:szCs w:val="20"/>
                <w:rtl w:val="0"/>
              </w:rPr>
              <w:t xml:space="preserve">TELA INICIAL: Livro interativo digital com texto simples e ilustrações. O mascote lê em voz alta destacando cada palavra conforme lê (método karaokê de leitura).</w:t>
            </w:r>
            <w:r w:rsidDel="00000000" w:rsidR="00000000" w:rsidRPr="00000000">
              <w:rPr>
                <w:rtl w:val="0"/>
              </w:rPr>
            </w:r>
          </w:p>
          <w:p w:rsidR="00000000" w:rsidDel="00000000" w:rsidP="00000000" w:rsidRDefault="00000000" w:rsidRPr="00000000" w14:paraId="00000199">
            <w:pPr>
              <w:spacing w:after="0" w:before="60" w:lineRule="auto"/>
              <w:rPr/>
            </w:pPr>
            <w:r w:rsidDel="00000000" w:rsidR="00000000" w:rsidRPr="00000000">
              <w:rPr>
                <w:rFonts w:ascii="Arial" w:cs="Arial" w:eastAsia="Arial" w:hAnsi="Arial"/>
                <w:sz w:val="20"/>
                <w:szCs w:val="20"/>
                <w:rtl w:val="0"/>
              </w:rPr>
              <w:t xml:space="preserve">MODO ACOMPANHAR: A criança acompanha a leitura tocando em cada palavra conforme ouve, confirmando que está rastreando o texto.</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Fonts w:ascii="Arial" w:cs="Arial" w:eastAsia="Arial" w:hAnsi="Arial"/>
                <w:sz w:val="20"/>
                <w:szCs w:val="20"/>
                <w:rtl w:val="0"/>
              </w:rPr>
              <w:t xml:space="preserve">MODO COMPARTILHADO: O mascote para em palavras estratégicas e espera a criança completar: palavras de alta frequência (o, a, de, que), rimas previsíveis e palavras repetidas no texto.</w:t>
            </w:r>
            <w:r w:rsidDel="00000000" w:rsidR="00000000" w:rsidRPr="00000000">
              <w:rPr>
                <w:rtl w:val="0"/>
              </w:rPr>
            </w:r>
          </w:p>
          <w:p w:rsidR="00000000" w:rsidDel="00000000" w:rsidP="00000000" w:rsidRDefault="00000000" w:rsidRPr="00000000" w14:paraId="0000019B">
            <w:pPr>
              <w:spacing w:after="0" w:before="60" w:lineRule="auto"/>
              <w:rPr/>
            </w:pPr>
            <w:r w:rsidDel="00000000" w:rsidR="00000000" w:rsidRPr="00000000">
              <w:rPr>
                <w:rFonts w:ascii="Arial" w:cs="Arial" w:eastAsia="Arial" w:hAnsi="Arial"/>
                <w:sz w:val="20"/>
                <w:szCs w:val="20"/>
                <w:rtl w:val="0"/>
              </w:rPr>
              <w:t xml:space="preserve">MODO INDEPENDENTE: A criança tenta ler a página sozinha. Ao tocar em uma palavra, ouve sua pronúncia. O sistema registra quais palavras a criança toca (indicando palavras ainda não reconhecidas).</w:t>
            </w:r>
            <w:r w:rsidDel="00000000" w:rsidR="00000000" w:rsidRPr="00000000">
              <w:rPr>
                <w:rtl w:val="0"/>
              </w:rPr>
            </w:r>
          </w:p>
          <w:p w:rsidR="00000000" w:rsidDel="00000000" w:rsidP="00000000" w:rsidRDefault="00000000" w:rsidRPr="00000000" w14:paraId="0000019C">
            <w:pPr>
              <w:spacing w:after="0" w:before="60" w:lineRule="auto"/>
              <w:rPr/>
            </w:pPr>
            <w:r w:rsidDel="00000000" w:rsidR="00000000" w:rsidRPr="00000000">
              <w:rPr>
                <w:rFonts w:ascii="Arial" w:cs="Arial" w:eastAsia="Arial" w:hAnsi="Arial"/>
                <w:sz w:val="20"/>
                <w:szCs w:val="20"/>
                <w:rtl w:val="0"/>
              </w:rPr>
              <w:t xml:space="preserve">BIBLIOTECA: Acervo de 20 livros de níveis progressivos organizados por número de palavras únicas e complexidade das frases.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sz w:val="20"/>
                <w:szCs w:val="20"/>
                <w:rtl w:val="0"/>
              </w:rPr>
              <w:t xml:space="preserve">Rastreamento visual do texto (olhar segue palavras ou imagens). Palavras mais tocadas para ouvir. Engajamento no modo compartilhado. Tentativas de leitura independente.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sz w:val="20"/>
                <w:szCs w:val="20"/>
                <w:rtl w:val="0"/>
              </w:rPr>
              <w:t xml:space="preserve">Estimula leitura emergente compartilhada — abordagem com maior evidência científica para desenvolvimento da leitura inicial (Whitehurst &amp; Lonigan, 1998). Leitura dialógica produz ganhos 2x maiores em vocabulário que leitura passiva.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sz w:val="20"/>
                <w:szCs w:val="20"/>
                <w:rtl w:val="0"/>
              </w:rPr>
              <w:t xml:space="preserve">Leia com a criança apontando palavra por palavra. Pare em palavras conhecidas e espere ela completar. Pergunte sobre as imagens e o que vai acontecer.</w:t>
            </w:r>
            <w:r w:rsidDel="00000000" w:rsidR="00000000" w:rsidRPr="00000000">
              <w:rPr>
                <w:rtl w:val="0"/>
              </w:rPr>
            </w:r>
          </w:p>
        </w:tc>
      </w:tr>
    </w:tbl>
    <w:p w:rsidR="00000000" w:rsidDel="00000000" w:rsidP="00000000" w:rsidRDefault="00000000" w:rsidRPr="00000000" w14:paraId="000001A3">
      <w:pPr>
        <w:spacing w:after="20" w:before="60" w:lineRule="auto"/>
        <w:rPr/>
      </w:pPr>
      <w:r w:rsidDel="00000000" w:rsidR="00000000" w:rsidRPr="00000000">
        <w:rPr>
          <w:rtl w:val="0"/>
        </w:rPr>
      </w:r>
    </w:p>
    <w:p w:rsidR="00000000" w:rsidDel="00000000" w:rsidP="00000000" w:rsidRDefault="00000000" w:rsidRPr="00000000" w14:paraId="000001A4">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Socioemocional</w:t>
      </w:r>
      <w:r w:rsidDel="00000000" w:rsidR="00000000" w:rsidRPr="00000000">
        <w:rPr>
          <w:rtl w:val="0"/>
        </w:rPr>
      </w:r>
    </w:p>
    <w:p w:rsidR="00000000" w:rsidDel="00000000" w:rsidP="00000000" w:rsidRDefault="00000000" w:rsidRPr="00000000" w14:paraId="000001A5">
      <w:pPr>
        <w:spacing w:after="60" w:before="200" w:lineRule="auto"/>
        <w:rPr/>
      </w:pPr>
      <w:r w:rsidDel="00000000" w:rsidR="00000000" w:rsidRPr="00000000">
        <w:rPr>
          <w:rFonts w:ascii="Arial" w:cs="Arial" w:eastAsia="Arial" w:hAnsi="Arial"/>
          <w:b w:val="1"/>
          <w:bCs w:val="1"/>
          <w:color w:val="7b3f00"/>
          <w:sz w:val="23"/>
          <w:szCs w:val="23"/>
          <w:rtl w:val="0"/>
        </w:rPr>
        <w:t xml:space="preserve">12. Câmera de Perspectiva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sz w:val="20"/>
                <w:szCs w:val="20"/>
                <w:rtl w:val="0"/>
              </w:rPr>
              <w:t xml:space="preserve">TELA INICIAL: "Câmera de perspectiva" mostra a mesma cena de três ângulos diferentes. O mascote explica que cada personagem vê a cena de um lugar diferente.</w:t>
            </w:r>
            <w:r w:rsidDel="00000000" w:rsidR="00000000" w:rsidRPr="00000000">
              <w:rPr>
                <w:rtl w:val="0"/>
              </w:rPr>
            </w:r>
          </w:p>
          <w:p w:rsidR="00000000" w:rsidDel="00000000" w:rsidP="00000000" w:rsidRDefault="00000000" w:rsidRPr="00000000" w14:paraId="000001A8">
            <w:pPr>
              <w:spacing w:after="0" w:before="60" w:lineRule="auto"/>
              <w:rPr/>
            </w:pPr>
            <w:r w:rsidDel="00000000" w:rsidR="00000000" w:rsidRPr="00000000">
              <w:rPr>
                <w:rFonts w:ascii="Arial" w:cs="Arial" w:eastAsia="Arial" w:hAnsi="Arial"/>
                <w:sz w:val="20"/>
                <w:szCs w:val="20"/>
                <w:rtl w:val="0"/>
              </w:rPr>
              <w:t xml:space="preserve">NÍVEL VISUAL: "O que o personagem A vê da sua posição? E o personagem B?" A criança seleciona a imagem correta do ponto de vista de cada um.</w:t>
            </w:r>
            <w:r w:rsidDel="00000000" w:rsidR="00000000" w:rsidRPr="00000000">
              <w:rPr>
                <w:rtl w:val="0"/>
              </w:rPr>
            </w:r>
          </w:p>
          <w:p w:rsidR="00000000" w:rsidDel="00000000" w:rsidP="00000000" w:rsidRDefault="00000000" w:rsidRPr="00000000" w14:paraId="000001A9">
            <w:pPr>
              <w:spacing w:after="0" w:before="60" w:lineRule="auto"/>
              <w:rPr/>
            </w:pPr>
            <w:r w:rsidDel="00000000" w:rsidR="00000000" w:rsidRPr="00000000">
              <w:rPr>
                <w:rFonts w:ascii="Arial" w:cs="Arial" w:eastAsia="Arial" w:hAnsi="Arial"/>
                <w:sz w:val="20"/>
                <w:szCs w:val="20"/>
                <w:rtl w:val="0"/>
              </w:rPr>
              <w:t xml:space="preserve">NÍVEL MENTAL: "O personagem A sabe que tem um presente na caixa? E o personagem B, que não estava na sala quando foi escondido?" A criança responde o que cada personagem sabe ou não sabe.</w:t>
            </w:r>
            <w:r w:rsidDel="00000000" w:rsidR="00000000" w:rsidRPr="00000000">
              <w:rPr>
                <w:rtl w:val="0"/>
              </w:rPr>
            </w:r>
          </w:p>
          <w:p w:rsidR="00000000" w:rsidDel="00000000" w:rsidP="00000000" w:rsidRDefault="00000000" w:rsidRPr="00000000" w14:paraId="000001AA">
            <w:pPr>
              <w:spacing w:after="0" w:before="60" w:lineRule="auto"/>
              <w:rPr/>
            </w:pPr>
            <w:r w:rsidDel="00000000" w:rsidR="00000000" w:rsidRPr="00000000">
              <w:rPr>
                <w:rFonts w:ascii="Arial" w:cs="Arial" w:eastAsia="Arial" w:hAnsi="Arial"/>
                <w:sz w:val="20"/>
                <w:szCs w:val="20"/>
                <w:rtl w:val="0"/>
              </w:rPr>
              <w:t xml:space="preserve">TAREFA DE FALSA CRENÇA: "A Bea acha que a bola está na cesta, mas você viu que foi movida para a caixa. Onde Bea vai procurar?" A criança responde pela perspectiva do personagem, não pela própria.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sz w:val="20"/>
                <w:szCs w:val="20"/>
                <w:rtl w:val="0"/>
              </w:rPr>
              <w:t xml:space="preserve">Distinção entre perspectiva visual e mental. Capacidade de responder pela perspectiva do personagem sem ceder à própria (falsa crença). Verbalização do raciocínio ("ela não sabe porque não viu").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sz w:val="20"/>
                <w:szCs w:val="20"/>
                <w:rtl w:val="0"/>
              </w:rPr>
              <w:t xml:space="preserve">Estimula teoria da mente avançada. A tarefa de falsa crença, desenvolvida por Wimmer &amp; Perner (1983), é o marco experimental mais usado para medir teoria da mente em crianças de 4 a 5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sz w:val="20"/>
                <w:szCs w:val="20"/>
                <w:rtl w:val="0"/>
              </w:rPr>
              <w:t xml:space="preserve">Esconda um objeto enquanto a criança vê, mas diga que um boneco não estava presente. Pergunte onde o boneco vai procurar o objeto.</w:t>
            </w:r>
            <w:r w:rsidDel="00000000" w:rsidR="00000000" w:rsidRPr="00000000">
              <w:rPr>
                <w:rtl w:val="0"/>
              </w:rPr>
            </w:r>
          </w:p>
        </w:tc>
      </w:tr>
    </w:tbl>
    <w:p w:rsidR="00000000" w:rsidDel="00000000" w:rsidP="00000000" w:rsidRDefault="00000000" w:rsidRPr="00000000" w14:paraId="000001B1">
      <w:pPr>
        <w:spacing w:after="20" w:before="60" w:lineRule="auto"/>
        <w:rPr/>
      </w:pPr>
      <w:r w:rsidDel="00000000" w:rsidR="00000000" w:rsidRPr="00000000">
        <w:rPr>
          <w:rtl w:val="0"/>
        </w:rPr>
      </w:r>
    </w:p>
    <w:p w:rsidR="00000000" w:rsidDel="00000000" w:rsidP="00000000" w:rsidRDefault="00000000" w:rsidRPr="00000000" w14:paraId="000001B2">
      <w:pPr>
        <w:spacing w:after="60" w:before="200" w:lineRule="auto"/>
        <w:rPr/>
      </w:pPr>
      <w:r w:rsidDel="00000000" w:rsidR="00000000" w:rsidRPr="00000000">
        <w:rPr>
          <w:rFonts w:ascii="Arial" w:cs="Arial" w:eastAsia="Arial" w:hAnsi="Arial"/>
          <w:b w:val="1"/>
          <w:bCs w:val="1"/>
          <w:color w:val="7b3f00"/>
          <w:sz w:val="23"/>
          <w:szCs w:val="23"/>
          <w:rtl w:val="0"/>
        </w:rPr>
        <w:t xml:space="preserve">13. Jardim de Conquistas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sz w:val="20"/>
                <w:szCs w:val="20"/>
                <w:rtl w:val="0"/>
              </w:rPr>
              <w:t xml:space="preserve">TELA INICIAL: Mural de conquistas com categorias: conquistas sociais (ajudei um amigo), de aprendizagem (aprendi algo novo), de coragem (tentei algo difícil) e de bondade (fiz alguém sorrir).</w:t>
            </w:r>
            <w:r w:rsidDel="00000000" w:rsidR="00000000" w:rsidRPr="00000000">
              <w:rPr>
                <w:rtl w:val="0"/>
              </w:rPr>
            </w:r>
          </w:p>
          <w:p w:rsidR="00000000" w:rsidDel="00000000" w:rsidP="00000000" w:rsidRDefault="00000000" w:rsidRPr="00000000" w14:paraId="000001B5">
            <w:pPr>
              <w:spacing w:after="0" w:before="60" w:lineRule="auto"/>
              <w:rPr/>
            </w:pPr>
            <w:r w:rsidDel="00000000" w:rsidR="00000000" w:rsidRPr="00000000">
              <w:rPr>
                <w:rFonts w:ascii="Arial" w:cs="Arial" w:eastAsia="Arial" w:hAnsi="Arial"/>
                <w:sz w:val="20"/>
                <w:szCs w:val="20"/>
                <w:rtl w:val="0"/>
              </w:rPr>
              <w:t xml:space="preserve">RECONHECER: Situações apresentadas — a criança identifica que tipo de conquista cada personagem realizou, colocando o emblema correto no mural.</w:t>
            </w:r>
            <w:r w:rsidDel="00000000" w:rsidR="00000000" w:rsidRPr="00000000">
              <w:rPr>
                <w:rtl w:val="0"/>
              </w:rPr>
            </w:r>
          </w:p>
          <w:p w:rsidR="00000000" w:rsidDel="00000000" w:rsidP="00000000" w:rsidRDefault="00000000" w:rsidRPr="00000000" w14:paraId="000001B6">
            <w:pPr>
              <w:spacing w:after="0" w:before="60" w:lineRule="auto"/>
              <w:rPr/>
            </w:pPr>
            <w:r w:rsidDel="00000000" w:rsidR="00000000" w:rsidRPr="00000000">
              <w:rPr>
                <w:rFonts w:ascii="Arial" w:cs="Arial" w:eastAsia="Arial" w:hAnsi="Arial"/>
                <w:sz w:val="20"/>
                <w:szCs w:val="20"/>
                <w:rtl w:val="0"/>
              </w:rPr>
              <w:t xml:space="preserve">PRÓPRIAS CONQUISTAS: O mascote pergunta sobre a semana: "você fez algo corajoso?" A criança escolhe entre situações ilustradas ou o cuidador registra uma conquista real no campo de texto.</w:t>
            </w:r>
            <w:r w:rsidDel="00000000" w:rsidR="00000000" w:rsidRPr="00000000">
              <w:rPr>
                <w:rtl w:val="0"/>
              </w:rPr>
            </w:r>
          </w:p>
          <w:p w:rsidR="00000000" w:rsidDel="00000000" w:rsidP="00000000" w:rsidRDefault="00000000" w:rsidRPr="00000000" w14:paraId="000001B7">
            <w:pPr>
              <w:spacing w:after="0" w:before="60" w:lineRule="auto"/>
              <w:rPr/>
            </w:pPr>
            <w:r w:rsidDel="00000000" w:rsidR="00000000" w:rsidRPr="00000000">
              <w:rPr>
                <w:rFonts w:ascii="Arial" w:cs="Arial" w:eastAsia="Arial" w:hAnsi="Arial"/>
                <w:sz w:val="20"/>
                <w:szCs w:val="20"/>
                <w:rtl w:val="0"/>
              </w:rPr>
              <w:t xml:space="preserve">JARDIM: Cada conquista registrada vira uma flor ou árvore em um jardim digital que cresce visualmente ao longo das semanas.</w:t>
            </w:r>
            <w:r w:rsidDel="00000000" w:rsidR="00000000" w:rsidRPr="00000000">
              <w:rPr>
                <w:rtl w:val="0"/>
              </w:rPr>
            </w:r>
          </w:p>
          <w:p w:rsidR="00000000" w:rsidDel="00000000" w:rsidP="00000000" w:rsidRDefault="00000000" w:rsidRPr="00000000" w14:paraId="000001B8">
            <w:pPr>
              <w:spacing w:after="0" w:before="60" w:lineRule="auto"/>
              <w:rPr/>
            </w:pPr>
            <w:r w:rsidDel="00000000" w:rsidR="00000000" w:rsidRPr="00000000">
              <w:rPr>
                <w:rFonts w:ascii="Arial" w:cs="Arial" w:eastAsia="Arial" w:hAnsi="Arial"/>
                <w:sz w:val="20"/>
                <w:szCs w:val="20"/>
                <w:rtl w:val="0"/>
              </w:rPr>
              <w:t xml:space="preserve">CARTA MENSAL: Uma vez por bloco, a criança "escreve" (seleciona frases) uma carta para si mesma sobre o que aprendeu.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sz w:val="20"/>
                <w:szCs w:val="20"/>
                <w:rtl w:val="0"/>
              </w:rPr>
              <w:t xml:space="preserve">Facilidade em reconhecer conquistas nos personagens versus nas próprias experiências. Tipo de conquistas mais identificadas. Reação ao ver o jardim crescer. Conteúdo das cartas mensais.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sz w:val="20"/>
                <w:szCs w:val="20"/>
                <w:rtl w:val="0"/>
              </w:rPr>
              <w:t xml:space="preserve">Estimula autoeficácia e mentalidade de crescimento. Dweck (2006) demonstrou que crianças com growth mindset apresentam maior resiliência, engajamento escolar e desempenho a longo prazo.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sz w:val="20"/>
                <w:szCs w:val="20"/>
                <w:rtl w:val="0"/>
              </w:rPr>
              <w:t xml:space="preserve">Celebre conquistas de esforço, não só de resultado ("você tentou muitas vezes até conseguir — que persistência!"). Mantenha um mural de conquistas físico no quarto.</w:t>
            </w:r>
            <w:r w:rsidDel="00000000" w:rsidR="00000000" w:rsidRPr="00000000">
              <w:rPr>
                <w:rtl w:val="0"/>
              </w:rPr>
            </w:r>
          </w:p>
        </w:tc>
      </w:tr>
    </w:tbl>
    <w:p w:rsidR="00000000" w:rsidDel="00000000" w:rsidP="00000000" w:rsidRDefault="00000000" w:rsidRPr="00000000" w14:paraId="000001BF">
      <w:pPr>
        <w:spacing w:after="20" w:before="60" w:lineRule="auto"/>
        <w:rPr/>
      </w:pPr>
      <w:r w:rsidDel="00000000" w:rsidR="00000000" w:rsidRPr="00000000">
        <w:rPr>
          <w:rtl w:val="0"/>
        </w:rPr>
      </w:r>
    </w:p>
    <w:p w:rsidR="00000000" w:rsidDel="00000000" w:rsidP="00000000" w:rsidRDefault="00000000" w:rsidRPr="00000000" w14:paraId="000001C0">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Autorregulação</w:t>
      </w:r>
      <w:r w:rsidDel="00000000" w:rsidR="00000000" w:rsidRPr="00000000">
        <w:rPr>
          <w:rtl w:val="0"/>
        </w:rPr>
      </w:r>
    </w:p>
    <w:p w:rsidR="00000000" w:rsidDel="00000000" w:rsidP="00000000" w:rsidRDefault="00000000" w:rsidRPr="00000000" w14:paraId="000001C1">
      <w:pPr>
        <w:spacing w:after="60" w:before="200" w:lineRule="auto"/>
        <w:rPr/>
      </w:pPr>
      <w:r w:rsidDel="00000000" w:rsidR="00000000" w:rsidRPr="00000000">
        <w:rPr>
          <w:rFonts w:ascii="Arial" w:cs="Arial" w:eastAsia="Arial" w:hAnsi="Arial"/>
          <w:b w:val="1"/>
          <w:bCs w:val="1"/>
          <w:color w:val="7b3f00"/>
          <w:sz w:val="23"/>
          <w:szCs w:val="23"/>
          <w:rtl w:val="0"/>
        </w:rPr>
        <w:t xml:space="preserve">14. Controle de Missão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sz w:val="20"/>
                <w:szCs w:val="20"/>
                <w:rtl w:val="0"/>
              </w:rPr>
              <w:t xml:space="preserve">TELA INICIAL: Interface de "controle de missão" com uma tarefa principal (ex: "montar um foguete") e três subtarefas listadas. Um temporizador visual — representado por barra de combustível que esvazia — indica o tempo disponível.</w:t>
            </w:r>
            <w:r w:rsidDel="00000000" w:rsidR="00000000" w:rsidRPr="00000000">
              <w:rPr>
                <w:rtl w:val="0"/>
              </w:rPr>
            </w:r>
          </w:p>
          <w:p w:rsidR="00000000" w:rsidDel="00000000" w:rsidP="00000000" w:rsidRDefault="00000000" w:rsidRPr="00000000" w14:paraId="000001C4">
            <w:pPr>
              <w:spacing w:after="0" w:before="60" w:lineRule="auto"/>
              <w:rPr/>
            </w:pPr>
            <w:r w:rsidDel="00000000" w:rsidR="00000000" w:rsidRPr="00000000">
              <w:rPr>
                <w:rFonts w:ascii="Arial" w:cs="Arial" w:eastAsia="Arial" w:hAnsi="Arial"/>
                <w:sz w:val="20"/>
                <w:szCs w:val="20"/>
                <w:rtl w:val="0"/>
              </w:rPr>
              <w:t xml:space="preserve">MECÂNICA: A criança decide a ordem de execução das subtarefas arrastando-as para uma sequência. Em seguida, executa cada subtarefa (minijogos de 30 a 60 segundos). A barra de combustível vai diminuindo. Se presa muito tempo em uma subtarefa, o mascote oferece dica.</w:t>
            </w:r>
            <w:r w:rsidDel="00000000" w:rsidR="00000000" w:rsidRPr="00000000">
              <w:rPr>
                <w:rtl w:val="0"/>
              </w:rPr>
            </w:r>
          </w:p>
          <w:p w:rsidR="00000000" w:rsidDel="00000000" w:rsidP="00000000" w:rsidRDefault="00000000" w:rsidRPr="00000000" w14:paraId="000001C5">
            <w:pPr>
              <w:spacing w:after="0" w:before="60" w:lineRule="auto"/>
              <w:rPr/>
            </w:pPr>
            <w:r w:rsidDel="00000000" w:rsidR="00000000" w:rsidRPr="00000000">
              <w:rPr>
                <w:rFonts w:ascii="Arial" w:cs="Arial" w:eastAsia="Arial" w:hAnsi="Arial"/>
                <w:sz w:val="20"/>
                <w:szCs w:val="20"/>
                <w:rtl w:val="0"/>
              </w:rPr>
              <w:t xml:space="preserve">GESTÃO DE TEMPO: A criança aprende a distribuir esforço. Se gastar todo o tempo em uma subtarefa, as outras ficam incompletas. A missão só é bem-sucedida com todas as três concluídas.</w:t>
            </w:r>
            <w:r w:rsidDel="00000000" w:rsidR="00000000" w:rsidRPr="00000000">
              <w:rPr>
                <w:rtl w:val="0"/>
              </w:rPr>
            </w:r>
          </w:p>
          <w:p w:rsidR="00000000" w:rsidDel="00000000" w:rsidP="00000000" w:rsidRDefault="00000000" w:rsidRPr="00000000" w14:paraId="000001C6">
            <w:pPr>
              <w:spacing w:after="0" w:before="60" w:lineRule="auto"/>
              <w:rPr/>
            </w:pPr>
            <w:r w:rsidDel="00000000" w:rsidR="00000000" w:rsidRPr="00000000">
              <w:rPr>
                <w:rFonts w:ascii="Arial" w:cs="Arial" w:eastAsia="Arial" w:hAnsi="Arial"/>
                <w:sz w:val="20"/>
                <w:szCs w:val="20"/>
                <w:rtl w:val="0"/>
              </w:rPr>
              <w:t xml:space="preserve">REFLEXÃO: "O que você faria diferente se pudesse recomeçar?" com opções ilustradas.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sz w:val="20"/>
                <w:szCs w:val="20"/>
                <w:rtl w:val="0"/>
              </w:rPr>
              <w:t xml:space="preserve">Estratégia de sequenciamento das subtarefas. Capacidade de monitorar o tempo e ajustar. Reação quando o tempo está acabando. Qualidade da reflexão pós-missão.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sz w:val="20"/>
                <w:szCs w:val="20"/>
                <w:rtl w:val="0"/>
              </w:rPr>
              <w:t xml:space="preserve">Estimula gestão de tempo e monitoramento de progresso. Flavell (1979) descreve o monitoramento metacognitivo — "saber como estou indo e ajustar" — como habilidade central para aprendizagem autônoma.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sz w:val="20"/>
                <w:szCs w:val="20"/>
                <w:rtl w:val="0"/>
              </w:rPr>
              <w:t xml:space="preserve">Use ampulhetas visuais para tarefas com tempo limitado. Pergunte antes: "você acha que vai conseguir terminar a tempo?" E depois: "o que faria diferente?"</w:t>
            </w:r>
            <w:r w:rsidDel="00000000" w:rsidR="00000000" w:rsidRPr="00000000">
              <w:rPr>
                <w:rtl w:val="0"/>
              </w:rPr>
            </w:r>
          </w:p>
        </w:tc>
      </w:tr>
    </w:tbl>
    <w:p w:rsidR="00000000" w:rsidDel="00000000" w:rsidP="00000000" w:rsidRDefault="00000000" w:rsidRPr="00000000" w14:paraId="000001CD">
      <w:pPr>
        <w:spacing w:after="20" w:before="60" w:lineRule="auto"/>
        <w:rPr/>
      </w:pPr>
      <w:r w:rsidDel="00000000" w:rsidR="00000000" w:rsidRPr="00000000">
        <w:rPr>
          <w:rtl w:val="0"/>
        </w:rPr>
      </w:r>
    </w:p>
    <w:p w:rsidR="00000000" w:rsidDel="00000000" w:rsidP="00000000" w:rsidRDefault="00000000" w:rsidRPr="00000000" w14:paraId="000001CE">
      <w:pPr>
        <w:spacing w:after="60" w:before="200" w:lineRule="auto"/>
        <w:rPr/>
      </w:pPr>
      <w:r w:rsidDel="00000000" w:rsidR="00000000" w:rsidRPr="00000000">
        <w:rPr>
          <w:rFonts w:ascii="Arial" w:cs="Arial" w:eastAsia="Arial" w:hAnsi="Arial"/>
          <w:b w:val="1"/>
          <w:bCs w:val="1"/>
          <w:color w:val="7b3f00"/>
          <w:sz w:val="23"/>
          <w:szCs w:val="23"/>
          <w:rtl w:val="0"/>
        </w:rPr>
        <w:t xml:space="preserve">15. Termômetro Emocional</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sz w:val="20"/>
                <w:szCs w:val="20"/>
                <w:rtl w:val="0"/>
              </w:rPr>
              <w:t xml:space="preserve">TELA INICIAL: Termômetro grande com cinco zonas de cor: azul (muito calmo/entediado), verde (bem regulado), amarelo (um pouco agitado), laranja (muito agitado), vermelho (fora de controle).</w:t>
            </w:r>
            <w:r w:rsidDel="00000000" w:rsidR="00000000" w:rsidRPr="00000000">
              <w:rPr>
                <w:rtl w:val="0"/>
              </w:rPr>
            </w:r>
          </w:p>
          <w:p w:rsidR="00000000" w:rsidDel="00000000" w:rsidP="00000000" w:rsidRDefault="00000000" w:rsidRPr="00000000" w14:paraId="000001D1">
            <w:pPr>
              <w:spacing w:after="0" w:before="60" w:lineRule="auto"/>
              <w:rPr/>
            </w:pPr>
            <w:r w:rsidDel="00000000" w:rsidR="00000000" w:rsidRPr="00000000">
              <w:rPr>
                <w:rFonts w:ascii="Arial" w:cs="Arial" w:eastAsia="Arial" w:hAnsi="Arial"/>
                <w:sz w:val="20"/>
                <w:szCs w:val="20"/>
                <w:rtl w:val="0"/>
              </w:rPr>
              <w:t xml:space="preserve">CHECK-IN: No início de cada sessão, a criança posiciona um marcador no termômetro indicando como está. O mascote responde adequadamente ao estado ("parece que você está no vermelho hoje — vamos começar com algo mais calmo").</w:t>
            </w:r>
            <w:r w:rsidDel="00000000" w:rsidR="00000000" w:rsidRPr="00000000">
              <w:rPr>
                <w:rtl w:val="0"/>
              </w:rPr>
            </w:r>
          </w:p>
          <w:p w:rsidR="00000000" w:rsidDel="00000000" w:rsidP="00000000" w:rsidRDefault="00000000" w:rsidRPr="00000000" w14:paraId="000001D2">
            <w:pPr>
              <w:spacing w:after="0" w:before="60" w:lineRule="auto"/>
              <w:rPr/>
            </w:pPr>
            <w:r w:rsidDel="00000000" w:rsidR="00000000" w:rsidRPr="00000000">
              <w:rPr>
                <w:rFonts w:ascii="Arial" w:cs="Arial" w:eastAsia="Arial" w:hAnsi="Arial"/>
                <w:sz w:val="20"/>
                <w:szCs w:val="20"/>
                <w:rtl w:val="0"/>
              </w:rPr>
              <w:t xml:space="preserve">SITUAÇÕES: Cenas emocionalmente carregadas são apresentadas. A criança identifica em qual zona o personagem está. Em seguida, escolhe uma estratégia para ajudá-lo a chegar à zona verde: respiração, pausa, movimento físico, conversar, contar até 10.</w:t>
            </w:r>
            <w:r w:rsidDel="00000000" w:rsidR="00000000" w:rsidRPr="00000000">
              <w:rPr>
                <w:rtl w:val="0"/>
              </w:rPr>
            </w:r>
          </w:p>
          <w:p w:rsidR="00000000" w:rsidDel="00000000" w:rsidP="00000000" w:rsidRDefault="00000000" w:rsidRPr="00000000" w14:paraId="000001D3">
            <w:pPr>
              <w:spacing w:after="0" w:before="60" w:lineRule="auto"/>
              <w:rPr/>
            </w:pPr>
            <w:r w:rsidDel="00000000" w:rsidR="00000000" w:rsidRPr="00000000">
              <w:rPr>
                <w:rFonts w:ascii="Arial" w:cs="Arial" w:eastAsia="Arial" w:hAnsi="Arial"/>
                <w:sz w:val="20"/>
                <w:szCs w:val="20"/>
                <w:rtl w:val="0"/>
              </w:rPr>
              <w:t xml:space="preserve">MODO ESTRATÉGIA: Cada estratégia tem animação que a criança pratica junto ao personagem (respiração abre tela guiada; movimento físico mostra movimentos para imitar).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sz w:val="20"/>
                <w:szCs w:val="20"/>
                <w:rtl w:val="0"/>
              </w:rPr>
              <w:t xml:space="preserve">Precisão do check-in inicial. Identificação da zona do termômetro para os personagens. Eficácia das estratégias escolhidas. Repertório de estratégias utilizado.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sz w:val="20"/>
                <w:szCs w:val="20"/>
                <w:rtl w:val="0"/>
              </w:rPr>
              <w:t xml:space="preserve">Estimula reconhecimento de níveis de ativação emocional e estratégias diferenciadas por nível. Baseado no conceito de "janela de tolerância" de Ogden (2006) e nas pesquisas de regulação emocional de Gross (1998).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sz w:val="20"/>
                <w:szCs w:val="20"/>
                <w:rtl w:val="0"/>
              </w:rPr>
              <w:t xml:space="preserve">Crie um termômetro emocional de papel com a criança. Consulte-o em momentos de transição. Valide o estado relatado sem corrigi-lo.</w:t>
            </w:r>
            <w:r w:rsidDel="00000000" w:rsidR="00000000" w:rsidRPr="00000000">
              <w:rPr>
                <w:rtl w:val="0"/>
              </w:rPr>
            </w:r>
          </w:p>
        </w:tc>
      </w:tr>
    </w:tbl>
    <w:p w:rsidR="00000000" w:rsidDel="00000000" w:rsidP="00000000" w:rsidRDefault="00000000" w:rsidRPr="00000000" w14:paraId="000001DA">
      <w:pPr>
        <w:spacing w:after="20" w:before="60" w:lineRule="auto"/>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after="120" w:before="240" w:lineRule="auto"/>
        <w:jc w:val="center"/>
        <w:rPr/>
      </w:pPr>
      <w:r w:rsidDel="00000000" w:rsidR="00000000" w:rsidRPr="00000000">
        <w:rPr>
          <w:rFonts w:ascii="Arial" w:cs="Arial" w:eastAsia="Arial" w:hAnsi="Arial"/>
          <w:b w:val="1"/>
          <w:bCs w:val="1"/>
          <w:color w:val="7b3f00"/>
          <w:sz w:val="40"/>
          <w:szCs w:val="40"/>
          <w:rtl w:val="0"/>
        </w:rPr>
        <w:t xml:space="preserve">🌳 BLOCO 3</w:t>
      </w:r>
      <w:r w:rsidDel="00000000" w:rsidR="00000000" w:rsidRPr="00000000">
        <w:rPr>
          <w:rtl w:val="0"/>
        </w:rPr>
      </w:r>
    </w:p>
    <w:p w:rsidR="00000000" w:rsidDel="00000000" w:rsidP="00000000" w:rsidRDefault="00000000" w:rsidRPr="00000000" w14:paraId="000001DD">
      <w:pPr>
        <w:spacing w:after="120" w:before="0" w:lineRule="auto"/>
        <w:jc w:val="center"/>
        <w:rPr/>
      </w:pPr>
      <w:r w:rsidDel="00000000" w:rsidR="00000000" w:rsidRPr="00000000">
        <w:rPr>
          <w:rFonts w:ascii="Arial" w:cs="Arial" w:eastAsia="Arial" w:hAnsi="Arial"/>
          <w:b w:val="1"/>
          <w:bCs w:val="1"/>
          <w:color w:val="a0522d"/>
          <w:sz w:val="30"/>
          <w:szCs w:val="30"/>
          <w:rtl w:val="0"/>
        </w:rPr>
        <w:t xml:space="preserve">56 a 60 meses</w:t>
      </w:r>
      <w:r w:rsidDel="00000000" w:rsidR="00000000" w:rsidRPr="00000000">
        <w:rPr>
          <w:rtl w:val="0"/>
        </w:rPr>
      </w:r>
    </w:p>
    <w:p w:rsidR="00000000" w:rsidDel="00000000" w:rsidP="00000000" w:rsidRDefault="00000000" w:rsidRPr="00000000" w14:paraId="000001DE">
      <w:pPr>
        <w:spacing w:after="240" w:before="0" w:lineRule="auto"/>
        <w:jc w:val="center"/>
        <w:rPr/>
      </w:pPr>
      <w:r w:rsidDel="00000000" w:rsidR="00000000" w:rsidRPr="00000000">
        <w:rPr>
          <w:rFonts w:ascii="Arial" w:cs="Arial" w:eastAsia="Arial" w:hAnsi="Arial"/>
          <w:color w:val="555555"/>
          <w:sz w:val="24"/>
          <w:szCs w:val="24"/>
          <w:rtl w:val="0"/>
        </w:rPr>
        <w:t xml:space="preserve">Pensamento Integrado, Leitura Independente e Cidadania</w:t>
      </w: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rFonts w:ascii="Arial" w:cs="Arial" w:eastAsia="Arial" w:hAnsi="Arial"/>
          <w:b w:val="0"/>
          <w:bCs w:val="0"/>
          <w:color w:val="222222"/>
          <w:sz w:val="22"/>
          <w:szCs w:val="22"/>
          <w:rtl w:val="0"/>
        </w:rPr>
        <w:t xml:space="preserve">A criança está pronta para a escola. Nesta fase final do protocolo, as habilidades de todos os blocos anteriores integram-se em competências complexas: pensar cientificamente, ler com compreensão, criar com autonomia, colaborar com empatia e regular-se com sofisticação.</w:t>
      </w:r>
      <w:r w:rsidDel="00000000" w:rsidR="00000000" w:rsidRPr="00000000">
        <w:rPr>
          <w:rtl w:val="0"/>
        </w:rPr>
      </w:r>
    </w:p>
    <w:p w:rsidR="00000000" w:rsidDel="00000000" w:rsidP="00000000" w:rsidRDefault="00000000" w:rsidRPr="00000000" w14:paraId="000001E0">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1E1">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Cognitivas — Bloco 3</w:t>
      </w:r>
      <w:r w:rsidDel="00000000" w:rsidR="00000000" w:rsidRPr="00000000">
        <w:rPr>
          <w:rtl w:val="0"/>
        </w:rPr>
      </w:r>
    </w:p>
    <w:p w:rsidR="00000000" w:rsidDel="00000000" w:rsidP="00000000" w:rsidRDefault="00000000" w:rsidRPr="00000000" w14:paraId="000001E2">
      <w:pPr>
        <w:spacing w:after="60" w:before="200" w:lineRule="auto"/>
        <w:rPr/>
      </w:pPr>
      <w:r w:rsidDel="00000000" w:rsidR="00000000" w:rsidRPr="00000000">
        <w:rPr>
          <w:rFonts w:ascii="Arial" w:cs="Arial" w:eastAsia="Arial" w:hAnsi="Arial"/>
          <w:b w:val="1"/>
          <w:bCs w:val="1"/>
          <w:color w:val="7b3f00"/>
          <w:sz w:val="23"/>
          <w:szCs w:val="23"/>
          <w:rtl w:val="0"/>
        </w:rPr>
        <w:t xml:space="preserve">1. Museu da Matemática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sz w:val="20"/>
                <w:szCs w:val="20"/>
                <w:rtl w:val="0"/>
              </w:rPr>
              <w:t xml:space="preserve">TELA INICIAL: Museu de matemática com quatro salas temáticas: Números (operações), Formas (geometria), Padrões (álgebra inicial) e Medida (comparação e estimativa).</w:t>
            </w:r>
            <w:r w:rsidDel="00000000" w:rsidR="00000000" w:rsidRPr="00000000">
              <w:rPr>
                <w:rtl w:val="0"/>
              </w:rPr>
            </w:r>
          </w:p>
          <w:p w:rsidR="00000000" w:rsidDel="00000000" w:rsidP="00000000" w:rsidRDefault="00000000" w:rsidRPr="00000000" w14:paraId="000001E5">
            <w:pPr>
              <w:spacing w:after="0" w:before="60" w:lineRule="auto"/>
              <w:rPr/>
            </w:pPr>
            <w:r w:rsidDel="00000000" w:rsidR="00000000" w:rsidRPr="00000000">
              <w:rPr>
                <w:rFonts w:ascii="Arial" w:cs="Arial" w:eastAsia="Arial" w:hAnsi="Arial"/>
                <w:sz w:val="20"/>
                <w:szCs w:val="20"/>
                <w:rtl w:val="0"/>
              </w:rPr>
              <w:t xml:space="preserve">SALA DOS NÚMEROS: Problemas narrativos simples com ilustração animada (ex: "Tinha 5 patos. Chegaram mais 3. Quantos ficaram?"). A criança resolve usando linha numérica interativa — move um personagem para frente (adição) ou para trás (subtração).</w:t>
            </w:r>
            <w:r w:rsidDel="00000000" w:rsidR="00000000" w:rsidRPr="00000000">
              <w:rPr>
                <w:rtl w:val="0"/>
              </w:rPr>
            </w:r>
          </w:p>
          <w:p w:rsidR="00000000" w:rsidDel="00000000" w:rsidP="00000000" w:rsidRDefault="00000000" w:rsidRPr="00000000" w14:paraId="000001E6">
            <w:pPr>
              <w:spacing w:after="0" w:before="60" w:lineRule="auto"/>
              <w:rPr/>
            </w:pPr>
            <w:r w:rsidDel="00000000" w:rsidR="00000000" w:rsidRPr="00000000">
              <w:rPr>
                <w:rFonts w:ascii="Arial" w:cs="Arial" w:eastAsia="Arial" w:hAnsi="Arial"/>
                <w:sz w:val="20"/>
                <w:szCs w:val="20"/>
                <w:rtl w:val="0"/>
              </w:rPr>
              <w:t xml:space="preserve">SALA DAS FORMAS: Figuras geométricas podem ser decompostas (quadrado vira dois triângulos) ou compostas (dois triângulos formam um losango). A criança explora arrastando e combinando.</w:t>
            </w:r>
            <w:r w:rsidDel="00000000" w:rsidR="00000000" w:rsidRPr="00000000">
              <w:rPr>
                <w:rtl w:val="0"/>
              </w:rPr>
            </w:r>
          </w:p>
          <w:p w:rsidR="00000000" w:rsidDel="00000000" w:rsidP="00000000" w:rsidRDefault="00000000" w:rsidRPr="00000000" w14:paraId="000001E7">
            <w:pPr>
              <w:spacing w:after="0" w:before="60" w:lineRule="auto"/>
              <w:rPr/>
            </w:pPr>
            <w:r w:rsidDel="00000000" w:rsidR="00000000" w:rsidRPr="00000000">
              <w:rPr>
                <w:rFonts w:ascii="Arial" w:cs="Arial" w:eastAsia="Arial" w:hAnsi="Arial"/>
                <w:sz w:val="20"/>
                <w:szCs w:val="20"/>
                <w:rtl w:val="0"/>
              </w:rPr>
              <w:t xml:space="preserve">SALA DOS PADRÕES: Padrões de dois atributos para completar e criar.</w:t>
            </w:r>
            <w:r w:rsidDel="00000000" w:rsidR="00000000" w:rsidRPr="00000000">
              <w:rPr>
                <w:rtl w:val="0"/>
              </w:rPr>
            </w:r>
          </w:p>
          <w:p w:rsidR="00000000" w:rsidDel="00000000" w:rsidP="00000000" w:rsidRDefault="00000000" w:rsidRPr="00000000" w14:paraId="000001E8">
            <w:pPr>
              <w:spacing w:after="0" w:before="60" w:lineRule="auto"/>
              <w:rPr/>
            </w:pPr>
            <w:r w:rsidDel="00000000" w:rsidR="00000000" w:rsidRPr="00000000">
              <w:rPr>
                <w:rFonts w:ascii="Arial" w:cs="Arial" w:eastAsia="Arial" w:hAnsi="Arial"/>
                <w:sz w:val="20"/>
                <w:szCs w:val="20"/>
                <w:rtl w:val="0"/>
              </w:rPr>
              <w:t xml:space="preserve">SALA DA MEDIDA: Objetos comparados com unidades não-padrão ("quantos clipes de comprimento tem o lápis?"). A criança estima antes de medir e compara estimativa com 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sz w:val="20"/>
                <w:szCs w:val="20"/>
                <w:rtl w:val="0"/>
              </w:rPr>
              <w:t xml:space="preserve">Estratégias de resolução (contagem nos dedos, linha numérica, cálculo mental). Precisão nas estimativas de medida. Exploração espontânea das salas. Verbalização do raciocínio matemático.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sz w:val="20"/>
                <w:szCs w:val="20"/>
                <w:rtl w:val="0"/>
              </w:rPr>
              <w:t xml:space="preserve">Estimula sentido numérico integrado. Jordan et al. (2009) demonstraram que sentido numérico aos 5 anos prediz desempenho em matemática até o 3º ano do ensino fundamental.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sz w:val="20"/>
                <w:szCs w:val="20"/>
                <w:rtl w:val="0"/>
              </w:rPr>
              <w:t xml:space="preserve">Resolva problemas matemáticos em situações reais: "temos 6 morangos para 3 pessoas — quantos cada um ganha?" Use objetos concretos antes de qualquer símbolo.</w:t>
            </w:r>
            <w:r w:rsidDel="00000000" w:rsidR="00000000" w:rsidRPr="00000000">
              <w:rPr>
                <w:rtl w:val="0"/>
              </w:rPr>
            </w:r>
          </w:p>
        </w:tc>
      </w:tr>
    </w:tbl>
    <w:p w:rsidR="00000000" w:rsidDel="00000000" w:rsidP="00000000" w:rsidRDefault="00000000" w:rsidRPr="00000000" w14:paraId="000001EF">
      <w:pPr>
        <w:spacing w:after="20" w:before="60" w:lineRule="auto"/>
        <w:rPr/>
      </w:pPr>
      <w:r w:rsidDel="00000000" w:rsidR="00000000" w:rsidRPr="00000000">
        <w:rPr>
          <w:rtl w:val="0"/>
        </w:rPr>
      </w:r>
    </w:p>
    <w:p w:rsidR="00000000" w:rsidDel="00000000" w:rsidP="00000000" w:rsidRDefault="00000000" w:rsidRPr="00000000" w14:paraId="000001F0">
      <w:pPr>
        <w:spacing w:after="60" w:before="200" w:lineRule="auto"/>
        <w:rPr/>
      </w:pPr>
      <w:r w:rsidDel="00000000" w:rsidR="00000000" w:rsidRPr="00000000">
        <w:rPr>
          <w:rFonts w:ascii="Arial" w:cs="Arial" w:eastAsia="Arial" w:hAnsi="Arial"/>
          <w:b w:val="1"/>
          <w:bCs w:val="1"/>
          <w:color w:val="7b3f00"/>
          <w:sz w:val="23"/>
          <w:szCs w:val="23"/>
          <w:rtl w:val="0"/>
        </w:rPr>
        <w:t xml:space="preserve">2. Linha do Tempo da Vida</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sz w:val="20"/>
                <w:szCs w:val="20"/>
                <w:rtl w:val="0"/>
              </w:rPr>
              <w:t xml:space="preserve">TELA INICIAL: Linha do tempo interativa com marcadores de eventos. Tem passado (à esquerda), presente (centro marcado com "AGORA") e futuro (à direita, com ponto de interrogação).</w:t>
            </w:r>
            <w:r w:rsidDel="00000000" w:rsidR="00000000" w:rsidRPr="00000000">
              <w:rPr>
                <w:rtl w:val="0"/>
              </w:rPr>
            </w:r>
          </w:p>
          <w:p w:rsidR="00000000" w:rsidDel="00000000" w:rsidP="00000000" w:rsidRDefault="00000000" w:rsidRPr="00000000" w14:paraId="000001F3">
            <w:pPr>
              <w:spacing w:after="0" w:before="60" w:lineRule="auto"/>
              <w:rPr/>
            </w:pPr>
            <w:r w:rsidDel="00000000" w:rsidR="00000000" w:rsidRPr="00000000">
              <w:rPr>
                <w:rFonts w:ascii="Arial" w:cs="Arial" w:eastAsia="Arial" w:hAnsi="Arial"/>
                <w:sz w:val="20"/>
                <w:szCs w:val="20"/>
                <w:rtl w:val="0"/>
              </w:rPr>
              <w:t xml:space="preserve">MECÂNICA: Cartões de eventos são posicionados na linha (passado, presente ou futuro). Alguns são claramente um ou outro; outros exigem raciocínio ("a vovó era criança" = passado).</w:t>
            </w:r>
            <w:r w:rsidDel="00000000" w:rsidR="00000000" w:rsidRPr="00000000">
              <w:rPr>
                <w:rtl w:val="0"/>
              </w:rPr>
            </w:r>
          </w:p>
          <w:p w:rsidR="00000000" w:rsidDel="00000000" w:rsidP="00000000" w:rsidRDefault="00000000" w:rsidRPr="00000000" w14:paraId="000001F4">
            <w:pPr>
              <w:spacing w:after="0" w:before="60" w:lineRule="auto"/>
              <w:rPr/>
            </w:pPr>
            <w:r w:rsidDel="00000000" w:rsidR="00000000" w:rsidRPr="00000000">
              <w:rPr>
                <w:rFonts w:ascii="Arial" w:cs="Arial" w:eastAsia="Arial" w:hAnsi="Arial"/>
                <w:sz w:val="20"/>
                <w:szCs w:val="20"/>
                <w:rtl w:val="0"/>
              </w:rPr>
              <w:t xml:space="preserve">CONCEITOS TEMPORAIS: O sistema trabalha sistematicamente: ontem/hoje/amanhã, semana passada/próxima semana, ano passado/ano que vem, "quando eu era bebê"/"quando eu crescer".</w:t>
            </w:r>
            <w:r w:rsidDel="00000000" w:rsidR="00000000" w:rsidRPr="00000000">
              <w:rPr>
                <w:rtl w:val="0"/>
              </w:rPr>
            </w:r>
          </w:p>
          <w:p w:rsidR="00000000" w:rsidDel="00000000" w:rsidP="00000000" w:rsidRDefault="00000000" w:rsidRPr="00000000" w14:paraId="000001F5">
            <w:pPr>
              <w:spacing w:after="0" w:before="60" w:lineRule="auto"/>
              <w:rPr/>
            </w:pPr>
            <w:r w:rsidDel="00000000" w:rsidR="00000000" w:rsidRPr="00000000">
              <w:rPr>
                <w:rFonts w:ascii="Arial" w:cs="Arial" w:eastAsia="Arial" w:hAnsi="Arial"/>
                <w:sz w:val="20"/>
                <w:szCs w:val="20"/>
                <w:rtl w:val="0"/>
              </w:rPr>
              <w:t xml:space="preserve">MODO FAMÍLIA: O cuidador pode adicionar fotos reais com datas, criando uma linha do tempo personalizada que a criança organiza e narra.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sz w:val="20"/>
                <w:szCs w:val="20"/>
                <w:rtl w:val="0"/>
              </w:rPr>
              <w:t xml:space="preserve">Compreensão dos conceitos temporais. Precisão em conceitos mais abstratos (semana, ano). Narrativa da própria história de vida. Perguntas espontâneas sobre o futuro.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sz w:val="20"/>
                <w:szCs w:val="20"/>
                <w:rtl w:val="0"/>
              </w:rPr>
              <w:t xml:space="preserve">Estimula pensamento temporal e compreensão histórica. Friedman (2000) demonstrou que compreensão de tempo convencional se desenvolve entre 4 e 7 anos, e que narrativas pessoais e familiares são o contexto mais significativo para esse desenvolvimento.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sz w:val="20"/>
                <w:szCs w:val="20"/>
                <w:rtl w:val="0"/>
              </w:rPr>
              <w:t xml:space="preserve">Mostre fotos da infância da criança em ordem cronológica. Use o álbum para conversar sobre passado e futuro: "o que você acha que vai fazer quando tiver 10 anos?"</w:t>
            </w:r>
            <w:r w:rsidDel="00000000" w:rsidR="00000000" w:rsidRPr="00000000">
              <w:rPr>
                <w:rtl w:val="0"/>
              </w:rPr>
            </w:r>
          </w:p>
        </w:tc>
      </w:tr>
    </w:tbl>
    <w:p w:rsidR="00000000" w:rsidDel="00000000" w:rsidP="00000000" w:rsidRDefault="00000000" w:rsidRPr="00000000" w14:paraId="000001FC">
      <w:pPr>
        <w:spacing w:after="20" w:before="60" w:lineRule="auto"/>
        <w:rPr/>
      </w:pPr>
      <w:r w:rsidDel="00000000" w:rsidR="00000000" w:rsidRPr="00000000">
        <w:rPr>
          <w:rtl w:val="0"/>
        </w:rPr>
      </w:r>
    </w:p>
    <w:p w:rsidR="00000000" w:rsidDel="00000000" w:rsidP="00000000" w:rsidRDefault="00000000" w:rsidRPr="00000000" w14:paraId="000001FD">
      <w:pPr>
        <w:spacing w:after="60" w:before="200" w:lineRule="auto"/>
        <w:rPr/>
      </w:pPr>
      <w:r w:rsidDel="00000000" w:rsidR="00000000" w:rsidRPr="00000000">
        <w:rPr>
          <w:rFonts w:ascii="Arial" w:cs="Arial" w:eastAsia="Arial" w:hAnsi="Arial"/>
          <w:b w:val="1"/>
          <w:bCs w:val="1"/>
          <w:color w:val="7b3f00"/>
          <w:sz w:val="23"/>
          <w:szCs w:val="23"/>
          <w:rtl w:val="0"/>
        </w:rPr>
        <w:t xml:space="preserve">3. Detetive Científico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20"/>
                <w:szCs w:val="20"/>
                <w:rtl w:val="0"/>
              </w:rPr>
              <w:t xml:space="preserve">TELA INICIAL: O detetive científico recebe um caso (ex: "por que algumas coisas flutuam e outras afundam?") com dados conflitantes.</w:t>
            </w:r>
            <w:r w:rsidDel="00000000" w:rsidR="00000000" w:rsidRPr="00000000">
              <w:rPr>
                <w:rtl w:val="0"/>
              </w:rPr>
            </w:r>
          </w:p>
          <w:p w:rsidR="00000000" w:rsidDel="00000000" w:rsidP="00000000" w:rsidRDefault="00000000" w:rsidRPr="00000000" w14:paraId="00000200">
            <w:pPr>
              <w:spacing w:after="0" w:before="60" w:lineRule="auto"/>
              <w:rPr/>
            </w:pPr>
            <w:r w:rsidDel="00000000" w:rsidR="00000000" w:rsidRPr="00000000">
              <w:rPr>
                <w:rFonts w:ascii="Arial" w:cs="Arial" w:eastAsia="Arial" w:hAnsi="Arial"/>
                <w:sz w:val="20"/>
                <w:szCs w:val="20"/>
                <w:rtl w:val="0"/>
              </w:rPr>
              <w:t xml:space="preserve">CICLO CIENTÍFICO COMPLETO:</w:t>
            </w:r>
            <w:r w:rsidDel="00000000" w:rsidR="00000000" w:rsidRPr="00000000">
              <w:rPr>
                <w:rtl w:val="0"/>
              </w:rPr>
            </w:r>
          </w:p>
          <w:p w:rsidR="00000000" w:rsidDel="00000000" w:rsidP="00000000" w:rsidRDefault="00000000" w:rsidRPr="00000000" w14:paraId="00000201">
            <w:pPr>
              <w:spacing w:after="0" w:before="60" w:lineRule="auto"/>
              <w:rPr/>
            </w:pPr>
            <w:r w:rsidDel="00000000" w:rsidR="00000000" w:rsidRPr="00000000">
              <w:rPr>
                <w:rFonts w:ascii="Arial" w:cs="Arial" w:eastAsia="Arial" w:hAnsi="Arial"/>
                <w:sz w:val="20"/>
                <w:szCs w:val="20"/>
                <w:rtl w:val="0"/>
              </w:rPr>
              <w:t xml:space="preserve">ETAPA 1 — HIPÓTESE: A criança formula uma hipótese escolhendo entre proposições ("objetos flutuam por causa do tamanho", "por causa do peso", "por causa do material").</w:t>
            </w:r>
            <w:r w:rsidDel="00000000" w:rsidR="00000000" w:rsidRPr="00000000">
              <w:rPr>
                <w:rtl w:val="0"/>
              </w:rPr>
            </w:r>
          </w:p>
          <w:p w:rsidR="00000000" w:rsidDel="00000000" w:rsidP="00000000" w:rsidRDefault="00000000" w:rsidRPr="00000000" w14:paraId="00000202">
            <w:pPr>
              <w:spacing w:after="0" w:before="60" w:lineRule="auto"/>
              <w:rPr/>
            </w:pPr>
            <w:r w:rsidDel="00000000" w:rsidR="00000000" w:rsidRPr="00000000">
              <w:rPr>
                <w:rFonts w:ascii="Arial" w:cs="Arial" w:eastAsia="Arial" w:hAnsi="Arial"/>
                <w:sz w:val="20"/>
                <w:szCs w:val="20"/>
                <w:rtl w:val="0"/>
              </w:rPr>
              <w:t xml:space="preserve">ETAPA 2 — EXPERIMENTO: A criança escolhe quais objetos testar para verificar sua hipótese. O sistema executa o experimento virtualmente.</w:t>
            </w:r>
            <w:r w:rsidDel="00000000" w:rsidR="00000000" w:rsidRPr="00000000">
              <w:rPr>
                <w:rtl w:val="0"/>
              </w:rPr>
            </w:r>
          </w:p>
          <w:p w:rsidR="00000000" w:rsidDel="00000000" w:rsidP="00000000" w:rsidRDefault="00000000" w:rsidRPr="00000000" w14:paraId="00000203">
            <w:pPr>
              <w:spacing w:after="0" w:before="60" w:lineRule="auto"/>
              <w:rPr/>
            </w:pPr>
            <w:r w:rsidDel="00000000" w:rsidR="00000000" w:rsidRPr="00000000">
              <w:rPr>
                <w:rFonts w:ascii="Arial" w:cs="Arial" w:eastAsia="Arial" w:hAnsi="Arial"/>
                <w:sz w:val="20"/>
                <w:szCs w:val="20"/>
                <w:rtl w:val="0"/>
              </w:rPr>
              <w:t xml:space="preserve">ETAPA 3 — DADOS: Resultados em tabela. A criança analisa se confirmam ou refutam a hipótese.</w:t>
            </w:r>
            <w:r w:rsidDel="00000000" w:rsidR="00000000" w:rsidRPr="00000000">
              <w:rPr>
                <w:rtl w:val="0"/>
              </w:rPr>
            </w:r>
          </w:p>
          <w:p w:rsidR="00000000" w:rsidDel="00000000" w:rsidP="00000000" w:rsidRDefault="00000000" w:rsidRPr="00000000" w14:paraId="00000204">
            <w:pPr>
              <w:spacing w:after="0" w:before="60" w:lineRule="auto"/>
              <w:rPr/>
            </w:pPr>
            <w:r w:rsidDel="00000000" w:rsidR="00000000" w:rsidRPr="00000000">
              <w:rPr>
                <w:rFonts w:ascii="Arial" w:cs="Arial" w:eastAsia="Arial" w:hAnsi="Arial"/>
                <w:sz w:val="20"/>
                <w:szCs w:val="20"/>
                <w:rtl w:val="0"/>
              </w:rPr>
              <w:t xml:space="preserve">ETAPA 4 — CONCLUSÃO: A criança formula a conclusão, revisando a hipótese se necessário.</w:t>
            </w:r>
            <w:r w:rsidDel="00000000" w:rsidR="00000000" w:rsidRPr="00000000">
              <w:rPr>
                <w:rtl w:val="0"/>
              </w:rPr>
            </w:r>
          </w:p>
          <w:p w:rsidR="00000000" w:rsidDel="00000000" w:rsidP="00000000" w:rsidRDefault="00000000" w:rsidRPr="00000000" w14:paraId="00000205">
            <w:pPr>
              <w:spacing w:after="0" w:before="60" w:lineRule="auto"/>
              <w:rPr/>
            </w:pPr>
            <w:r w:rsidDel="00000000" w:rsidR="00000000" w:rsidRPr="00000000">
              <w:rPr>
                <w:rFonts w:ascii="Arial" w:cs="Arial" w:eastAsia="Arial" w:hAnsi="Arial"/>
                <w:sz w:val="20"/>
                <w:szCs w:val="20"/>
                <w:rtl w:val="0"/>
              </w:rPr>
              <w:t xml:space="preserve">CADERNO DO CIENTISTA: Todas as etapas são salvas em caderno interativo que a criança pode rever.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sz w:val="20"/>
                <w:szCs w:val="20"/>
                <w:rtl w:val="0"/>
              </w:rPr>
              <w:t xml:space="preserve">Qualidade da hipótese inicial. Adequação dos experimentos escolhidos. Capacidade de reconhecer quando dados refutam a hipótese. Disposição para revisar a hipótese.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sz w:val="20"/>
                <w:szCs w:val="20"/>
                <w:rtl w:val="0"/>
              </w:rPr>
              <w:t xml:space="preserve">Estimula o método científico completo. Gopnik, Meltzoff &amp; Kuhl (1999) descrevem crianças como "cientistas naturais" cujo raciocínio pode ser cultivado e formalizado com os andaimes corretos.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sz w:val="20"/>
                <w:szCs w:val="20"/>
                <w:rtl w:val="0"/>
              </w:rPr>
              <w:t xml:space="preserve">Faça experimentos em casa seguindo o mesmo ciclo: hipótese → teste → observação → conclusão. Registre em um caderno de ciências com desenhos.</w:t>
            </w:r>
            <w:r w:rsidDel="00000000" w:rsidR="00000000" w:rsidRPr="00000000">
              <w:rPr>
                <w:rtl w:val="0"/>
              </w:rPr>
            </w:r>
          </w:p>
        </w:tc>
      </w:tr>
    </w:tbl>
    <w:p w:rsidR="00000000" w:rsidDel="00000000" w:rsidP="00000000" w:rsidRDefault="00000000" w:rsidRPr="00000000" w14:paraId="0000020C">
      <w:pPr>
        <w:spacing w:after="20" w:before="60" w:lineRule="auto"/>
        <w:rPr/>
      </w:pPr>
      <w:r w:rsidDel="00000000" w:rsidR="00000000" w:rsidRPr="00000000">
        <w:rPr>
          <w:rtl w:val="0"/>
        </w:rPr>
      </w:r>
    </w:p>
    <w:p w:rsidR="00000000" w:rsidDel="00000000" w:rsidP="00000000" w:rsidRDefault="00000000" w:rsidRPr="00000000" w14:paraId="0000020D">
      <w:pPr>
        <w:spacing w:after="60" w:before="200" w:lineRule="auto"/>
        <w:rPr/>
      </w:pPr>
      <w:r w:rsidDel="00000000" w:rsidR="00000000" w:rsidRPr="00000000">
        <w:rPr>
          <w:rFonts w:ascii="Arial" w:cs="Arial" w:eastAsia="Arial" w:hAnsi="Arial"/>
          <w:b w:val="1"/>
          <w:bCs w:val="1"/>
          <w:color w:val="7b3f00"/>
          <w:sz w:val="23"/>
          <w:szCs w:val="23"/>
          <w:rtl w:val="0"/>
        </w:rPr>
        <w:t xml:space="preserve">4. Mapa Mental</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sz w:val="20"/>
                <w:szCs w:val="20"/>
                <w:rtl w:val="0"/>
              </w:rPr>
              <w:t xml:space="preserve">TELA INICIAL: Interface de mapa mental com tema central (ex: "ÁGUA") e seis ramos disponíveis. A criança expande clicando em cada ramo para adicionar ideias relacionadas, escolhendo de um banco de cartões de conceitos e imagens.</w:t>
            </w:r>
            <w:r w:rsidDel="00000000" w:rsidR="00000000" w:rsidRPr="00000000">
              <w:rPr>
                <w:rtl w:val="0"/>
              </w:rPr>
            </w:r>
          </w:p>
          <w:p w:rsidR="00000000" w:rsidDel="00000000" w:rsidP="00000000" w:rsidRDefault="00000000" w:rsidRPr="00000000" w14:paraId="00000210">
            <w:pPr>
              <w:spacing w:after="0" w:before="60" w:lineRule="auto"/>
              <w:rPr/>
            </w:pPr>
            <w:r w:rsidDel="00000000" w:rsidR="00000000" w:rsidRPr="00000000">
              <w:rPr>
                <w:rFonts w:ascii="Arial" w:cs="Arial" w:eastAsia="Arial" w:hAnsi="Arial"/>
                <w:sz w:val="20"/>
                <w:szCs w:val="20"/>
                <w:rtl w:val="0"/>
              </w:rPr>
              <w:t xml:space="preserve">O mapa cresce visualmente conforme a criança adiciona conexões. O sistema sugere conexões não óbvias ("você sabia que água e nuvens estão conectadas?"). A criança pode confirmar, rejeitar ou explorar antes de decidir.</w:t>
            </w:r>
            <w:r w:rsidDel="00000000" w:rsidR="00000000" w:rsidRPr="00000000">
              <w:rPr>
                <w:rtl w:val="0"/>
              </w:rPr>
            </w:r>
          </w:p>
          <w:p w:rsidR="00000000" w:rsidDel="00000000" w:rsidP="00000000" w:rsidRDefault="00000000" w:rsidRPr="00000000" w14:paraId="00000211">
            <w:pPr>
              <w:spacing w:after="0" w:before="60" w:lineRule="auto"/>
              <w:rPr/>
            </w:pPr>
            <w:r w:rsidDel="00000000" w:rsidR="00000000" w:rsidRPr="00000000">
              <w:rPr>
                <w:rFonts w:ascii="Arial" w:cs="Arial" w:eastAsia="Arial" w:hAnsi="Arial"/>
                <w:sz w:val="20"/>
                <w:szCs w:val="20"/>
                <w:rtl w:val="0"/>
              </w:rPr>
              <w:t xml:space="preserve">MODO COMPARAÇÃO: Dois mapas mentais são apresentados (ex: verão e inverno). A criança identifica semelhanças e diferenças, criando um mapa de comparação visual.</w:t>
            </w:r>
            <w:r w:rsidDel="00000000" w:rsidR="00000000" w:rsidRPr="00000000">
              <w:rPr>
                <w:rtl w:val="0"/>
              </w:rPr>
            </w:r>
          </w:p>
          <w:p w:rsidR="00000000" w:rsidDel="00000000" w:rsidP="00000000" w:rsidRDefault="00000000" w:rsidRPr="00000000" w14:paraId="00000212">
            <w:pPr>
              <w:spacing w:after="0" w:before="60" w:lineRule="auto"/>
              <w:rPr/>
            </w:pPr>
            <w:r w:rsidDel="00000000" w:rsidR="00000000" w:rsidRPr="00000000">
              <w:rPr>
                <w:rFonts w:ascii="Arial" w:cs="Arial" w:eastAsia="Arial" w:hAnsi="Arial"/>
                <w:sz w:val="20"/>
                <w:szCs w:val="20"/>
                <w:rtl w:val="0"/>
              </w:rPr>
              <w:t xml:space="preserve">MODO PROBLEMA: O mapa é usado para organizar soluções ("como poderíamos economizar água?"). A criança gera múltiplas soluções e as categoriza por 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sz w:val="20"/>
                <w:szCs w:val="20"/>
                <w:rtl w:val="0"/>
              </w:rPr>
              <w:t xml:space="preserve">Riqueza e diversidade das conexões criadas. Aceitação de conexões não óbvias. Uso do mapa para resolver o problema. Criatividade nas soluções geradas.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sz w:val="20"/>
                <w:szCs w:val="20"/>
                <w:rtl w:val="0"/>
              </w:rPr>
              <w:t xml:space="preserve">Estimula pensamento divergente e organização conceitual em rede. Buzan (1996) desenvolveu o mapa mental como ferramenta que reflete a organização associativa natural do cérebro, favorecendo criatividade e memória.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sz w:val="20"/>
                <w:szCs w:val="20"/>
                <w:rtl w:val="0"/>
              </w:rPr>
              <w:t xml:space="preserve">Crie mapas mentais em papel com a criança sobre temas que ela ama. Mostre que cada ideia pode gerar outras ideias conectadas.</w:t>
            </w:r>
            <w:r w:rsidDel="00000000" w:rsidR="00000000" w:rsidRPr="00000000">
              <w:rPr>
                <w:rtl w:val="0"/>
              </w:rPr>
            </w:r>
          </w:p>
        </w:tc>
      </w:tr>
    </w:tbl>
    <w:p w:rsidR="00000000" w:rsidDel="00000000" w:rsidP="00000000" w:rsidRDefault="00000000" w:rsidRPr="00000000" w14:paraId="00000219">
      <w:pPr>
        <w:spacing w:after="20" w:before="60" w:lineRule="auto"/>
        <w:rPr/>
      </w:pPr>
      <w:r w:rsidDel="00000000" w:rsidR="00000000" w:rsidRPr="00000000">
        <w:rPr>
          <w:rtl w:val="0"/>
        </w:rPr>
      </w:r>
    </w:p>
    <w:p w:rsidR="00000000" w:rsidDel="00000000" w:rsidP="00000000" w:rsidRDefault="00000000" w:rsidRPr="00000000" w14:paraId="0000021A">
      <w:pPr>
        <w:spacing w:after="60" w:before="200" w:lineRule="auto"/>
        <w:rPr/>
      </w:pPr>
      <w:r w:rsidDel="00000000" w:rsidR="00000000" w:rsidRPr="00000000">
        <w:rPr>
          <w:rFonts w:ascii="Arial" w:cs="Arial" w:eastAsia="Arial" w:hAnsi="Arial"/>
          <w:b w:val="1"/>
          <w:bCs w:val="1"/>
          <w:color w:val="7b3f00"/>
          <w:sz w:val="23"/>
          <w:szCs w:val="23"/>
          <w:rtl w:val="0"/>
        </w:rPr>
        <w:t xml:space="preserve">5. Sala de Desafios Finais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sz w:val="20"/>
                <w:szCs w:val="20"/>
                <w:rtl w:val="0"/>
              </w:rPr>
              <w:t xml:space="preserve">TELA INICIAL: Cinco portas representando áreas do desenvolvimento: Lógica, Linguagem, Matemática, Ciências e Criatividade.</w:t>
            </w:r>
            <w:r w:rsidDel="00000000" w:rsidR="00000000" w:rsidRPr="00000000">
              <w:rPr>
                <w:rtl w:val="0"/>
              </w:rPr>
            </w:r>
          </w:p>
          <w:p w:rsidR="00000000" w:rsidDel="00000000" w:rsidP="00000000" w:rsidRDefault="00000000" w:rsidRPr="00000000" w14:paraId="0000021D">
            <w:pPr>
              <w:spacing w:after="0" w:before="60" w:lineRule="auto"/>
              <w:rPr/>
            </w:pPr>
            <w:r w:rsidDel="00000000" w:rsidR="00000000" w:rsidRPr="00000000">
              <w:rPr>
                <w:rFonts w:ascii="Arial" w:cs="Arial" w:eastAsia="Arial" w:hAnsi="Arial"/>
                <w:sz w:val="20"/>
                <w:szCs w:val="20"/>
                <w:rtl w:val="0"/>
              </w:rPr>
              <w:t xml:space="preserve">MECÂNICA: Cada porta revela um desafio integrado que combina múltiplas habilidades. Exemplo (Lógica + Linguagem): "Leia a pista. Use a lógica para descobrir qual personagem pegou a bolacha."</w:t>
            </w:r>
            <w:r w:rsidDel="00000000" w:rsidR="00000000" w:rsidRPr="00000000">
              <w:rPr>
                <w:rtl w:val="0"/>
              </w:rPr>
            </w:r>
          </w:p>
          <w:p w:rsidR="00000000" w:rsidDel="00000000" w:rsidP="00000000" w:rsidRDefault="00000000" w:rsidRPr="00000000" w14:paraId="0000021E">
            <w:pPr>
              <w:spacing w:after="0" w:before="60" w:lineRule="auto"/>
              <w:rPr/>
            </w:pPr>
            <w:r w:rsidDel="00000000" w:rsidR="00000000" w:rsidRPr="00000000">
              <w:rPr>
                <w:rFonts w:ascii="Arial" w:cs="Arial" w:eastAsia="Arial" w:hAnsi="Arial"/>
                <w:sz w:val="20"/>
                <w:szCs w:val="20"/>
                <w:rtl w:val="0"/>
              </w:rPr>
              <w:t xml:space="preserve">Os desafios requerem: (a) leitura emergente para compreender a pista, (b) raciocínio dedutivo para eliminar suspeitos, (c) comunicação para expressar a conclusão.</w:t>
            </w:r>
            <w:r w:rsidDel="00000000" w:rsidR="00000000" w:rsidRPr="00000000">
              <w:rPr>
                <w:rtl w:val="0"/>
              </w:rPr>
            </w:r>
          </w:p>
          <w:p w:rsidR="00000000" w:rsidDel="00000000" w:rsidP="00000000" w:rsidRDefault="00000000" w:rsidRPr="00000000" w14:paraId="0000021F">
            <w:pPr>
              <w:spacing w:after="0" w:before="60" w:lineRule="auto"/>
              <w:rPr/>
            </w:pPr>
            <w:r w:rsidDel="00000000" w:rsidR="00000000" w:rsidRPr="00000000">
              <w:rPr>
                <w:rFonts w:ascii="Arial" w:cs="Arial" w:eastAsia="Arial" w:hAnsi="Arial"/>
                <w:sz w:val="20"/>
                <w:szCs w:val="20"/>
                <w:rtl w:val="0"/>
              </w:rPr>
              <w:t xml:space="preserve">MODO COOPERATIVO: Criança e cuidador (ou duas crianças) resolvem juntos com papéis complementares (um lê, o outro raciocina; depois trocam).</w:t>
            </w:r>
            <w:r w:rsidDel="00000000" w:rsidR="00000000" w:rsidRPr="00000000">
              <w:rPr>
                <w:rtl w:val="0"/>
              </w:rPr>
            </w:r>
          </w:p>
          <w:p w:rsidR="00000000" w:rsidDel="00000000" w:rsidP="00000000" w:rsidRDefault="00000000" w:rsidRPr="00000000" w14:paraId="00000220">
            <w:pPr>
              <w:spacing w:after="0" w:before="60" w:lineRule="auto"/>
              <w:rPr/>
            </w:pPr>
            <w:r w:rsidDel="00000000" w:rsidR="00000000" w:rsidRPr="00000000">
              <w:rPr>
                <w:rFonts w:ascii="Arial" w:cs="Arial" w:eastAsia="Arial" w:hAnsi="Arial"/>
                <w:sz w:val="20"/>
                <w:szCs w:val="20"/>
                <w:rtl w:val="0"/>
              </w:rPr>
              <w:t xml:space="preserve">PORTFÓLIO FINAL: Ao completar todos os desafios do bloco 3, um portfólio de habilidades é gerado mostrando a evolução da criança ao longo dos três blocos do 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sz w:val="20"/>
                <w:szCs w:val="20"/>
                <w:rtl w:val="0"/>
              </w:rPr>
              <w:t xml:space="preserve">Capacidade de integrar múltiplas habilidades em um único desafio. Qualidade da colaboração no modo cooperativo. Estratégia de resolução. Reação ao ver o portfólio de evolução.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sz w:val="20"/>
                <w:szCs w:val="20"/>
                <w:rtl w:val="0"/>
              </w:rPr>
              <w:t xml:space="preserve">Estimula transferência e integração de aprendizagens. Bransford, Brown &amp; Cocking (2000) identificam a transferência como o objetivo final do aprendizado, distinguindo aprendizagem superficial de compreensão profunda.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sz w:val="20"/>
                <w:szCs w:val="20"/>
                <w:rtl w:val="0"/>
              </w:rPr>
              <w:t xml:space="preserve">Proponha desafios do cotidiano que integrem múltiplas habilidades: planejar uma pequena festa, escrever uma carta para os avós.</w:t>
            </w:r>
            <w:r w:rsidDel="00000000" w:rsidR="00000000" w:rsidRPr="00000000">
              <w:rPr>
                <w:rtl w:val="0"/>
              </w:rPr>
            </w:r>
          </w:p>
        </w:tc>
      </w:tr>
    </w:tbl>
    <w:p w:rsidR="00000000" w:rsidDel="00000000" w:rsidP="00000000" w:rsidRDefault="00000000" w:rsidRPr="00000000" w14:paraId="00000227">
      <w:pPr>
        <w:spacing w:after="20" w:before="60" w:lineRule="auto"/>
        <w:rPr/>
      </w:pPr>
      <w:r w:rsidDel="00000000" w:rsidR="00000000" w:rsidRPr="00000000">
        <w:rPr>
          <w:rtl w:val="0"/>
        </w:rPr>
      </w:r>
    </w:p>
    <w:p w:rsidR="00000000" w:rsidDel="00000000" w:rsidP="00000000" w:rsidRDefault="00000000" w:rsidRPr="00000000" w14:paraId="00000228">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Motoras</w:t>
      </w:r>
      <w:r w:rsidDel="00000000" w:rsidR="00000000" w:rsidRPr="00000000">
        <w:rPr>
          <w:rtl w:val="0"/>
        </w:rPr>
      </w:r>
    </w:p>
    <w:p w:rsidR="00000000" w:rsidDel="00000000" w:rsidP="00000000" w:rsidRDefault="00000000" w:rsidRPr="00000000" w14:paraId="00000229">
      <w:pPr>
        <w:spacing w:after="60" w:before="200" w:lineRule="auto"/>
        <w:rPr/>
      </w:pPr>
      <w:r w:rsidDel="00000000" w:rsidR="00000000" w:rsidRPr="00000000">
        <w:rPr>
          <w:rFonts w:ascii="Arial" w:cs="Arial" w:eastAsia="Arial" w:hAnsi="Arial"/>
          <w:b w:val="1"/>
          <w:bCs w:val="1"/>
          <w:color w:val="7b3f00"/>
          <w:sz w:val="23"/>
          <w:szCs w:val="23"/>
          <w:rtl w:val="0"/>
        </w:rPr>
        <w:t xml:space="preserve">6. Oficina de Livros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sz w:val="20"/>
                <w:szCs w:val="20"/>
                <w:rtl w:val="0"/>
              </w:rPr>
              <w:t xml:space="preserve">TELA INICIAL: Oficina de livros — a criança vai criar um livro ilustrado de 4 páginas.</w:t>
            </w:r>
            <w:r w:rsidDel="00000000" w:rsidR="00000000" w:rsidRPr="00000000">
              <w:rPr>
                <w:rtl w:val="0"/>
              </w:rPr>
            </w:r>
          </w:p>
          <w:p w:rsidR="00000000" w:rsidDel="00000000" w:rsidP="00000000" w:rsidRDefault="00000000" w:rsidRPr="00000000" w14:paraId="0000022C">
            <w:pPr>
              <w:spacing w:after="0" w:before="60" w:lineRule="auto"/>
              <w:rPr/>
            </w:pPr>
            <w:r w:rsidDel="00000000" w:rsidR="00000000" w:rsidRPr="00000000">
              <w:rPr>
                <w:rFonts w:ascii="Arial" w:cs="Arial" w:eastAsia="Arial" w:hAnsi="Arial"/>
                <w:sz w:val="20"/>
                <w:szCs w:val="20"/>
                <w:rtl w:val="0"/>
              </w:rPr>
              <w:t xml:space="preserve">ETAPA 1 — ROTEIRO: O mascote guia pela estrutura narrativa: "quem é o personagem? Qual é o problema? Como resolve? Como termina?" A criança escolhe elementos de bancos de imagens e frases.</w:t>
            </w:r>
            <w:r w:rsidDel="00000000" w:rsidR="00000000" w:rsidRPr="00000000">
              <w:rPr>
                <w:rtl w:val="0"/>
              </w:rPr>
            </w:r>
          </w:p>
          <w:p w:rsidR="00000000" w:rsidDel="00000000" w:rsidP="00000000" w:rsidRDefault="00000000" w:rsidRPr="00000000" w14:paraId="0000022D">
            <w:pPr>
              <w:spacing w:after="0" w:before="60" w:lineRule="auto"/>
              <w:rPr/>
            </w:pPr>
            <w:r w:rsidDel="00000000" w:rsidR="00000000" w:rsidRPr="00000000">
              <w:rPr>
                <w:rFonts w:ascii="Arial" w:cs="Arial" w:eastAsia="Arial" w:hAnsi="Arial"/>
                <w:sz w:val="20"/>
                <w:szCs w:val="20"/>
                <w:rtl w:val="0"/>
              </w:rPr>
              <w:t xml:space="preserve">ETAPA 2 — ILUSTRAÇÃO: Cada página tem espaço de desenho livre. Ferramentas completas disponíveis.</w:t>
            </w:r>
            <w:r w:rsidDel="00000000" w:rsidR="00000000" w:rsidRPr="00000000">
              <w:rPr>
                <w:rtl w:val="0"/>
              </w:rPr>
            </w:r>
          </w:p>
          <w:p w:rsidR="00000000" w:rsidDel="00000000" w:rsidP="00000000" w:rsidRDefault="00000000" w:rsidRPr="00000000" w14:paraId="0000022E">
            <w:pPr>
              <w:spacing w:after="0" w:before="60" w:lineRule="auto"/>
              <w:rPr/>
            </w:pPr>
            <w:r w:rsidDel="00000000" w:rsidR="00000000" w:rsidRPr="00000000">
              <w:rPr>
                <w:rFonts w:ascii="Arial" w:cs="Arial" w:eastAsia="Arial" w:hAnsi="Arial"/>
                <w:sz w:val="20"/>
                <w:szCs w:val="20"/>
                <w:rtl w:val="0"/>
              </w:rPr>
              <w:t xml:space="preserve">ETAPA 3 — ESCRITA: Abaixo de cada ilustração, a criança "escreve" o texto — digita no teclado, escolhe palavras de um banco ou usa reconhecimento de voz.</w:t>
            </w:r>
            <w:r w:rsidDel="00000000" w:rsidR="00000000" w:rsidRPr="00000000">
              <w:rPr>
                <w:rtl w:val="0"/>
              </w:rPr>
            </w:r>
          </w:p>
          <w:p w:rsidR="00000000" w:rsidDel="00000000" w:rsidP="00000000" w:rsidRDefault="00000000" w:rsidRPr="00000000" w14:paraId="0000022F">
            <w:pPr>
              <w:spacing w:after="0" w:before="60" w:lineRule="auto"/>
              <w:rPr/>
            </w:pPr>
            <w:r w:rsidDel="00000000" w:rsidR="00000000" w:rsidRPr="00000000">
              <w:rPr>
                <w:rFonts w:ascii="Arial" w:cs="Arial" w:eastAsia="Arial" w:hAnsi="Arial"/>
                <w:sz w:val="20"/>
                <w:szCs w:val="20"/>
                <w:rtl w:val="0"/>
              </w:rPr>
              <w:t xml:space="preserve">ETAPA 4 — PUBLICAÇÃO: O livro é formatado com capa, título e nome do autor-ilustrador. Pode ser compartilhado com a família.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sz w:val="20"/>
                <w:szCs w:val="20"/>
                <w:rtl w:val="0"/>
              </w:rPr>
              <w:t xml:space="preserve">Qualidade e complexidade das ilustrações. Coerência entre ilustração e texto. Estrutura narrativa do livro. Orgulho na autoria. Detalhes das figuras humanas desenhadas.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sz w:val="20"/>
                <w:szCs w:val="20"/>
                <w:rtl w:val="0"/>
              </w:rPr>
              <w:t xml:space="preserve">Estimula integração de escrita, desenho e narrativa. Calkins (1994) descreve a "oficina de escritores" como método com as maiores taxas de engajamento e aprendizagem em escrita na Educação Infantil.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sz w:val="20"/>
                <w:szCs w:val="20"/>
                <w:rtl w:val="0"/>
              </w:rPr>
              <w:t xml:space="preserve">Faça livrinhos de papel dobrado com a criança. Ela ilustra, você escreve o que ela dita. Na próxima vez, ela tenta escrever algumas palavras sozinha.</w:t>
            </w:r>
            <w:r w:rsidDel="00000000" w:rsidR="00000000" w:rsidRPr="00000000">
              <w:rPr>
                <w:rtl w:val="0"/>
              </w:rPr>
            </w:r>
          </w:p>
        </w:tc>
      </w:tr>
    </w:tbl>
    <w:p w:rsidR="00000000" w:rsidDel="00000000" w:rsidP="00000000" w:rsidRDefault="00000000" w:rsidRPr="00000000" w14:paraId="00000236">
      <w:pPr>
        <w:spacing w:after="20" w:before="60" w:lineRule="auto"/>
        <w:rPr/>
      </w:pPr>
      <w:r w:rsidDel="00000000" w:rsidR="00000000" w:rsidRPr="00000000">
        <w:rPr>
          <w:rtl w:val="0"/>
        </w:rPr>
      </w:r>
    </w:p>
    <w:p w:rsidR="00000000" w:rsidDel="00000000" w:rsidP="00000000" w:rsidRDefault="00000000" w:rsidRPr="00000000" w14:paraId="00000237">
      <w:pPr>
        <w:spacing w:after="60" w:before="200" w:lineRule="auto"/>
        <w:rPr/>
      </w:pPr>
      <w:r w:rsidDel="00000000" w:rsidR="00000000" w:rsidRPr="00000000">
        <w:rPr>
          <w:rFonts w:ascii="Arial" w:cs="Arial" w:eastAsia="Arial" w:hAnsi="Arial"/>
          <w:b w:val="1"/>
          <w:bCs w:val="1"/>
          <w:color w:val="7b3f00"/>
          <w:sz w:val="23"/>
          <w:szCs w:val="23"/>
          <w:rtl w:val="0"/>
        </w:rPr>
        <w:t xml:space="preserve">7. Arquiteto Mirim</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sz w:val="20"/>
                <w:szCs w:val="20"/>
                <w:rtl w:val="0"/>
              </w:rPr>
              <w:t xml:space="preserve">TELA INICIAL: Estúdio de arquitetura com planta baixa simplificada de uma casa vazia (retângulos representando cômodos). A criança mobilia arrastando ícones de móveis.</w:t>
            </w:r>
            <w:r w:rsidDel="00000000" w:rsidR="00000000" w:rsidRPr="00000000">
              <w:rPr>
                <w:rtl w:val="0"/>
              </w:rPr>
            </w:r>
          </w:p>
          <w:p w:rsidR="00000000" w:rsidDel="00000000" w:rsidP="00000000" w:rsidRDefault="00000000" w:rsidRPr="00000000" w14:paraId="0000023A">
            <w:pPr>
              <w:spacing w:after="0" w:before="60" w:lineRule="auto"/>
              <w:rPr/>
            </w:pPr>
            <w:r w:rsidDel="00000000" w:rsidR="00000000" w:rsidRPr="00000000">
              <w:rPr>
                <w:rFonts w:ascii="Arial" w:cs="Arial" w:eastAsia="Arial" w:hAnsi="Arial"/>
                <w:sz w:val="20"/>
                <w:szCs w:val="20"/>
                <w:rtl w:val="0"/>
              </w:rPr>
              <w:t xml:space="preserve">MODO LIVRE: A criança decora como quiser.</w:t>
            </w:r>
            <w:r w:rsidDel="00000000" w:rsidR="00000000" w:rsidRPr="00000000">
              <w:rPr>
                <w:rtl w:val="0"/>
              </w:rPr>
            </w:r>
          </w:p>
          <w:p w:rsidR="00000000" w:rsidDel="00000000" w:rsidP="00000000" w:rsidRDefault="00000000" w:rsidRPr="00000000" w14:paraId="0000023B">
            <w:pPr>
              <w:spacing w:after="0" w:before="60" w:lineRule="auto"/>
              <w:rPr/>
            </w:pPr>
            <w:r w:rsidDel="00000000" w:rsidR="00000000" w:rsidRPr="00000000">
              <w:rPr>
                <w:rFonts w:ascii="Arial" w:cs="Arial" w:eastAsia="Arial" w:hAnsi="Arial"/>
                <w:sz w:val="20"/>
                <w:szCs w:val="20"/>
                <w:rtl w:val="0"/>
              </w:rPr>
              <w:t xml:space="preserve">MODO DESAFIO: Restrições impostas: "a cama deve ficar próxima à janela", "a mesa de jantar precisa de espaço ao redor", "o sofá não pode bloquear a porta". A criança satisfaz todas as restrições simultaneamente.</w:t>
            </w:r>
            <w:r w:rsidDel="00000000" w:rsidR="00000000" w:rsidRPr="00000000">
              <w:rPr>
                <w:rtl w:val="0"/>
              </w:rPr>
            </w:r>
          </w:p>
          <w:p w:rsidR="00000000" w:rsidDel="00000000" w:rsidP="00000000" w:rsidRDefault="00000000" w:rsidRPr="00000000" w14:paraId="0000023C">
            <w:pPr>
              <w:spacing w:after="0" w:before="60" w:lineRule="auto"/>
              <w:rPr/>
            </w:pPr>
            <w:r w:rsidDel="00000000" w:rsidR="00000000" w:rsidRPr="00000000">
              <w:rPr>
                <w:rFonts w:ascii="Arial" w:cs="Arial" w:eastAsia="Arial" w:hAnsi="Arial"/>
                <w:sz w:val="20"/>
                <w:szCs w:val="20"/>
                <w:rtl w:val="0"/>
              </w:rPr>
              <w:t xml:space="preserve">MODO ESCALA: Régua virtual indica tamanho relativo dos móveis. Móveis grandes não cabem em quartos pequenos — a criança percebe e resolve conflitos de escala.</w:t>
            </w:r>
            <w:r w:rsidDel="00000000" w:rsidR="00000000" w:rsidRPr="00000000">
              <w:rPr>
                <w:rtl w:val="0"/>
              </w:rPr>
            </w:r>
          </w:p>
          <w:p w:rsidR="00000000" w:rsidDel="00000000" w:rsidP="00000000" w:rsidRDefault="00000000" w:rsidRPr="00000000" w14:paraId="0000023D">
            <w:pPr>
              <w:spacing w:after="0" w:before="60" w:lineRule="auto"/>
              <w:rPr/>
            </w:pPr>
            <w:r w:rsidDel="00000000" w:rsidR="00000000" w:rsidRPr="00000000">
              <w:rPr>
                <w:rFonts w:ascii="Arial" w:cs="Arial" w:eastAsia="Arial" w:hAnsi="Arial"/>
                <w:sz w:val="20"/>
                <w:szCs w:val="20"/>
                <w:rtl w:val="0"/>
              </w:rPr>
              <w:t xml:space="preserve">MODO 3D: A planta 2D pode ser visualizada em perspectiva isométrica 3D simplificada, mostrando como o cômodo ficaria "de verdade".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sz w:val="20"/>
                <w:szCs w:val="20"/>
                <w:rtl w:val="0"/>
              </w:rPr>
              <w:t xml:space="preserve">Raciocínio espacial ao satisfazer restrições múltiplas. Compreensão de escala relativa. Estratégia para resolver conflitos de espaço. Engajamento com o modo 3D.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sz w:val="20"/>
                <w:szCs w:val="20"/>
                <w:rtl w:val="0"/>
              </w:rPr>
              <w:t xml:space="preserve">Estimula raciocínio espacial avançado e planejamento visual-espacial. Uttal et al. (2013) publicaram meta-análise mostrando que habilidades espaciais são altamente treináveis e predizem fortemente desempenho em 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sz w:val="20"/>
                <w:szCs w:val="20"/>
                <w:rtl w:val="0"/>
              </w:rPr>
              <w:t xml:space="preserve">Construa casas com blocos de encaixe ou LEGO. Peça para a criança "mobiliar" usando objetos pequenos.</w:t>
            </w:r>
            <w:r w:rsidDel="00000000" w:rsidR="00000000" w:rsidRPr="00000000">
              <w:rPr>
                <w:rtl w:val="0"/>
              </w:rPr>
            </w:r>
          </w:p>
        </w:tc>
      </w:tr>
    </w:tbl>
    <w:p w:rsidR="00000000" w:rsidDel="00000000" w:rsidP="00000000" w:rsidRDefault="00000000" w:rsidRPr="00000000" w14:paraId="00000244">
      <w:pPr>
        <w:spacing w:after="20" w:before="60" w:lineRule="auto"/>
        <w:rPr/>
      </w:pPr>
      <w:r w:rsidDel="00000000" w:rsidR="00000000" w:rsidRPr="00000000">
        <w:rPr>
          <w:rtl w:val="0"/>
        </w:rPr>
      </w:r>
    </w:p>
    <w:p w:rsidR="00000000" w:rsidDel="00000000" w:rsidP="00000000" w:rsidRDefault="00000000" w:rsidRPr="00000000" w14:paraId="00000245">
      <w:pPr>
        <w:spacing w:after="60" w:before="200" w:lineRule="auto"/>
        <w:rPr/>
      </w:pPr>
      <w:r w:rsidDel="00000000" w:rsidR="00000000" w:rsidRPr="00000000">
        <w:rPr>
          <w:rFonts w:ascii="Arial" w:cs="Arial" w:eastAsia="Arial" w:hAnsi="Arial"/>
          <w:b w:val="1"/>
          <w:bCs w:val="1"/>
          <w:color w:val="7b3f00"/>
          <w:sz w:val="23"/>
          <w:szCs w:val="23"/>
          <w:rtl w:val="0"/>
        </w:rPr>
        <w:t xml:space="preserve">8. Academia de Precisão</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sz w:val="20"/>
                <w:szCs w:val="20"/>
                <w:rtl w:val="0"/>
              </w:rPr>
              <w:t xml:space="preserve">TELA INICIAL: Academia de precisão com quatro estações desbloqueadas progressivamente:</w:t>
            </w:r>
            <w:r w:rsidDel="00000000" w:rsidR="00000000" w:rsidRPr="00000000">
              <w:rPr>
                <w:rtl w:val="0"/>
              </w:rPr>
            </w:r>
          </w:p>
          <w:p w:rsidR="00000000" w:rsidDel="00000000" w:rsidP="00000000" w:rsidRDefault="00000000" w:rsidRPr="00000000" w14:paraId="00000248">
            <w:pPr>
              <w:spacing w:after="0" w:before="60" w:lineRule="auto"/>
              <w:rPr/>
            </w:pPr>
            <w:r w:rsidDel="00000000" w:rsidR="00000000" w:rsidRPr="00000000">
              <w:rPr>
                <w:rFonts w:ascii="Arial" w:cs="Arial" w:eastAsia="Arial" w:hAnsi="Arial"/>
                <w:sz w:val="20"/>
                <w:szCs w:val="20"/>
                <w:rtl w:val="0"/>
              </w:rPr>
              <w:t xml:space="preserve">ESTAÇÃO 1 — CIRURGIA: Instrumentos movidos em espaços estreitos sem tocar as bordas.</w:t>
            </w:r>
            <w:r w:rsidDel="00000000" w:rsidR="00000000" w:rsidRPr="00000000">
              <w:rPr>
                <w:rtl w:val="0"/>
              </w:rPr>
            </w:r>
          </w:p>
          <w:p w:rsidR="00000000" w:rsidDel="00000000" w:rsidP="00000000" w:rsidRDefault="00000000" w:rsidRPr="00000000" w14:paraId="00000249">
            <w:pPr>
              <w:spacing w:after="0" w:before="60" w:lineRule="auto"/>
              <w:rPr/>
            </w:pPr>
            <w:r w:rsidDel="00000000" w:rsidR="00000000" w:rsidRPr="00000000">
              <w:rPr>
                <w:rFonts w:ascii="Arial" w:cs="Arial" w:eastAsia="Arial" w:hAnsi="Arial"/>
                <w:sz w:val="20"/>
                <w:szCs w:val="20"/>
                <w:rtl w:val="0"/>
              </w:rPr>
              <w:t xml:space="preserve">ESTAÇÃO 2 — RELOJOEIRO: Peças minúsculas encaixadas em posições precisas com zoom in/out disponível.</w:t>
            </w:r>
            <w:r w:rsidDel="00000000" w:rsidR="00000000" w:rsidRPr="00000000">
              <w:rPr>
                <w:rtl w:val="0"/>
              </w:rPr>
            </w:r>
          </w:p>
          <w:p w:rsidR="00000000" w:rsidDel="00000000" w:rsidP="00000000" w:rsidRDefault="00000000" w:rsidRPr="00000000" w14:paraId="0000024A">
            <w:pPr>
              <w:spacing w:after="0" w:before="60" w:lineRule="auto"/>
              <w:rPr/>
            </w:pPr>
            <w:r w:rsidDel="00000000" w:rsidR="00000000" w:rsidRPr="00000000">
              <w:rPr>
                <w:rFonts w:ascii="Arial" w:cs="Arial" w:eastAsia="Arial" w:hAnsi="Arial"/>
                <w:sz w:val="20"/>
                <w:szCs w:val="20"/>
                <w:rtl w:val="0"/>
              </w:rPr>
              <w:t xml:space="preserve">ESTAÇÃO 3 — CALIGRAFIA: Letras e números traçados com critério de beleza e precisão simultâneos.</w:t>
            </w:r>
            <w:r w:rsidDel="00000000" w:rsidR="00000000" w:rsidRPr="00000000">
              <w:rPr>
                <w:rtl w:val="0"/>
              </w:rPr>
            </w:r>
          </w:p>
          <w:p w:rsidR="00000000" w:rsidDel="00000000" w:rsidP="00000000" w:rsidRDefault="00000000" w:rsidRPr="00000000" w14:paraId="0000024B">
            <w:pPr>
              <w:spacing w:after="0" w:before="60" w:lineRule="auto"/>
              <w:rPr/>
            </w:pPr>
            <w:r w:rsidDel="00000000" w:rsidR="00000000" w:rsidRPr="00000000">
              <w:rPr>
                <w:rFonts w:ascii="Arial" w:cs="Arial" w:eastAsia="Arial" w:hAnsi="Arial"/>
                <w:sz w:val="20"/>
                <w:szCs w:val="20"/>
                <w:rtl w:val="0"/>
              </w:rPr>
              <w:t xml:space="preserve">ESTAÇÃO 4 — CÓDIGO MORSE: Sequências de toques curtos e longos reproduzidas com precisão temporal.</w:t>
            </w:r>
            <w:r w:rsidDel="00000000" w:rsidR="00000000" w:rsidRPr="00000000">
              <w:rPr>
                <w:rtl w:val="0"/>
              </w:rPr>
            </w:r>
          </w:p>
          <w:p w:rsidR="00000000" w:rsidDel="00000000" w:rsidP="00000000" w:rsidRDefault="00000000" w:rsidRPr="00000000" w14:paraId="0000024C">
            <w:pPr>
              <w:spacing w:after="0" w:before="60" w:lineRule="auto"/>
              <w:rPr/>
            </w:pPr>
            <w:r w:rsidDel="00000000" w:rsidR="00000000" w:rsidRPr="00000000">
              <w:rPr>
                <w:rFonts w:ascii="Arial" w:cs="Arial" w:eastAsia="Arial" w:hAnsi="Arial"/>
                <w:sz w:val="20"/>
                <w:szCs w:val="20"/>
                <w:rtl w:val="0"/>
              </w:rPr>
              <w:t xml:space="preserve">Cada estação tem três níveis de dificuldade (espaços mais estreitos, peças menores, letras mais complexas, sequências mais longas).</w:t>
            </w:r>
            <w:r w:rsidDel="00000000" w:rsidR="00000000" w:rsidRPr="00000000">
              <w:rPr>
                <w:rtl w:val="0"/>
              </w:rPr>
            </w:r>
          </w:p>
          <w:p w:rsidR="00000000" w:rsidDel="00000000" w:rsidP="00000000" w:rsidRDefault="00000000" w:rsidRPr="00000000" w14:paraId="0000024D">
            <w:pPr>
              <w:spacing w:after="0" w:before="60" w:lineRule="auto"/>
              <w:rPr/>
            </w:pPr>
            <w:r w:rsidDel="00000000" w:rsidR="00000000" w:rsidRPr="00000000">
              <w:rPr>
                <w:rFonts w:ascii="Arial" w:cs="Arial" w:eastAsia="Arial" w:hAnsi="Arial"/>
                <w:sz w:val="20"/>
                <w:szCs w:val="20"/>
                <w:rtl w:val="0"/>
              </w:rPr>
              <w:t xml:space="preserve">RECORDES PESSOAIS: A criança vê seu melhor desempenho e é desafiada a superar o próprio recorde.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sz w:val="20"/>
                <w:szCs w:val="20"/>
                <w:rtl w:val="0"/>
              </w:rPr>
              <w:t xml:space="preserve">Qual estação apresenta maior facilidade e maior dificuldade. Progressão nos recordes ao longo das semanas. Uso do zoom. Reação à pressão de superar o próprio recorde.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sz w:val="20"/>
                <w:szCs w:val="20"/>
                <w:rtl w:val="0"/>
              </w:rPr>
              <w:t xml:space="preserve">Estimula coordenação motora fina de alta precisão com feedback de desempenho. O feedback imediato e a competição consigo mesmo ativam sistemas de motivação intrínseca descritos por Deci &amp; Ryan (2000) na teoria da autodeterminação.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sz w:val="20"/>
                <w:szCs w:val="20"/>
                <w:rtl w:val="0"/>
              </w:rPr>
              <w:t xml:space="preserve">Ofereça atividades de alta precisão: enfiar linha em agulha de plástico, montar modelos com peças pequenas, usar pinças para separar objetos por cor.</w:t>
            </w:r>
            <w:r w:rsidDel="00000000" w:rsidR="00000000" w:rsidRPr="00000000">
              <w:rPr>
                <w:rtl w:val="0"/>
              </w:rPr>
            </w:r>
          </w:p>
        </w:tc>
      </w:tr>
    </w:tbl>
    <w:p w:rsidR="00000000" w:rsidDel="00000000" w:rsidP="00000000" w:rsidRDefault="00000000" w:rsidRPr="00000000" w14:paraId="00000254">
      <w:pPr>
        <w:spacing w:after="20" w:before="60" w:lineRule="auto"/>
        <w:rPr/>
      </w:pPr>
      <w:r w:rsidDel="00000000" w:rsidR="00000000" w:rsidRPr="00000000">
        <w:rPr>
          <w:rtl w:val="0"/>
        </w:rPr>
      </w:r>
    </w:p>
    <w:p w:rsidR="00000000" w:rsidDel="00000000" w:rsidP="00000000" w:rsidRDefault="00000000" w:rsidRPr="00000000" w14:paraId="00000255">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Linguagem</w:t>
      </w:r>
      <w:r w:rsidDel="00000000" w:rsidR="00000000" w:rsidRPr="00000000">
        <w:rPr>
          <w:rtl w:val="0"/>
        </w:rPr>
      </w:r>
    </w:p>
    <w:p w:rsidR="00000000" w:rsidDel="00000000" w:rsidP="00000000" w:rsidRDefault="00000000" w:rsidRPr="00000000" w14:paraId="00000256">
      <w:pPr>
        <w:spacing w:after="60" w:before="200" w:lineRule="auto"/>
        <w:rPr/>
      </w:pPr>
      <w:r w:rsidDel="00000000" w:rsidR="00000000" w:rsidRPr="00000000">
        <w:rPr>
          <w:rFonts w:ascii="Arial" w:cs="Arial" w:eastAsia="Arial" w:hAnsi="Arial"/>
          <w:b w:val="1"/>
          <w:bCs w:val="1"/>
          <w:color w:val="7b3f00"/>
          <w:sz w:val="23"/>
          <w:szCs w:val="23"/>
          <w:rtl w:val="0"/>
        </w:rPr>
        <w:t xml:space="preserve">9. Museu de Palavras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sz w:val="20"/>
                <w:szCs w:val="20"/>
                <w:rtl w:val="0"/>
              </w:rPr>
              <w:t xml:space="preserve">TELA INICIAL: Museu de palavras com quatro galerias temáticas.</w:t>
            </w:r>
            <w:r w:rsidDel="00000000" w:rsidR="00000000" w:rsidRPr="00000000">
              <w:rPr>
                <w:rtl w:val="0"/>
              </w:rPr>
            </w:r>
          </w:p>
          <w:p w:rsidR="00000000" w:rsidDel="00000000" w:rsidP="00000000" w:rsidRDefault="00000000" w:rsidRPr="00000000" w14:paraId="00000259">
            <w:pPr>
              <w:spacing w:after="0" w:before="60" w:lineRule="auto"/>
              <w:rPr/>
            </w:pPr>
            <w:r w:rsidDel="00000000" w:rsidR="00000000" w:rsidRPr="00000000">
              <w:rPr>
                <w:rFonts w:ascii="Arial" w:cs="Arial" w:eastAsia="Arial" w:hAnsi="Arial"/>
                <w:sz w:val="20"/>
                <w:szCs w:val="20"/>
                <w:rtl w:val="0"/>
              </w:rPr>
              <w:t xml:space="preserve">GALERIA DOS SINÔNIMOS: Palavras aparecem e a criança encontra palavras com significado parecido. O sistema mostra nuances ("bonito" e "lindo" são parecidos, mas "lindo" é mais intenso — mascote exemplifica com imagens de gradação).</w:t>
            </w:r>
            <w:r w:rsidDel="00000000" w:rsidR="00000000" w:rsidRPr="00000000">
              <w:rPr>
                <w:rtl w:val="0"/>
              </w:rPr>
            </w:r>
          </w:p>
          <w:p w:rsidR="00000000" w:rsidDel="00000000" w:rsidP="00000000" w:rsidRDefault="00000000" w:rsidRPr="00000000" w14:paraId="0000025A">
            <w:pPr>
              <w:spacing w:after="0" w:before="60" w:lineRule="auto"/>
              <w:rPr/>
            </w:pPr>
            <w:r w:rsidDel="00000000" w:rsidR="00000000" w:rsidRPr="00000000">
              <w:rPr>
                <w:rFonts w:ascii="Arial" w:cs="Arial" w:eastAsia="Arial" w:hAnsi="Arial"/>
                <w:sz w:val="20"/>
                <w:szCs w:val="20"/>
                <w:rtl w:val="0"/>
              </w:rPr>
              <w:t xml:space="preserve">GALERIA DOS ANTÔNIMOS: Pares de opostos são formados, incluindo opostos simples (grande/pequeno) e complexos (generoso/egoísta).</w:t>
            </w:r>
            <w:r w:rsidDel="00000000" w:rsidR="00000000" w:rsidRPr="00000000">
              <w:rPr>
                <w:rtl w:val="0"/>
              </w:rPr>
            </w:r>
          </w:p>
          <w:p w:rsidR="00000000" w:rsidDel="00000000" w:rsidP="00000000" w:rsidRDefault="00000000" w:rsidRPr="00000000" w14:paraId="0000025B">
            <w:pPr>
              <w:spacing w:after="0" w:before="60" w:lineRule="auto"/>
              <w:rPr/>
            </w:pPr>
            <w:r w:rsidDel="00000000" w:rsidR="00000000" w:rsidRPr="00000000">
              <w:rPr>
                <w:rFonts w:ascii="Arial" w:cs="Arial" w:eastAsia="Arial" w:hAnsi="Arial"/>
                <w:sz w:val="20"/>
                <w:szCs w:val="20"/>
                <w:rtl w:val="0"/>
              </w:rPr>
              <w:t xml:space="preserve">GALERIA DAS METÁFORAS: Expressões metafóricas apresentadas com a ilustração literal e a interpretação real. "Está chovendo canivetes" → desenho absurdo + explicação real.</w:t>
            </w:r>
            <w:r w:rsidDel="00000000" w:rsidR="00000000" w:rsidRPr="00000000">
              <w:rPr>
                <w:rtl w:val="0"/>
              </w:rPr>
            </w:r>
          </w:p>
          <w:p w:rsidR="00000000" w:rsidDel="00000000" w:rsidP="00000000" w:rsidRDefault="00000000" w:rsidRPr="00000000" w14:paraId="0000025C">
            <w:pPr>
              <w:spacing w:after="0" w:before="60" w:lineRule="auto"/>
              <w:rPr/>
            </w:pPr>
            <w:r w:rsidDel="00000000" w:rsidR="00000000" w:rsidRPr="00000000">
              <w:rPr>
                <w:rFonts w:ascii="Arial" w:cs="Arial" w:eastAsia="Arial" w:hAnsi="Arial"/>
                <w:sz w:val="20"/>
                <w:szCs w:val="20"/>
                <w:rtl w:val="0"/>
              </w:rPr>
              <w:t xml:space="preserve">GALERIA DAS PALAVRAS COMPOSTAS: A criança descobre que "guarda-chuva" = guarda + chuva. Constrói palavras compostas a partir de componentes.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sz w:val="20"/>
                <w:szCs w:val="20"/>
                <w:rtl w:val="0"/>
              </w:rPr>
              <w:t xml:space="preserve">Riqueza do vocabulário ativo demonstrado. Compreensão de nuances entre sinônimos. Entendimento de metáforas (literal vs. figurado). Criatividade na construção de palavras compostas novas.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sz w:val="20"/>
                <w:szCs w:val="20"/>
                <w:rtl w:val="0"/>
              </w:rPr>
              <w:t xml:space="preserve">Estimula profundidade lexical — não só quantas palavras a criança conhece, mas o quanto conhece cada palavra. Beck, McKeown &amp; Kucan (2002) demonstraram que instrução rica em vocabulário produz ganhos duradouros em compreensão leitora.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sz w:val="20"/>
                <w:szCs w:val="20"/>
                <w:rtl w:val="0"/>
              </w:rPr>
              <w:t xml:space="preserve">Enriqueça o vocabulário cotidiano ativamente: em vez de "bonito", use "esplêndido". Explique metáforas quando aparecerem.</w:t>
            </w:r>
            <w:r w:rsidDel="00000000" w:rsidR="00000000" w:rsidRPr="00000000">
              <w:rPr>
                <w:rtl w:val="0"/>
              </w:rPr>
            </w:r>
          </w:p>
        </w:tc>
      </w:tr>
    </w:tbl>
    <w:p w:rsidR="00000000" w:rsidDel="00000000" w:rsidP="00000000" w:rsidRDefault="00000000" w:rsidRPr="00000000" w14:paraId="00000263">
      <w:pPr>
        <w:spacing w:after="20" w:before="60" w:lineRule="auto"/>
        <w:rPr/>
      </w:pPr>
      <w:r w:rsidDel="00000000" w:rsidR="00000000" w:rsidRPr="00000000">
        <w:rPr>
          <w:rtl w:val="0"/>
        </w:rPr>
      </w:r>
    </w:p>
    <w:p w:rsidR="00000000" w:rsidDel="00000000" w:rsidP="00000000" w:rsidRDefault="00000000" w:rsidRPr="00000000" w14:paraId="00000264">
      <w:pPr>
        <w:spacing w:after="60" w:before="200" w:lineRule="auto"/>
        <w:rPr/>
      </w:pPr>
      <w:r w:rsidDel="00000000" w:rsidR="00000000" w:rsidRPr="00000000">
        <w:rPr>
          <w:rFonts w:ascii="Arial" w:cs="Arial" w:eastAsia="Arial" w:hAnsi="Arial"/>
          <w:b w:val="1"/>
          <w:bCs w:val="1"/>
          <w:color w:val="7b3f00"/>
          <w:sz w:val="23"/>
          <w:szCs w:val="23"/>
          <w:rtl w:val="0"/>
        </w:rPr>
        <w:t xml:space="preserve">10. Jornal Infantil</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sz w:val="20"/>
                <w:szCs w:val="20"/>
                <w:rtl w:val="0"/>
              </w:rPr>
              <w:t xml:space="preserve">TELA INICIAL: Jornal infantil interativo com três seções: Notícias (fatos), Opinião (pontos de vista) e Ficção (histórias inventadas). Cada seção tem formato e linguagem distintos.</w:t>
            </w:r>
            <w:r w:rsidDel="00000000" w:rsidR="00000000" w:rsidRPr="00000000">
              <w:rPr>
                <w:rtl w:val="0"/>
              </w:rPr>
            </w:r>
          </w:p>
          <w:p w:rsidR="00000000" w:rsidDel="00000000" w:rsidP="00000000" w:rsidRDefault="00000000" w:rsidRPr="00000000" w14:paraId="00000267">
            <w:pPr>
              <w:spacing w:after="0" w:before="60" w:lineRule="auto"/>
              <w:rPr/>
            </w:pPr>
            <w:r w:rsidDel="00000000" w:rsidR="00000000" w:rsidRPr="00000000">
              <w:rPr>
                <w:rFonts w:ascii="Arial" w:cs="Arial" w:eastAsia="Arial" w:hAnsi="Arial"/>
                <w:sz w:val="20"/>
                <w:szCs w:val="20"/>
                <w:rtl w:val="0"/>
              </w:rPr>
              <w:t xml:space="preserve">IDENTIFICAR O TIPO: Textos curtos são apresentados e a criança identifica se são notícia, opinião ou ficção, justificando com pistas do texto.</w:t>
            </w:r>
            <w:r w:rsidDel="00000000" w:rsidR="00000000" w:rsidRPr="00000000">
              <w:rPr>
                <w:rtl w:val="0"/>
              </w:rPr>
            </w:r>
          </w:p>
          <w:p w:rsidR="00000000" w:rsidDel="00000000" w:rsidP="00000000" w:rsidRDefault="00000000" w:rsidRPr="00000000" w14:paraId="00000268">
            <w:pPr>
              <w:spacing w:after="0" w:before="60" w:lineRule="auto"/>
              <w:rPr/>
            </w:pPr>
            <w:r w:rsidDel="00000000" w:rsidR="00000000" w:rsidRPr="00000000">
              <w:rPr>
                <w:rFonts w:ascii="Arial" w:cs="Arial" w:eastAsia="Arial" w:hAnsi="Arial"/>
                <w:sz w:val="20"/>
                <w:szCs w:val="20"/>
                <w:rtl w:val="0"/>
              </w:rPr>
              <w:t xml:space="preserve">PRODUZIR: A criança produz um texto de cada tipo sobre o mesmo tema (ex: "chuva"):</w:t>
            </w:r>
            <w:r w:rsidDel="00000000" w:rsidR="00000000" w:rsidRPr="00000000">
              <w:rPr>
                <w:rtl w:val="0"/>
              </w:rPr>
            </w:r>
          </w:p>
          <w:p w:rsidR="00000000" w:rsidDel="00000000" w:rsidP="00000000" w:rsidRDefault="00000000" w:rsidRPr="00000000" w14:paraId="00000269">
            <w:pPr>
              <w:spacing w:after="0" w:before="60" w:lineRule="auto"/>
              <w:rPr/>
            </w:pPr>
            <w:r w:rsidDel="00000000" w:rsidR="00000000" w:rsidRPr="00000000">
              <w:rPr>
                <w:rFonts w:ascii="Arial" w:cs="Arial" w:eastAsia="Arial" w:hAnsi="Arial"/>
                <w:sz w:val="20"/>
                <w:szCs w:val="20"/>
                <w:rtl w:val="0"/>
              </w:rPr>
              <w:t xml:space="preserve">Notícia: "Hoje choveu 3 horas." (fato)</w:t>
            </w:r>
            <w:r w:rsidDel="00000000" w:rsidR="00000000" w:rsidRPr="00000000">
              <w:rPr>
                <w:rtl w:val="0"/>
              </w:rPr>
            </w:r>
          </w:p>
          <w:p w:rsidR="00000000" w:rsidDel="00000000" w:rsidP="00000000" w:rsidRDefault="00000000" w:rsidRPr="00000000" w14:paraId="0000026A">
            <w:pPr>
              <w:spacing w:after="0" w:before="60" w:lineRule="auto"/>
              <w:rPr/>
            </w:pPr>
            <w:r w:rsidDel="00000000" w:rsidR="00000000" w:rsidRPr="00000000">
              <w:rPr>
                <w:rFonts w:ascii="Arial" w:cs="Arial" w:eastAsia="Arial" w:hAnsi="Arial"/>
                <w:sz w:val="20"/>
                <w:szCs w:val="20"/>
                <w:rtl w:val="0"/>
              </w:rPr>
              <w:t xml:space="preserve">Opinião: "Eu acho que chuva é boa porque..." (ponto de vista + argumento)</w:t>
            </w:r>
            <w:r w:rsidDel="00000000" w:rsidR="00000000" w:rsidRPr="00000000">
              <w:rPr>
                <w:rtl w:val="0"/>
              </w:rPr>
            </w:r>
          </w:p>
          <w:p w:rsidR="00000000" w:rsidDel="00000000" w:rsidP="00000000" w:rsidRDefault="00000000" w:rsidRPr="00000000" w14:paraId="0000026B">
            <w:pPr>
              <w:spacing w:after="0" w:before="60" w:lineRule="auto"/>
              <w:rPr/>
            </w:pPr>
            <w:r w:rsidDel="00000000" w:rsidR="00000000" w:rsidRPr="00000000">
              <w:rPr>
                <w:rFonts w:ascii="Arial" w:cs="Arial" w:eastAsia="Arial" w:hAnsi="Arial"/>
                <w:sz w:val="20"/>
                <w:szCs w:val="20"/>
                <w:rtl w:val="0"/>
              </w:rPr>
              <w:t xml:space="preserve">Ficção: "Era uma vez uma nuvem que não queria chover porque..." (narrativa inventada)</w:t>
            </w:r>
            <w:r w:rsidDel="00000000" w:rsidR="00000000" w:rsidRPr="00000000">
              <w:rPr>
                <w:rtl w:val="0"/>
              </w:rPr>
            </w:r>
          </w:p>
          <w:p w:rsidR="00000000" w:rsidDel="00000000" w:rsidP="00000000" w:rsidRDefault="00000000" w:rsidRPr="00000000" w14:paraId="0000026C">
            <w:pPr>
              <w:spacing w:after="0" w:before="60" w:lineRule="auto"/>
              <w:rPr/>
            </w:pPr>
            <w:r w:rsidDel="00000000" w:rsidR="00000000" w:rsidRPr="00000000">
              <w:rPr>
                <w:rFonts w:ascii="Arial" w:cs="Arial" w:eastAsia="Arial" w:hAnsi="Arial"/>
                <w:sz w:val="20"/>
                <w:szCs w:val="20"/>
                <w:rtl w:val="0"/>
              </w:rPr>
              <w:t xml:space="preserve">EDITORA: Os textos produzidos são formatados como páginas reais do jornal e podem ser impressos.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sz w:val="20"/>
                <w:szCs w:val="20"/>
                <w:rtl w:val="0"/>
              </w:rPr>
              <w:t xml:space="preserve">Capacidade de distinguir fato, opinião e ficção. Adequação do registro linguístico a cada tipo de texto. Criatividade na ficção. Solidez do argumento na opinião.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sz w:val="20"/>
                <w:szCs w:val="20"/>
                <w:rtl w:val="0"/>
              </w:rPr>
              <w:t xml:space="preserve">Estimula letramento crítico e consciência de gênero textual. Freebody &amp; Luke (1990) descrevem a distinção entre fato e opinião como habilidade fundamental do letramento crítico para cidadania democrática.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sz w:val="20"/>
                <w:szCs w:val="20"/>
                <w:rtl w:val="0"/>
              </w:rPr>
              <w:t xml:space="preserve">Leia notícias simples, livros de opinião e contos com a criança. Pergunte: "isso aconteceu de verdade ou é inventado? Como você sabe?"</w:t>
            </w:r>
            <w:r w:rsidDel="00000000" w:rsidR="00000000" w:rsidRPr="00000000">
              <w:rPr>
                <w:rtl w:val="0"/>
              </w:rPr>
            </w:r>
          </w:p>
        </w:tc>
      </w:tr>
    </w:tbl>
    <w:p w:rsidR="00000000" w:rsidDel="00000000" w:rsidP="00000000" w:rsidRDefault="00000000" w:rsidRPr="00000000" w14:paraId="00000273">
      <w:pPr>
        <w:spacing w:after="20" w:before="60" w:lineRule="auto"/>
        <w:rPr/>
      </w:pPr>
      <w:r w:rsidDel="00000000" w:rsidR="00000000" w:rsidRPr="00000000">
        <w:rPr>
          <w:rtl w:val="0"/>
        </w:rPr>
      </w:r>
    </w:p>
    <w:p w:rsidR="00000000" w:rsidDel="00000000" w:rsidP="00000000" w:rsidRDefault="00000000" w:rsidRPr="00000000" w14:paraId="00000274">
      <w:pPr>
        <w:spacing w:after="60" w:before="200" w:lineRule="auto"/>
        <w:rPr/>
      </w:pPr>
      <w:r w:rsidDel="00000000" w:rsidR="00000000" w:rsidRPr="00000000">
        <w:rPr>
          <w:rFonts w:ascii="Arial" w:cs="Arial" w:eastAsia="Arial" w:hAnsi="Arial"/>
          <w:b w:val="1"/>
          <w:bCs w:val="1"/>
          <w:color w:val="7b3f00"/>
          <w:sz w:val="23"/>
          <w:szCs w:val="23"/>
          <w:rtl w:val="0"/>
        </w:rPr>
        <w:t xml:space="preserve">11. Leitura Independente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sz w:val="20"/>
                <w:szCs w:val="20"/>
                <w:rtl w:val="0"/>
              </w:rPr>
              <w:t xml:space="preserve">TELA INICIAL: Tela de leitura independente com livro aberto. Texto de nível inicial de decodificação (fonemas regulares, sílabas simples, palavras de alta frequência). Sem narração automática do mascote.</w:t>
            </w:r>
            <w:r w:rsidDel="00000000" w:rsidR="00000000" w:rsidRPr="00000000">
              <w:rPr>
                <w:rtl w:val="0"/>
              </w:rPr>
            </w:r>
          </w:p>
          <w:p w:rsidR="00000000" w:rsidDel="00000000" w:rsidP="00000000" w:rsidRDefault="00000000" w:rsidRPr="00000000" w14:paraId="00000277">
            <w:pPr>
              <w:spacing w:after="0" w:before="60" w:lineRule="auto"/>
              <w:rPr/>
            </w:pPr>
            <w:r w:rsidDel="00000000" w:rsidR="00000000" w:rsidRPr="00000000">
              <w:rPr>
                <w:rFonts w:ascii="Arial" w:cs="Arial" w:eastAsia="Arial" w:hAnsi="Arial"/>
                <w:sz w:val="20"/>
                <w:szCs w:val="20"/>
                <w:rtl w:val="0"/>
              </w:rPr>
              <w:t xml:space="preserve">SUPORTE DISPONÍVEL MAS NÃO AUTOMÁTICO: A criança toca em qualquer palavra para ouvi-la. O sistema registra quais palavras são tocadas. Ao final de cada página, botão opcional de "ouça de novo" permite ouvir a página toda.</w:t>
            </w:r>
            <w:r w:rsidDel="00000000" w:rsidR="00000000" w:rsidRPr="00000000">
              <w:rPr>
                <w:rtl w:val="0"/>
              </w:rPr>
            </w:r>
          </w:p>
          <w:p w:rsidR="00000000" w:rsidDel="00000000" w:rsidP="00000000" w:rsidRDefault="00000000" w:rsidRPr="00000000" w14:paraId="00000278">
            <w:pPr>
              <w:spacing w:after="0" w:before="60" w:lineRule="auto"/>
              <w:rPr/>
            </w:pPr>
            <w:r w:rsidDel="00000000" w:rsidR="00000000" w:rsidRPr="00000000">
              <w:rPr>
                <w:rFonts w:ascii="Arial" w:cs="Arial" w:eastAsia="Arial" w:hAnsi="Arial"/>
                <w:sz w:val="20"/>
                <w:szCs w:val="20"/>
                <w:rtl w:val="0"/>
              </w:rPr>
              <w:t xml:space="preserve">COMPREENSÃO VERIFICADA: Após cada página, pergunta de compreensão com três opções ilustradas. Perguntas alternam entre literal ("o que o personagem fez?") e inferencial ("por que você acha que ele fez isso?").</w:t>
            </w:r>
            <w:r w:rsidDel="00000000" w:rsidR="00000000" w:rsidRPr="00000000">
              <w:rPr>
                <w:rtl w:val="0"/>
              </w:rPr>
            </w:r>
          </w:p>
          <w:p w:rsidR="00000000" w:rsidDel="00000000" w:rsidP="00000000" w:rsidRDefault="00000000" w:rsidRPr="00000000" w14:paraId="00000279">
            <w:pPr>
              <w:spacing w:after="0" w:before="60" w:lineRule="auto"/>
              <w:rPr/>
            </w:pPr>
            <w:r w:rsidDel="00000000" w:rsidR="00000000" w:rsidRPr="00000000">
              <w:rPr>
                <w:rFonts w:ascii="Arial" w:cs="Arial" w:eastAsia="Arial" w:hAnsi="Arial"/>
                <w:sz w:val="20"/>
                <w:szCs w:val="20"/>
                <w:rtl w:val="0"/>
              </w:rPr>
              <w:t xml:space="preserve">MODO FLUÊNCIA: A criança lê em voz alta (microfone ativo). O sistema detecta palavras com pausas longas e as marca para revisão posterior.</w:t>
            </w:r>
            <w:r w:rsidDel="00000000" w:rsidR="00000000" w:rsidRPr="00000000">
              <w:rPr>
                <w:rtl w:val="0"/>
              </w:rPr>
            </w:r>
          </w:p>
          <w:p w:rsidR="00000000" w:rsidDel="00000000" w:rsidP="00000000" w:rsidRDefault="00000000" w:rsidRPr="00000000" w14:paraId="0000027A">
            <w:pPr>
              <w:spacing w:after="0" w:before="60" w:lineRule="auto"/>
              <w:rPr/>
            </w:pPr>
            <w:r w:rsidDel="00000000" w:rsidR="00000000" w:rsidRPr="00000000">
              <w:rPr>
                <w:rFonts w:ascii="Arial" w:cs="Arial" w:eastAsia="Arial" w:hAnsi="Arial"/>
                <w:sz w:val="20"/>
                <w:szCs w:val="20"/>
                <w:rtl w:val="0"/>
              </w:rPr>
              <w:t xml:space="preserve">HISTÓRICO: Painel mostra todos os livros lidos, percentual de palavras lidas sem apoio e evolução da fluência ao longo das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sz w:val="20"/>
                <w:szCs w:val="20"/>
                <w:rtl w:val="0"/>
              </w:rPr>
              <w:t xml:space="preserve">Palavras que necessitam de apoio auditivo. Precisão nas perguntas de compreensão literal vs. inferencial. Fluência da leitura (pausas, hesitações). Engajamento com leitura independente.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sz w:val="20"/>
                <w:szCs w:val="20"/>
                <w:rtl w:val="0"/>
              </w:rPr>
              <w:t xml:space="preserve">Estimula leitura independente emergente com monitoramento de fluência e compreensão. O National Reading Panel (2000) identificou fluência e compreensão como dois dos cinco pilares essenciais do ensino da leitura.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sz w:val="20"/>
                <w:szCs w:val="20"/>
                <w:rtl w:val="0"/>
              </w:rPr>
              <w:t xml:space="preserve">Crie um cantinho de leitura confortável em casa. Reserve 10 a 15 minutos diários para leitura independente, sem interrupções. Esteja disponível para responder dúvidas sobre palavras difíceis.</w:t>
            </w:r>
            <w:r w:rsidDel="00000000" w:rsidR="00000000" w:rsidRPr="00000000">
              <w:rPr>
                <w:rtl w:val="0"/>
              </w:rPr>
            </w:r>
          </w:p>
        </w:tc>
      </w:tr>
    </w:tbl>
    <w:p w:rsidR="00000000" w:rsidDel="00000000" w:rsidP="00000000" w:rsidRDefault="00000000" w:rsidRPr="00000000" w14:paraId="00000281">
      <w:pPr>
        <w:spacing w:after="20" w:before="60" w:lineRule="auto"/>
        <w:rPr/>
      </w:pPr>
      <w:r w:rsidDel="00000000" w:rsidR="00000000" w:rsidRPr="00000000">
        <w:rPr>
          <w:rtl w:val="0"/>
        </w:rPr>
      </w:r>
    </w:p>
    <w:p w:rsidR="00000000" w:rsidDel="00000000" w:rsidP="00000000" w:rsidRDefault="00000000" w:rsidRPr="00000000" w14:paraId="00000282">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Socioemocional</w:t>
      </w:r>
      <w:r w:rsidDel="00000000" w:rsidR="00000000" w:rsidRPr="00000000">
        <w:rPr>
          <w:rtl w:val="0"/>
        </w:rPr>
      </w:r>
    </w:p>
    <w:p w:rsidR="00000000" w:rsidDel="00000000" w:rsidP="00000000" w:rsidRDefault="00000000" w:rsidRPr="00000000" w14:paraId="00000283">
      <w:pPr>
        <w:spacing w:after="60" w:before="200" w:lineRule="auto"/>
        <w:rPr/>
      </w:pPr>
      <w:r w:rsidDel="00000000" w:rsidR="00000000" w:rsidRPr="00000000">
        <w:rPr>
          <w:rFonts w:ascii="Arial" w:cs="Arial" w:eastAsia="Arial" w:hAnsi="Arial"/>
          <w:b w:val="1"/>
          <w:bCs w:val="1"/>
          <w:color w:val="7b3f00"/>
          <w:sz w:val="23"/>
          <w:szCs w:val="23"/>
          <w:rtl w:val="0"/>
        </w:rPr>
        <w:t xml:space="preserve">12. Conselho Escolar</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sz w:val="20"/>
                <w:szCs w:val="20"/>
                <w:rtl w:val="0"/>
              </w:rPr>
              <w:t xml:space="preserve">TELA INICIAL: Um conselho escolar com personagens diversos (diferentes etnias, com e sem deficiência, diferentes idades) discutindo uma decisão coletiva (ex: "o que plantar no jardim da escola?").</w:t>
            </w:r>
            <w:r w:rsidDel="00000000" w:rsidR="00000000" w:rsidRPr="00000000">
              <w:rPr>
                <w:rtl w:val="0"/>
              </w:rPr>
            </w:r>
          </w:p>
          <w:p w:rsidR="00000000" w:rsidDel="00000000" w:rsidP="00000000" w:rsidRDefault="00000000" w:rsidRPr="00000000" w14:paraId="00000286">
            <w:pPr>
              <w:spacing w:after="0" w:before="60" w:lineRule="auto"/>
              <w:rPr/>
            </w:pPr>
            <w:r w:rsidDel="00000000" w:rsidR="00000000" w:rsidRPr="00000000">
              <w:rPr>
                <w:rFonts w:ascii="Arial" w:cs="Arial" w:eastAsia="Arial" w:hAnsi="Arial"/>
                <w:sz w:val="20"/>
                <w:szCs w:val="20"/>
                <w:rtl w:val="0"/>
              </w:rPr>
              <w:t xml:space="preserve">ESCUTA ATIVA: Cada personagem faz sua sugestão. A criança deve: tocar no personagem que está falando, resumir o que ele disse escolhendo palavras-chave, e identificar a emoção por trás da sugestão.</w:t>
            </w:r>
            <w:r w:rsidDel="00000000" w:rsidR="00000000" w:rsidRPr="00000000">
              <w:rPr>
                <w:rtl w:val="0"/>
              </w:rPr>
            </w:r>
          </w:p>
          <w:p w:rsidR="00000000" w:rsidDel="00000000" w:rsidP="00000000" w:rsidRDefault="00000000" w:rsidRPr="00000000" w14:paraId="00000287">
            <w:pPr>
              <w:spacing w:after="0" w:before="60" w:lineRule="auto"/>
              <w:rPr/>
            </w:pPr>
            <w:r w:rsidDel="00000000" w:rsidR="00000000" w:rsidRPr="00000000">
              <w:rPr>
                <w:rFonts w:ascii="Arial" w:cs="Arial" w:eastAsia="Arial" w:hAnsi="Arial"/>
                <w:sz w:val="20"/>
                <w:szCs w:val="20"/>
                <w:rtl w:val="0"/>
              </w:rPr>
              <w:t xml:space="preserve">FACILITAÇÃO: A criança assume o papel de facilitador: organiza os turnos de fala, identifica pontos em comum entre sugestões diferentes e propõe uma síntese que incorpore elementos valorizados por todos.</w:t>
            </w:r>
            <w:r w:rsidDel="00000000" w:rsidR="00000000" w:rsidRPr="00000000">
              <w:rPr>
                <w:rtl w:val="0"/>
              </w:rPr>
            </w:r>
          </w:p>
          <w:p w:rsidR="00000000" w:rsidDel="00000000" w:rsidP="00000000" w:rsidRDefault="00000000" w:rsidRPr="00000000" w14:paraId="00000288">
            <w:pPr>
              <w:spacing w:after="0" w:before="60" w:lineRule="auto"/>
              <w:rPr/>
            </w:pPr>
            <w:r w:rsidDel="00000000" w:rsidR="00000000" w:rsidRPr="00000000">
              <w:rPr>
                <w:rFonts w:ascii="Arial" w:cs="Arial" w:eastAsia="Arial" w:hAnsi="Arial"/>
                <w:sz w:val="20"/>
                <w:szCs w:val="20"/>
                <w:rtl w:val="0"/>
              </w:rPr>
              <w:t xml:space="preserve">VOTAÇÃO JUSTA: O processo de tomada de decisão coletiva é modelado: votação, maioria simples, explicação para o grupo sobre por que a maioria venceu e como os que não ganharam podem se sentir.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sz w:val="20"/>
                <w:szCs w:val="20"/>
                <w:rtl w:val="0"/>
              </w:rPr>
              <w:t xml:space="preserve">Qualidade da escuta ativa (resumos precisos). Capacidade de identificar emoções por trás das posições. Habilidade de síntese (encontrar pontos em comum). Compreensão de decisão democrática.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sz w:val="20"/>
                <w:szCs w:val="20"/>
                <w:rtl w:val="0"/>
              </w:rPr>
              <w:t xml:space="preserve">Estimula habilidades de cidadania democrática e liderança colaborativa. Habermas (1984) descreve a ação comunicativa — orientada ao entendimento mútuo — como base da democracia deliberativa, cultivável desde a infância.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sz w:val="20"/>
                <w:szCs w:val="20"/>
                <w:rtl w:val="0"/>
              </w:rPr>
              <w:t xml:space="preserve">Crie momentos de decisão coletiva em família: "vamos decidir juntos o que fazer no domingo." Modele o processo de ouvir todos, encontrar pontos em comum e chegar a uma decisão.</w:t>
            </w:r>
            <w:r w:rsidDel="00000000" w:rsidR="00000000" w:rsidRPr="00000000">
              <w:rPr>
                <w:rtl w:val="0"/>
              </w:rPr>
            </w:r>
          </w:p>
        </w:tc>
      </w:tr>
    </w:tbl>
    <w:p w:rsidR="00000000" w:rsidDel="00000000" w:rsidP="00000000" w:rsidRDefault="00000000" w:rsidRPr="00000000" w14:paraId="0000028F">
      <w:pPr>
        <w:spacing w:after="20" w:before="60" w:lineRule="auto"/>
        <w:rPr/>
      </w:pPr>
      <w:r w:rsidDel="00000000" w:rsidR="00000000" w:rsidRPr="00000000">
        <w:rPr>
          <w:rtl w:val="0"/>
        </w:rPr>
      </w:r>
    </w:p>
    <w:p w:rsidR="00000000" w:rsidDel="00000000" w:rsidP="00000000" w:rsidRDefault="00000000" w:rsidRPr="00000000" w14:paraId="00000290">
      <w:pPr>
        <w:spacing w:after="60" w:before="200" w:lineRule="auto"/>
        <w:rPr/>
      </w:pPr>
      <w:r w:rsidDel="00000000" w:rsidR="00000000" w:rsidRPr="00000000">
        <w:rPr>
          <w:rFonts w:ascii="Arial" w:cs="Arial" w:eastAsia="Arial" w:hAnsi="Arial"/>
          <w:b w:val="1"/>
          <w:bCs w:val="1"/>
          <w:color w:val="7b3f00"/>
          <w:sz w:val="23"/>
          <w:szCs w:val="23"/>
          <w:rtl w:val="0"/>
        </w:rPr>
        <w:t xml:space="preserve">13. Heróis Cotidianos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sz w:val="20"/>
                <w:szCs w:val="20"/>
                <w:rtl w:val="0"/>
              </w:rPr>
              <w:t xml:space="preserve">TELA INICIAL: Galeria de heróis cotidianos: lixeiro, professora, médico, agricultor, bombeiro. Cada herói tem uma história animada de 60 segundos mostrando seu trabalho e impacto.</w:t>
            </w:r>
            <w:r w:rsidDel="00000000" w:rsidR="00000000" w:rsidRPr="00000000">
              <w:rPr>
                <w:rtl w:val="0"/>
              </w:rPr>
            </w:r>
          </w:p>
          <w:p w:rsidR="00000000" w:rsidDel="00000000" w:rsidP="00000000" w:rsidRDefault="00000000" w:rsidRPr="00000000" w14:paraId="00000293">
            <w:pPr>
              <w:spacing w:after="0" w:before="60" w:lineRule="auto"/>
              <w:rPr/>
            </w:pPr>
            <w:r w:rsidDel="00000000" w:rsidR="00000000" w:rsidRPr="00000000">
              <w:rPr>
                <w:rFonts w:ascii="Arial" w:cs="Arial" w:eastAsia="Arial" w:hAnsi="Arial"/>
                <w:sz w:val="20"/>
                <w:szCs w:val="20"/>
                <w:rtl w:val="0"/>
              </w:rPr>
              <w:t xml:space="preserve">CONEXÕES: A criança traça conexões em um mapa visual mostrando como o trabalho de cada herói afeta outros personagens (agricultor planta → caminhoneiro transporta → mercado vende → família come → criança cresce saudável).</w:t>
            </w:r>
            <w:r w:rsidDel="00000000" w:rsidR="00000000" w:rsidRPr="00000000">
              <w:rPr>
                <w:rtl w:val="0"/>
              </w:rPr>
            </w:r>
          </w:p>
          <w:p w:rsidR="00000000" w:rsidDel="00000000" w:rsidP="00000000" w:rsidRDefault="00000000" w:rsidRPr="00000000" w14:paraId="00000294">
            <w:pPr>
              <w:spacing w:after="0" w:before="60" w:lineRule="auto"/>
              <w:rPr/>
            </w:pPr>
            <w:r w:rsidDel="00000000" w:rsidR="00000000" w:rsidRPr="00000000">
              <w:rPr>
                <w:rFonts w:ascii="Arial" w:cs="Arial" w:eastAsia="Arial" w:hAnsi="Arial"/>
                <w:sz w:val="20"/>
                <w:szCs w:val="20"/>
                <w:rtl w:val="0"/>
              </w:rPr>
              <w:t xml:space="preserve">GRATIDÃO: A criança cria uma mensagem de gratidão para um herói cotidiano de sua própria vida, escolhendo palavras de um banco e ilustrando com um desenho.</w:t>
            </w:r>
            <w:r w:rsidDel="00000000" w:rsidR="00000000" w:rsidRPr="00000000">
              <w:rPr>
                <w:rtl w:val="0"/>
              </w:rPr>
            </w:r>
          </w:p>
          <w:p w:rsidR="00000000" w:rsidDel="00000000" w:rsidP="00000000" w:rsidRDefault="00000000" w:rsidRPr="00000000" w14:paraId="00000295">
            <w:pPr>
              <w:spacing w:after="0" w:before="60" w:lineRule="auto"/>
              <w:rPr/>
            </w:pPr>
            <w:r w:rsidDel="00000000" w:rsidR="00000000" w:rsidRPr="00000000">
              <w:rPr>
                <w:rFonts w:ascii="Arial" w:cs="Arial" w:eastAsia="Arial" w:hAnsi="Arial"/>
                <w:sz w:val="20"/>
                <w:szCs w:val="20"/>
                <w:rtl w:val="0"/>
              </w:rPr>
              <w:t xml:space="preserve">CONTRIBUIÇÃO PESSOAL: "Como você já ajudou alguém hoje?" A criança registra uma ação de contribuição que vai para o "mural de impacto" — registro visual de como suas ações afetam outros ao longo das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sz w:val="20"/>
                <w:szCs w:val="20"/>
                <w:rtl w:val="0"/>
              </w:rPr>
              <w:t xml:space="preserve">Compreensão das interdependências sociais. Riqueza das conexões traçadas. Conteúdo da mensagem de gratidão. Tipos de contribuições registradas no mural.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sz w:val="20"/>
                <w:szCs w:val="20"/>
                <w:rtl w:val="0"/>
              </w:rPr>
              <w:t xml:space="preserve">Estimula consciência social e senso de propósito coletivo. Damon (2008) demonstrou que crianças que desenvolvem senso de propósito apresentam maior motivação intrínseca, bem-estar e engajamento cívico ao longo da vida.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sz w:val="20"/>
                <w:szCs w:val="20"/>
                <w:rtl w:val="0"/>
              </w:rPr>
              <w:t xml:space="preserve">Visite profissionais que fazem parte da vida da criança (padeiro, lixeiro, enfermeiro) e converse sobre o trabalho deles. Incentive cartas e desenhos de gratidão.</w:t>
            </w:r>
            <w:r w:rsidDel="00000000" w:rsidR="00000000" w:rsidRPr="00000000">
              <w:rPr>
                <w:rtl w:val="0"/>
              </w:rPr>
            </w:r>
          </w:p>
        </w:tc>
      </w:tr>
    </w:tbl>
    <w:p w:rsidR="00000000" w:rsidDel="00000000" w:rsidP="00000000" w:rsidRDefault="00000000" w:rsidRPr="00000000" w14:paraId="0000029C">
      <w:pPr>
        <w:spacing w:after="20" w:before="60" w:lineRule="auto"/>
        <w:rPr/>
      </w:pPr>
      <w:r w:rsidDel="00000000" w:rsidR="00000000" w:rsidRPr="00000000">
        <w:rPr>
          <w:rtl w:val="0"/>
        </w:rPr>
      </w:r>
    </w:p>
    <w:p w:rsidR="00000000" w:rsidDel="00000000" w:rsidP="00000000" w:rsidRDefault="00000000" w:rsidRPr="00000000" w14:paraId="0000029D">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 Atividades de Autorregulação</w:t>
      </w:r>
      <w:r w:rsidDel="00000000" w:rsidR="00000000" w:rsidRPr="00000000">
        <w:rPr>
          <w:rtl w:val="0"/>
        </w:rPr>
      </w:r>
    </w:p>
    <w:p w:rsidR="00000000" w:rsidDel="00000000" w:rsidP="00000000" w:rsidRDefault="00000000" w:rsidRPr="00000000" w14:paraId="0000029E">
      <w:pPr>
        <w:spacing w:after="60" w:before="200" w:lineRule="auto"/>
        <w:rPr/>
      </w:pPr>
      <w:r w:rsidDel="00000000" w:rsidR="00000000" w:rsidRPr="00000000">
        <w:rPr>
          <w:rFonts w:ascii="Arial" w:cs="Arial" w:eastAsia="Arial" w:hAnsi="Arial"/>
          <w:b w:val="1"/>
          <w:bCs w:val="1"/>
          <w:color w:val="7b3f00"/>
          <w:sz w:val="23"/>
          <w:szCs w:val="23"/>
          <w:rtl w:val="0"/>
        </w:rPr>
        <w:t xml:space="preserve">14. Diário de Crescimento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sz w:val="20"/>
                <w:szCs w:val="20"/>
                <w:rtl w:val="0"/>
              </w:rPr>
              <w:t xml:space="preserve">TELA INICIAL: Diário de crescimento interativo — registro longitudinal da jornada da criança.</w:t>
            </w:r>
            <w:r w:rsidDel="00000000" w:rsidR="00000000" w:rsidRPr="00000000">
              <w:rPr>
                <w:rtl w:val="0"/>
              </w:rPr>
            </w:r>
          </w:p>
          <w:p w:rsidR="00000000" w:rsidDel="00000000" w:rsidP="00000000" w:rsidRDefault="00000000" w:rsidRPr="00000000" w14:paraId="000002A1">
            <w:pPr>
              <w:spacing w:after="0" w:before="60" w:lineRule="auto"/>
              <w:rPr/>
            </w:pPr>
            <w:r w:rsidDel="00000000" w:rsidR="00000000" w:rsidRPr="00000000">
              <w:rPr>
                <w:rFonts w:ascii="Arial" w:cs="Arial" w:eastAsia="Arial" w:hAnsi="Arial"/>
                <w:sz w:val="20"/>
                <w:szCs w:val="20"/>
                <w:rtl w:val="0"/>
              </w:rPr>
              <w:t xml:space="preserve">REFLEXÃO SEMANAL: O mascote faz três perguntas com opções ilustradas:</w:t>
            </w:r>
            <w:r w:rsidDel="00000000" w:rsidR="00000000" w:rsidRPr="00000000">
              <w:rPr>
                <w:rtl w:val="0"/>
              </w:rPr>
            </w:r>
          </w:p>
          <w:p w:rsidR="00000000" w:rsidDel="00000000" w:rsidP="00000000" w:rsidRDefault="00000000" w:rsidRPr="00000000" w14:paraId="000002A2">
            <w:pPr>
              <w:spacing w:after="0" w:before="60" w:lineRule="auto"/>
              <w:rPr/>
            </w:pPr>
            <w:r w:rsidDel="00000000" w:rsidR="00000000" w:rsidRPr="00000000">
              <w:rPr>
                <w:rFonts w:ascii="Arial" w:cs="Arial" w:eastAsia="Arial" w:hAnsi="Arial"/>
                <w:sz w:val="20"/>
                <w:szCs w:val="20"/>
                <w:rtl w:val="0"/>
              </w:rPr>
              <w:t xml:space="preserve">(1) "O que foi mais difícil para você esta semana?"</w:t>
            </w:r>
            <w:r w:rsidDel="00000000" w:rsidR="00000000" w:rsidRPr="00000000">
              <w:rPr>
                <w:rtl w:val="0"/>
              </w:rPr>
            </w:r>
          </w:p>
          <w:p w:rsidR="00000000" w:rsidDel="00000000" w:rsidP="00000000" w:rsidRDefault="00000000" w:rsidRPr="00000000" w14:paraId="000002A3">
            <w:pPr>
              <w:spacing w:after="0" w:before="60" w:lineRule="auto"/>
              <w:rPr/>
            </w:pPr>
            <w:r w:rsidDel="00000000" w:rsidR="00000000" w:rsidRPr="00000000">
              <w:rPr>
                <w:rFonts w:ascii="Arial" w:cs="Arial" w:eastAsia="Arial" w:hAnsi="Arial"/>
                <w:sz w:val="20"/>
                <w:szCs w:val="20"/>
                <w:rtl w:val="0"/>
              </w:rPr>
              <w:t xml:space="preserve">(2) "O que você fez de que mais se orgulha?"</w:t>
            </w:r>
            <w:r w:rsidDel="00000000" w:rsidR="00000000" w:rsidRPr="00000000">
              <w:rPr>
                <w:rtl w:val="0"/>
              </w:rPr>
            </w:r>
          </w:p>
          <w:p w:rsidR="00000000" w:rsidDel="00000000" w:rsidP="00000000" w:rsidRDefault="00000000" w:rsidRPr="00000000" w14:paraId="000002A4">
            <w:pPr>
              <w:spacing w:after="0" w:before="60" w:lineRule="auto"/>
              <w:rPr/>
            </w:pPr>
            <w:r w:rsidDel="00000000" w:rsidR="00000000" w:rsidRPr="00000000">
              <w:rPr>
                <w:rFonts w:ascii="Arial" w:cs="Arial" w:eastAsia="Arial" w:hAnsi="Arial"/>
                <w:sz w:val="20"/>
                <w:szCs w:val="20"/>
                <w:rtl w:val="0"/>
              </w:rPr>
              <w:t xml:space="preserve">(3) "O que você quer melhorar na próxima semana?"</w:t>
            </w:r>
            <w:r w:rsidDel="00000000" w:rsidR="00000000" w:rsidRPr="00000000">
              <w:rPr>
                <w:rtl w:val="0"/>
              </w:rPr>
            </w:r>
          </w:p>
          <w:p w:rsidR="00000000" w:rsidDel="00000000" w:rsidP="00000000" w:rsidRDefault="00000000" w:rsidRPr="00000000" w14:paraId="000002A5">
            <w:pPr>
              <w:spacing w:after="0" w:before="60" w:lineRule="auto"/>
              <w:rPr/>
            </w:pPr>
            <w:r w:rsidDel="00000000" w:rsidR="00000000" w:rsidRPr="00000000">
              <w:rPr>
                <w:rFonts w:ascii="Arial" w:cs="Arial" w:eastAsia="Arial" w:hAnsi="Arial"/>
                <w:sz w:val="20"/>
                <w:szCs w:val="20"/>
                <w:rtl w:val="0"/>
              </w:rPr>
              <w:t xml:space="preserve">LINHA DO TEMPO EMOCIONAL: O diário mostra graficamente como a criança relatou se sentir ao longo das semanas.</w:t>
            </w:r>
            <w:r w:rsidDel="00000000" w:rsidR="00000000" w:rsidRPr="00000000">
              <w:rPr>
                <w:rtl w:val="0"/>
              </w:rPr>
            </w:r>
          </w:p>
          <w:p w:rsidR="00000000" w:rsidDel="00000000" w:rsidP="00000000" w:rsidRDefault="00000000" w:rsidRPr="00000000" w14:paraId="000002A6">
            <w:pPr>
              <w:spacing w:after="0" w:before="60" w:lineRule="auto"/>
              <w:rPr/>
            </w:pPr>
            <w:r w:rsidDel="00000000" w:rsidR="00000000" w:rsidRPr="00000000">
              <w:rPr>
                <w:rFonts w:ascii="Arial" w:cs="Arial" w:eastAsia="Arial" w:hAnsi="Arial"/>
                <w:sz w:val="20"/>
                <w:szCs w:val="20"/>
                <w:rtl w:val="0"/>
              </w:rPr>
              <w:t xml:space="preserve">CÁPSULA DO TEMPO: Uma vez por bloco, a criança cria uma cápsula — mensagem para si mesma com: como se sente agora, o que sabe fazer, o que quer aprender, e um desenho de si mesma.</w:t>
            </w:r>
            <w:r w:rsidDel="00000000" w:rsidR="00000000" w:rsidRPr="00000000">
              <w:rPr>
                <w:rtl w:val="0"/>
              </w:rPr>
            </w:r>
          </w:p>
          <w:p w:rsidR="00000000" w:rsidDel="00000000" w:rsidP="00000000" w:rsidRDefault="00000000" w:rsidRPr="00000000" w14:paraId="000002A7">
            <w:pPr>
              <w:spacing w:after="0" w:before="60" w:lineRule="auto"/>
              <w:rPr/>
            </w:pPr>
            <w:r w:rsidDel="00000000" w:rsidR="00000000" w:rsidRPr="00000000">
              <w:rPr>
                <w:rFonts w:ascii="Arial" w:cs="Arial" w:eastAsia="Arial" w:hAnsi="Arial"/>
                <w:sz w:val="20"/>
                <w:szCs w:val="20"/>
                <w:rtl w:val="0"/>
              </w:rPr>
              <w:t xml:space="preserve">ABERTURA: No último dia do protocolo, as três cápsulas (uma de cada bloco) são abertas. A criança vê sua evolução ao longo de todo o percurso.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sz w:val="20"/>
                <w:szCs w:val="20"/>
                <w:rtl w:val="0"/>
              </w:rPr>
              <w:t xml:space="preserve">Profundidade das respostas reflexivas ao longo das semanas. Consistência entre dificuldades relatadas e observações do cuidador. Natureza das metas escolhidas. Reação emocional ao abrir as cápsulas.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sz w:val="20"/>
                <w:szCs w:val="20"/>
                <w:rtl w:val="0"/>
              </w:rPr>
              <w:t xml:space="preserve">Estimula metacognição longitudinal e identidade narrativa. McAdams (2001) descreve a "história de vida" como a forma mais integrada de identidade. Crianças que desenvolvem narrativa pessoal coerente apresentam maior bem-estar e coesão de identidade na adolescência.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sz w:val="20"/>
                <w:szCs w:val="20"/>
                <w:rtl w:val="0"/>
              </w:rPr>
              <w:t xml:space="preserve">Mantenha um diário de família: registrem juntos momentos marcantes, dificuldades superadas e conquistas. Revejam periodicamente e pergunte: "olha como você cresceu!"</w:t>
            </w:r>
            <w:r w:rsidDel="00000000" w:rsidR="00000000" w:rsidRPr="00000000">
              <w:rPr>
                <w:rtl w:val="0"/>
              </w:rPr>
            </w:r>
          </w:p>
        </w:tc>
      </w:tr>
    </w:tbl>
    <w:p w:rsidR="00000000" w:rsidDel="00000000" w:rsidP="00000000" w:rsidRDefault="00000000" w:rsidRPr="00000000" w14:paraId="000002AE">
      <w:pPr>
        <w:spacing w:after="20" w:before="60" w:lineRule="auto"/>
        <w:rPr/>
      </w:pPr>
      <w:r w:rsidDel="00000000" w:rsidR="00000000" w:rsidRPr="00000000">
        <w:rPr>
          <w:rtl w:val="0"/>
        </w:rPr>
      </w:r>
    </w:p>
    <w:p w:rsidR="00000000" w:rsidDel="00000000" w:rsidP="00000000" w:rsidRDefault="00000000" w:rsidRPr="00000000" w14:paraId="000002AF">
      <w:pPr>
        <w:spacing w:after="60" w:before="200" w:lineRule="auto"/>
        <w:rPr/>
      </w:pPr>
      <w:r w:rsidDel="00000000" w:rsidR="00000000" w:rsidRPr="00000000">
        <w:rPr>
          <w:rFonts w:ascii="Arial" w:cs="Arial" w:eastAsia="Arial" w:hAnsi="Arial"/>
          <w:b w:val="1"/>
          <w:bCs w:val="1"/>
          <w:color w:val="7b3f00"/>
          <w:sz w:val="23"/>
          <w:szCs w:val="23"/>
          <w:rtl w:val="0"/>
        </w:rPr>
        <w:t xml:space="preserve">15. Laboratório de Autorregulação</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7b3f00"/>
                <w:sz w:val="20"/>
                <w:szCs w:val="20"/>
                <w:rtl w:val="0"/>
              </w:rPr>
              <w:t xml:space="preserve">🎮 Jogo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sz w:val="20"/>
                <w:szCs w:val="20"/>
                <w:rtl w:val="0"/>
              </w:rPr>
              <w:t xml:space="preserve">TELA INICIAL: Laboratório de Autorregulação — atividade final e integradora do protocolo. O personagem enfrenta cinco situações desafiadoras em sequência, cada uma requerendo estratégia diferente.</w:t>
            </w:r>
            <w:r w:rsidDel="00000000" w:rsidR="00000000" w:rsidRPr="00000000">
              <w:rPr>
                <w:rtl w:val="0"/>
              </w:rPr>
            </w:r>
          </w:p>
          <w:p w:rsidR="00000000" w:rsidDel="00000000" w:rsidP="00000000" w:rsidRDefault="00000000" w:rsidRPr="00000000" w14:paraId="000002B2">
            <w:pPr>
              <w:spacing w:after="0" w:before="60" w:lineRule="auto"/>
              <w:rPr/>
            </w:pPr>
            <w:r w:rsidDel="00000000" w:rsidR="00000000" w:rsidRPr="00000000">
              <w:rPr>
                <w:rFonts w:ascii="Arial" w:cs="Arial" w:eastAsia="Arial" w:hAnsi="Arial"/>
                <w:sz w:val="20"/>
                <w:szCs w:val="20"/>
                <w:rtl w:val="0"/>
              </w:rPr>
              <w:t xml:space="preserve">SITUAÇÃO 1 — FRUSTRAÇÃO: Algo não funciona após várias tentativas. Estratégia: perseverança + mudança de abordagem.</w:t>
            </w:r>
            <w:r w:rsidDel="00000000" w:rsidR="00000000" w:rsidRPr="00000000">
              <w:rPr>
                <w:rtl w:val="0"/>
              </w:rPr>
            </w:r>
          </w:p>
          <w:p w:rsidR="00000000" w:rsidDel="00000000" w:rsidP="00000000" w:rsidRDefault="00000000" w:rsidRPr="00000000" w14:paraId="000002B3">
            <w:pPr>
              <w:spacing w:after="0" w:before="60" w:lineRule="auto"/>
              <w:rPr/>
            </w:pPr>
            <w:r w:rsidDel="00000000" w:rsidR="00000000" w:rsidRPr="00000000">
              <w:rPr>
                <w:rFonts w:ascii="Arial" w:cs="Arial" w:eastAsia="Arial" w:hAnsi="Arial"/>
                <w:sz w:val="20"/>
                <w:szCs w:val="20"/>
                <w:rtl w:val="0"/>
              </w:rPr>
              <w:t xml:space="preserve">SITUAÇÃO 2 — ANSIEDADE: Situação nova e desconhecida se aproxima. Estratégia: preparação + respiração.</w:t>
            </w:r>
            <w:r w:rsidDel="00000000" w:rsidR="00000000" w:rsidRPr="00000000">
              <w:rPr>
                <w:rtl w:val="0"/>
              </w:rPr>
            </w:r>
          </w:p>
          <w:p w:rsidR="00000000" w:rsidDel="00000000" w:rsidP="00000000" w:rsidRDefault="00000000" w:rsidRPr="00000000" w14:paraId="000002B4">
            <w:pPr>
              <w:spacing w:after="0" w:before="60" w:lineRule="auto"/>
              <w:rPr/>
            </w:pPr>
            <w:r w:rsidDel="00000000" w:rsidR="00000000" w:rsidRPr="00000000">
              <w:rPr>
                <w:rFonts w:ascii="Arial" w:cs="Arial" w:eastAsia="Arial" w:hAnsi="Arial"/>
                <w:sz w:val="20"/>
                <w:szCs w:val="20"/>
                <w:rtl w:val="0"/>
              </w:rPr>
              <w:t xml:space="preserve">SITUAÇÃO 3 — RAIVA: Injustiça percebida. Estratégia: pausa + comunicação assertiva.</w:t>
            </w:r>
            <w:r w:rsidDel="00000000" w:rsidR="00000000" w:rsidRPr="00000000">
              <w:rPr>
                <w:rtl w:val="0"/>
              </w:rPr>
            </w:r>
          </w:p>
          <w:p w:rsidR="00000000" w:rsidDel="00000000" w:rsidP="00000000" w:rsidRDefault="00000000" w:rsidRPr="00000000" w14:paraId="000002B5">
            <w:pPr>
              <w:spacing w:after="0" w:before="60" w:lineRule="auto"/>
              <w:rPr/>
            </w:pPr>
            <w:r w:rsidDel="00000000" w:rsidR="00000000" w:rsidRPr="00000000">
              <w:rPr>
                <w:rFonts w:ascii="Arial" w:cs="Arial" w:eastAsia="Arial" w:hAnsi="Arial"/>
                <w:sz w:val="20"/>
                <w:szCs w:val="20"/>
                <w:rtl w:val="0"/>
              </w:rPr>
              <w:t xml:space="preserve">SITUAÇÃO 4 — TRISTEZA: Perda de algo querido. Estratégia: expressar + buscar suporte.</w:t>
            </w:r>
            <w:r w:rsidDel="00000000" w:rsidR="00000000" w:rsidRPr="00000000">
              <w:rPr>
                <w:rtl w:val="0"/>
              </w:rPr>
            </w:r>
          </w:p>
          <w:p w:rsidR="00000000" w:rsidDel="00000000" w:rsidP="00000000" w:rsidRDefault="00000000" w:rsidRPr="00000000" w14:paraId="000002B6">
            <w:pPr>
              <w:spacing w:after="0" w:before="60" w:lineRule="auto"/>
              <w:rPr/>
            </w:pPr>
            <w:r w:rsidDel="00000000" w:rsidR="00000000" w:rsidRPr="00000000">
              <w:rPr>
                <w:rFonts w:ascii="Arial" w:cs="Arial" w:eastAsia="Arial" w:hAnsi="Arial"/>
                <w:sz w:val="20"/>
                <w:szCs w:val="20"/>
                <w:rtl w:val="0"/>
              </w:rPr>
              <w:t xml:space="preserve">SITUAÇÃO 5 — ALEGRIA EXCESSIVA: Excitação que precisa ser canalizada. Estratégia: aproveitar + manter foco.</w:t>
            </w:r>
            <w:r w:rsidDel="00000000" w:rsidR="00000000" w:rsidRPr="00000000">
              <w:rPr>
                <w:rtl w:val="0"/>
              </w:rPr>
            </w:r>
          </w:p>
          <w:p w:rsidR="00000000" w:rsidDel="00000000" w:rsidP="00000000" w:rsidRDefault="00000000" w:rsidRPr="00000000" w14:paraId="000002B7">
            <w:pPr>
              <w:spacing w:after="0" w:before="60" w:lineRule="auto"/>
              <w:rPr/>
            </w:pPr>
            <w:r w:rsidDel="00000000" w:rsidR="00000000" w:rsidRPr="00000000">
              <w:rPr>
                <w:rFonts w:ascii="Arial" w:cs="Arial" w:eastAsia="Arial" w:hAnsi="Arial"/>
                <w:sz w:val="20"/>
                <w:szCs w:val="20"/>
                <w:rtl w:val="0"/>
              </w:rPr>
              <w:t xml:space="preserve">BIBLIOTECA DE ESTRATÉGIAS: A criança acessa sua biblioteca pessoal de estratégias acumuladas ao longo de todo o protocolo e escolhe a mais adequada para cada situação.</w:t>
            </w:r>
            <w:r w:rsidDel="00000000" w:rsidR="00000000" w:rsidRPr="00000000">
              <w:rPr>
                <w:rtl w:val="0"/>
              </w:rPr>
            </w:r>
          </w:p>
          <w:p w:rsidR="00000000" w:rsidDel="00000000" w:rsidP="00000000" w:rsidRDefault="00000000" w:rsidRPr="00000000" w14:paraId="000002B8">
            <w:pPr>
              <w:spacing w:after="0" w:before="60" w:lineRule="auto"/>
              <w:rPr/>
            </w:pPr>
            <w:r w:rsidDel="00000000" w:rsidR="00000000" w:rsidRPr="00000000">
              <w:rPr>
                <w:rFonts w:ascii="Arial" w:cs="Arial" w:eastAsia="Arial" w:hAnsi="Arial"/>
                <w:sz w:val="20"/>
                <w:szCs w:val="20"/>
                <w:rtl w:val="0"/>
              </w:rPr>
              <w:t xml:space="preserve">CERTIFICADO FINAL: Ao concluir o laboratório, a criança recebe um Certificado de Regulador Emocional personalizado com as estratégias que mais usou, suas áreas de força e uma mensagem do mascote celebrando toda a jornada.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7b3f00"/>
                <w:sz w:val="20"/>
                <w:szCs w:val="20"/>
                <w:rtl w:val="0"/>
              </w:rPr>
              <w:t xml:space="preserve">👁️ Observar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sz w:val="20"/>
                <w:szCs w:val="20"/>
                <w:rtl w:val="0"/>
              </w:rPr>
              <w:t xml:space="preserve">Adequação da estratégia escolhida para cada tipo de emoção. Riqueza do repertório acumulado na biblioteca. Compreensão de que alegria também precisa de regulação. Reação emocional ao certificado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7b3f00"/>
                <w:sz w:val="20"/>
                <w:szCs w:val="20"/>
                <w:rtl w:val="0"/>
              </w:rPr>
              <w:t xml:space="preserve">🧬 Ciência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sz w:val="20"/>
                <w:szCs w:val="20"/>
                <w:rtl w:val="0"/>
              </w:rPr>
              <w:t xml:space="preserve">Estimula autorregulação emocional diferenciada por tipo de emoção e contexto. Gross (2015) demonstrou que estratégias de regulação têm eficácia diferenciada dependendo da emoção e do contexto — ensinar a criança a selecionar estrategicamente é meta de desenvolvimento de ordem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7b3f00"/>
                <w:sz w:val="20"/>
                <w:szCs w:val="20"/>
                <w:rtl w:val="0"/>
              </w:rPr>
              <w:t xml:space="preserve">🏠 Prática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sz w:val="20"/>
                <w:szCs w:val="20"/>
                <w:rtl w:val="0"/>
              </w:rPr>
              <w:t xml:space="preserve">Crie junto com a criança uma "caixa de ferramentas emocionais" física com cartinhas, objetos de conforto e lembretes de estratégias. Consulte a caixa juntos em momentos de dificuldade emocional.</w:t>
            </w:r>
            <w:r w:rsidDel="00000000" w:rsidR="00000000" w:rsidRPr="00000000">
              <w:rPr>
                <w:rtl w:val="0"/>
              </w:rPr>
            </w:r>
          </w:p>
        </w:tc>
      </w:tr>
    </w:tbl>
    <w:p w:rsidR="00000000" w:rsidDel="00000000" w:rsidP="00000000" w:rsidRDefault="00000000" w:rsidRPr="00000000" w14:paraId="000002BF">
      <w:pPr>
        <w:spacing w:after="20" w:before="60" w:lineRule="auto"/>
        <w:rPr/>
      </w:pPr>
      <w:r w:rsidDel="00000000" w:rsidR="00000000" w:rsidRPr="00000000">
        <w:rPr>
          <w:rtl w:val="0"/>
        </w:rPr>
      </w:r>
    </w:p>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spacing w:after="120" w:before="360" w:lineRule="auto"/>
        <w:rPr/>
      </w:pPr>
      <w:r w:rsidDel="00000000" w:rsidR="00000000" w:rsidRPr="00000000">
        <w:rPr>
          <w:rFonts w:ascii="Arial" w:cs="Arial" w:eastAsia="Arial" w:hAnsi="Arial"/>
          <w:b w:val="1"/>
          <w:bCs w:val="1"/>
          <w:color w:val="7b3f00"/>
          <w:sz w:val="32"/>
          <w:szCs w:val="32"/>
          <w:rtl w:val="0"/>
        </w:rPr>
        <w:t xml:space="preserve">5. Especificações Técnicas Gerais para Desenvolvimento</w:t>
      </w:r>
      <w:r w:rsidDel="00000000" w:rsidR="00000000" w:rsidRPr="00000000">
        <w:rPr>
          <w:rtl w:val="0"/>
        </w:rPr>
      </w:r>
    </w:p>
    <w:p w:rsidR="00000000" w:rsidDel="00000000" w:rsidP="00000000" w:rsidRDefault="00000000" w:rsidRPr="00000000" w14:paraId="000002C2">
      <w:pPr>
        <w:spacing w:after="60" w:before="60" w:lineRule="auto"/>
        <w:rPr/>
      </w:pPr>
      <w:r w:rsidDel="00000000" w:rsidR="00000000" w:rsidRPr="00000000">
        <w:rPr>
          <w:rFonts w:ascii="Arial" w:cs="Arial" w:eastAsia="Arial" w:hAnsi="Arial"/>
          <w:b w:val="0"/>
          <w:bCs w:val="0"/>
          <w:color w:val="222222"/>
          <w:sz w:val="22"/>
          <w:szCs w:val="22"/>
          <w:rtl w:val="0"/>
        </w:rPr>
        <w:t xml:space="preserve">As especificações abaixo aplicam-se a todas as atividades do protocolo.</w:t>
      </w:r>
      <w:r w:rsidDel="00000000" w:rsidR="00000000" w:rsidRPr="00000000">
        <w:rPr>
          <w:rtl w:val="0"/>
        </w:rPr>
      </w:r>
    </w:p>
    <w:p w:rsidR="00000000" w:rsidDel="00000000" w:rsidP="00000000" w:rsidRDefault="00000000" w:rsidRPr="00000000" w14:paraId="000002C3">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Interface e Interação</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toque mínima: 44×44 pontos (iOS) / 48×48 dp (Android)</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háptico (vibração suave) para confirmação de ações corretas em dispositivos compatíveis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Transições entre telas: máximo 300ms com curvas de easing suaves (ease-in-out)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textos de instrução devem ter suporte de narração em áudio — a criança não deve depender de leitura para entender a tarefa</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Contraste mínimo 4.5:1 para texto sobre fundo (WCAG AA)</w:t>
      </w:r>
    </w:p>
    <w:p w:rsidR="00000000" w:rsidDel="00000000" w:rsidP="00000000" w:rsidRDefault="00000000" w:rsidRPr="00000000" w14:paraId="000002C9">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Feedback e Recompensas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positivo: animação + som (máximo 2 segundos), proporcional ao nível de dificuldade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de erro: sem penalidade de pontuação nas primeiras tentativas; erro só reduz pontuação após 3 tentativas na mesma questão</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Dicas progressivas: Dica 1 = destaque visual do elemento relevante. Dica 2 = reduz o número de opções. Dica 3 = revela a resposta parcialmente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Recompensas intrínsecas priorizadas sobre extrínsecas: progresso visível, criações salvas e narrativa de crescimento valem mais que medalhas</w:t>
      </w:r>
    </w:p>
    <w:p w:rsidR="00000000" w:rsidDel="00000000" w:rsidP="00000000" w:rsidRDefault="00000000" w:rsidRPr="00000000" w14:paraId="000002CE">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Avaliação e Relatórios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Critério de alerta: 3 ou mais 'Não realizou' na mesma área de desenvolvimento em 4 semanas consecutivas → sinalizar para o cuidador e recomendar avaliação especializada</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semanal para o cuidador: desempenho por área, observações registradas, sugestões de atividades práticas para a semana</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mensal: evolução ao longo do bloco, comparativo com marcos esperados, destaque das áreas de força e de atenção</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Portfólio longitudinal: todas as criações (animações, livros, composições musicais, mapas mentais) salvas e organizadas cronologicamente</w:t>
      </w:r>
    </w:p>
    <w:p w:rsidR="00000000" w:rsidDel="00000000" w:rsidP="00000000" w:rsidRDefault="00000000" w:rsidRPr="00000000" w14:paraId="000002D3">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Acessibilidade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daltônico: paleta alternativa com formas e texturas além de cores para distinção de elementos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Tamanho de fonte ajustável: padrão 20pt, acessível até 28pt</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de alto contraste disponível</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Compatibilidade com tecnologias assistivas (VoiceOver iOS / TalkBack Android)</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as instruções de áudio legendadas para crianças com deficiência auditiva</w:t>
      </w:r>
    </w:p>
    <w:p w:rsidR="00000000" w:rsidDel="00000000" w:rsidP="00000000" w:rsidRDefault="00000000" w:rsidRPr="00000000" w14:paraId="000002D9">
      <w:pPr>
        <w:pStyle w:val="Heading2"/>
        <w:spacing w:after="100" w:before="280" w:lineRule="auto"/>
        <w:rPr/>
      </w:pPr>
      <w:r w:rsidDel="00000000" w:rsidR="00000000" w:rsidRPr="00000000">
        <w:rPr>
          <w:rFonts w:ascii="Arial" w:cs="Arial" w:eastAsia="Arial" w:hAnsi="Arial"/>
          <w:b w:val="1"/>
          <w:bCs w:val="1"/>
          <w:color w:val="a0522d"/>
          <w:sz w:val="26"/>
          <w:szCs w:val="26"/>
          <w:rtl w:val="0"/>
        </w:rPr>
        <w:t xml:space="preserve">Privacidade e Segurança</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de desenvolvimento armazenados localmente no dispositivo por padrão</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Sincronização em nuvem opcional e criptografada</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publicidade, compras no aplicativo ou conteúdo de terceiros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Conformidade com LGPD (Brasil), COPPA (EUA) e GDPR (Europa)</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nunca utilizados para treinamento de modelos de IA sem consentimento explícito dos responsáveis</w:t>
      </w:r>
    </w:p>
    <w:p w:rsidR="00000000" w:rsidDel="00000000" w:rsidP="00000000" w:rsidRDefault="00000000" w:rsidRPr="00000000" w14:paraId="000002DF">
      <w:pPr>
        <w:pBdr>
          <w:bottom w:color="a0522d" w:space="1" w:sz="4" w:val="single"/>
        </w:pBdr>
        <w:spacing w:after="120" w:before="120" w:lineRule="auto"/>
        <w:rPr/>
      </w:pPr>
      <w:r w:rsidDel="00000000" w:rsidR="00000000" w:rsidRPr="00000000">
        <w:rPr>
          <w:rtl w:val="0"/>
        </w:rPr>
      </w:r>
    </w:p>
    <w:p w:rsidR="00000000" w:rsidDel="00000000" w:rsidP="00000000" w:rsidRDefault="00000000" w:rsidRPr="00000000" w14:paraId="000002E0">
      <w:pPr>
        <w:spacing w:after="120" w:before="480" w:lineRule="auto"/>
        <w:jc w:val="center"/>
        <w:rPr/>
      </w:pPr>
      <w:r w:rsidDel="00000000" w:rsidR="00000000" w:rsidRPr="00000000">
        <w:rPr>
          <w:rFonts w:ascii="Arial" w:cs="Arial" w:eastAsia="Arial" w:hAnsi="Arial"/>
          <w:b w:val="1"/>
          <w:bCs w:val="1"/>
          <w:color w:val="7b3f00"/>
          <w:sz w:val="24"/>
          <w:szCs w:val="24"/>
          <w:rtl w:val="0"/>
        </w:rPr>
        <w:t xml:space="preserve">Protocolo Raízes Educacional de 4 a 5 anos</w:t>
      </w:r>
      <w:r w:rsidDel="00000000" w:rsidR="00000000" w:rsidRPr="00000000">
        <w:rPr>
          <w:rtl w:val="0"/>
        </w:rPr>
      </w:r>
    </w:p>
    <w:p w:rsidR="00000000" w:rsidDel="00000000" w:rsidP="00000000" w:rsidRDefault="00000000" w:rsidRPr="00000000" w14:paraId="000002E1">
      <w:pPr>
        <w:spacing w:after="60" w:before="0" w:lineRule="auto"/>
        <w:jc w:val="center"/>
        <w:rPr/>
      </w:pPr>
      <w:r w:rsidDel="00000000" w:rsidR="00000000" w:rsidRPr="00000000">
        <w:rPr>
          <w:rFonts w:ascii="Arial" w:cs="Arial" w:eastAsia="Arial" w:hAnsi="Arial"/>
          <w:color w:val="888888"/>
          <w:sz w:val="20"/>
          <w:szCs w:val="20"/>
          <w:rtl w:val="0"/>
        </w:rPr>
        <w:t xml:space="preserve">Versão para desenvolvimento de software — uso interno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7b3f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a052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