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line="360" w:lineRule="auto"/>
        <w:jc w:val="center"/>
        <w:rPr>
          <w:rFonts w:ascii="宋体" w:hAnsi="宋体"/>
          <w:b/>
          <w:bCs/>
          <w:sz w:val="52"/>
        </w:rPr>
      </w:pPr>
      <w:r>
        <w:rPr>
          <w:rFonts w:hint="eastAsia" w:ascii="宋体" w:hAnsi="宋体"/>
          <w:b/>
          <w:bCs/>
          <w:sz w:val="52"/>
        </w:rPr>
        <w:t>毕业设计(论文)任务书</w:t>
      </w:r>
      <w:r>
        <w:rPr>
          <w:rFonts w:hint="eastAsia" w:ascii="楷体_GB2312" w:hAnsi="宋体" w:eastAsia="楷体_GB2312"/>
          <w:b/>
          <w:bCs/>
          <w:sz w:val="24"/>
        </w:rPr>
        <w:t>（指导教师填写）</w:t>
      </w:r>
    </w:p>
    <w:p>
      <w:pPr>
        <w:spacing w:line="360" w:lineRule="auto"/>
        <w:rPr>
          <w:b/>
          <w:bCs/>
          <w:sz w:val="28"/>
        </w:rPr>
      </w:pPr>
      <w:r>
        <w:rPr>
          <w:b/>
          <w:bCs/>
          <w:sz w:val="28"/>
        </w:rPr>
        <w:t>设计（论文）题目：</w:t>
      </w:r>
    </w:p>
    <w:p>
      <w:pPr>
        <w:jc w:val="center"/>
        <w:rPr>
          <w:rFonts w:hint="default"/>
          <w:sz w:val="36"/>
          <w:szCs w:val="36"/>
          <w:lang w:val="en-US"/>
        </w:rPr>
      </w:pPr>
      <w:r>
        <w:rPr>
          <w:rFonts w:hint="eastAsia"/>
          <w:sz w:val="36"/>
          <w:szCs w:val="36"/>
        </w:rPr>
        <w:t>基于</w:t>
      </w:r>
      <w:r>
        <w:rPr>
          <w:rFonts w:hint="eastAsia"/>
          <w:sz w:val="36"/>
          <w:szCs w:val="36"/>
          <w:lang w:val="en-US" w:eastAsia="zh-CN"/>
        </w:rPr>
        <w:t>以太网与嵌入式系统的智能音响</w:t>
      </w:r>
    </w:p>
    <w:p>
      <w:pPr>
        <w:spacing w:line="360" w:lineRule="auto"/>
        <w:rPr>
          <w:b/>
          <w:bCs/>
          <w:sz w:val="28"/>
        </w:rPr>
      </w:pPr>
      <w:r>
        <w:rPr>
          <w:b/>
          <w:bCs/>
          <w:sz w:val="28"/>
        </w:rPr>
        <w:t>设计（论文）主要内容（</w:t>
      </w:r>
      <w:r>
        <w:rPr>
          <w:rFonts w:eastAsia="仿宋_GB2312"/>
          <w:bCs/>
          <w:sz w:val="28"/>
        </w:rPr>
        <w:t>包括主要技术参数</w:t>
      </w:r>
      <w:r>
        <w:rPr>
          <w:b/>
          <w:bCs/>
          <w:sz w:val="28"/>
        </w:rPr>
        <w:t>）：</w:t>
      </w:r>
    </w:p>
    <w:p>
      <w:pPr>
        <w:rPr>
          <w:rFonts w:hint="default" w:eastAsia="宋体"/>
          <w:sz w:val="28"/>
          <w:szCs w:val="28"/>
          <w:lang w:val="en-US" w:eastAsia="zh-CN"/>
        </w:rPr>
      </w:pPr>
      <w:r>
        <w:rPr>
          <w:rFonts w:hint="eastAsia"/>
          <w:sz w:val="28"/>
          <w:szCs w:val="28"/>
        </w:rPr>
        <w:t>1.</w:t>
      </w:r>
      <w:r>
        <w:rPr>
          <w:rFonts w:hint="eastAsia"/>
          <w:sz w:val="28"/>
          <w:szCs w:val="28"/>
          <w:lang w:val="en-US" w:eastAsia="zh-CN"/>
        </w:rPr>
        <w:t>嵌入式端采用Cortex-A17 作为核心处理器</w:t>
      </w:r>
    </w:p>
    <w:p>
      <w:pPr>
        <w:rPr>
          <w:rFonts w:hint="eastAsia"/>
          <w:sz w:val="28"/>
          <w:szCs w:val="28"/>
          <w:lang w:val="en-US" w:eastAsia="zh-CN"/>
        </w:rPr>
      </w:pPr>
      <w:r>
        <w:rPr>
          <w:sz w:val="28"/>
          <w:szCs w:val="28"/>
        </w:rPr>
        <w:t>2.</w:t>
      </w:r>
      <w:r>
        <w:rPr>
          <w:rFonts w:hint="eastAsia"/>
          <w:sz w:val="28"/>
          <w:szCs w:val="28"/>
          <w:lang w:val="en-US" w:eastAsia="zh-CN"/>
        </w:rPr>
        <w:t>嵌入式端采用Ubuntu18.04发行版作为嵌入式系统</w:t>
      </w:r>
    </w:p>
    <w:p>
      <w:pPr>
        <w:rPr>
          <w:rFonts w:hint="default"/>
          <w:sz w:val="28"/>
          <w:szCs w:val="28"/>
          <w:lang w:val="en-US" w:eastAsia="zh-CN"/>
        </w:rPr>
      </w:pPr>
      <w:r>
        <w:rPr>
          <w:rFonts w:hint="eastAsia"/>
          <w:sz w:val="28"/>
          <w:szCs w:val="28"/>
          <w:lang w:val="en-US" w:eastAsia="zh-CN"/>
        </w:rPr>
        <w:t>3.使用微软的dotnet平台编写嵌入式端程序</w:t>
      </w:r>
    </w:p>
    <w:p>
      <w:pPr>
        <w:rPr>
          <w:rFonts w:hint="default" w:eastAsia="宋体"/>
          <w:sz w:val="28"/>
          <w:szCs w:val="28"/>
          <w:lang w:val="en-US" w:eastAsia="zh-CN"/>
        </w:rPr>
      </w:pPr>
      <w:r>
        <w:rPr>
          <w:rFonts w:hint="eastAsia"/>
          <w:sz w:val="28"/>
          <w:szCs w:val="28"/>
          <w:lang w:val="en-US" w:eastAsia="zh-CN"/>
        </w:rPr>
        <w:t>4</w:t>
      </w:r>
      <w:r>
        <w:rPr>
          <w:rFonts w:hint="eastAsia"/>
          <w:sz w:val="28"/>
          <w:szCs w:val="28"/>
        </w:rPr>
        <w:t>.</w:t>
      </w:r>
      <w:r>
        <w:rPr>
          <w:rFonts w:hint="eastAsia"/>
          <w:sz w:val="28"/>
          <w:szCs w:val="28"/>
          <w:lang w:val="en-US" w:eastAsia="zh-CN"/>
        </w:rPr>
        <w:t>服务器端使用腾讯云，使用微软的dotnet编写服务器</w:t>
      </w:r>
    </w:p>
    <w:p>
      <w:pPr>
        <w:rPr>
          <w:rFonts w:hint="eastAsia"/>
          <w:sz w:val="28"/>
          <w:szCs w:val="28"/>
          <w:lang w:val="en-US" w:eastAsia="zh-CN"/>
        </w:rPr>
      </w:pPr>
      <w:r>
        <w:rPr>
          <w:rFonts w:hint="eastAsia"/>
          <w:sz w:val="28"/>
          <w:szCs w:val="28"/>
          <w:lang w:val="en-US" w:eastAsia="zh-CN"/>
        </w:rPr>
        <w:t>5.客户端使用C#编写可视化界面</w:t>
      </w:r>
    </w:p>
    <w:p>
      <w:pPr>
        <w:rPr>
          <w:rFonts w:hint="default"/>
          <w:sz w:val="28"/>
          <w:szCs w:val="28"/>
          <w:lang w:val="en-US" w:eastAsia="zh-CN"/>
        </w:rPr>
      </w:pPr>
      <w:r>
        <w:rPr>
          <w:rFonts w:hint="eastAsia"/>
          <w:sz w:val="28"/>
          <w:szCs w:val="28"/>
          <w:lang w:val="en-US" w:eastAsia="zh-CN"/>
        </w:rPr>
        <w:t>6.使用Json编写网络协议格式，socket TCP进行网络通讯</w:t>
      </w:r>
    </w:p>
    <w:p>
      <w:pPr>
        <w:rPr>
          <w:rFonts w:hint="default"/>
          <w:sz w:val="28"/>
          <w:szCs w:val="28"/>
          <w:lang w:val="en-US" w:eastAsia="zh-CN"/>
        </w:rPr>
      </w:pPr>
      <w:r>
        <w:rPr>
          <w:rFonts w:hint="eastAsia"/>
          <w:sz w:val="28"/>
          <w:szCs w:val="28"/>
          <w:lang w:val="en-US" w:eastAsia="zh-CN"/>
        </w:rPr>
        <w:t>7.三端通讯测试，功能测试</w:t>
      </w:r>
    </w:p>
    <w:p>
      <w:pPr>
        <w:adjustRightInd w:val="0"/>
        <w:snapToGrid w:val="0"/>
        <w:spacing w:line="300" w:lineRule="auto"/>
        <w:ind w:firstLine="420"/>
        <w:rPr>
          <w:rFonts w:ascii="宋体" w:hAnsi="宋体"/>
          <w:bCs/>
          <w:sz w:val="24"/>
        </w:rPr>
      </w:pPr>
    </w:p>
    <w:p>
      <w:pPr>
        <w:spacing w:line="360" w:lineRule="auto"/>
        <w:rPr>
          <w:b/>
          <w:bCs/>
          <w:sz w:val="28"/>
        </w:rPr>
      </w:pPr>
      <w:r>
        <w:rPr>
          <w:b/>
          <w:bCs/>
          <w:sz w:val="28"/>
        </w:rPr>
        <w:t>主要参考资料（</w:t>
      </w:r>
      <w:r>
        <w:rPr>
          <w:rFonts w:eastAsia="仿宋_GB2312"/>
          <w:bCs/>
          <w:sz w:val="28"/>
        </w:rPr>
        <w:t>不少于5条（篇），格式参见我校《本科毕业设计（论文）规范》附件5“参考文献格式要求”</w:t>
      </w:r>
      <w:r>
        <w:rPr>
          <w:b/>
          <w:bCs/>
          <w:sz w:val="28"/>
        </w:rPr>
        <w:t>）</w:t>
      </w:r>
      <w:r>
        <w:rPr>
          <w:sz w:val="28"/>
        </w:rPr>
        <w:t>：</w:t>
      </w:r>
    </w:p>
    <w:p>
      <w:pPr>
        <w:spacing w:before="120"/>
        <w:ind w:left="388" w:hanging="388" w:hangingChars="185"/>
        <w:rPr>
          <w:rFonts w:ascii="宋体" w:hAnsi="宋体"/>
        </w:rPr>
      </w:pPr>
    </w:p>
    <w:p>
      <w:pPr>
        <w:spacing w:before="120"/>
        <w:ind w:left="388" w:hanging="388" w:hangingChars="185"/>
        <w:rPr>
          <w:rFonts w:ascii="宋体" w:hAnsi="宋体"/>
        </w:rPr>
      </w:pPr>
    </w:p>
    <w:p>
      <w:pPr>
        <w:pStyle w:val="5"/>
        <w:ind w:firstLine="0" w:firstLineChars="0"/>
        <w:rPr>
          <w:rFonts w:hint="eastAsia"/>
        </w:rPr>
      </w:pPr>
    </w:p>
    <w:p>
      <w:pPr>
        <w:pStyle w:val="5"/>
        <w:ind w:firstLine="0" w:firstLineChars="0"/>
        <w:rPr>
          <w:rFonts w:hint="eastAsia"/>
        </w:rPr>
      </w:pPr>
    </w:p>
    <w:p>
      <w:pPr>
        <w:spacing w:before="120"/>
        <w:ind w:left="388" w:hanging="388" w:hangingChars="185"/>
        <w:rPr>
          <w:rFonts w:ascii="宋体" w:hAnsi="宋体"/>
        </w:rPr>
      </w:pPr>
    </w:p>
    <w:p>
      <w:pPr>
        <w:pStyle w:val="5"/>
        <w:ind w:firstLine="0" w:firstLineChars="0"/>
        <w:rPr>
          <w:rFonts w:hint="eastAsia"/>
        </w:rPr>
      </w:pPr>
    </w:p>
    <w:p>
      <w:pPr>
        <w:spacing w:before="120"/>
        <w:ind w:left="388" w:hanging="388" w:hangingChars="185"/>
        <w:rPr>
          <w:rFonts w:ascii="宋体" w:hAnsi="宋体"/>
        </w:rPr>
      </w:pPr>
    </w:p>
    <w:p>
      <w:pPr>
        <w:spacing w:before="120"/>
        <w:ind w:left="388" w:hanging="388" w:hangingChars="185"/>
        <w:rPr>
          <w:rFonts w:ascii="宋体" w:hAnsi="宋体"/>
        </w:rPr>
      </w:pPr>
    </w:p>
    <w:p>
      <w:pPr>
        <w:spacing w:before="120"/>
        <w:ind w:left="388" w:hanging="388" w:hangingChars="185"/>
        <w:rPr>
          <w:rFonts w:ascii="宋体" w:hAnsi="宋体"/>
        </w:rPr>
      </w:pPr>
    </w:p>
    <w:p>
      <w:pPr>
        <w:spacing w:before="120"/>
        <w:ind w:left="388" w:hanging="388" w:hangingChars="185"/>
        <w:rPr>
          <w:rFonts w:hint="eastAsia" w:ascii="宋体" w:hAnsi="宋体"/>
        </w:rPr>
      </w:pPr>
    </w:p>
    <w:p>
      <w:pPr>
        <w:spacing w:line="360" w:lineRule="auto"/>
        <w:ind w:firstLine="1124" w:firstLineChars="400"/>
        <w:jc w:val="right"/>
        <w:rPr>
          <w:b/>
          <w:bCs/>
          <w:sz w:val="28"/>
        </w:rPr>
      </w:pPr>
      <w:r>
        <w:rPr>
          <w:b/>
          <w:bCs/>
          <w:sz w:val="28"/>
        </w:rPr>
        <w:t>指导教师签名＿＿＿＿＿＿＿＿</w:t>
      </w:r>
    </w:p>
    <w:p>
      <w:pPr>
        <w:spacing w:line="360" w:lineRule="auto"/>
        <w:ind w:firstLine="4691" w:firstLineChars="1669"/>
        <w:jc w:val="center"/>
        <w:rPr>
          <w:rFonts w:hint="eastAsia"/>
          <w:b/>
          <w:bCs/>
          <w:sz w:val="28"/>
        </w:rPr>
      </w:pPr>
      <w:r>
        <w:rPr>
          <w:b/>
          <w:bCs/>
          <w:sz w:val="28"/>
        </w:rPr>
        <w:t xml:space="preserve">        年   月   日</w:t>
      </w:r>
    </w:p>
    <w:p>
      <w:pPr>
        <w:spacing w:line="360" w:lineRule="auto"/>
        <w:rPr>
          <w:b/>
          <w:bCs/>
          <w:sz w:val="28"/>
        </w:rPr>
      </w:pPr>
      <w:bookmarkStart w:id="0" w:name="_Hlk484288659"/>
      <w:r>
        <w:rPr>
          <w:b/>
          <w:bCs/>
          <w:sz w:val="28"/>
        </w:rPr>
        <w:t>─────────────────────────────────────────</w:t>
      </w:r>
    </w:p>
    <w:bookmarkEnd w:id="0"/>
    <w:p>
      <w:pPr>
        <w:pBdr>
          <w:bottom w:val="single" w:color="auto" w:sz="6" w:space="1"/>
        </w:pBdr>
        <w:spacing w:line="360" w:lineRule="auto"/>
        <w:jc w:val="center"/>
        <w:rPr>
          <w:rFonts w:hint="eastAsia"/>
          <w:b/>
          <w:bCs/>
          <w:sz w:val="52"/>
        </w:rPr>
      </w:pPr>
      <w:r>
        <w:rPr>
          <w:rFonts w:hint="eastAsia" w:ascii="宋体" w:hAnsi="宋体"/>
          <w:b/>
          <w:bCs/>
          <w:sz w:val="52"/>
        </w:rPr>
        <w:t>毕业设计(论文)</w:t>
      </w:r>
      <w:r>
        <w:rPr>
          <w:rFonts w:hint="eastAsia"/>
          <w:b/>
          <w:bCs/>
          <w:sz w:val="52"/>
        </w:rPr>
        <w:t>开题报告</w:t>
      </w:r>
    </w:p>
    <w:p>
      <w:pPr>
        <w:spacing w:line="360" w:lineRule="auto"/>
        <w:rPr>
          <w:rFonts w:hint="eastAsia"/>
          <w:b/>
          <w:bCs/>
          <w:sz w:val="28"/>
        </w:rPr>
      </w:pPr>
      <w:r>
        <w:rPr>
          <w:rFonts w:hint="eastAsia"/>
          <w:b/>
          <w:bCs/>
          <w:sz w:val="28"/>
        </w:rPr>
        <w:t>开题报告</w:t>
      </w:r>
      <w:r>
        <w:rPr>
          <w:rFonts w:hint="eastAsia" w:ascii="仿宋_GB2312" w:eastAsia="仿宋_GB2312"/>
          <w:bCs/>
          <w:sz w:val="28"/>
        </w:rPr>
        <w:t>（选题的目的和意义、国内外现状与发展趋势、内容与方法、进度安排等。如页面不够，可加页。）</w:t>
      </w:r>
    </w:p>
    <w:p>
      <w:pPr>
        <w:adjustRightInd w:val="0"/>
        <w:spacing w:line="300" w:lineRule="auto"/>
        <w:rPr>
          <w:b/>
          <w:bCs/>
          <w:sz w:val="28"/>
        </w:rPr>
      </w:pPr>
      <w:r>
        <w:rPr>
          <w:rFonts w:hint="eastAsia"/>
          <w:b/>
          <w:bCs/>
          <w:sz w:val="28"/>
        </w:rPr>
        <w:t xml:space="preserve">一、 </w:t>
      </w:r>
      <w:r>
        <w:rPr>
          <w:b/>
          <w:bCs/>
          <w:sz w:val="28"/>
        </w:rPr>
        <w:t xml:space="preserve"> 选题的目的和意义</w:t>
      </w:r>
    </w:p>
    <w:p>
      <w:pPr>
        <w:ind w:firstLine="420"/>
        <w:rPr>
          <w:rFonts w:hint="eastAsia"/>
          <w:lang w:val="en-US" w:eastAsia="zh-CN"/>
        </w:rPr>
      </w:pPr>
      <w:r>
        <w:rPr>
          <w:rFonts w:hint="eastAsia"/>
        </w:rPr>
        <w:t>随着</w:t>
      </w:r>
      <w:r>
        <w:rPr>
          <w:rFonts w:hint="eastAsia"/>
          <w:lang w:val="en-US" w:eastAsia="zh-CN"/>
        </w:rPr>
        <w:t>人民生活水平的提升，对于文化娱乐的需求日益增长，在此情况下音乐是满足人们精神需求的重要途径。音乐是人类在感悟、表达、体会对世界的理解，释放灵魂的压力。音乐与其它艺术形式在满足的需求方面有着天然优势，那就是“伴随”，我们可以仅仅通过萦绕在头脑中的旋律满回想起家的温暖，爱的感动，悲怆与震撼等等的感情。就像影视剧的煽情离不开音乐，冲锋也要号角，音乐是在记录情感，音乐与灵魂同在。</w:t>
      </w:r>
    </w:p>
    <w:p>
      <w:pPr>
        <w:ind w:firstLine="420"/>
        <w:rPr>
          <w:rFonts w:hint="default"/>
          <w:lang w:val="en-US" w:eastAsia="zh-CN"/>
        </w:rPr>
      </w:pPr>
      <w:r>
        <w:rPr>
          <w:rFonts w:hint="eastAsia"/>
          <w:lang w:val="en-US" w:eastAsia="zh-CN"/>
        </w:rPr>
        <w:t>音乐充斥在我们的生活中，现在的大部分音响是不能跨越端到端的距离，我们需要的是根据自己的喜好建立一个音乐库，我们在任何端都可以上传自己喜欢的音乐，并且可以随时随地听到音乐。其中车载音响是一个典型代表，在车载音响方面，如今的中低端市场上还有很多音响使用光盘，U盘作为存储介质进行音乐播放，如果想要播放自己喜欢的音乐则需要事先网络下载，不能快速高效地聆听自己喜欢的音乐。目前国内的汽车音响，大多数都设在汽车用品和汽车美容装饰店，担任操作的是缺乏音响经验和音响知识的小工，仅仅用器材的品牌和价格对车主进行宣传，使本来就对音响不熟悉的车主误认为这便是汽车音响改装的全部内容。有些改装后的音响，其效果和器材性能不仅没有得到正常发挥，甚至还损坏了原车的电器系统，给车主留下了日后安全上的隐患。因此智能音响的研究是可以切实提升人们在精神需求的追求，更快捷地寻找音乐，更动听的音乐播放，更方便的音乐存储，这三方面是提升音乐追求的途径。</w:t>
      </w:r>
    </w:p>
    <w:p>
      <w:pPr>
        <w:adjustRightInd w:val="0"/>
        <w:spacing w:line="300" w:lineRule="auto"/>
        <w:rPr>
          <w:b/>
          <w:bCs/>
          <w:sz w:val="28"/>
        </w:rPr>
      </w:pPr>
      <w:r>
        <w:rPr>
          <w:b/>
          <w:bCs/>
          <w:sz w:val="28"/>
        </w:rPr>
        <w:t>二</w:t>
      </w:r>
      <w:r>
        <w:rPr>
          <w:rFonts w:hint="eastAsia"/>
          <w:b/>
          <w:bCs/>
          <w:sz w:val="28"/>
        </w:rPr>
        <w:t xml:space="preserve">、 </w:t>
      </w:r>
      <w:r>
        <w:rPr>
          <w:b/>
          <w:bCs/>
          <w:sz w:val="28"/>
        </w:rPr>
        <w:t xml:space="preserve"> 国内外现状与发展趋势</w:t>
      </w:r>
    </w:p>
    <w:p>
      <w:pPr>
        <w:ind w:firstLine="420"/>
        <w:rPr>
          <w:rFonts w:hint="eastAsia" w:ascii="Arial" w:hAnsi="Arial" w:cs="Arial"/>
          <w:color w:val="333333"/>
          <w:szCs w:val="21"/>
          <w:shd w:val="clear" w:color="auto" w:fill="FFFFFF"/>
          <w:lang w:eastAsia="zh-CN"/>
        </w:rPr>
      </w:pPr>
      <w:bookmarkStart w:id="1" w:name="_Hlk68081969"/>
      <w:r>
        <w:rPr>
          <w:rFonts w:hint="eastAsia" w:ascii="Arial" w:hAnsi="Arial" w:cs="Arial"/>
          <w:color w:val="333333"/>
          <w:szCs w:val="21"/>
          <w:shd w:val="clear" w:color="auto" w:fill="FFFFFF"/>
        </w:rPr>
        <w:t>音响系统很重要的一样设备是音箱，音箱一般由喇叭单元和箱体组成。喇叭单元作为发声的部件，箱体做为喇叭单元的补充起到修正声音的作用。喇叭单元的发声原理是一种电能转换成声音的一种转换，当不同的电子能量传至线圈时，线圈产生一种能量与磁铁的磁场互动，这种互动造成纸盘振动，因为电子能量随时变化，喇叭的线圈会往前或往后运动，因此喇叭的纸盘就会跟着运动，这此动作使空气的疏密程度产生变化而产生声音</w:t>
      </w:r>
      <w:r>
        <w:rPr>
          <w:rFonts w:hint="eastAsia" w:ascii="Arial" w:hAnsi="Arial" w:cs="Arial"/>
          <w:color w:val="333333"/>
          <w:szCs w:val="21"/>
          <w:shd w:val="clear" w:color="auto" w:fill="FFFFFF"/>
          <w:lang w:eastAsia="zh-CN"/>
        </w:rPr>
        <w:t>。</w:t>
      </w:r>
    </w:p>
    <w:p>
      <w:pPr>
        <w:ind w:firstLine="420"/>
        <w:rPr>
          <w:rFonts w:hint="eastAsia" w:ascii="Arial" w:hAnsi="Arial" w:cs="Arial"/>
          <w:color w:val="333333"/>
          <w:szCs w:val="21"/>
          <w:shd w:val="clear" w:color="auto" w:fill="FFFFFF"/>
          <w:lang w:eastAsia="zh-CN"/>
        </w:rPr>
      </w:pPr>
      <w:r>
        <w:rPr>
          <w:rFonts w:hint="eastAsia" w:ascii="Arial" w:hAnsi="Arial" w:cs="Arial"/>
          <w:color w:val="333333"/>
          <w:szCs w:val="21"/>
          <w:shd w:val="clear" w:color="auto" w:fill="FFFFFF"/>
          <w:lang w:eastAsia="zh-CN"/>
        </w:rPr>
        <w:t>1915年，有一个美国人E</w:t>
      </w:r>
      <w:r>
        <w:rPr>
          <w:rFonts w:hint="eastAsia" w:ascii="Arial" w:hAnsi="Arial" w:cs="Arial"/>
          <w:color w:val="333333"/>
          <w:szCs w:val="21"/>
          <w:shd w:val="clear" w:color="auto" w:fill="FFFFFF"/>
          <w:lang w:val="en-US" w:eastAsia="zh-CN"/>
        </w:rPr>
        <w:t>.</w:t>
      </w:r>
      <w:r>
        <w:rPr>
          <w:rFonts w:hint="eastAsia" w:ascii="Arial" w:hAnsi="Arial" w:cs="Arial"/>
          <w:color w:val="333333"/>
          <w:szCs w:val="21"/>
          <w:shd w:val="clear" w:color="auto" w:fill="FFFFFF"/>
          <w:lang w:eastAsia="zh-CN"/>
        </w:rPr>
        <w:t>S</w:t>
      </w:r>
      <w:r>
        <w:rPr>
          <w:rFonts w:hint="eastAsia" w:ascii="Arial" w:hAnsi="Arial" w:cs="Arial"/>
          <w:color w:val="333333"/>
          <w:szCs w:val="21"/>
          <w:shd w:val="clear" w:color="auto" w:fill="FFFFFF"/>
          <w:lang w:val="en-US" w:eastAsia="zh-CN"/>
        </w:rPr>
        <w:t>.</w:t>
      </w:r>
      <w:r>
        <w:rPr>
          <w:rFonts w:hint="eastAsia" w:ascii="Arial" w:hAnsi="Arial" w:cs="Arial"/>
          <w:color w:val="333333"/>
          <w:szCs w:val="21"/>
          <w:shd w:val="clear" w:color="auto" w:fill="FFFFFF"/>
          <w:lang w:eastAsia="zh-CN"/>
        </w:rPr>
        <w:t>Pridham将一个当时的电话收听器套在一个播放唱片音响的号角上，而声音可以给一群在旧金山市庆祝圣诞的群众听时，电声学诞生了。当第一次世界大战结束之后，在美国哈定总统就职典礼上，美国贝尔公司把电话的动圈收听器连接在当时的唱片唱机的号角上，就能够把声音传给观看总统就职典礼的一大群群众，因此就产生了很多专业的音响研究及开发了扩声工程这门学问。音响研究人员不单纯是努力地把音响器材进行改进，也做了各类不同音响的实验来了解人类对听觉的反应。但最高级的音响研究人同都明白音响学是要整体的研究，要了解音响器材的每一个环节，及人类对听觉的生理反应，他们做出了很大的贡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微型化、数字化、专业化、影视化是</w:t>
      </w:r>
      <w:r>
        <w:rPr>
          <w:rFonts w:hint="eastAsia" w:ascii="Arial" w:hAnsi="Arial" w:cs="Arial"/>
          <w:color w:val="333333"/>
          <w:szCs w:val="21"/>
          <w:shd w:val="clear" w:color="auto" w:fill="FFFFFF"/>
          <w:lang w:val="en-US" w:eastAsia="zh-CN"/>
        </w:rPr>
        <w:t>智能</w:t>
      </w:r>
      <w:r>
        <w:rPr>
          <w:rFonts w:hint="eastAsia" w:ascii="Arial" w:hAnsi="Arial" w:cs="Arial"/>
          <w:color w:val="333333"/>
          <w:szCs w:val="21"/>
          <w:shd w:val="clear" w:color="auto" w:fill="FFFFFF"/>
        </w:rPr>
        <w:t>音响</w:t>
      </w:r>
      <w:bookmarkStart w:id="2" w:name="_GoBack"/>
      <w:bookmarkEnd w:id="2"/>
      <w:r>
        <w:rPr>
          <w:rFonts w:hint="eastAsia" w:ascii="Arial" w:hAnsi="Arial" w:cs="Arial"/>
          <w:color w:val="333333"/>
          <w:szCs w:val="21"/>
          <w:shd w:val="clear" w:color="auto" w:fill="FFFFFF"/>
        </w:rPr>
        <w:t>的发展趋势。</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云存储已经成为未来存储发展的一种趋势。但随着云存储技术的发展，各类搜索、应用技术和云存储相结合的应用，还需从安全性、便携性及数据访问等角度进行改进。</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五年前，关于云存储的话题与现在的话题截然不同。在</w:t>
      </w:r>
      <w:r>
        <w:rPr>
          <w:rFonts w:ascii="Arial" w:hAnsi="Arial" w:cs="Arial"/>
          <w:color w:val="333333"/>
          <w:szCs w:val="21"/>
          <w:shd w:val="clear" w:color="auto" w:fill="FFFFFF"/>
        </w:rPr>
        <w:t>2014年SearchStorage关于“云存储的案例”的指南中，四篇专题文章中有三篇涉及备份或冷存储。这个指南涵盖的两个主要主题是成本和用户关注的第一方面，即安全性。</w:t>
      </w:r>
      <w:r>
        <w:rPr>
          <w:rFonts w:hint="eastAsia" w:ascii="Arial" w:hAnsi="Arial" w:cs="Arial"/>
          <w:color w:val="333333"/>
          <w:szCs w:val="21"/>
          <w:shd w:val="clear" w:color="auto" w:fill="FFFFFF"/>
        </w:rPr>
        <w:t>如今，大多数组织已经超越了仅使用云计算进行备份的范围。许多人正在将包括关键应用程序在内的一系列应用程序迁移到云平台中。根据</w:t>
      </w:r>
      <w:r>
        <w:rPr>
          <w:rFonts w:ascii="Arial" w:hAnsi="Arial" w:cs="Arial"/>
          <w:color w:val="333333"/>
          <w:szCs w:val="21"/>
          <w:shd w:val="clear" w:color="auto" w:fill="FFFFFF"/>
        </w:rPr>
        <w:t>Taneja集团最近的一项调查，超过一半的受访者表示，他们将在未来两三年内将至少40%的工作负载作为基于云计算的软件即服务交付的应用程序运行。当然，在讨论云存储的未来时，成本仍然是最重要的问题，与移动数据有关的不仅仅是存储数据。如今，安全已不再是一个令人关注的问题。</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国内云存储虽然开始的比较晚，但是厚积薄发。比如腾讯云、1</w:t>
      </w:r>
      <w:r>
        <w:rPr>
          <w:rFonts w:ascii="Arial" w:hAnsi="Arial" w:cs="Arial"/>
          <w:color w:val="333333"/>
          <w:szCs w:val="21"/>
          <w:shd w:val="clear" w:color="auto" w:fill="FFFFFF"/>
        </w:rPr>
        <w:t>16</w:t>
      </w:r>
      <w:r>
        <w:rPr>
          <w:rFonts w:hint="eastAsia" w:ascii="Arial" w:hAnsi="Arial" w:cs="Arial"/>
          <w:color w:val="333333"/>
          <w:szCs w:val="21"/>
          <w:shd w:val="clear" w:color="auto" w:fill="FFFFFF"/>
        </w:rPr>
        <w:t>网盘、QQ旋风、微云、3</w:t>
      </w:r>
      <w:r>
        <w:rPr>
          <w:rFonts w:ascii="Arial" w:hAnsi="Arial" w:cs="Arial"/>
          <w:color w:val="333333"/>
          <w:szCs w:val="21"/>
          <w:shd w:val="clear" w:color="auto" w:fill="FFFFFF"/>
        </w:rPr>
        <w:t>60</w:t>
      </w:r>
      <w:r>
        <w:rPr>
          <w:rFonts w:hint="eastAsia" w:ascii="Arial" w:hAnsi="Arial" w:cs="Arial"/>
          <w:color w:val="333333"/>
          <w:szCs w:val="21"/>
          <w:shd w:val="clear" w:color="auto" w:fill="FFFFFF"/>
        </w:rPr>
        <w:t>云盘、坚果云。本文挑选几个用户数量较多的进行讨论：</w:t>
      </w:r>
    </w:p>
    <w:p>
      <w:pPr>
        <w:ind w:firstLine="420"/>
      </w:pPr>
      <w:r>
        <w:rPr>
          <w:rFonts w:hint="eastAsia" w:ascii="Arial" w:hAnsi="Arial" w:cs="Arial"/>
          <w:color w:val="333333"/>
          <w:szCs w:val="21"/>
          <w:shd w:val="clear" w:color="auto" w:fill="FFFFFF"/>
        </w:rPr>
        <w:t>1</w:t>
      </w:r>
      <w:r>
        <w:rPr>
          <w:rFonts w:ascii="Arial" w:hAnsi="Arial" w:cs="Arial"/>
          <w:color w:val="333333"/>
          <w:szCs w:val="21"/>
          <w:shd w:val="clear" w:color="auto" w:fill="FFFFFF"/>
        </w:rPr>
        <w:t>.</w:t>
      </w:r>
      <w:r>
        <w:rPr>
          <w:rFonts w:hint="eastAsia"/>
        </w:rPr>
        <w:t xml:space="preserve"> 湖北省楚天云公司的主要产品有云主机服务、云存储服务、</w:t>
      </w:r>
      <w:r>
        <w:t xml:space="preserve"> 虚拟私有云服务、云防火墙服务、负载均衡服务、入侵防护服务、动备服务、云应用服务、大数据服务等。</w:t>
      </w:r>
    </w:p>
    <w:p>
      <w:pPr>
        <w:ind w:firstLine="420"/>
      </w:pPr>
      <w:r>
        <w:t>2. 金山企业云是金山云推出的一款云存储服务。为广大企业用户推出的集存储、备份、同步、共享为一体的云办公平台。</w:t>
      </w:r>
    </w:p>
    <w:p>
      <w:pPr>
        <w:ind w:firstLine="420"/>
      </w:pPr>
      <w:r>
        <w:t>3.坚果云是一款专注于办公的网盘，可为用户提供最简单易用的免费云存储服务。 支持Windows， Linux,，Mac OSX， Android， iOS等所有平台。</w:t>
      </w:r>
    </w:p>
    <w:p>
      <w:pPr>
        <w:ind w:firstLine="420"/>
      </w:pPr>
      <w:r>
        <w:t>4.微云是腾讯全新推出的网盘服务，通过微云客户端可以让pc和手机文件进行无线传输并实现同步，让手机中的照片自动传送到pc，并可向朋友们共享，功能和苹果的icloud较为类似。微云包括pc端、手机端、web端，用户只要同时安装手机端和pc端，就可实现三端信息互通。</w:t>
      </w:r>
    </w:p>
    <w:p>
      <w:pPr>
        <w:ind w:firstLine="420"/>
        <w:rPr>
          <w:rFonts w:ascii="Arial" w:hAnsi="Arial" w:cs="Arial"/>
          <w:color w:val="333333"/>
          <w:szCs w:val="21"/>
          <w:shd w:val="clear" w:color="auto" w:fill="FFFFFF"/>
        </w:rPr>
      </w:pPr>
      <w:r>
        <w:t>5.</w:t>
      </w:r>
      <w:r>
        <w:rPr>
          <w:rFonts w:hint="eastAsia" w:ascii="Arial" w:hAnsi="Arial" w:cs="Arial"/>
          <w:color w:val="333333"/>
          <w:szCs w:val="21"/>
          <w:shd w:val="clear" w:color="auto" w:fill="FFFFFF"/>
        </w:rPr>
        <w:t xml:space="preserve"> 百度网盘（原百度云）是百度推出的一项云存储服务，已覆盖主流</w:t>
      </w:r>
      <w:r>
        <w:rPr>
          <w:rFonts w:ascii="Arial" w:hAnsi="Arial" w:cs="Arial"/>
          <w:color w:val="333333"/>
          <w:szCs w:val="21"/>
          <w:shd w:val="clear" w:color="auto" w:fill="FFFFFF"/>
        </w:rPr>
        <w:t>PC和手机操作系统，包含Web版、Windows版、Mac版、Android版、iPhone版和Windows Phone版。</w:t>
      </w:r>
    </w:p>
    <w:p>
      <w:pPr>
        <w:ind w:firstLine="420"/>
      </w:pPr>
      <w:r>
        <w:rPr>
          <w:rFonts w:hint="eastAsia"/>
        </w:rPr>
        <w:t>国外提供云存储的公司有很多，其中包括专精于网盘的公司：Dropbox、justcloud、</w:t>
      </w:r>
      <w:r>
        <w:t>MyPC</w:t>
      </w:r>
      <w:r>
        <w:rPr>
          <w:rFonts w:hint="eastAsia"/>
        </w:rPr>
        <w:t>backu，还有一些是副业做存储的公司：IBM、Apple、Google、Microsoft。选取几个做介绍：</w:t>
      </w:r>
    </w:p>
    <w:p>
      <w:pPr>
        <w:ind w:firstLine="420"/>
      </w:pPr>
      <w:r>
        <w:t>1.Google Drive</w:t>
      </w:r>
      <w:r>
        <w:rPr>
          <w:rFonts w:hint="eastAsia"/>
        </w:rPr>
        <w:t>支持多种操作系统、浏览器和设备；提供免费</w:t>
      </w:r>
      <w:r>
        <w:t>Mac和Windows版应用，将文件拖到文件夹后，能在多台设备之间同步；能创建和编辑，而非只是存储和查看大多数文件，与其他用户协作。</w:t>
      </w:r>
    </w:p>
    <w:p>
      <w:pPr>
        <w:ind w:firstLine="420" w:firstLineChars="200"/>
      </w:pPr>
      <w:r>
        <w:rPr>
          <w:rFonts w:hint="eastAsia"/>
        </w:rPr>
        <w:t>2</w:t>
      </w:r>
      <w:r>
        <w:t>.</w:t>
      </w:r>
      <w:r>
        <w:rPr>
          <w:rFonts w:hint="eastAsia"/>
        </w:rPr>
        <w:t>苹果</w:t>
      </w:r>
      <w:r>
        <w:t>iCloud</w:t>
      </w:r>
      <w:r>
        <w:rPr>
          <w:rFonts w:hint="eastAsia"/>
        </w:rPr>
        <w:t>支持任何一款苹果设备；在</w:t>
      </w:r>
      <w:r>
        <w:t>iPhone、iPad和Mac之间同步文档，以及音乐、电影等媒体；维持所有苹果设备上的电子邮件、联系人和日历为最新状态。</w:t>
      </w:r>
    </w:p>
    <w:p>
      <w:pPr>
        <w:ind w:firstLine="420"/>
      </w:pPr>
      <w:r>
        <w:t>3.</w:t>
      </w:r>
      <w:r>
        <w:rPr>
          <w:rFonts w:hint="eastAsia"/>
        </w:rPr>
        <w:t>微软</w:t>
      </w:r>
      <w:r>
        <w:t>SkyDrive</w:t>
      </w:r>
      <w:r>
        <w:rPr>
          <w:rFonts w:hint="eastAsia"/>
        </w:rPr>
        <w:t>支持</w:t>
      </w:r>
      <w:r>
        <w:t>Office，用户可以协作处理文档；Windows客户端允许用户将文件拖放到云存储环境中；Windows PC用户能在Skydrive.com上访问自己的整个硬盘。</w:t>
      </w:r>
    </w:p>
    <w:p>
      <w:pPr>
        <w:ind w:firstLine="420"/>
      </w:pPr>
      <w:r>
        <w:t>4.Box</w:t>
      </w:r>
      <w:r>
        <w:rPr>
          <w:rFonts w:hint="eastAsia"/>
        </w:rPr>
        <w:t>支持大多数设备；目标客户群由企业转向消费者；整合在</w:t>
      </w:r>
      <w:r>
        <w:t>Salesforce和Netsuite等企业应用中；提供与Dropbox相似的链接分享功能，用户可以分享文件夹。</w:t>
      </w:r>
    </w:p>
    <w:p>
      <w:pPr>
        <w:adjustRightInd w:val="0"/>
        <w:spacing w:line="300" w:lineRule="auto"/>
        <w:rPr>
          <w:rFonts w:hint="eastAsia"/>
          <w:b/>
          <w:bCs/>
          <w:sz w:val="28"/>
        </w:rPr>
      </w:pPr>
      <w:r>
        <w:t>5.</w:t>
      </w:r>
      <w:r>
        <w:rPr>
          <w:rFonts w:hint="eastAsia"/>
        </w:rPr>
        <w:t>亚马逊</w:t>
      </w:r>
      <w:r>
        <w:t>Cloud Drive</w:t>
      </w:r>
      <w:r>
        <w:rPr>
          <w:rFonts w:hint="eastAsia"/>
        </w:rPr>
        <w:t>免费存储在亚马逊网店购买的音乐；与</w:t>
      </w:r>
      <w:r>
        <w:t>Kindle Fire平板电脑同步。</w:t>
      </w:r>
      <w:bookmarkEnd w:id="1"/>
    </w:p>
    <w:p>
      <w:pPr>
        <w:adjustRightInd w:val="0"/>
        <w:spacing w:line="300" w:lineRule="auto"/>
        <w:rPr>
          <w:b/>
          <w:bCs/>
          <w:sz w:val="28"/>
        </w:rPr>
      </w:pPr>
      <w:r>
        <w:rPr>
          <w:rFonts w:hint="eastAsia"/>
          <w:b/>
          <w:bCs/>
          <w:sz w:val="28"/>
        </w:rPr>
        <w:t xml:space="preserve">三、 </w:t>
      </w:r>
      <w:r>
        <w:rPr>
          <w:b/>
          <w:bCs/>
          <w:sz w:val="28"/>
        </w:rPr>
        <w:t xml:space="preserve"> 内容与方法</w:t>
      </w:r>
    </w:p>
    <w:p>
      <w:pPr>
        <w:ind w:firstLine="420"/>
      </w:pPr>
      <w:r>
        <w:rPr>
          <w:rFonts w:hint="eastAsia"/>
        </w:rPr>
        <w:t>本文拟设计一个健康数据管理系统，具体方法如下：</w:t>
      </w:r>
    </w:p>
    <w:p>
      <w:pPr>
        <w:pStyle w:val="5"/>
        <w:numPr>
          <w:ilvl w:val="0"/>
          <w:numId w:val="1"/>
        </w:numPr>
        <w:ind w:firstLineChars="0"/>
      </w:pPr>
      <w:r>
        <w:rPr>
          <w:rFonts w:hint="eastAsia"/>
        </w:rPr>
        <w:t>通过学习《Java编程思想》、《计算机网络》、《数据结构与算法分析》等书籍，了解Java程序的编写和实现。</w:t>
      </w:r>
    </w:p>
    <w:p>
      <w:pPr>
        <w:pStyle w:val="5"/>
        <w:numPr>
          <w:ilvl w:val="0"/>
          <w:numId w:val="1"/>
        </w:numPr>
        <w:ind w:firstLineChars="0"/>
      </w:pPr>
      <w:r>
        <w:rPr>
          <w:rFonts w:hint="eastAsia"/>
        </w:rPr>
        <w:t>查找相关文献找到相关管理系统的设计办法，深入学习理解设计方法。</w:t>
      </w:r>
    </w:p>
    <w:p>
      <w:pPr>
        <w:pStyle w:val="5"/>
        <w:numPr>
          <w:ilvl w:val="0"/>
          <w:numId w:val="1"/>
        </w:numPr>
        <w:ind w:firstLineChars="0"/>
      </w:pPr>
      <w:r>
        <w:rPr>
          <w:rFonts w:hint="eastAsia"/>
        </w:rPr>
        <w:t>收集好相关资料后进行使用</w:t>
      </w:r>
      <w:r>
        <w:rPr>
          <w:rFonts w:hint="eastAsia" w:ascii="微软雅黑" w:hAnsi="微软雅黑" w:eastAsia="微软雅黑"/>
          <w:color w:val="333333"/>
          <w:shd w:val="clear" w:color="auto" w:fill="FFFFFF"/>
        </w:rPr>
        <w:t>Eclipse进行</w:t>
      </w:r>
      <w:r>
        <w:rPr>
          <w:rFonts w:hint="eastAsia"/>
        </w:rPr>
        <w:t>设计。</w:t>
      </w:r>
    </w:p>
    <w:p>
      <w:pPr>
        <w:pStyle w:val="5"/>
        <w:numPr>
          <w:ilvl w:val="0"/>
          <w:numId w:val="1"/>
        </w:numPr>
        <w:ind w:firstLineChars="0"/>
        <w:rPr>
          <w:rFonts w:hint="eastAsia"/>
        </w:rPr>
      </w:pPr>
      <w:r>
        <w:rPr>
          <w:rFonts w:hint="eastAsia"/>
        </w:rPr>
        <w:t>进行调试和改进，最后实现相关所需要的功能。</w:t>
      </w:r>
    </w:p>
    <w:p>
      <w:pPr>
        <w:adjustRightInd w:val="0"/>
        <w:spacing w:line="300" w:lineRule="auto"/>
        <w:rPr>
          <w:b/>
          <w:bCs/>
          <w:sz w:val="28"/>
        </w:rPr>
      </w:pPr>
      <w:r>
        <w:rPr>
          <w:b/>
          <w:bCs/>
          <w:sz w:val="28"/>
        </w:rPr>
        <w:t>四</w:t>
      </w:r>
      <w:r>
        <w:rPr>
          <w:rFonts w:hint="eastAsia"/>
          <w:b/>
          <w:bCs/>
          <w:sz w:val="28"/>
        </w:rPr>
        <w:t xml:space="preserve">、 </w:t>
      </w:r>
      <w:r>
        <w:rPr>
          <w:b/>
          <w:bCs/>
          <w:sz w:val="28"/>
        </w:rPr>
        <w:t xml:space="preserve"> 进度安排</w:t>
      </w:r>
    </w:p>
    <w:p>
      <w:pPr>
        <w:spacing w:line="360" w:lineRule="auto"/>
        <w:rPr>
          <w:bCs/>
          <w:sz w:val="24"/>
        </w:rPr>
      </w:pPr>
    </w:p>
    <w:p>
      <w:pPr>
        <w:spacing w:line="360" w:lineRule="auto"/>
        <w:rPr>
          <w:rFonts w:hint="eastAsia"/>
          <w:b/>
          <w:bCs/>
          <w:sz w:val="28"/>
        </w:rPr>
      </w:pPr>
    </w:p>
    <w:p>
      <w:pPr>
        <w:spacing w:line="360" w:lineRule="auto"/>
        <w:rPr>
          <w:rFonts w:hint="eastAsia"/>
          <w:b/>
          <w:bCs/>
          <w:sz w:val="28"/>
        </w:rPr>
      </w:pPr>
    </w:p>
    <w:p>
      <w:pPr>
        <w:spacing w:line="360" w:lineRule="auto"/>
        <w:rPr>
          <w:rFonts w:hint="eastAsia"/>
          <w:b/>
          <w:bCs/>
          <w:sz w:val="28"/>
        </w:rPr>
      </w:pPr>
    </w:p>
    <w:p>
      <w:pPr>
        <w:spacing w:line="360" w:lineRule="auto"/>
        <w:rPr>
          <w:rFonts w:hint="eastAsia"/>
          <w:b/>
          <w:bCs/>
          <w:sz w:val="28"/>
        </w:rPr>
      </w:pPr>
    </w:p>
    <w:p>
      <w:pPr>
        <w:spacing w:line="360" w:lineRule="auto"/>
        <w:rPr>
          <w:b/>
          <w:bCs/>
          <w:sz w:val="28"/>
        </w:rPr>
      </w:pPr>
    </w:p>
    <w:p>
      <w:pPr>
        <w:spacing w:line="360" w:lineRule="auto"/>
        <w:rPr>
          <w:rFonts w:hint="eastAsia"/>
          <w:b/>
          <w:bCs/>
          <w:sz w:val="28"/>
        </w:rPr>
      </w:pPr>
    </w:p>
    <w:p>
      <w:pPr>
        <w:spacing w:line="360" w:lineRule="auto"/>
        <w:rPr>
          <w:rFonts w:hint="eastAsia"/>
          <w:b/>
          <w:bCs/>
          <w:sz w:val="28"/>
        </w:rPr>
      </w:pPr>
      <w:r>
        <w:rPr>
          <w:rFonts w:hint="eastAsia"/>
          <w:b/>
          <w:bCs/>
          <w:sz w:val="28"/>
        </w:rPr>
        <w:t>指导教师意见：</w:t>
      </w:r>
    </w:p>
    <w:p>
      <w:pPr>
        <w:spacing w:line="360" w:lineRule="auto"/>
        <w:rPr>
          <w:rFonts w:hint="eastAsia"/>
          <w:b/>
          <w:bCs/>
          <w:sz w:val="28"/>
        </w:rPr>
      </w:pPr>
    </w:p>
    <w:p>
      <w:pPr>
        <w:spacing w:line="360" w:lineRule="auto"/>
        <w:rPr>
          <w:rFonts w:hint="eastAsia"/>
          <w:b/>
          <w:bCs/>
          <w:sz w:val="28"/>
        </w:rPr>
      </w:pPr>
    </w:p>
    <w:p>
      <w:pPr>
        <w:spacing w:line="360" w:lineRule="auto"/>
        <w:rPr>
          <w:rFonts w:hint="eastAsia"/>
          <w:b/>
          <w:bCs/>
          <w:sz w:val="28"/>
        </w:rPr>
      </w:pPr>
    </w:p>
    <w:p>
      <w:pPr>
        <w:spacing w:line="360" w:lineRule="auto"/>
        <w:rPr>
          <w:rFonts w:hint="eastAsia"/>
          <w:b/>
          <w:bCs/>
          <w:sz w:val="28"/>
        </w:rPr>
      </w:pPr>
    </w:p>
    <w:p>
      <w:pPr>
        <w:spacing w:line="360" w:lineRule="auto"/>
        <w:ind w:firstLine="4691" w:firstLineChars="1669"/>
        <w:rPr>
          <w:rFonts w:hint="eastAsia"/>
          <w:b/>
          <w:bCs/>
          <w:sz w:val="28"/>
        </w:rPr>
      </w:pPr>
      <w:r>
        <w:rPr>
          <w:rFonts w:hint="eastAsia"/>
          <w:b/>
          <w:bCs/>
          <w:sz w:val="28"/>
        </w:rPr>
        <w:t>指导教师签名＿＿＿＿＿＿＿＿</w:t>
      </w:r>
    </w:p>
    <w:p>
      <w:pPr>
        <w:spacing w:line="360" w:lineRule="auto"/>
        <w:ind w:firstLine="4691" w:firstLineChars="1669"/>
        <w:jc w:val="center"/>
        <w:rPr>
          <w:b/>
          <w:bCs/>
          <w:sz w:val="28"/>
        </w:rPr>
      </w:pPr>
      <w:r>
        <w:rPr>
          <w:b/>
          <w:bCs/>
          <w:sz w:val="28"/>
        </w:rPr>
        <w:t xml:space="preserve">        </w:t>
      </w:r>
      <w:r>
        <w:rPr>
          <w:rFonts w:hint="eastAsia"/>
          <w:b/>
          <w:bCs/>
          <w:sz w:val="28"/>
        </w:rPr>
        <w:t>年   月   日</w:t>
      </w:r>
    </w:p>
    <w:p>
      <w:pPr>
        <w:spacing w:line="360" w:lineRule="auto"/>
        <w:rPr>
          <w:rFonts w:hint="eastAsia"/>
          <w:b/>
          <w:bCs/>
          <w:sz w:val="28"/>
        </w:rPr>
      </w:pPr>
      <w:r>
        <w:rPr>
          <w:b/>
          <w:bCs/>
          <w:sz w:val="28"/>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D10590"/>
    <w:multiLevelType w:val="multilevel"/>
    <w:tmpl w:val="51D105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DF"/>
    <w:rsid w:val="00390935"/>
    <w:rsid w:val="00BB5137"/>
    <w:rsid w:val="00C15269"/>
    <w:rsid w:val="00D27369"/>
    <w:rsid w:val="00EA1679"/>
    <w:rsid w:val="00F406DF"/>
    <w:rsid w:val="00FC3C6D"/>
    <w:rsid w:val="4B47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467</Words>
  <Characters>2664</Characters>
  <Lines>22</Lines>
  <Paragraphs>6</Paragraphs>
  <TotalTime>24</TotalTime>
  <ScaleCrop>false</ScaleCrop>
  <LinksUpToDate>false</LinksUpToDate>
  <CharactersWithSpaces>3125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2021-03-31T03:16:00Z</dcterms:created>
  <dc:creator>admin</dc:creator>
  <cp:lastModifiedBy>幻梦唯心</cp:lastModifiedBy>
  <dcterms:modified xsi:type="dcterms:W3CDTF">2021-04-25T00:08:35Z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05B85F2A7D3544D0BAC4E1E46CABCA37</vt:lpwstr>
  </property>
</Properties>
</file>