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15DDF" w14:textId="77777777" w:rsidR="00E81F6C" w:rsidRDefault="00000000">
      <w:pPr>
        <w:spacing w:after="0"/>
        <w:ind w:left="-644" w:right="-643"/>
      </w:pPr>
      <w:r>
        <w:rPr>
          <w:noProof/>
        </w:rPr>
        <mc:AlternateContent>
          <mc:Choice Requires="wpg">
            <w:drawing>
              <wp:inline distT="0" distB="0" distL="0" distR="0" wp14:anchorId="101580F7" wp14:editId="422BFFE4">
                <wp:extent cx="4749007" cy="8419401"/>
                <wp:effectExtent l="0" t="0" r="0" b="1270"/>
                <wp:docPr id="22903" name="Group 22903"/>
                <wp:cNvGraphicFramePr/>
                <a:graphic xmlns:a="http://schemas.openxmlformats.org/drawingml/2006/main">
                  <a:graphicData uri="http://schemas.microsoft.com/office/word/2010/wordprocessingGroup">
                    <wpg:wgp>
                      <wpg:cNvGrpSpPr/>
                      <wpg:grpSpPr>
                        <a:xfrm>
                          <a:off x="0" y="0"/>
                          <a:ext cx="4749007" cy="8419401"/>
                          <a:chOff x="0" y="0"/>
                          <a:chExt cx="4749007" cy="8419401"/>
                        </a:xfrm>
                      </wpg:grpSpPr>
                      <wps:wsp>
                        <wps:cNvPr id="6" name="Rectangle 6"/>
                        <wps:cNvSpPr/>
                        <wps:spPr>
                          <a:xfrm>
                            <a:off x="2240915" y="162052"/>
                            <a:ext cx="225257" cy="904007"/>
                          </a:xfrm>
                          <a:prstGeom prst="rect">
                            <a:avLst/>
                          </a:prstGeom>
                          <a:ln>
                            <a:noFill/>
                          </a:ln>
                        </wps:spPr>
                        <wps:txbx>
                          <w:txbxContent>
                            <w:p w14:paraId="6BC539DB" w14:textId="77777777" w:rsidR="00E81F6C" w:rsidRDefault="00000000">
                              <w:r>
                                <w:rPr>
                                  <w:rFonts w:ascii="Arial" w:eastAsia="Arial" w:hAnsi="Arial" w:cs="Arial"/>
                                  <w:color w:val="4B8CCA"/>
                                  <w:sz w:val="96"/>
                                </w:rPr>
                                <w:t xml:space="preserve"> </w:t>
                              </w:r>
                            </w:p>
                          </w:txbxContent>
                        </wps:txbx>
                        <wps:bodyPr horzOverflow="overflow" vert="horz" lIns="0" tIns="0" rIns="0" bIns="0" rtlCol="0">
                          <a:noAutofit/>
                        </wps:bodyPr>
                      </wps:wsp>
                      <wps:wsp>
                        <wps:cNvPr id="7" name="Rectangle 7"/>
                        <wps:cNvSpPr/>
                        <wps:spPr>
                          <a:xfrm>
                            <a:off x="2355215" y="863346"/>
                            <a:ext cx="225257" cy="904007"/>
                          </a:xfrm>
                          <a:prstGeom prst="rect">
                            <a:avLst/>
                          </a:prstGeom>
                          <a:ln>
                            <a:noFill/>
                          </a:ln>
                        </wps:spPr>
                        <wps:txbx>
                          <w:txbxContent>
                            <w:p w14:paraId="074AFE06" w14:textId="77777777" w:rsidR="00E81F6C" w:rsidRDefault="00000000">
                              <w:r>
                                <w:rPr>
                                  <w:rFonts w:ascii="Arial" w:eastAsia="Arial" w:hAnsi="Arial" w:cs="Arial"/>
                                  <w:b/>
                                  <w:color w:val="4B8CCA"/>
                                  <w:sz w:val="96"/>
                                </w:rPr>
                                <w:t xml:space="preserve"> </w:t>
                              </w:r>
                            </w:p>
                          </w:txbxContent>
                        </wps:txbx>
                        <wps:bodyPr horzOverflow="overflow" vert="horz" lIns="0" tIns="0" rIns="0" bIns="0" rtlCol="0">
                          <a:noAutofit/>
                        </wps:bodyPr>
                      </wps:wsp>
                      <wps:wsp>
                        <wps:cNvPr id="8" name="Rectangle 8"/>
                        <wps:cNvSpPr/>
                        <wps:spPr>
                          <a:xfrm>
                            <a:off x="637540" y="1564386"/>
                            <a:ext cx="225257" cy="904007"/>
                          </a:xfrm>
                          <a:prstGeom prst="rect">
                            <a:avLst/>
                          </a:prstGeom>
                          <a:ln>
                            <a:noFill/>
                          </a:ln>
                        </wps:spPr>
                        <wps:txbx>
                          <w:txbxContent>
                            <w:p w14:paraId="0B5F76C9" w14:textId="77777777" w:rsidR="00E81F6C" w:rsidRDefault="00000000">
                              <w:r>
                                <w:rPr>
                                  <w:rFonts w:ascii="Arial" w:eastAsia="Arial" w:hAnsi="Arial" w:cs="Arial"/>
                                  <w:b/>
                                  <w:color w:val="4B8CCA"/>
                                  <w:sz w:val="96"/>
                                </w:rPr>
                                <w:t xml:space="preserve"> </w:t>
                              </w:r>
                            </w:p>
                          </w:txbxContent>
                        </wps:txbx>
                        <wps:bodyPr horzOverflow="overflow" vert="horz" lIns="0" tIns="0" rIns="0" bIns="0" rtlCol="0">
                          <a:noAutofit/>
                        </wps:bodyPr>
                      </wps:wsp>
                      <wps:wsp>
                        <wps:cNvPr id="9" name="Rectangle 9"/>
                        <wps:cNvSpPr/>
                        <wps:spPr>
                          <a:xfrm>
                            <a:off x="4105910" y="3315081"/>
                            <a:ext cx="225257" cy="904006"/>
                          </a:xfrm>
                          <a:prstGeom prst="rect">
                            <a:avLst/>
                          </a:prstGeom>
                          <a:ln>
                            <a:noFill/>
                          </a:ln>
                        </wps:spPr>
                        <wps:txbx>
                          <w:txbxContent>
                            <w:p w14:paraId="49C8C8D5" w14:textId="77777777" w:rsidR="00E81F6C" w:rsidRDefault="00000000">
                              <w:r>
                                <w:rPr>
                                  <w:rFonts w:ascii="Arial" w:eastAsia="Arial" w:hAnsi="Arial" w:cs="Arial"/>
                                  <w:b/>
                                  <w:color w:val="4B8CCA"/>
                                  <w:sz w:val="96"/>
                                </w:rPr>
                                <w:t xml:space="preserve"> </w:t>
                              </w:r>
                            </w:p>
                          </w:txbxContent>
                        </wps:txbx>
                        <wps:bodyPr horzOverflow="overflow" vert="horz" lIns="0" tIns="0" rIns="0" bIns="0" rtlCol="0">
                          <a:noAutofit/>
                        </wps:bodyPr>
                      </wps:wsp>
                      <pic:pic xmlns:pic="http://schemas.openxmlformats.org/drawingml/2006/picture">
                        <pic:nvPicPr>
                          <pic:cNvPr id="12" name="Picture 12"/>
                          <pic:cNvPicPr/>
                        </pic:nvPicPr>
                        <pic:blipFill>
                          <a:blip r:embed="rId7"/>
                          <a:stretch>
                            <a:fillRect/>
                          </a:stretch>
                        </pic:blipFill>
                        <pic:spPr>
                          <a:xfrm>
                            <a:off x="636905" y="3883279"/>
                            <a:ext cx="182880" cy="124460"/>
                          </a:xfrm>
                          <a:prstGeom prst="rect">
                            <a:avLst/>
                          </a:prstGeom>
                        </pic:spPr>
                      </pic:pic>
                      <wps:wsp>
                        <wps:cNvPr id="13" name="Rectangle 13"/>
                        <wps:cNvSpPr/>
                        <wps:spPr>
                          <a:xfrm>
                            <a:off x="820420" y="3871087"/>
                            <a:ext cx="56314" cy="226001"/>
                          </a:xfrm>
                          <a:prstGeom prst="rect">
                            <a:avLst/>
                          </a:prstGeom>
                          <a:ln>
                            <a:noFill/>
                          </a:ln>
                        </wps:spPr>
                        <wps:txbx>
                          <w:txbxContent>
                            <w:p w14:paraId="7F90C9C8"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14" name="Rectangle 14"/>
                        <wps:cNvSpPr/>
                        <wps:spPr>
                          <a:xfrm>
                            <a:off x="866140" y="3871087"/>
                            <a:ext cx="56314" cy="226001"/>
                          </a:xfrm>
                          <a:prstGeom prst="rect">
                            <a:avLst/>
                          </a:prstGeom>
                          <a:ln>
                            <a:noFill/>
                          </a:ln>
                        </wps:spPr>
                        <wps:txbx>
                          <w:txbxContent>
                            <w:p w14:paraId="5FF743DF" w14:textId="77777777" w:rsidR="00E81F6C" w:rsidRDefault="00000000">
                              <w:r>
                                <w:rPr>
                                  <w:rFonts w:ascii="Arial" w:eastAsia="Arial" w:hAnsi="Arial" w:cs="Arial"/>
                                  <w:color w:val="00000A"/>
                                  <w:sz w:val="37"/>
                                  <w:vertAlign w:val="subscript"/>
                                </w:rPr>
                                <w:t xml:space="preserve"> </w:t>
                              </w:r>
                            </w:p>
                          </w:txbxContent>
                        </wps:txbx>
                        <wps:bodyPr horzOverflow="overflow" vert="horz" lIns="0" tIns="0" rIns="0" bIns="0" rtlCol="0">
                          <a:noAutofit/>
                        </wps:bodyPr>
                      </wps:wsp>
                      <wps:wsp>
                        <wps:cNvPr id="15" name="Rectangle 15"/>
                        <wps:cNvSpPr/>
                        <wps:spPr>
                          <a:xfrm>
                            <a:off x="408940" y="4046347"/>
                            <a:ext cx="56314" cy="226001"/>
                          </a:xfrm>
                          <a:prstGeom prst="rect">
                            <a:avLst/>
                          </a:prstGeom>
                          <a:ln>
                            <a:noFill/>
                          </a:ln>
                        </wps:spPr>
                        <wps:txbx>
                          <w:txbxContent>
                            <w:p w14:paraId="3BAECBDE"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16" name="Rectangle 16"/>
                        <wps:cNvSpPr/>
                        <wps:spPr>
                          <a:xfrm>
                            <a:off x="408940" y="4221607"/>
                            <a:ext cx="56314" cy="226001"/>
                          </a:xfrm>
                          <a:prstGeom prst="rect">
                            <a:avLst/>
                          </a:prstGeom>
                          <a:ln>
                            <a:noFill/>
                          </a:ln>
                        </wps:spPr>
                        <wps:txbx>
                          <w:txbxContent>
                            <w:p w14:paraId="305F96DC"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17" name="Rectangle 17"/>
                        <wps:cNvSpPr/>
                        <wps:spPr>
                          <a:xfrm>
                            <a:off x="408940" y="4396867"/>
                            <a:ext cx="56314" cy="226001"/>
                          </a:xfrm>
                          <a:prstGeom prst="rect">
                            <a:avLst/>
                          </a:prstGeom>
                          <a:ln>
                            <a:noFill/>
                          </a:ln>
                        </wps:spPr>
                        <wps:txbx>
                          <w:txbxContent>
                            <w:p w14:paraId="3C8355D3"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18" name="Rectangle 18"/>
                        <wps:cNvSpPr/>
                        <wps:spPr>
                          <a:xfrm>
                            <a:off x="424180" y="4578858"/>
                            <a:ext cx="122014" cy="489670"/>
                          </a:xfrm>
                          <a:prstGeom prst="rect">
                            <a:avLst/>
                          </a:prstGeom>
                          <a:ln>
                            <a:noFill/>
                          </a:ln>
                        </wps:spPr>
                        <wps:txbx>
                          <w:txbxContent>
                            <w:p w14:paraId="79043C49" w14:textId="77777777" w:rsidR="00E81F6C" w:rsidRDefault="00000000">
                              <w:r>
                                <w:rPr>
                                  <w:rFonts w:ascii="Arial" w:eastAsia="Arial" w:hAnsi="Arial" w:cs="Arial"/>
                                  <w:b/>
                                  <w:color w:val="00000A"/>
                                  <w:sz w:val="52"/>
                                </w:rPr>
                                <w:t xml:space="preserve"> </w:t>
                              </w:r>
                            </w:p>
                          </w:txbxContent>
                        </wps:txbx>
                        <wps:bodyPr horzOverflow="overflow" vert="horz" lIns="0" tIns="0" rIns="0" bIns="0" rtlCol="0">
                          <a:noAutofit/>
                        </wps:bodyPr>
                      </wps:wsp>
                      <wps:wsp>
                        <wps:cNvPr id="19" name="Rectangle 19"/>
                        <wps:cNvSpPr/>
                        <wps:spPr>
                          <a:xfrm>
                            <a:off x="515486" y="4096531"/>
                            <a:ext cx="3761135" cy="923143"/>
                          </a:xfrm>
                          <a:prstGeom prst="rect">
                            <a:avLst/>
                          </a:prstGeom>
                          <a:ln>
                            <a:noFill/>
                          </a:ln>
                        </wps:spPr>
                        <wps:txbx>
                          <w:txbxContent>
                            <w:p w14:paraId="6878DE32" w14:textId="121D72B7" w:rsidR="00E81F6C" w:rsidRDefault="00CA3135">
                              <w:r>
                                <w:rPr>
                                  <w:rFonts w:ascii="Arial" w:eastAsia="Arial" w:hAnsi="Arial" w:cs="Arial"/>
                                  <w:b/>
                                  <w:color w:val="00000A"/>
                                  <w:sz w:val="52"/>
                                </w:rPr>
                                <w:t xml:space="preserve">Child protection and safeguarding Children </w:t>
                              </w:r>
                            </w:p>
                          </w:txbxContent>
                        </wps:txbx>
                        <wps:bodyPr horzOverflow="overflow" vert="horz" lIns="0" tIns="0" rIns="0" bIns="0" rtlCol="0">
                          <a:noAutofit/>
                        </wps:bodyPr>
                      </wps:wsp>
                      <wps:wsp>
                        <wps:cNvPr id="20" name="Rectangle 20"/>
                        <wps:cNvSpPr/>
                        <wps:spPr>
                          <a:xfrm>
                            <a:off x="800100" y="4960239"/>
                            <a:ext cx="3948907" cy="489669"/>
                          </a:xfrm>
                          <a:prstGeom prst="rect">
                            <a:avLst/>
                          </a:prstGeom>
                          <a:ln>
                            <a:noFill/>
                          </a:ln>
                        </wps:spPr>
                        <wps:txbx>
                          <w:txbxContent>
                            <w:p w14:paraId="5C5E51BF" w14:textId="77777777" w:rsidR="00E81F6C" w:rsidRDefault="00000000">
                              <w:r>
                                <w:rPr>
                                  <w:rFonts w:ascii="Arial" w:eastAsia="Arial" w:hAnsi="Arial" w:cs="Arial"/>
                                  <w:b/>
                                  <w:color w:val="00000A"/>
                                  <w:sz w:val="52"/>
                                </w:rPr>
                                <w:t xml:space="preserve">and Young People </w:t>
                              </w:r>
                            </w:p>
                          </w:txbxContent>
                        </wps:txbx>
                        <wps:bodyPr horzOverflow="overflow" vert="horz" lIns="0" tIns="0" rIns="0" bIns="0" rtlCol="0">
                          <a:noAutofit/>
                        </wps:bodyPr>
                      </wps:wsp>
                      <wps:wsp>
                        <wps:cNvPr id="21" name="Rectangle 21"/>
                        <wps:cNvSpPr/>
                        <wps:spPr>
                          <a:xfrm>
                            <a:off x="1752854" y="5338699"/>
                            <a:ext cx="1292533" cy="489670"/>
                          </a:xfrm>
                          <a:prstGeom prst="rect">
                            <a:avLst/>
                          </a:prstGeom>
                          <a:ln>
                            <a:noFill/>
                          </a:ln>
                        </wps:spPr>
                        <wps:txbx>
                          <w:txbxContent>
                            <w:p w14:paraId="3C7A9CC1" w14:textId="77777777" w:rsidR="00E81F6C" w:rsidRDefault="00000000">
                              <w:r>
                                <w:rPr>
                                  <w:rFonts w:ascii="Arial" w:eastAsia="Arial" w:hAnsi="Arial" w:cs="Arial"/>
                                  <w:b/>
                                  <w:color w:val="00000A"/>
                                  <w:sz w:val="52"/>
                                </w:rPr>
                                <w:t>Policy</w:t>
                              </w:r>
                            </w:p>
                          </w:txbxContent>
                        </wps:txbx>
                        <wps:bodyPr horzOverflow="overflow" vert="horz" lIns="0" tIns="0" rIns="0" bIns="0" rtlCol="0">
                          <a:noAutofit/>
                        </wps:bodyPr>
                      </wps:wsp>
                      <wps:wsp>
                        <wps:cNvPr id="22" name="Rectangle 22"/>
                        <wps:cNvSpPr/>
                        <wps:spPr>
                          <a:xfrm>
                            <a:off x="2726055" y="5338699"/>
                            <a:ext cx="122014" cy="489670"/>
                          </a:xfrm>
                          <a:prstGeom prst="rect">
                            <a:avLst/>
                          </a:prstGeom>
                          <a:ln>
                            <a:noFill/>
                          </a:ln>
                        </wps:spPr>
                        <wps:txbx>
                          <w:txbxContent>
                            <w:p w14:paraId="10ECFC40" w14:textId="77777777" w:rsidR="00E81F6C" w:rsidRDefault="00000000">
                              <w:r>
                                <w:rPr>
                                  <w:rFonts w:ascii="Arial" w:eastAsia="Arial" w:hAnsi="Arial" w:cs="Arial"/>
                                  <w:b/>
                                  <w:color w:val="00000A"/>
                                  <w:sz w:val="52"/>
                                </w:rPr>
                                <w:t xml:space="preserve"> </w:t>
                              </w:r>
                            </w:p>
                          </w:txbxContent>
                        </wps:txbx>
                        <wps:bodyPr horzOverflow="overflow" vert="horz" lIns="0" tIns="0" rIns="0" bIns="0" rtlCol="0">
                          <a:noAutofit/>
                        </wps:bodyPr>
                      </wps:wsp>
                      <wps:wsp>
                        <wps:cNvPr id="23" name="Rectangle 23"/>
                        <wps:cNvSpPr/>
                        <wps:spPr>
                          <a:xfrm>
                            <a:off x="408940" y="5712968"/>
                            <a:ext cx="56314" cy="226002"/>
                          </a:xfrm>
                          <a:prstGeom prst="rect">
                            <a:avLst/>
                          </a:prstGeom>
                          <a:ln>
                            <a:noFill/>
                          </a:ln>
                        </wps:spPr>
                        <wps:txbx>
                          <w:txbxContent>
                            <w:p w14:paraId="03CEC118"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24" name="Rectangle 24"/>
                        <wps:cNvSpPr/>
                        <wps:spPr>
                          <a:xfrm>
                            <a:off x="408940" y="5888228"/>
                            <a:ext cx="56314" cy="226001"/>
                          </a:xfrm>
                          <a:prstGeom prst="rect">
                            <a:avLst/>
                          </a:prstGeom>
                          <a:ln>
                            <a:noFill/>
                          </a:ln>
                        </wps:spPr>
                        <wps:txbx>
                          <w:txbxContent>
                            <w:p w14:paraId="7B06813F"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25" name="Rectangle 25"/>
                        <wps:cNvSpPr/>
                        <wps:spPr>
                          <a:xfrm>
                            <a:off x="408940" y="6063488"/>
                            <a:ext cx="56314" cy="226001"/>
                          </a:xfrm>
                          <a:prstGeom prst="rect">
                            <a:avLst/>
                          </a:prstGeom>
                          <a:ln>
                            <a:noFill/>
                          </a:ln>
                        </wps:spPr>
                        <wps:txbx>
                          <w:txbxContent>
                            <w:p w14:paraId="6D10462F"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26" name="Rectangle 26"/>
                        <wps:cNvSpPr/>
                        <wps:spPr>
                          <a:xfrm>
                            <a:off x="408940" y="6238748"/>
                            <a:ext cx="56314" cy="226002"/>
                          </a:xfrm>
                          <a:prstGeom prst="rect">
                            <a:avLst/>
                          </a:prstGeom>
                          <a:ln>
                            <a:noFill/>
                          </a:ln>
                        </wps:spPr>
                        <wps:txbx>
                          <w:txbxContent>
                            <w:p w14:paraId="4851632A"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27" name="Rectangle 27"/>
                        <wps:cNvSpPr/>
                        <wps:spPr>
                          <a:xfrm>
                            <a:off x="408940" y="6414008"/>
                            <a:ext cx="56314" cy="226002"/>
                          </a:xfrm>
                          <a:prstGeom prst="rect">
                            <a:avLst/>
                          </a:prstGeom>
                          <a:ln>
                            <a:noFill/>
                          </a:ln>
                        </wps:spPr>
                        <wps:txbx>
                          <w:txbxContent>
                            <w:p w14:paraId="06693B43"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28" name="Rectangle 28"/>
                        <wps:cNvSpPr/>
                        <wps:spPr>
                          <a:xfrm>
                            <a:off x="408940" y="6589522"/>
                            <a:ext cx="56314" cy="226002"/>
                          </a:xfrm>
                          <a:prstGeom prst="rect">
                            <a:avLst/>
                          </a:prstGeom>
                          <a:ln>
                            <a:noFill/>
                          </a:ln>
                        </wps:spPr>
                        <wps:txbx>
                          <w:txbxContent>
                            <w:p w14:paraId="11A2547B"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29" name="Rectangle 29"/>
                        <wps:cNvSpPr/>
                        <wps:spPr>
                          <a:xfrm>
                            <a:off x="408940" y="6764782"/>
                            <a:ext cx="56314" cy="226002"/>
                          </a:xfrm>
                          <a:prstGeom prst="rect">
                            <a:avLst/>
                          </a:prstGeom>
                          <a:ln>
                            <a:noFill/>
                          </a:ln>
                        </wps:spPr>
                        <wps:txbx>
                          <w:txbxContent>
                            <w:p w14:paraId="6F76551E"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30" name="Rectangle 30"/>
                        <wps:cNvSpPr/>
                        <wps:spPr>
                          <a:xfrm>
                            <a:off x="408940" y="6940042"/>
                            <a:ext cx="56314" cy="226002"/>
                          </a:xfrm>
                          <a:prstGeom prst="rect">
                            <a:avLst/>
                          </a:prstGeom>
                          <a:ln>
                            <a:noFill/>
                          </a:ln>
                        </wps:spPr>
                        <wps:txbx>
                          <w:txbxContent>
                            <w:p w14:paraId="536E6885"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31" name="Rectangle 31"/>
                        <wps:cNvSpPr/>
                        <wps:spPr>
                          <a:xfrm>
                            <a:off x="408940" y="7115302"/>
                            <a:ext cx="56314" cy="226002"/>
                          </a:xfrm>
                          <a:prstGeom prst="rect">
                            <a:avLst/>
                          </a:prstGeom>
                          <a:ln>
                            <a:noFill/>
                          </a:ln>
                        </wps:spPr>
                        <wps:txbx>
                          <w:txbxContent>
                            <w:p w14:paraId="7361DAD3"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32" name="Rectangle 32"/>
                        <wps:cNvSpPr/>
                        <wps:spPr>
                          <a:xfrm>
                            <a:off x="408940" y="7290562"/>
                            <a:ext cx="56314" cy="226002"/>
                          </a:xfrm>
                          <a:prstGeom prst="rect">
                            <a:avLst/>
                          </a:prstGeom>
                          <a:ln>
                            <a:noFill/>
                          </a:ln>
                        </wps:spPr>
                        <wps:txbx>
                          <w:txbxContent>
                            <w:p w14:paraId="1549D722"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33" name="Rectangle 33"/>
                        <wps:cNvSpPr/>
                        <wps:spPr>
                          <a:xfrm>
                            <a:off x="408940" y="7465822"/>
                            <a:ext cx="56314" cy="226002"/>
                          </a:xfrm>
                          <a:prstGeom prst="rect">
                            <a:avLst/>
                          </a:prstGeom>
                          <a:ln>
                            <a:noFill/>
                          </a:ln>
                        </wps:spPr>
                        <wps:txbx>
                          <w:txbxContent>
                            <w:p w14:paraId="3B2925C7"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34" name="Rectangle 34"/>
                        <wps:cNvSpPr/>
                        <wps:spPr>
                          <a:xfrm>
                            <a:off x="408940" y="7641082"/>
                            <a:ext cx="56314" cy="226002"/>
                          </a:xfrm>
                          <a:prstGeom prst="rect">
                            <a:avLst/>
                          </a:prstGeom>
                          <a:ln>
                            <a:noFill/>
                          </a:ln>
                        </wps:spPr>
                        <wps:txbx>
                          <w:txbxContent>
                            <w:p w14:paraId="3F883E34"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35" name="Rectangle 35"/>
                        <wps:cNvSpPr/>
                        <wps:spPr>
                          <a:xfrm>
                            <a:off x="408940" y="7816342"/>
                            <a:ext cx="56314" cy="226002"/>
                          </a:xfrm>
                          <a:prstGeom prst="rect">
                            <a:avLst/>
                          </a:prstGeom>
                          <a:ln>
                            <a:noFill/>
                          </a:ln>
                        </wps:spPr>
                        <wps:txbx>
                          <w:txbxContent>
                            <w:p w14:paraId="39FBCDE9"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wps:wsp>
                        <wps:cNvPr id="36" name="Rectangle 36"/>
                        <wps:cNvSpPr/>
                        <wps:spPr>
                          <a:xfrm>
                            <a:off x="408940" y="7991983"/>
                            <a:ext cx="56314" cy="226002"/>
                          </a:xfrm>
                          <a:prstGeom prst="rect">
                            <a:avLst/>
                          </a:prstGeom>
                          <a:ln>
                            <a:noFill/>
                          </a:ln>
                        </wps:spPr>
                        <wps:txbx>
                          <w:txbxContent>
                            <w:p w14:paraId="71C6F96A" w14:textId="77777777" w:rsidR="00E81F6C" w:rsidRDefault="00000000">
                              <w:r>
                                <w:rPr>
                                  <w:rFonts w:ascii="Arial" w:eastAsia="Arial" w:hAnsi="Arial" w:cs="Arial"/>
                                  <w:color w:val="00000A"/>
                                  <w:sz w:val="24"/>
                                </w:rPr>
                                <w:t xml:space="preserve"> </w:t>
                              </w:r>
                            </w:p>
                          </w:txbxContent>
                        </wps:txbx>
                        <wps:bodyPr horzOverflow="overflow" vert="horz" lIns="0" tIns="0" rIns="0" bIns="0" rtlCol="0">
                          <a:noAutofit/>
                        </wps:bodyPr>
                      </wps:wsp>
                      <pic:pic xmlns:pic="http://schemas.openxmlformats.org/drawingml/2006/picture">
                        <pic:nvPicPr>
                          <pic:cNvPr id="38" name="Picture 38"/>
                          <pic:cNvPicPr/>
                        </pic:nvPicPr>
                        <pic:blipFill>
                          <a:blip r:embed="rId8"/>
                          <a:stretch>
                            <a:fillRect/>
                          </a:stretch>
                        </pic:blipFill>
                        <pic:spPr>
                          <a:xfrm>
                            <a:off x="637540" y="2244090"/>
                            <a:ext cx="3457575" cy="1622171"/>
                          </a:xfrm>
                          <a:prstGeom prst="rect">
                            <a:avLst/>
                          </a:prstGeom>
                        </pic:spPr>
                      </pic:pic>
                      <wps:wsp>
                        <wps:cNvPr id="28848" name="Shape 28848"/>
                        <wps:cNvSpPr/>
                        <wps:spPr>
                          <a:xfrm>
                            <a:off x="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49" name="Shape 28849"/>
                        <wps:cNvSpPr/>
                        <wps:spPr>
                          <a:xfrm>
                            <a:off x="27940" y="0"/>
                            <a:ext cx="4425950" cy="27940"/>
                          </a:xfrm>
                          <a:custGeom>
                            <a:avLst/>
                            <a:gdLst/>
                            <a:ahLst/>
                            <a:cxnLst/>
                            <a:rect l="0" t="0" r="0" b="0"/>
                            <a:pathLst>
                              <a:path w="4425950" h="27940">
                                <a:moveTo>
                                  <a:pt x="0" y="0"/>
                                </a:moveTo>
                                <a:lnTo>
                                  <a:pt x="4425950" y="0"/>
                                </a:lnTo>
                                <a:lnTo>
                                  <a:pt x="442595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50" name="Shape 28850"/>
                        <wps:cNvSpPr/>
                        <wps:spPr>
                          <a:xfrm>
                            <a:off x="445389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51" name="Shape 28851"/>
                        <wps:cNvSpPr/>
                        <wps:spPr>
                          <a:xfrm>
                            <a:off x="0" y="27877"/>
                            <a:ext cx="27940" cy="8363585"/>
                          </a:xfrm>
                          <a:custGeom>
                            <a:avLst/>
                            <a:gdLst/>
                            <a:ahLst/>
                            <a:cxnLst/>
                            <a:rect l="0" t="0" r="0" b="0"/>
                            <a:pathLst>
                              <a:path w="27940" h="8363585">
                                <a:moveTo>
                                  <a:pt x="0" y="0"/>
                                </a:moveTo>
                                <a:lnTo>
                                  <a:pt x="27940" y="0"/>
                                </a:lnTo>
                                <a:lnTo>
                                  <a:pt x="27940" y="8363585"/>
                                </a:lnTo>
                                <a:lnTo>
                                  <a:pt x="0" y="8363585"/>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52" name="Shape 28852"/>
                        <wps:cNvSpPr/>
                        <wps:spPr>
                          <a:xfrm>
                            <a:off x="4453890" y="27877"/>
                            <a:ext cx="27940" cy="8363585"/>
                          </a:xfrm>
                          <a:custGeom>
                            <a:avLst/>
                            <a:gdLst/>
                            <a:ahLst/>
                            <a:cxnLst/>
                            <a:rect l="0" t="0" r="0" b="0"/>
                            <a:pathLst>
                              <a:path w="27940" h="8363585">
                                <a:moveTo>
                                  <a:pt x="0" y="0"/>
                                </a:moveTo>
                                <a:lnTo>
                                  <a:pt x="27940" y="0"/>
                                </a:lnTo>
                                <a:lnTo>
                                  <a:pt x="27940" y="8363585"/>
                                </a:lnTo>
                                <a:lnTo>
                                  <a:pt x="0" y="8363585"/>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53" name="Shape 28853"/>
                        <wps:cNvSpPr/>
                        <wps:spPr>
                          <a:xfrm>
                            <a:off x="0" y="8391461"/>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54" name="Shape 28854"/>
                        <wps:cNvSpPr/>
                        <wps:spPr>
                          <a:xfrm>
                            <a:off x="27940" y="8391461"/>
                            <a:ext cx="4425950" cy="27940"/>
                          </a:xfrm>
                          <a:custGeom>
                            <a:avLst/>
                            <a:gdLst/>
                            <a:ahLst/>
                            <a:cxnLst/>
                            <a:rect l="0" t="0" r="0" b="0"/>
                            <a:pathLst>
                              <a:path w="4425950" h="27940">
                                <a:moveTo>
                                  <a:pt x="0" y="0"/>
                                </a:moveTo>
                                <a:lnTo>
                                  <a:pt x="4425950" y="0"/>
                                </a:lnTo>
                                <a:lnTo>
                                  <a:pt x="442595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55" name="Shape 28855"/>
                        <wps:cNvSpPr/>
                        <wps:spPr>
                          <a:xfrm>
                            <a:off x="4453890" y="8391461"/>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inline>
            </w:drawing>
          </mc:Choice>
          <mc:Fallback>
            <w:pict>
              <v:group w14:anchorId="101580F7" id="Group 22903" o:spid="_x0000_s1026" style="width:373.95pt;height:662.95pt;mso-position-horizontal-relative:char;mso-position-vertical-relative:line" coordsize="47490,841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">
                <v:rect id="Rectangle 6" o:spid="_x0000_s1027" style="position:absolute;left:22409;top:1620;width:2252;height:9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6BC539DB" w14:textId="77777777" w:rsidR="00E81F6C" w:rsidRDefault="00000000">
                        <w:r>
                          <w:rPr>
                            <w:rFonts w:ascii="Arial" w:eastAsia="Arial" w:hAnsi="Arial" w:cs="Arial"/>
                            <w:color w:val="4B8CCA"/>
                            <w:sz w:val="96"/>
                          </w:rPr>
                          <w:t xml:space="preserve"> </w:t>
                        </w:r>
                      </w:p>
                    </w:txbxContent>
                  </v:textbox>
                </v:rect>
                <v:rect id="Rectangle 7" o:spid="_x0000_s1028" style="position:absolute;left:23552;top:8633;width:2252;height:9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74AFE06" w14:textId="77777777" w:rsidR="00E81F6C" w:rsidRDefault="00000000">
                        <w:r>
                          <w:rPr>
                            <w:rFonts w:ascii="Arial" w:eastAsia="Arial" w:hAnsi="Arial" w:cs="Arial"/>
                            <w:b/>
                            <w:color w:val="4B8CCA"/>
                            <w:sz w:val="96"/>
                          </w:rPr>
                          <w:t xml:space="preserve"> </w:t>
                        </w:r>
                      </w:p>
                    </w:txbxContent>
                  </v:textbox>
                </v:rect>
                <v:rect id="Rectangle 8" o:spid="_x0000_s1029" style="position:absolute;left:6375;top:15643;width:2252;height:9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B5F76C9" w14:textId="77777777" w:rsidR="00E81F6C" w:rsidRDefault="00000000">
                        <w:r>
                          <w:rPr>
                            <w:rFonts w:ascii="Arial" w:eastAsia="Arial" w:hAnsi="Arial" w:cs="Arial"/>
                            <w:b/>
                            <w:color w:val="4B8CCA"/>
                            <w:sz w:val="96"/>
                          </w:rPr>
                          <w:t xml:space="preserve"> </w:t>
                        </w:r>
                      </w:p>
                    </w:txbxContent>
                  </v:textbox>
                </v:rect>
                <v:rect id="Rectangle 9" o:spid="_x0000_s1030" style="position:absolute;left:41059;top:33150;width:2252;height:9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9C8C8D5" w14:textId="77777777" w:rsidR="00E81F6C" w:rsidRDefault="00000000">
                        <w:r>
                          <w:rPr>
                            <w:rFonts w:ascii="Arial" w:eastAsia="Arial" w:hAnsi="Arial" w:cs="Arial"/>
                            <w:b/>
                            <w:color w:val="4B8CCA"/>
                            <w:sz w:val="9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1" type="#_x0000_t75" style="position:absolute;left:6369;top:38832;width:1828;height:1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">
                  <v:imagedata r:id="rId9" o:title=""/>
                </v:shape>
                <v:rect id="Rectangle 13" o:spid="_x0000_s1032" style="position:absolute;left:8204;top:387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F90C9C8" w14:textId="77777777" w:rsidR="00E81F6C" w:rsidRDefault="00000000">
                        <w:r>
                          <w:rPr>
                            <w:rFonts w:ascii="Arial" w:eastAsia="Arial" w:hAnsi="Arial" w:cs="Arial"/>
                            <w:color w:val="00000A"/>
                            <w:sz w:val="24"/>
                          </w:rPr>
                          <w:t xml:space="preserve"> </w:t>
                        </w:r>
                      </w:p>
                    </w:txbxContent>
                  </v:textbox>
                </v:rect>
                <v:rect id="Rectangle 14" o:spid="_x0000_s1033" style="position:absolute;left:8661;top:387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FF743DF" w14:textId="77777777" w:rsidR="00E81F6C" w:rsidRDefault="00000000">
                        <w:r>
                          <w:rPr>
                            <w:rFonts w:ascii="Arial" w:eastAsia="Arial" w:hAnsi="Arial" w:cs="Arial"/>
                            <w:color w:val="00000A"/>
                            <w:sz w:val="37"/>
                            <w:vertAlign w:val="subscript"/>
                          </w:rPr>
                          <w:t xml:space="preserve"> </w:t>
                        </w:r>
                      </w:p>
                    </w:txbxContent>
                  </v:textbox>
                </v:rect>
                <v:rect id="Rectangle 15" o:spid="_x0000_s1034" style="position:absolute;left:4089;top:4046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BAECBDE" w14:textId="77777777" w:rsidR="00E81F6C" w:rsidRDefault="00000000">
                        <w:r>
                          <w:rPr>
                            <w:rFonts w:ascii="Arial" w:eastAsia="Arial" w:hAnsi="Arial" w:cs="Arial"/>
                            <w:color w:val="00000A"/>
                            <w:sz w:val="24"/>
                          </w:rPr>
                          <w:t xml:space="preserve"> </w:t>
                        </w:r>
                      </w:p>
                    </w:txbxContent>
                  </v:textbox>
                </v:rect>
                <v:rect id="Rectangle 16" o:spid="_x0000_s1035" style="position:absolute;left:4089;top:4221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05F96DC" w14:textId="77777777" w:rsidR="00E81F6C" w:rsidRDefault="00000000">
                        <w:r>
                          <w:rPr>
                            <w:rFonts w:ascii="Arial" w:eastAsia="Arial" w:hAnsi="Arial" w:cs="Arial"/>
                            <w:color w:val="00000A"/>
                            <w:sz w:val="24"/>
                          </w:rPr>
                          <w:t xml:space="preserve"> </w:t>
                        </w:r>
                      </w:p>
                    </w:txbxContent>
                  </v:textbox>
                </v:rect>
                <v:rect id="Rectangle 17" o:spid="_x0000_s1036" style="position:absolute;left:4089;top:4396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C8355D3" w14:textId="77777777" w:rsidR="00E81F6C" w:rsidRDefault="00000000">
                        <w:r>
                          <w:rPr>
                            <w:rFonts w:ascii="Arial" w:eastAsia="Arial" w:hAnsi="Arial" w:cs="Arial"/>
                            <w:color w:val="00000A"/>
                            <w:sz w:val="24"/>
                          </w:rPr>
                          <w:t xml:space="preserve"> </w:t>
                        </w:r>
                      </w:p>
                    </w:txbxContent>
                  </v:textbox>
                </v:rect>
                <v:rect id="Rectangle 18" o:spid="_x0000_s1037" style="position:absolute;left:4241;top:45788;width:1220;height:4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9043C49" w14:textId="77777777" w:rsidR="00E81F6C" w:rsidRDefault="00000000">
                        <w:r>
                          <w:rPr>
                            <w:rFonts w:ascii="Arial" w:eastAsia="Arial" w:hAnsi="Arial" w:cs="Arial"/>
                            <w:b/>
                            <w:color w:val="00000A"/>
                            <w:sz w:val="52"/>
                          </w:rPr>
                          <w:t xml:space="preserve"> </w:t>
                        </w:r>
                      </w:p>
                    </w:txbxContent>
                  </v:textbox>
                </v:rect>
                <v:rect id="Rectangle 19" o:spid="_x0000_s1038" style="position:absolute;left:5154;top:40965;width:37612;height:9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878DE32" w14:textId="121D72B7" w:rsidR="00E81F6C" w:rsidRDefault="00CA3135">
                        <w:r>
                          <w:rPr>
                            <w:rFonts w:ascii="Arial" w:eastAsia="Arial" w:hAnsi="Arial" w:cs="Arial"/>
                            <w:b/>
                            <w:color w:val="00000A"/>
                            <w:sz w:val="52"/>
                          </w:rPr>
                          <w:t xml:space="preserve">Child protection and safeguarding Children </w:t>
                        </w:r>
                      </w:p>
                    </w:txbxContent>
                  </v:textbox>
                </v:rect>
                <v:rect id="Rectangle 20" o:spid="_x0000_s1039" style="position:absolute;left:8001;top:49602;width:39489;height:4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C5E51BF" w14:textId="77777777" w:rsidR="00E81F6C" w:rsidRDefault="00000000">
                        <w:r>
                          <w:rPr>
                            <w:rFonts w:ascii="Arial" w:eastAsia="Arial" w:hAnsi="Arial" w:cs="Arial"/>
                            <w:b/>
                            <w:color w:val="00000A"/>
                            <w:sz w:val="52"/>
                          </w:rPr>
                          <w:t xml:space="preserve">and Young People </w:t>
                        </w:r>
                      </w:p>
                    </w:txbxContent>
                  </v:textbox>
                </v:rect>
                <v:rect id="Rectangle 21" o:spid="_x0000_s1040" style="position:absolute;left:17528;top:53386;width:12925;height:4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C7A9CC1" w14:textId="77777777" w:rsidR="00E81F6C" w:rsidRDefault="00000000">
                        <w:r>
                          <w:rPr>
                            <w:rFonts w:ascii="Arial" w:eastAsia="Arial" w:hAnsi="Arial" w:cs="Arial"/>
                            <w:b/>
                            <w:color w:val="00000A"/>
                            <w:sz w:val="52"/>
                          </w:rPr>
                          <w:t>Policy</w:t>
                        </w:r>
                      </w:p>
                    </w:txbxContent>
                  </v:textbox>
                </v:rect>
                <v:rect id="Rectangle 22" o:spid="_x0000_s1041" style="position:absolute;left:27260;top:53386;width:1220;height:4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0ECFC40" w14:textId="77777777" w:rsidR="00E81F6C" w:rsidRDefault="00000000">
                        <w:r>
                          <w:rPr>
                            <w:rFonts w:ascii="Arial" w:eastAsia="Arial" w:hAnsi="Arial" w:cs="Arial"/>
                            <w:b/>
                            <w:color w:val="00000A"/>
                            <w:sz w:val="52"/>
                          </w:rPr>
                          <w:t xml:space="preserve"> </w:t>
                        </w:r>
                      </w:p>
                    </w:txbxContent>
                  </v:textbox>
                </v:rect>
                <v:rect id="Rectangle 23" o:spid="_x0000_s1042" style="position:absolute;left:4089;top:5712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3CEC118" w14:textId="77777777" w:rsidR="00E81F6C" w:rsidRDefault="00000000">
                        <w:r>
                          <w:rPr>
                            <w:rFonts w:ascii="Arial" w:eastAsia="Arial" w:hAnsi="Arial" w:cs="Arial"/>
                            <w:color w:val="00000A"/>
                            <w:sz w:val="24"/>
                          </w:rPr>
                          <w:t xml:space="preserve"> </w:t>
                        </w:r>
                      </w:p>
                    </w:txbxContent>
                  </v:textbox>
                </v:rect>
                <v:rect id="Rectangle 24" o:spid="_x0000_s1043" style="position:absolute;left:4089;top:5888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B06813F" w14:textId="77777777" w:rsidR="00E81F6C" w:rsidRDefault="00000000">
                        <w:r>
                          <w:rPr>
                            <w:rFonts w:ascii="Arial" w:eastAsia="Arial" w:hAnsi="Arial" w:cs="Arial"/>
                            <w:color w:val="00000A"/>
                            <w:sz w:val="24"/>
                          </w:rPr>
                          <w:t xml:space="preserve"> </w:t>
                        </w:r>
                      </w:p>
                    </w:txbxContent>
                  </v:textbox>
                </v:rect>
                <v:rect id="Rectangle 25" o:spid="_x0000_s1044" style="position:absolute;left:4089;top:6063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D10462F" w14:textId="77777777" w:rsidR="00E81F6C" w:rsidRDefault="00000000">
                        <w:r>
                          <w:rPr>
                            <w:rFonts w:ascii="Arial" w:eastAsia="Arial" w:hAnsi="Arial" w:cs="Arial"/>
                            <w:color w:val="00000A"/>
                            <w:sz w:val="24"/>
                          </w:rPr>
                          <w:t xml:space="preserve"> </w:t>
                        </w:r>
                      </w:p>
                    </w:txbxContent>
                  </v:textbox>
                </v:rect>
                <v:rect id="Rectangle 26" o:spid="_x0000_s1045" style="position:absolute;left:4089;top:6238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851632A" w14:textId="77777777" w:rsidR="00E81F6C" w:rsidRDefault="00000000">
                        <w:r>
                          <w:rPr>
                            <w:rFonts w:ascii="Arial" w:eastAsia="Arial" w:hAnsi="Arial" w:cs="Arial"/>
                            <w:color w:val="00000A"/>
                            <w:sz w:val="24"/>
                          </w:rPr>
                          <w:t xml:space="preserve"> </w:t>
                        </w:r>
                      </w:p>
                    </w:txbxContent>
                  </v:textbox>
                </v:rect>
                <v:rect id="Rectangle 27" o:spid="_x0000_s1046" style="position:absolute;left:4089;top:6414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6693B43" w14:textId="77777777" w:rsidR="00E81F6C" w:rsidRDefault="00000000">
                        <w:r>
                          <w:rPr>
                            <w:rFonts w:ascii="Arial" w:eastAsia="Arial" w:hAnsi="Arial" w:cs="Arial"/>
                            <w:color w:val="00000A"/>
                            <w:sz w:val="24"/>
                          </w:rPr>
                          <w:t xml:space="preserve"> </w:t>
                        </w:r>
                      </w:p>
                    </w:txbxContent>
                  </v:textbox>
                </v:rect>
                <v:rect id="Rectangle 28" o:spid="_x0000_s1047" style="position:absolute;left:4089;top:6589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11A2547B" w14:textId="77777777" w:rsidR="00E81F6C" w:rsidRDefault="00000000">
                        <w:r>
                          <w:rPr>
                            <w:rFonts w:ascii="Arial" w:eastAsia="Arial" w:hAnsi="Arial" w:cs="Arial"/>
                            <w:color w:val="00000A"/>
                            <w:sz w:val="24"/>
                          </w:rPr>
                          <w:t xml:space="preserve"> </w:t>
                        </w:r>
                      </w:p>
                    </w:txbxContent>
                  </v:textbox>
                </v:rect>
                <v:rect id="Rectangle 29" o:spid="_x0000_s1048" style="position:absolute;left:4089;top:6764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F76551E" w14:textId="77777777" w:rsidR="00E81F6C" w:rsidRDefault="00000000">
                        <w:r>
                          <w:rPr>
                            <w:rFonts w:ascii="Arial" w:eastAsia="Arial" w:hAnsi="Arial" w:cs="Arial"/>
                            <w:color w:val="00000A"/>
                            <w:sz w:val="24"/>
                          </w:rPr>
                          <w:t xml:space="preserve"> </w:t>
                        </w:r>
                      </w:p>
                    </w:txbxContent>
                  </v:textbox>
                </v:rect>
                <v:rect id="Rectangle 30" o:spid="_x0000_s1049" style="position:absolute;left:4089;top:6940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36E6885" w14:textId="77777777" w:rsidR="00E81F6C" w:rsidRDefault="00000000">
                        <w:r>
                          <w:rPr>
                            <w:rFonts w:ascii="Arial" w:eastAsia="Arial" w:hAnsi="Arial" w:cs="Arial"/>
                            <w:color w:val="00000A"/>
                            <w:sz w:val="24"/>
                          </w:rPr>
                          <w:t xml:space="preserve"> </w:t>
                        </w:r>
                      </w:p>
                    </w:txbxContent>
                  </v:textbox>
                </v:rect>
                <v:rect id="Rectangle 31" o:spid="_x0000_s1050" style="position:absolute;left:4089;top:7115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361DAD3" w14:textId="77777777" w:rsidR="00E81F6C" w:rsidRDefault="00000000">
                        <w:r>
                          <w:rPr>
                            <w:rFonts w:ascii="Arial" w:eastAsia="Arial" w:hAnsi="Arial" w:cs="Arial"/>
                            <w:color w:val="00000A"/>
                            <w:sz w:val="24"/>
                          </w:rPr>
                          <w:t xml:space="preserve"> </w:t>
                        </w:r>
                      </w:p>
                    </w:txbxContent>
                  </v:textbox>
                </v:rect>
                <v:rect id="Rectangle 32" o:spid="_x0000_s1051" style="position:absolute;left:4089;top:7290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549D722" w14:textId="77777777" w:rsidR="00E81F6C" w:rsidRDefault="00000000">
                        <w:r>
                          <w:rPr>
                            <w:rFonts w:ascii="Arial" w:eastAsia="Arial" w:hAnsi="Arial" w:cs="Arial"/>
                            <w:color w:val="00000A"/>
                            <w:sz w:val="24"/>
                          </w:rPr>
                          <w:t xml:space="preserve"> </w:t>
                        </w:r>
                      </w:p>
                    </w:txbxContent>
                  </v:textbox>
                </v:rect>
                <v:rect id="Rectangle 33" o:spid="_x0000_s1052" style="position:absolute;left:4089;top:7465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B2925C7" w14:textId="77777777" w:rsidR="00E81F6C" w:rsidRDefault="00000000">
                        <w:r>
                          <w:rPr>
                            <w:rFonts w:ascii="Arial" w:eastAsia="Arial" w:hAnsi="Arial" w:cs="Arial"/>
                            <w:color w:val="00000A"/>
                            <w:sz w:val="24"/>
                          </w:rPr>
                          <w:t xml:space="preserve"> </w:t>
                        </w:r>
                      </w:p>
                    </w:txbxContent>
                  </v:textbox>
                </v:rect>
                <v:rect id="Rectangle 34" o:spid="_x0000_s1053" style="position:absolute;left:4089;top:764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3F883E34" w14:textId="77777777" w:rsidR="00E81F6C" w:rsidRDefault="00000000">
                        <w:r>
                          <w:rPr>
                            <w:rFonts w:ascii="Arial" w:eastAsia="Arial" w:hAnsi="Arial" w:cs="Arial"/>
                            <w:color w:val="00000A"/>
                            <w:sz w:val="24"/>
                          </w:rPr>
                          <w:t xml:space="preserve"> </w:t>
                        </w:r>
                      </w:p>
                    </w:txbxContent>
                  </v:textbox>
                </v:rect>
                <v:rect id="Rectangle 35" o:spid="_x0000_s1054" style="position:absolute;left:4089;top:7816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9FBCDE9" w14:textId="77777777" w:rsidR="00E81F6C" w:rsidRDefault="00000000">
                        <w:r>
                          <w:rPr>
                            <w:rFonts w:ascii="Arial" w:eastAsia="Arial" w:hAnsi="Arial" w:cs="Arial"/>
                            <w:color w:val="00000A"/>
                            <w:sz w:val="24"/>
                          </w:rPr>
                          <w:t xml:space="preserve"> </w:t>
                        </w:r>
                      </w:p>
                    </w:txbxContent>
                  </v:textbox>
                </v:rect>
                <v:rect id="Rectangle 36" o:spid="_x0000_s1055" style="position:absolute;left:4089;top:7991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1C6F96A" w14:textId="77777777" w:rsidR="00E81F6C" w:rsidRDefault="00000000">
                        <w:r>
                          <w:rPr>
                            <w:rFonts w:ascii="Arial" w:eastAsia="Arial" w:hAnsi="Arial" w:cs="Arial"/>
                            <w:color w:val="00000A"/>
                            <w:sz w:val="24"/>
                          </w:rPr>
                          <w:t xml:space="preserve"> </w:t>
                        </w:r>
                      </w:p>
                    </w:txbxContent>
                  </v:textbox>
                </v:rect>
                <v:shape id="Picture 38" o:spid="_x0000_s1056" type="#_x0000_t75" style="position:absolute;left:6375;top:22440;width:34576;height:16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">
                  <v:imagedata r:id="rId10" o:title=""/>
                </v:shape>
                <v:shape id="Shape 28848" o:spid="_x0000_s1057" style="position:absolute;width:279;height:279;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" path="m,l27940,r,27940l,27940,,e" fillcolor="#698c45" stroked="f" strokeweight="0">
                  <v:stroke miterlimit="83231f" joinstyle="miter"/>
                  <v:path arrowok="t" textboxrect="0,0,27940,27940"/>
                </v:shape>
                <v:shape id="Shape 28849" o:spid="_x0000_s1058" style="position:absolute;left:279;width:44259;height:279;visibility:visible;mso-wrap-style:square;v-text-anchor:top" coordsize="442595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" path="m,l4425950,r,27940l,27940,,e" fillcolor="#698c45" stroked="f" strokeweight="0">
                  <v:stroke miterlimit="83231f" joinstyle="miter"/>
                  <v:path arrowok="t" textboxrect="0,0,4425950,27940"/>
                </v:shape>
                <v:shape id="Shape 28850" o:spid="_x0000_s1059" style="position:absolute;left:44538;width:280;height:279;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" path="m,l27940,r,27940l,27940,,e" fillcolor="#698c45" stroked="f" strokeweight="0">
                  <v:stroke miterlimit="83231f" joinstyle="miter"/>
                  <v:path arrowok="t" textboxrect="0,0,27940,27940"/>
                </v:shape>
                <v:shape id="Shape 28851" o:spid="_x0000_s1060" style="position:absolute;top:278;width:279;height:83636;visibility:visible;mso-wrap-style:square;v-text-anchor:top" coordsize="27940,836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" path="m,l27940,r,8363585l,8363585,,e" fillcolor="#698c45" stroked="f" strokeweight="0">
                  <v:stroke miterlimit="83231f" joinstyle="miter"/>
                  <v:path arrowok="t" textboxrect="0,0,27940,8363585"/>
                </v:shape>
                <v:shape id="Shape 28852" o:spid="_x0000_s1061" style="position:absolute;left:44538;top:278;width:280;height:83636;visibility:visible;mso-wrap-style:square;v-text-anchor:top" coordsize="27940,836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" path="m,l27940,r,8363585l,8363585,,e" fillcolor="#698c45" stroked="f" strokeweight="0">
                  <v:stroke miterlimit="83231f" joinstyle="miter"/>
                  <v:path arrowok="t" textboxrect="0,0,27940,8363585"/>
                </v:shape>
                <v:shape id="Shape 28853" o:spid="_x0000_s1062" style="position:absolute;top:83914;width:279;height:280;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" path="m,l27940,r,27940l,27940,,e" fillcolor="#698c45" stroked="f" strokeweight="0">
                  <v:stroke miterlimit="83231f" joinstyle="miter"/>
                  <v:path arrowok="t" textboxrect="0,0,27940,27940"/>
                </v:shape>
                <v:shape id="Shape 28854" o:spid="_x0000_s1063" style="position:absolute;left:279;top:83914;width:44259;height:280;visibility:visible;mso-wrap-style:square;v-text-anchor:top" coordsize="442595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" path="m,l4425950,r,27940l,27940,,e" fillcolor="#698c45" stroked="f" strokeweight="0">
                  <v:stroke miterlimit="83231f" joinstyle="miter"/>
                  <v:path arrowok="t" textboxrect="0,0,4425950,27940"/>
                </v:shape>
                <v:shape id="Shape 28855" o:spid="_x0000_s1064" style="position:absolute;left:44538;top:83914;width:280;height:280;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" path="m,l27940,r,27940l,27940,,e" fillcolor="#698c45" stroked="f" strokeweight="0">
                  <v:stroke miterlimit="83231f" joinstyle="miter"/>
                  <v:path arrowok="t" textboxrect="0,0,27940,27940"/>
                </v:shape>
                <w10:anchorlock/>
              </v:group>
            </w:pict>
          </mc:Fallback>
        </mc:AlternateContent>
      </w:r>
    </w:p>
    <w:p w14:paraId="344AF979" w14:textId="77777777" w:rsidR="00E81F6C" w:rsidRDefault="00000000">
      <w:pPr>
        <w:pStyle w:val="Heading1"/>
        <w:ind w:left="-5"/>
      </w:pPr>
      <w:r>
        <w:lastRenderedPageBreak/>
        <w:t>Policy Statement</w:t>
      </w:r>
      <w:r>
        <w:rPr>
          <w:rFonts w:ascii="Times New Roman" w:eastAsia="Times New Roman" w:hAnsi="Times New Roman" w:cs="Times New Roman"/>
          <w:b w:val="0"/>
          <w:color w:val="00000A"/>
          <w:sz w:val="24"/>
          <w:u w:val="none" w:color="000000"/>
        </w:rPr>
        <w:t xml:space="preserve"> </w:t>
      </w:r>
    </w:p>
    <w:p w14:paraId="3B51590B" w14:textId="77777777" w:rsidR="00E81F6C" w:rsidRDefault="00000000">
      <w:pPr>
        <w:spacing w:after="0"/>
        <w:ind w:left="66"/>
        <w:jc w:val="center"/>
      </w:pPr>
      <w:r>
        <w:rPr>
          <w:rFonts w:ascii="Arial" w:eastAsia="Arial" w:hAnsi="Arial" w:cs="Arial"/>
          <w:b/>
          <w:color w:val="00000A"/>
          <w:sz w:val="24"/>
        </w:rPr>
        <w:t xml:space="preserve"> </w:t>
      </w:r>
    </w:p>
    <w:p w14:paraId="3AD1DCC7" w14:textId="2826B871" w:rsidR="00E81F6C" w:rsidRPr="00027D95" w:rsidRDefault="00000000">
      <w:pPr>
        <w:spacing w:after="5" w:line="249" w:lineRule="auto"/>
        <w:ind w:left="10" w:hanging="10"/>
      </w:pPr>
      <w:r w:rsidRPr="00027D95">
        <w:rPr>
          <w:rFonts w:ascii="Arial" w:eastAsia="Arial" w:hAnsi="Arial" w:cs="Arial"/>
          <w:b/>
          <w:color w:val="00000A"/>
        </w:rPr>
        <w:t xml:space="preserve">This is the </w:t>
      </w:r>
      <w:r w:rsidR="00CA3135">
        <w:rPr>
          <w:rFonts w:ascii="Arial" w:eastAsia="Arial" w:hAnsi="Arial" w:cs="Arial"/>
          <w:b/>
          <w:color w:val="00000A"/>
        </w:rPr>
        <w:t>Child protection s</w:t>
      </w:r>
      <w:r w:rsidRPr="00027D95">
        <w:rPr>
          <w:rFonts w:ascii="Arial" w:eastAsia="Arial" w:hAnsi="Arial" w:cs="Arial"/>
          <w:b/>
          <w:color w:val="00000A"/>
        </w:rPr>
        <w:t xml:space="preserve">afeguarding Policy Statement for </w:t>
      </w:r>
    </w:p>
    <w:p w14:paraId="200F99B5" w14:textId="77777777" w:rsidR="00E81F6C" w:rsidRPr="00027D95" w:rsidRDefault="00000000">
      <w:pPr>
        <w:spacing w:after="5" w:line="249" w:lineRule="auto"/>
        <w:ind w:left="10" w:hanging="10"/>
      </w:pPr>
      <w:r w:rsidRPr="00027D95">
        <w:rPr>
          <w:rFonts w:ascii="Arial" w:eastAsia="Arial" w:hAnsi="Arial" w:cs="Arial"/>
          <w:b/>
          <w:color w:val="00000A"/>
        </w:rPr>
        <w:t>Euphoric circus CIO</w:t>
      </w:r>
      <w:r w:rsidRPr="00027D95">
        <w:rPr>
          <w:rFonts w:ascii="Times New Roman" w:eastAsia="Times New Roman" w:hAnsi="Times New Roman" w:cs="Times New Roman"/>
          <w:color w:val="00000A"/>
        </w:rPr>
        <w:t xml:space="preserve"> </w:t>
      </w:r>
    </w:p>
    <w:p w14:paraId="43E46FE2" w14:textId="77777777" w:rsidR="00091ABE" w:rsidRDefault="00000000" w:rsidP="00091ABE">
      <w:pPr>
        <w:spacing w:after="0"/>
      </w:pPr>
      <w:r w:rsidRPr="00027D95">
        <w:rPr>
          <w:rFonts w:ascii="Arial" w:eastAsia="Arial" w:hAnsi="Arial" w:cs="Arial"/>
          <w:color w:val="00000A"/>
        </w:rPr>
        <w:t xml:space="preserve"> </w:t>
      </w:r>
    </w:p>
    <w:p w14:paraId="3C88C946" w14:textId="76520706" w:rsidR="00E81F6C" w:rsidRPr="00027D95" w:rsidRDefault="00000000" w:rsidP="00091ABE">
      <w:pPr>
        <w:spacing w:after="0"/>
      </w:pPr>
      <w:r w:rsidRPr="00027D95">
        <w:rPr>
          <w:rFonts w:ascii="Arial" w:eastAsia="Arial" w:hAnsi="Arial" w:cs="Arial"/>
          <w:color w:val="00000A"/>
        </w:rPr>
        <w:t>We are committed to the following underpinning principles:</w:t>
      </w:r>
      <w:r w:rsidRPr="00027D95">
        <w:rPr>
          <w:rFonts w:ascii="Times New Roman" w:eastAsia="Times New Roman" w:hAnsi="Times New Roman" w:cs="Times New Roman"/>
          <w:color w:val="00000A"/>
        </w:rPr>
        <w:t xml:space="preserve"> </w:t>
      </w:r>
    </w:p>
    <w:p w14:paraId="669E5885" w14:textId="77777777" w:rsidR="00E81F6C" w:rsidRPr="00027D95" w:rsidRDefault="00000000">
      <w:pPr>
        <w:spacing w:after="0"/>
      </w:pPr>
      <w:r w:rsidRPr="00027D95">
        <w:rPr>
          <w:rFonts w:ascii="Arial" w:eastAsia="Arial" w:hAnsi="Arial" w:cs="Arial"/>
          <w:color w:val="00000A"/>
        </w:rPr>
        <w:t xml:space="preserve"> </w:t>
      </w:r>
    </w:p>
    <w:p w14:paraId="63B6DB34" w14:textId="77777777" w:rsidR="00E81F6C" w:rsidRPr="00027D95" w:rsidRDefault="00000000">
      <w:pPr>
        <w:numPr>
          <w:ilvl w:val="0"/>
          <w:numId w:val="1"/>
        </w:numPr>
        <w:spacing w:after="5" w:line="248" w:lineRule="auto"/>
        <w:ind w:hanging="424"/>
        <w:jc w:val="both"/>
      </w:pPr>
      <w:r w:rsidRPr="00027D95">
        <w:rPr>
          <w:rFonts w:ascii="Arial" w:eastAsia="Arial" w:hAnsi="Arial" w:cs="Arial"/>
          <w:color w:val="00000A"/>
        </w:rPr>
        <w:t xml:space="preserve">The welfare of the child is paramount </w:t>
      </w:r>
    </w:p>
    <w:p w14:paraId="79044183" w14:textId="77777777" w:rsidR="00E81F6C" w:rsidRPr="00027D95" w:rsidRDefault="00000000">
      <w:pPr>
        <w:spacing w:after="0"/>
      </w:pPr>
      <w:r w:rsidRPr="00027D95">
        <w:rPr>
          <w:rFonts w:ascii="Arial" w:eastAsia="Arial" w:hAnsi="Arial" w:cs="Arial"/>
          <w:color w:val="00000A"/>
        </w:rPr>
        <w:t xml:space="preserve"> </w:t>
      </w:r>
    </w:p>
    <w:p w14:paraId="335246D0" w14:textId="77777777" w:rsidR="00E81F6C" w:rsidRPr="00027D95" w:rsidRDefault="00000000">
      <w:pPr>
        <w:numPr>
          <w:ilvl w:val="0"/>
          <w:numId w:val="1"/>
        </w:numPr>
        <w:spacing w:after="0" w:line="249" w:lineRule="auto"/>
        <w:ind w:hanging="424"/>
        <w:jc w:val="both"/>
      </w:pPr>
      <w:r w:rsidRPr="00027D95">
        <w:rPr>
          <w:rFonts w:ascii="Arial" w:eastAsia="Arial" w:hAnsi="Arial" w:cs="Arial"/>
        </w:rPr>
        <w:t>It is the responsibility of all adults to safeguard and promote the welfare of children and young people</w:t>
      </w:r>
      <w:r w:rsidRPr="00027D95">
        <w:rPr>
          <w:rFonts w:ascii="Arial" w:eastAsia="Arial" w:hAnsi="Arial" w:cs="Arial"/>
          <w:color w:val="00000A"/>
        </w:rPr>
        <w:t xml:space="preserve"> </w:t>
      </w:r>
    </w:p>
    <w:p w14:paraId="767355BA" w14:textId="77777777" w:rsidR="00E81F6C" w:rsidRPr="00027D95" w:rsidRDefault="00000000">
      <w:pPr>
        <w:spacing w:after="0"/>
      </w:pPr>
      <w:r w:rsidRPr="00027D95">
        <w:rPr>
          <w:rFonts w:ascii="Arial" w:eastAsia="Arial" w:hAnsi="Arial" w:cs="Arial"/>
          <w:color w:val="00000A"/>
        </w:rPr>
        <w:t xml:space="preserve"> </w:t>
      </w:r>
    </w:p>
    <w:p w14:paraId="41ACBB4E" w14:textId="77777777" w:rsidR="00E81F6C" w:rsidRPr="00027D95" w:rsidRDefault="00000000">
      <w:pPr>
        <w:numPr>
          <w:ilvl w:val="0"/>
          <w:numId w:val="1"/>
        </w:numPr>
        <w:spacing w:after="5" w:line="248" w:lineRule="auto"/>
        <w:ind w:hanging="424"/>
        <w:jc w:val="both"/>
      </w:pPr>
      <w:r w:rsidRPr="00027D95">
        <w:rPr>
          <w:rFonts w:ascii="Arial" w:eastAsia="Arial" w:hAnsi="Arial" w:cs="Arial"/>
          <w:color w:val="00000A"/>
        </w:rPr>
        <w:t xml:space="preserve">Adults who work with children are responsible for their own actions and behaviour and should avoid any conduct which would lead any reasonable </w:t>
      </w:r>
    </w:p>
    <w:p w14:paraId="1A9A6732" w14:textId="77777777" w:rsidR="00E81F6C" w:rsidRPr="00027D95" w:rsidRDefault="00000000">
      <w:pPr>
        <w:spacing w:after="5" w:line="248" w:lineRule="auto"/>
        <w:ind w:left="434" w:hanging="10"/>
        <w:jc w:val="both"/>
      </w:pPr>
      <w:r w:rsidRPr="00027D95">
        <w:rPr>
          <w:rFonts w:ascii="Arial" w:eastAsia="Arial" w:hAnsi="Arial" w:cs="Arial"/>
          <w:color w:val="00000A"/>
        </w:rPr>
        <w:t xml:space="preserve">person to question their motivation and intentions </w:t>
      </w:r>
    </w:p>
    <w:p w14:paraId="3075A40F" w14:textId="77777777" w:rsidR="00E81F6C" w:rsidRPr="00027D95" w:rsidRDefault="00000000">
      <w:pPr>
        <w:spacing w:after="0"/>
      </w:pPr>
      <w:r w:rsidRPr="00027D95">
        <w:rPr>
          <w:rFonts w:ascii="Arial" w:eastAsia="Arial" w:hAnsi="Arial" w:cs="Arial"/>
          <w:color w:val="00000A"/>
        </w:rPr>
        <w:t xml:space="preserve"> </w:t>
      </w:r>
    </w:p>
    <w:p w14:paraId="2C23A473" w14:textId="77777777" w:rsidR="00E81F6C" w:rsidRPr="00027D95" w:rsidRDefault="00000000">
      <w:pPr>
        <w:numPr>
          <w:ilvl w:val="0"/>
          <w:numId w:val="1"/>
        </w:numPr>
        <w:spacing w:after="0" w:line="249" w:lineRule="auto"/>
        <w:ind w:hanging="424"/>
        <w:jc w:val="both"/>
      </w:pPr>
      <w:r w:rsidRPr="00027D95">
        <w:rPr>
          <w:rFonts w:ascii="Arial" w:eastAsia="Arial" w:hAnsi="Arial" w:cs="Arial"/>
          <w:color w:val="00000A"/>
        </w:rPr>
        <w:t xml:space="preserve">Adults should work </w:t>
      </w:r>
      <w:r w:rsidRPr="00027D95">
        <w:rPr>
          <w:rFonts w:ascii="Arial" w:eastAsia="Arial" w:hAnsi="Arial" w:cs="Arial"/>
        </w:rPr>
        <w:t xml:space="preserve">in an open and transparent way </w:t>
      </w:r>
    </w:p>
    <w:p w14:paraId="6E6890D0" w14:textId="77777777" w:rsidR="00E81F6C" w:rsidRPr="00027D95" w:rsidRDefault="00000000">
      <w:pPr>
        <w:spacing w:after="0"/>
      </w:pPr>
      <w:r w:rsidRPr="00027D95">
        <w:rPr>
          <w:rFonts w:ascii="Arial" w:eastAsia="Arial" w:hAnsi="Arial" w:cs="Arial"/>
        </w:rPr>
        <w:t xml:space="preserve"> </w:t>
      </w:r>
    </w:p>
    <w:p w14:paraId="3C886EE1" w14:textId="77777777" w:rsidR="00E81F6C" w:rsidRPr="00027D95" w:rsidRDefault="00000000">
      <w:pPr>
        <w:numPr>
          <w:ilvl w:val="0"/>
          <w:numId w:val="1"/>
        </w:numPr>
        <w:spacing w:after="0" w:line="249" w:lineRule="auto"/>
        <w:ind w:hanging="424"/>
        <w:jc w:val="both"/>
      </w:pPr>
      <w:r w:rsidRPr="00027D95">
        <w:rPr>
          <w:rFonts w:ascii="Arial" w:eastAsia="Arial" w:hAnsi="Arial" w:cs="Arial"/>
        </w:rPr>
        <w:t xml:space="preserve">The same professional standards should always be applied regardless of race, gender, sexuality or </w:t>
      </w:r>
    </w:p>
    <w:p w14:paraId="59127631" w14:textId="77777777" w:rsidR="00E81F6C" w:rsidRPr="00027D95" w:rsidRDefault="00000000">
      <w:pPr>
        <w:spacing w:after="0" w:line="249" w:lineRule="auto"/>
        <w:ind w:left="434" w:hanging="10"/>
        <w:jc w:val="both"/>
      </w:pPr>
      <w:r w:rsidRPr="00027D95">
        <w:rPr>
          <w:rFonts w:ascii="Arial" w:eastAsia="Arial" w:hAnsi="Arial" w:cs="Arial"/>
        </w:rPr>
        <w:t xml:space="preserve">religious beliefs </w:t>
      </w:r>
    </w:p>
    <w:p w14:paraId="344D2871" w14:textId="77777777" w:rsidR="00E81F6C" w:rsidRPr="00027D95" w:rsidRDefault="00000000">
      <w:pPr>
        <w:spacing w:after="0"/>
      </w:pPr>
      <w:r w:rsidRPr="00027D95">
        <w:rPr>
          <w:rFonts w:ascii="Arial" w:eastAsia="Arial" w:hAnsi="Arial" w:cs="Arial"/>
        </w:rPr>
        <w:t xml:space="preserve"> </w:t>
      </w:r>
    </w:p>
    <w:p w14:paraId="3806B628" w14:textId="77777777" w:rsidR="007C0283" w:rsidRPr="00027D95" w:rsidRDefault="00000000" w:rsidP="007C0283">
      <w:pPr>
        <w:numPr>
          <w:ilvl w:val="0"/>
          <w:numId w:val="1"/>
        </w:numPr>
        <w:spacing w:after="0" w:line="249" w:lineRule="auto"/>
        <w:ind w:hanging="424"/>
        <w:jc w:val="both"/>
      </w:pPr>
      <w:r w:rsidRPr="00027D95">
        <w:rPr>
          <w:rFonts w:ascii="Arial" w:eastAsia="Arial" w:hAnsi="Arial" w:cs="Arial"/>
        </w:rPr>
        <w:t>Adults should continually monitor and review their practice</w:t>
      </w:r>
    </w:p>
    <w:p w14:paraId="1385E3EF" w14:textId="1285F4A2" w:rsidR="007C0283" w:rsidRPr="00027D95" w:rsidRDefault="00000000" w:rsidP="004D7819">
      <w:pPr>
        <w:spacing w:after="0" w:line="249" w:lineRule="auto"/>
        <w:ind w:left="424"/>
        <w:jc w:val="both"/>
      </w:pPr>
      <w:r w:rsidRPr="00027D95">
        <w:rPr>
          <w:rFonts w:ascii="Arial" w:eastAsia="Arial" w:hAnsi="Arial" w:cs="Arial"/>
        </w:rPr>
        <w:t xml:space="preserve"> </w:t>
      </w:r>
    </w:p>
    <w:p w14:paraId="31007F72" w14:textId="77777777" w:rsidR="00243A86" w:rsidRPr="00243A86" w:rsidRDefault="007C0283" w:rsidP="007C0283">
      <w:pPr>
        <w:numPr>
          <w:ilvl w:val="0"/>
          <w:numId w:val="1"/>
        </w:numPr>
        <w:spacing w:after="0" w:line="249" w:lineRule="auto"/>
        <w:ind w:hanging="424"/>
        <w:jc w:val="both"/>
      </w:pPr>
      <w:r w:rsidRPr="00027D95">
        <w:rPr>
          <w:rFonts w:ascii="Arial" w:eastAsia="Arial" w:hAnsi="Arial" w:cs="Arial"/>
        </w:rPr>
        <w:t xml:space="preserve">All </w:t>
      </w:r>
      <w:r w:rsidR="00A348FC">
        <w:rPr>
          <w:rFonts w:ascii="Arial" w:eastAsia="Arial" w:hAnsi="Arial" w:cs="Arial"/>
        </w:rPr>
        <w:t xml:space="preserve">adult </w:t>
      </w:r>
      <w:r w:rsidRPr="00027D95">
        <w:rPr>
          <w:rFonts w:ascii="Arial" w:eastAsia="Arial" w:hAnsi="Arial" w:cs="Arial"/>
        </w:rPr>
        <w:t>volunteers will be trained to recognise any early signs of abuse</w:t>
      </w:r>
      <w:r w:rsidR="00A348FC">
        <w:rPr>
          <w:rFonts w:ascii="Arial" w:eastAsia="Arial" w:hAnsi="Arial" w:cs="Arial"/>
        </w:rPr>
        <w:t>, all young volunteers understand procedures involved in reporting abuse</w:t>
      </w:r>
      <w:r w:rsidR="00243A86">
        <w:rPr>
          <w:rFonts w:ascii="Arial" w:eastAsia="Arial" w:hAnsi="Arial" w:cs="Arial"/>
        </w:rPr>
        <w:t xml:space="preserve"> be it</w:t>
      </w:r>
    </w:p>
    <w:p w14:paraId="14C13DA5" w14:textId="04A4DA5D" w:rsidR="007C0283" w:rsidRPr="00027D95" w:rsidRDefault="00243A86" w:rsidP="00243A86">
      <w:pPr>
        <w:spacing w:after="0" w:line="249" w:lineRule="auto"/>
        <w:jc w:val="both"/>
      </w:pPr>
      <w:r>
        <w:rPr>
          <w:rFonts w:ascii="Arial" w:hAnsi="Arial" w:cs="Arial"/>
        </w:rPr>
        <w:t xml:space="preserve">       </w:t>
      </w:r>
      <w:r w:rsidR="007C0283" w:rsidRPr="00A348FC">
        <w:rPr>
          <w:rFonts w:ascii="Arial" w:hAnsi="Arial" w:cs="Arial"/>
        </w:rPr>
        <w:t>Physical – emotional – sexual – mental - neglect</w:t>
      </w:r>
      <w:r w:rsidR="007C0283" w:rsidRPr="00027D95">
        <w:t xml:space="preserve">  </w:t>
      </w:r>
    </w:p>
    <w:p w14:paraId="3F48D273" w14:textId="77777777" w:rsidR="00E81F6C" w:rsidRPr="00027D95" w:rsidRDefault="00000000">
      <w:pPr>
        <w:spacing w:after="0"/>
      </w:pPr>
      <w:r w:rsidRPr="00027D95">
        <w:rPr>
          <w:rFonts w:ascii="Arial" w:eastAsia="Arial" w:hAnsi="Arial" w:cs="Arial"/>
          <w:color w:val="00000A"/>
        </w:rPr>
        <w:t xml:space="preserve"> </w:t>
      </w:r>
    </w:p>
    <w:p w14:paraId="67BE5CEB" w14:textId="77777777" w:rsidR="00E81F6C" w:rsidRPr="00027D95" w:rsidRDefault="00000000">
      <w:pPr>
        <w:spacing w:after="5" w:line="248" w:lineRule="auto"/>
        <w:ind w:left="10" w:hanging="10"/>
        <w:jc w:val="both"/>
      </w:pPr>
      <w:r w:rsidRPr="00027D95">
        <w:rPr>
          <w:rFonts w:ascii="Arial" w:eastAsia="Arial" w:hAnsi="Arial" w:cs="Arial"/>
          <w:color w:val="00000A"/>
        </w:rPr>
        <w:t>By following agreed safeguarding procedures and ensuring staff work in a quality way Euphoric Circus aims to take all reasonable steps to prevent children and young people from coming to harm and protect them from external dangers. This includes supporting, training and supervising staff to ensure they are aware of the expectations of adult behaviour and the organisations policy and procedures.</w:t>
      </w:r>
      <w:r w:rsidRPr="00027D95">
        <w:rPr>
          <w:rFonts w:ascii="Times New Roman" w:eastAsia="Times New Roman" w:hAnsi="Times New Roman" w:cs="Times New Roman"/>
          <w:color w:val="00000A"/>
        </w:rPr>
        <w:t xml:space="preserve"> </w:t>
      </w:r>
    </w:p>
    <w:p w14:paraId="0CFF86BB" w14:textId="77777777" w:rsidR="00E81F6C" w:rsidRDefault="00000000">
      <w:pPr>
        <w:spacing w:after="0"/>
      </w:pPr>
      <w:r>
        <w:rPr>
          <w:rFonts w:ascii="Arial" w:eastAsia="Arial" w:hAnsi="Arial" w:cs="Arial"/>
          <w:b/>
          <w:color w:val="00000A"/>
          <w:sz w:val="24"/>
        </w:rPr>
        <w:t xml:space="preserve"> </w:t>
      </w:r>
    </w:p>
    <w:p w14:paraId="41E061DD" w14:textId="64137DBF" w:rsidR="00E81F6C" w:rsidRPr="007C0283" w:rsidRDefault="00000000">
      <w:pPr>
        <w:spacing w:after="5" w:line="249" w:lineRule="auto"/>
        <w:ind w:left="1441" w:hanging="1441"/>
        <w:rPr>
          <w:sz w:val="16"/>
          <w:szCs w:val="16"/>
        </w:rPr>
      </w:pPr>
      <w:r w:rsidRPr="007C0283">
        <w:rPr>
          <w:rFonts w:ascii="Arial" w:eastAsia="Arial" w:hAnsi="Arial" w:cs="Arial"/>
          <w:b/>
          <w:color w:val="00000A"/>
          <w:sz w:val="16"/>
          <w:szCs w:val="16"/>
        </w:rPr>
        <w:t xml:space="preserve">Signed (for and on behalf of the Euphoric </w:t>
      </w:r>
      <w:r w:rsidR="00A348FC" w:rsidRPr="007C0283">
        <w:rPr>
          <w:rFonts w:ascii="Arial" w:eastAsia="Arial" w:hAnsi="Arial" w:cs="Arial"/>
          <w:b/>
          <w:color w:val="00000A"/>
          <w:sz w:val="16"/>
          <w:szCs w:val="16"/>
        </w:rPr>
        <w:t>Circus)</w:t>
      </w:r>
      <w:r w:rsidRPr="007C0283">
        <w:rPr>
          <w:rFonts w:ascii="Times New Roman" w:eastAsia="Times New Roman" w:hAnsi="Times New Roman" w:cs="Times New Roman"/>
          <w:color w:val="00000A"/>
          <w:sz w:val="16"/>
          <w:szCs w:val="16"/>
        </w:rPr>
        <w:t xml:space="preserve"> </w:t>
      </w:r>
      <w:r w:rsidRPr="007C0283">
        <w:rPr>
          <w:rFonts w:ascii="Arial" w:eastAsia="Arial" w:hAnsi="Arial" w:cs="Arial"/>
          <w:color w:val="00000A"/>
          <w:sz w:val="16"/>
          <w:szCs w:val="16"/>
        </w:rPr>
        <w:t>Toni Spence</w:t>
      </w:r>
      <w:r w:rsidRPr="007C0283">
        <w:rPr>
          <w:rFonts w:ascii="Times New Roman" w:eastAsia="Times New Roman" w:hAnsi="Times New Roman" w:cs="Times New Roman"/>
          <w:color w:val="00000A"/>
          <w:sz w:val="16"/>
          <w:szCs w:val="16"/>
        </w:rPr>
        <w:t xml:space="preserve"> </w:t>
      </w:r>
    </w:p>
    <w:p w14:paraId="0351D269" w14:textId="77777777" w:rsidR="00A348FC" w:rsidRDefault="00A348FC">
      <w:pPr>
        <w:spacing w:after="0"/>
        <w:rPr>
          <w:rFonts w:ascii="Arial" w:eastAsia="Arial" w:hAnsi="Arial" w:cs="Arial"/>
          <w:b/>
          <w:color w:val="00000A"/>
          <w:sz w:val="16"/>
          <w:szCs w:val="16"/>
        </w:rPr>
      </w:pPr>
    </w:p>
    <w:p w14:paraId="58174263" w14:textId="09DD6F5E" w:rsidR="00E81F6C" w:rsidRPr="007C0283" w:rsidRDefault="00000000">
      <w:pPr>
        <w:spacing w:after="0"/>
        <w:rPr>
          <w:sz w:val="16"/>
          <w:szCs w:val="16"/>
        </w:rPr>
      </w:pPr>
      <w:r w:rsidRPr="007C0283">
        <w:rPr>
          <w:rFonts w:ascii="Arial" w:eastAsia="Arial" w:hAnsi="Arial" w:cs="Arial"/>
          <w:b/>
          <w:color w:val="00000A"/>
          <w:sz w:val="16"/>
          <w:szCs w:val="16"/>
        </w:rPr>
        <w:t xml:space="preserve">Position:   </w:t>
      </w:r>
      <w:r w:rsidR="00D500CF">
        <w:rPr>
          <w:rFonts w:ascii="Arial" w:eastAsia="Arial" w:hAnsi="Arial" w:cs="Arial"/>
          <w:color w:val="00000A"/>
          <w:sz w:val="16"/>
          <w:szCs w:val="16"/>
          <w:u w:val="single" w:color="00000A"/>
        </w:rPr>
        <w:t>Chief executive officer</w:t>
      </w:r>
    </w:p>
    <w:p w14:paraId="0F5AA769" w14:textId="77777777" w:rsidR="00E81F6C" w:rsidRPr="007C0283" w:rsidRDefault="00000000">
      <w:pPr>
        <w:spacing w:after="0"/>
        <w:rPr>
          <w:sz w:val="16"/>
          <w:szCs w:val="16"/>
        </w:rPr>
      </w:pPr>
      <w:r w:rsidRPr="007C0283">
        <w:rPr>
          <w:rFonts w:ascii="Arial" w:eastAsia="Arial" w:hAnsi="Arial" w:cs="Arial"/>
          <w:b/>
          <w:color w:val="00000A"/>
          <w:sz w:val="16"/>
          <w:szCs w:val="16"/>
        </w:rPr>
        <w:t xml:space="preserve"> </w:t>
      </w:r>
    </w:p>
    <w:p w14:paraId="23D519A6" w14:textId="4A8183A7" w:rsidR="00E81F6C" w:rsidRPr="007C0283" w:rsidRDefault="00000000">
      <w:pPr>
        <w:spacing w:after="5" w:line="249" w:lineRule="auto"/>
        <w:ind w:left="10" w:hanging="10"/>
        <w:rPr>
          <w:sz w:val="16"/>
          <w:szCs w:val="16"/>
        </w:rPr>
      </w:pPr>
      <w:r w:rsidRPr="007C0283">
        <w:rPr>
          <w:rFonts w:ascii="Arial" w:eastAsia="Arial" w:hAnsi="Arial" w:cs="Arial"/>
          <w:b/>
          <w:color w:val="00000A"/>
          <w:sz w:val="16"/>
          <w:szCs w:val="16"/>
        </w:rPr>
        <w:t xml:space="preserve">Date:  </w:t>
      </w:r>
      <w:r w:rsidR="00091ABE">
        <w:rPr>
          <w:rFonts w:ascii="Arial" w:eastAsia="Arial" w:hAnsi="Arial" w:cs="Arial"/>
          <w:b/>
          <w:color w:val="00000A"/>
          <w:sz w:val="16"/>
          <w:szCs w:val="16"/>
        </w:rPr>
        <w:tab/>
      </w:r>
      <w:r w:rsidR="00091ABE">
        <w:rPr>
          <w:rFonts w:ascii="Arial" w:eastAsia="Arial" w:hAnsi="Arial" w:cs="Arial"/>
          <w:b/>
          <w:color w:val="00000A"/>
          <w:sz w:val="16"/>
          <w:szCs w:val="16"/>
        </w:rPr>
        <w:tab/>
      </w:r>
      <w:r w:rsidR="00593B2D">
        <w:rPr>
          <w:rFonts w:ascii="Arial" w:eastAsia="Arial" w:hAnsi="Arial" w:cs="Arial"/>
          <w:b/>
          <w:color w:val="00000A"/>
          <w:sz w:val="16"/>
          <w:szCs w:val="16"/>
        </w:rPr>
        <w:t>1</w:t>
      </w:r>
      <w:r w:rsidR="00D500CF">
        <w:rPr>
          <w:rFonts w:ascii="Arial" w:eastAsia="Arial" w:hAnsi="Arial" w:cs="Arial"/>
          <w:b/>
          <w:color w:val="00000A"/>
          <w:sz w:val="16"/>
          <w:szCs w:val="16"/>
        </w:rPr>
        <w:t>4</w:t>
      </w:r>
      <w:r w:rsidR="00593B2D">
        <w:rPr>
          <w:rFonts w:ascii="Arial" w:eastAsia="Arial" w:hAnsi="Arial" w:cs="Arial"/>
          <w:b/>
          <w:color w:val="00000A"/>
          <w:sz w:val="16"/>
          <w:szCs w:val="16"/>
        </w:rPr>
        <w:t>/0</w:t>
      </w:r>
      <w:r w:rsidR="00D500CF">
        <w:rPr>
          <w:rFonts w:ascii="Arial" w:eastAsia="Arial" w:hAnsi="Arial" w:cs="Arial"/>
          <w:b/>
          <w:color w:val="00000A"/>
          <w:sz w:val="16"/>
          <w:szCs w:val="16"/>
        </w:rPr>
        <w:t>4</w:t>
      </w:r>
      <w:r w:rsidR="00593B2D">
        <w:rPr>
          <w:rFonts w:ascii="Arial" w:eastAsia="Arial" w:hAnsi="Arial" w:cs="Arial"/>
          <w:b/>
          <w:color w:val="00000A"/>
          <w:sz w:val="16"/>
          <w:szCs w:val="16"/>
        </w:rPr>
        <w:t>/</w:t>
      </w:r>
      <w:r w:rsidRPr="007C0283">
        <w:rPr>
          <w:rFonts w:ascii="Arial" w:eastAsia="Arial" w:hAnsi="Arial" w:cs="Arial"/>
          <w:b/>
          <w:color w:val="00000A"/>
          <w:sz w:val="16"/>
          <w:szCs w:val="16"/>
        </w:rPr>
        <w:t>202</w:t>
      </w:r>
      <w:r w:rsidR="00D500CF">
        <w:rPr>
          <w:rFonts w:ascii="Arial" w:eastAsia="Arial" w:hAnsi="Arial" w:cs="Arial"/>
          <w:b/>
          <w:color w:val="00000A"/>
          <w:sz w:val="16"/>
          <w:szCs w:val="16"/>
        </w:rPr>
        <w:t>5</w:t>
      </w:r>
      <w:r w:rsidRPr="007C0283">
        <w:rPr>
          <w:rFonts w:ascii="Times New Roman" w:eastAsia="Times New Roman" w:hAnsi="Times New Roman" w:cs="Times New Roman"/>
          <w:color w:val="00000A"/>
          <w:sz w:val="16"/>
          <w:szCs w:val="16"/>
        </w:rPr>
        <w:t xml:space="preserve"> </w:t>
      </w:r>
    </w:p>
    <w:p w14:paraId="2ADB7623" w14:textId="764931AC" w:rsidR="00E81F6C" w:rsidRPr="007C0283" w:rsidRDefault="00000000" w:rsidP="00091ABE">
      <w:pPr>
        <w:spacing w:after="0"/>
        <w:rPr>
          <w:sz w:val="16"/>
          <w:szCs w:val="16"/>
        </w:rPr>
      </w:pPr>
      <w:r w:rsidRPr="007C0283">
        <w:rPr>
          <w:rFonts w:ascii="Arial" w:eastAsia="Arial" w:hAnsi="Arial" w:cs="Arial"/>
          <w:b/>
          <w:color w:val="00000A"/>
          <w:sz w:val="16"/>
          <w:szCs w:val="16"/>
        </w:rPr>
        <w:t xml:space="preserve">Review date:   </w:t>
      </w:r>
      <w:r w:rsidR="00091ABE">
        <w:rPr>
          <w:rFonts w:ascii="Arial" w:eastAsia="Arial" w:hAnsi="Arial" w:cs="Arial"/>
          <w:b/>
          <w:color w:val="00000A"/>
          <w:sz w:val="16"/>
          <w:szCs w:val="16"/>
        </w:rPr>
        <w:tab/>
      </w:r>
      <w:r w:rsidR="00D500CF">
        <w:rPr>
          <w:rFonts w:ascii="Arial" w:eastAsia="Arial" w:hAnsi="Arial" w:cs="Arial"/>
          <w:b/>
          <w:color w:val="00000A"/>
          <w:sz w:val="16"/>
          <w:szCs w:val="16"/>
          <w:u w:val="single" w:color="00000A"/>
        </w:rPr>
        <w:t>14</w:t>
      </w:r>
      <w:r w:rsidR="00593B2D">
        <w:rPr>
          <w:rFonts w:ascii="Arial" w:eastAsia="Arial" w:hAnsi="Arial" w:cs="Arial"/>
          <w:b/>
          <w:color w:val="00000A"/>
          <w:sz w:val="16"/>
          <w:szCs w:val="16"/>
          <w:u w:val="single" w:color="00000A"/>
        </w:rPr>
        <w:t>/0</w:t>
      </w:r>
      <w:r w:rsidR="00D500CF">
        <w:rPr>
          <w:rFonts w:ascii="Arial" w:eastAsia="Arial" w:hAnsi="Arial" w:cs="Arial"/>
          <w:b/>
          <w:color w:val="00000A"/>
          <w:sz w:val="16"/>
          <w:szCs w:val="16"/>
          <w:u w:val="single" w:color="00000A"/>
        </w:rPr>
        <w:t>4</w:t>
      </w:r>
      <w:r w:rsidR="00593B2D">
        <w:rPr>
          <w:rFonts w:ascii="Arial" w:eastAsia="Arial" w:hAnsi="Arial" w:cs="Arial"/>
          <w:b/>
          <w:color w:val="00000A"/>
          <w:sz w:val="16"/>
          <w:szCs w:val="16"/>
          <w:u w:val="single" w:color="00000A"/>
        </w:rPr>
        <w:t>/</w:t>
      </w:r>
      <w:r w:rsidRPr="007C0283">
        <w:rPr>
          <w:rFonts w:ascii="Arial" w:eastAsia="Arial" w:hAnsi="Arial" w:cs="Arial"/>
          <w:b/>
          <w:color w:val="00000A"/>
          <w:sz w:val="16"/>
          <w:szCs w:val="16"/>
          <w:u w:val="single" w:color="00000A"/>
        </w:rPr>
        <w:t>202</w:t>
      </w:r>
      <w:r w:rsidR="00D500CF">
        <w:rPr>
          <w:rFonts w:ascii="Arial" w:eastAsia="Arial" w:hAnsi="Arial" w:cs="Arial"/>
          <w:b/>
          <w:color w:val="00000A"/>
          <w:sz w:val="16"/>
          <w:szCs w:val="16"/>
          <w:u w:val="single" w:color="00000A"/>
        </w:rPr>
        <w:t>6</w:t>
      </w:r>
      <w:r w:rsidRPr="007C0283">
        <w:rPr>
          <w:rFonts w:ascii="Verdana" w:eastAsia="Verdana" w:hAnsi="Verdana" w:cs="Verdana"/>
          <w:b/>
          <w:color w:val="00000A"/>
          <w:sz w:val="16"/>
          <w:szCs w:val="16"/>
        </w:rPr>
        <w:t xml:space="preserve"> </w:t>
      </w:r>
    </w:p>
    <w:p w14:paraId="5312F86B" w14:textId="7A6083FD" w:rsidR="00E81F6C" w:rsidRDefault="00000000" w:rsidP="00370F32">
      <w:pPr>
        <w:spacing w:after="0"/>
      </w:pPr>
      <w:r>
        <w:rPr>
          <w:rFonts w:ascii="Arial" w:eastAsia="Arial" w:hAnsi="Arial" w:cs="Arial"/>
          <w:b/>
          <w:color w:val="00000A"/>
          <w:sz w:val="24"/>
        </w:rPr>
        <w:lastRenderedPageBreak/>
        <w:t xml:space="preserve"> </w:t>
      </w:r>
    </w:p>
    <w:p w14:paraId="19D10FC5" w14:textId="77777777" w:rsidR="00E81F6C" w:rsidRDefault="00000000">
      <w:pPr>
        <w:pStyle w:val="Heading1"/>
        <w:ind w:left="-5"/>
      </w:pPr>
      <w:r>
        <w:t>Roles and Responsibilities</w:t>
      </w:r>
      <w:r>
        <w:rPr>
          <w:rFonts w:ascii="Century Gothic" w:eastAsia="Century Gothic" w:hAnsi="Century Gothic" w:cs="Century Gothic"/>
          <w:color w:val="00000A"/>
          <w:sz w:val="36"/>
          <w:u w:val="none" w:color="000000"/>
        </w:rPr>
        <w:t xml:space="preserve"> </w:t>
      </w:r>
    </w:p>
    <w:p w14:paraId="0456A574" w14:textId="77777777" w:rsidR="00E81F6C" w:rsidRDefault="00000000">
      <w:pPr>
        <w:spacing w:after="0"/>
      </w:pPr>
      <w:r>
        <w:rPr>
          <w:rFonts w:ascii="Arial" w:eastAsia="Arial" w:hAnsi="Arial" w:cs="Arial"/>
          <w:color w:val="00000A"/>
          <w:sz w:val="24"/>
        </w:rPr>
        <w:t xml:space="preserve"> </w:t>
      </w:r>
    </w:p>
    <w:p w14:paraId="0B15FF0D" w14:textId="77777777" w:rsidR="00E81F6C" w:rsidRDefault="00000000">
      <w:pPr>
        <w:spacing w:after="5" w:line="248" w:lineRule="auto"/>
        <w:ind w:left="10" w:hanging="10"/>
        <w:jc w:val="both"/>
      </w:pPr>
      <w:r>
        <w:rPr>
          <w:rFonts w:ascii="Arial" w:eastAsia="Arial" w:hAnsi="Arial" w:cs="Arial"/>
          <w:color w:val="00000A"/>
          <w:sz w:val="24"/>
        </w:rPr>
        <w:t xml:space="preserve">The Euphoric Circus Committee has appointed the Project Co-ordinator with the support of the Designated Person to lead on all Safeguarding issues. </w:t>
      </w:r>
    </w:p>
    <w:p w14:paraId="65E65A21" w14:textId="77777777" w:rsidR="00E81F6C" w:rsidRDefault="00000000">
      <w:pPr>
        <w:spacing w:after="5" w:line="248" w:lineRule="auto"/>
        <w:ind w:left="10" w:hanging="10"/>
        <w:jc w:val="both"/>
      </w:pPr>
      <w:r>
        <w:rPr>
          <w:rFonts w:ascii="Arial" w:eastAsia="Arial" w:hAnsi="Arial" w:cs="Arial"/>
          <w:color w:val="00000A"/>
          <w:sz w:val="24"/>
        </w:rPr>
        <w:t xml:space="preserve">They are (overall) responsible for: </w:t>
      </w:r>
    </w:p>
    <w:p w14:paraId="511C9DF9" w14:textId="77777777" w:rsidR="00E81F6C" w:rsidRDefault="00000000">
      <w:pPr>
        <w:numPr>
          <w:ilvl w:val="0"/>
          <w:numId w:val="2"/>
        </w:numPr>
        <w:spacing w:after="5" w:line="248" w:lineRule="auto"/>
        <w:ind w:hanging="360"/>
        <w:jc w:val="both"/>
      </w:pPr>
      <w:r>
        <w:rPr>
          <w:rFonts w:ascii="Arial" w:eastAsia="Arial" w:hAnsi="Arial" w:cs="Arial"/>
          <w:color w:val="00000A"/>
          <w:sz w:val="24"/>
        </w:rPr>
        <w:t xml:space="preserve">Ensuring policies and procedures are current and up to date </w:t>
      </w:r>
    </w:p>
    <w:p w14:paraId="51E52835" w14:textId="77777777" w:rsidR="00E81F6C" w:rsidRDefault="00000000">
      <w:pPr>
        <w:numPr>
          <w:ilvl w:val="0"/>
          <w:numId w:val="2"/>
        </w:numPr>
        <w:spacing w:after="5" w:line="248" w:lineRule="auto"/>
        <w:ind w:hanging="360"/>
        <w:jc w:val="both"/>
      </w:pPr>
      <w:r>
        <w:rPr>
          <w:rFonts w:ascii="Arial" w:eastAsia="Arial" w:hAnsi="Arial" w:cs="Arial"/>
          <w:color w:val="00000A"/>
          <w:sz w:val="24"/>
        </w:rPr>
        <w:t xml:space="preserve">Supporting the Designated Person </w:t>
      </w:r>
    </w:p>
    <w:p w14:paraId="5F444F6B" w14:textId="77777777" w:rsidR="00E81F6C" w:rsidRDefault="00000000">
      <w:pPr>
        <w:numPr>
          <w:ilvl w:val="0"/>
          <w:numId w:val="2"/>
        </w:numPr>
        <w:spacing w:after="5" w:line="248" w:lineRule="auto"/>
        <w:ind w:hanging="360"/>
        <w:jc w:val="both"/>
      </w:pPr>
      <w:r>
        <w:rPr>
          <w:rFonts w:ascii="Arial" w:eastAsia="Arial" w:hAnsi="Arial" w:cs="Arial"/>
          <w:color w:val="00000A"/>
          <w:sz w:val="24"/>
        </w:rPr>
        <w:t xml:space="preserve">Leading on issues of allegations made against staff  </w:t>
      </w:r>
    </w:p>
    <w:p w14:paraId="5AA7B7BA" w14:textId="77777777" w:rsidR="00E81F6C" w:rsidRDefault="00000000">
      <w:pPr>
        <w:spacing w:after="0"/>
        <w:ind w:left="360"/>
      </w:pPr>
      <w:r>
        <w:rPr>
          <w:rFonts w:ascii="Arial" w:eastAsia="Arial" w:hAnsi="Arial" w:cs="Arial"/>
          <w:color w:val="00000A"/>
          <w:sz w:val="24"/>
        </w:rPr>
        <w:t xml:space="preserve"> </w:t>
      </w:r>
    </w:p>
    <w:p w14:paraId="6F403E13" w14:textId="63B4732D" w:rsidR="00E81F6C" w:rsidRDefault="00000000">
      <w:pPr>
        <w:spacing w:after="5" w:line="249" w:lineRule="auto"/>
        <w:ind w:left="10" w:hanging="10"/>
        <w:rPr>
          <w:rFonts w:ascii="Arial" w:eastAsia="Arial" w:hAnsi="Arial" w:cs="Arial"/>
          <w:b/>
          <w:color w:val="00000A"/>
          <w:sz w:val="24"/>
        </w:rPr>
      </w:pPr>
      <w:r>
        <w:rPr>
          <w:rFonts w:ascii="Arial" w:eastAsia="Arial" w:hAnsi="Arial" w:cs="Arial"/>
          <w:b/>
          <w:color w:val="00000A"/>
          <w:sz w:val="24"/>
        </w:rPr>
        <w:t xml:space="preserve">Designated Person  </w:t>
      </w:r>
    </w:p>
    <w:p w14:paraId="76438779" w14:textId="77ED1590" w:rsidR="00370F32" w:rsidRPr="00517E04" w:rsidRDefault="00503AA4" w:rsidP="00503AA4">
      <w:pPr>
        <w:tabs>
          <w:tab w:val="left" w:pos="5760"/>
        </w:tabs>
        <w:jc w:val="both"/>
        <w:rPr>
          <w:rFonts w:ascii="Arial" w:hAnsi="Arial" w:cs="Arial"/>
          <w:b/>
          <w:sz w:val="16"/>
          <w:szCs w:val="16"/>
        </w:rPr>
      </w:pPr>
      <w:r>
        <w:rPr>
          <w:rFonts w:ascii="Arial" w:hAnsi="Arial" w:cs="Arial"/>
          <w:b/>
          <w:sz w:val="16"/>
          <w:szCs w:val="16"/>
        </w:rPr>
        <w:tab/>
        <w:t xml:space="preserve">     </w:t>
      </w:r>
      <w:r w:rsidR="00370F32" w:rsidRPr="00517E04">
        <w:rPr>
          <w:rFonts w:ascii="Arial" w:hAnsi="Arial" w:cs="Arial"/>
          <w:b/>
          <w:sz w:val="16"/>
          <w:szCs w:val="16"/>
        </w:rPr>
        <w:t xml:space="preserve">Euphoric Circus designated </w:t>
      </w:r>
      <w:r w:rsidR="00410C77">
        <w:rPr>
          <w:rFonts w:ascii="Arial" w:hAnsi="Arial" w:cs="Arial"/>
          <w:b/>
          <w:sz w:val="16"/>
          <w:szCs w:val="16"/>
        </w:rPr>
        <w:t xml:space="preserve">and deputy </w:t>
      </w:r>
      <w:r w:rsidR="00370F32" w:rsidRPr="00517E04">
        <w:rPr>
          <w:rFonts w:ascii="Arial" w:hAnsi="Arial" w:cs="Arial"/>
          <w:b/>
          <w:sz w:val="16"/>
          <w:szCs w:val="16"/>
        </w:rPr>
        <w:t>safeguarding lead</w:t>
      </w:r>
    </w:p>
    <w:p w14:paraId="01A8A075" w14:textId="4F819F7E" w:rsidR="00370F32" w:rsidRPr="00517E04" w:rsidRDefault="00370F32" w:rsidP="00370F32">
      <w:pPr>
        <w:tabs>
          <w:tab w:val="left" w:pos="5760"/>
        </w:tabs>
        <w:jc w:val="both"/>
        <w:rPr>
          <w:rFonts w:ascii="Arial" w:hAnsi="Arial" w:cs="Arial"/>
          <w:b/>
          <w:sz w:val="16"/>
          <w:szCs w:val="16"/>
        </w:rPr>
      </w:pPr>
      <w:r w:rsidRPr="00517E04">
        <w:rPr>
          <w:rFonts w:ascii="Arial" w:hAnsi="Arial" w:cs="Arial"/>
          <w:b/>
          <w:sz w:val="16"/>
          <w:szCs w:val="16"/>
        </w:rPr>
        <w:t xml:space="preserve">Sharon Hannah level </w:t>
      </w:r>
      <w:r w:rsidR="00410C77">
        <w:rPr>
          <w:rFonts w:ascii="Arial" w:hAnsi="Arial" w:cs="Arial"/>
          <w:b/>
          <w:sz w:val="16"/>
          <w:szCs w:val="16"/>
        </w:rPr>
        <w:t>3</w:t>
      </w:r>
      <w:r w:rsidRPr="00517E04">
        <w:rPr>
          <w:rFonts w:ascii="Arial" w:hAnsi="Arial" w:cs="Arial"/>
          <w:b/>
          <w:sz w:val="16"/>
          <w:szCs w:val="16"/>
        </w:rPr>
        <w:t xml:space="preserve"> SG – </w:t>
      </w:r>
      <w:r w:rsidR="00EB1470">
        <w:rPr>
          <w:rFonts w:ascii="Arial" w:hAnsi="Arial" w:cs="Arial"/>
          <w:b/>
          <w:sz w:val="16"/>
          <w:szCs w:val="16"/>
        </w:rPr>
        <w:t xml:space="preserve">Workshop leader </w:t>
      </w:r>
      <w:r w:rsidR="007B58FC" w:rsidRPr="00517E04">
        <w:rPr>
          <w:rFonts w:ascii="Arial" w:hAnsi="Arial" w:cs="Arial"/>
          <w:b/>
          <w:sz w:val="16"/>
          <w:szCs w:val="16"/>
        </w:rPr>
        <w:t>Tel - 07778585446</w:t>
      </w:r>
    </w:p>
    <w:p w14:paraId="46383A4A" w14:textId="0B3D8AFB" w:rsidR="00517E04" w:rsidRDefault="00517E04" w:rsidP="00503AA4">
      <w:pPr>
        <w:tabs>
          <w:tab w:val="left" w:pos="5760"/>
        </w:tabs>
        <w:jc w:val="both"/>
        <w:rPr>
          <w:rFonts w:ascii="Arial" w:hAnsi="Arial" w:cs="Arial"/>
          <w:b/>
          <w:sz w:val="16"/>
          <w:szCs w:val="16"/>
        </w:rPr>
      </w:pPr>
      <w:r w:rsidRPr="00517E04">
        <w:rPr>
          <w:rFonts w:ascii="Arial" w:hAnsi="Arial" w:cs="Arial"/>
          <w:b/>
          <w:sz w:val="16"/>
          <w:szCs w:val="16"/>
        </w:rPr>
        <w:t xml:space="preserve">Toni Spence level </w:t>
      </w:r>
      <w:r w:rsidR="00410C77">
        <w:rPr>
          <w:rFonts w:ascii="Arial" w:hAnsi="Arial" w:cs="Arial"/>
          <w:b/>
          <w:sz w:val="16"/>
          <w:szCs w:val="16"/>
        </w:rPr>
        <w:t>3</w:t>
      </w:r>
      <w:r w:rsidRPr="00517E04">
        <w:rPr>
          <w:rFonts w:ascii="Arial" w:hAnsi="Arial" w:cs="Arial"/>
          <w:b/>
          <w:sz w:val="16"/>
          <w:szCs w:val="16"/>
        </w:rPr>
        <w:t xml:space="preserve"> SG –</w:t>
      </w:r>
      <w:r w:rsidR="00410C77">
        <w:rPr>
          <w:rFonts w:ascii="Arial" w:hAnsi="Arial" w:cs="Arial"/>
          <w:b/>
          <w:sz w:val="16"/>
          <w:szCs w:val="16"/>
        </w:rPr>
        <w:t xml:space="preserve">Chief Executive Officer </w:t>
      </w:r>
      <w:r w:rsidRPr="00517E04">
        <w:rPr>
          <w:rFonts w:ascii="Arial" w:hAnsi="Arial" w:cs="Arial"/>
          <w:b/>
          <w:sz w:val="16"/>
          <w:szCs w:val="16"/>
        </w:rPr>
        <w:t xml:space="preserve">Tel </w:t>
      </w:r>
      <w:r w:rsidR="00410C77">
        <w:rPr>
          <w:rFonts w:ascii="Arial" w:hAnsi="Arial" w:cs="Arial"/>
          <w:b/>
          <w:sz w:val="16"/>
          <w:szCs w:val="16"/>
        </w:rPr>
        <w:t>–</w:t>
      </w:r>
      <w:r w:rsidRPr="00517E04">
        <w:rPr>
          <w:rFonts w:ascii="Arial" w:hAnsi="Arial" w:cs="Arial"/>
          <w:b/>
          <w:sz w:val="16"/>
          <w:szCs w:val="16"/>
        </w:rPr>
        <w:t xml:space="preserve"> 07709428361</w:t>
      </w:r>
    </w:p>
    <w:p w14:paraId="17992900" w14:textId="77777777" w:rsidR="00410C77" w:rsidRPr="00517E04" w:rsidRDefault="00410C77" w:rsidP="00410C77">
      <w:pPr>
        <w:tabs>
          <w:tab w:val="left" w:pos="5760"/>
        </w:tabs>
        <w:jc w:val="both"/>
        <w:rPr>
          <w:rFonts w:ascii="Arial" w:hAnsi="Arial" w:cs="Arial"/>
          <w:b/>
          <w:sz w:val="16"/>
          <w:szCs w:val="16"/>
        </w:rPr>
      </w:pPr>
      <w:r w:rsidRPr="00517E04">
        <w:rPr>
          <w:rFonts w:ascii="Arial" w:hAnsi="Arial" w:cs="Arial"/>
          <w:b/>
          <w:sz w:val="16"/>
          <w:szCs w:val="16"/>
        </w:rPr>
        <w:t>Kirsty Mahoney Level 2 SG – Secretary</w:t>
      </w:r>
      <w:r>
        <w:rPr>
          <w:rFonts w:ascii="Arial" w:hAnsi="Arial" w:cs="Arial"/>
          <w:b/>
          <w:sz w:val="16"/>
          <w:szCs w:val="16"/>
        </w:rPr>
        <w:t xml:space="preserve"> </w:t>
      </w:r>
      <w:r w:rsidRPr="00517E04">
        <w:rPr>
          <w:rFonts w:ascii="Arial" w:hAnsi="Arial" w:cs="Arial"/>
          <w:b/>
          <w:sz w:val="16"/>
          <w:szCs w:val="16"/>
        </w:rPr>
        <w:t>Tel – 0781306772076</w:t>
      </w:r>
    </w:p>
    <w:p w14:paraId="7905C209" w14:textId="7270328F" w:rsidR="00410C77" w:rsidRDefault="00410C77" w:rsidP="00503AA4">
      <w:pPr>
        <w:tabs>
          <w:tab w:val="left" w:pos="5760"/>
        </w:tabs>
        <w:jc w:val="both"/>
        <w:rPr>
          <w:rFonts w:ascii="Arial" w:hAnsi="Arial" w:cs="Arial"/>
          <w:b/>
          <w:sz w:val="16"/>
          <w:szCs w:val="16"/>
        </w:rPr>
      </w:pPr>
      <w:r>
        <w:rPr>
          <w:rFonts w:ascii="Arial" w:hAnsi="Arial" w:cs="Arial"/>
          <w:b/>
          <w:sz w:val="16"/>
          <w:szCs w:val="16"/>
        </w:rPr>
        <w:t>Lizzy Hudspith-Spence – level 3 SG -project coordinator – 07874260790</w:t>
      </w:r>
    </w:p>
    <w:p w14:paraId="3DE8B2DA" w14:textId="05C9A43E" w:rsidR="00410C77" w:rsidRPr="00517E04" w:rsidRDefault="00410C77" w:rsidP="00503AA4">
      <w:pPr>
        <w:tabs>
          <w:tab w:val="left" w:pos="5760"/>
        </w:tabs>
        <w:jc w:val="both"/>
        <w:rPr>
          <w:rFonts w:ascii="Arial" w:hAnsi="Arial" w:cs="Arial"/>
          <w:b/>
          <w:sz w:val="16"/>
          <w:szCs w:val="16"/>
        </w:rPr>
      </w:pPr>
      <w:r w:rsidRPr="00410C77">
        <w:rPr>
          <w:rFonts w:ascii="Arial" w:hAnsi="Arial" w:cs="Arial"/>
          <w:b/>
          <w:bCs/>
          <w:sz w:val="16"/>
          <w:szCs w:val="16"/>
        </w:rPr>
        <w:t>Staff and DSL Training</w:t>
      </w:r>
      <w:r w:rsidRPr="00410C77">
        <w:rPr>
          <w:rFonts w:ascii="Arial" w:hAnsi="Arial" w:cs="Arial"/>
          <w:b/>
          <w:sz w:val="16"/>
          <w:szCs w:val="16"/>
        </w:rPr>
        <w:t xml:space="preserve"> - DSL </w:t>
      </w:r>
      <w:r>
        <w:rPr>
          <w:rFonts w:ascii="Arial" w:hAnsi="Arial" w:cs="Arial"/>
          <w:b/>
          <w:sz w:val="16"/>
          <w:szCs w:val="16"/>
        </w:rPr>
        <w:t xml:space="preserve">Sharon Hannah, CEO </w:t>
      </w:r>
      <w:r w:rsidRPr="00410C77">
        <w:rPr>
          <w:rFonts w:ascii="Arial" w:hAnsi="Arial" w:cs="Arial"/>
          <w:b/>
          <w:sz w:val="16"/>
          <w:szCs w:val="16"/>
        </w:rPr>
        <w:t>Toni Spence and Youth Work Lead</w:t>
      </w:r>
      <w:r>
        <w:rPr>
          <w:rFonts w:ascii="Arial" w:hAnsi="Arial" w:cs="Arial"/>
          <w:b/>
          <w:sz w:val="16"/>
          <w:szCs w:val="16"/>
        </w:rPr>
        <w:t>/ project coordinator Lizzy Hudspith-Spence</w:t>
      </w:r>
      <w:r w:rsidRPr="00410C77">
        <w:rPr>
          <w:rFonts w:ascii="Arial" w:hAnsi="Arial" w:cs="Arial"/>
          <w:b/>
          <w:sz w:val="16"/>
          <w:szCs w:val="16"/>
        </w:rPr>
        <w:t>: Level 3 Safeguarding (CYA with UK Training Group). - All other staff and volunteers: minimum Level 2 Safeguarding (CSCP). - Young leaders: training and supervision appropriate to age, role, and level of responsibility</w:t>
      </w:r>
    </w:p>
    <w:p w14:paraId="1FF084D8" w14:textId="5ECC4595" w:rsidR="006349E9" w:rsidRDefault="00000000">
      <w:pPr>
        <w:spacing w:after="5" w:line="248" w:lineRule="auto"/>
        <w:ind w:left="10" w:hanging="10"/>
        <w:jc w:val="both"/>
        <w:rPr>
          <w:rFonts w:ascii="Arial" w:eastAsia="Arial" w:hAnsi="Arial" w:cs="Arial"/>
          <w:color w:val="00000A"/>
          <w:sz w:val="24"/>
        </w:rPr>
      </w:pPr>
      <w:r>
        <w:rPr>
          <w:rFonts w:ascii="Arial" w:eastAsia="Arial" w:hAnsi="Arial" w:cs="Arial"/>
          <w:color w:val="00000A"/>
          <w:sz w:val="24"/>
        </w:rPr>
        <w:t>The Designated Person for Euphoric circus is the Safeguarding Officer</w:t>
      </w:r>
      <w:r w:rsidR="006349E9">
        <w:rPr>
          <w:rFonts w:ascii="Arial" w:eastAsia="Arial" w:hAnsi="Arial" w:cs="Arial"/>
          <w:color w:val="00000A"/>
          <w:sz w:val="24"/>
        </w:rPr>
        <w:t xml:space="preserve"> </w:t>
      </w:r>
      <w:r w:rsidR="006349E9" w:rsidRPr="00517E04">
        <w:rPr>
          <w:rFonts w:ascii="Arial" w:eastAsia="Arial" w:hAnsi="Arial" w:cs="Arial"/>
          <w:b/>
          <w:bCs/>
          <w:color w:val="00000A"/>
          <w:sz w:val="24"/>
        </w:rPr>
        <w:t>Sharon Hannah</w:t>
      </w:r>
      <w:r>
        <w:rPr>
          <w:rFonts w:ascii="Arial" w:eastAsia="Arial" w:hAnsi="Arial" w:cs="Arial"/>
          <w:color w:val="00000A"/>
          <w:sz w:val="24"/>
        </w:rPr>
        <w:t xml:space="preserve">. If they are </w:t>
      </w:r>
      <w:r w:rsidR="00D059A0">
        <w:rPr>
          <w:rFonts w:ascii="Arial" w:eastAsia="Arial" w:hAnsi="Arial" w:cs="Arial"/>
          <w:color w:val="00000A"/>
          <w:sz w:val="24"/>
        </w:rPr>
        <w:t>unavailable,</w:t>
      </w:r>
      <w:r>
        <w:rPr>
          <w:rFonts w:ascii="Arial" w:eastAsia="Arial" w:hAnsi="Arial" w:cs="Arial"/>
          <w:color w:val="00000A"/>
          <w:sz w:val="24"/>
        </w:rPr>
        <w:t xml:space="preserve"> it is the Project Co-ordinator</w:t>
      </w:r>
      <w:r w:rsidR="00410C77">
        <w:rPr>
          <w:rFonts w:ascii="Arial" w:eastAsia="Arial" w:hAnsi="Arial" w:cs="Arial"/>
          <w:color w:val="00000A"/>
          <w:sz w:val="24"/>
        </w:rPr>
        <w:t>, or Chief Executive Officer.</w:t>
      </w:r>
    </w:p>
    <w:p w14:paraId="0E9A4123" w14:textId="294A3C1A" w:rsidR="00E81F6C" w:rsidRDefault="00000000">
      <w:pPr>
        <w:spacing w:after="5" w:line="248" w:lineRule="auto"/>
        <w:ind w:left="10" w:hanging="10"/>
        <w:jc w:val="both"/>
      </w:pPr>
      <w:r>
        <w:rPr>
          <w:rFonts w:ascii="Arial" w:eastAsia="Arial" w:hAnsi="Arial" w:cs="Arial"/>
          <w:color w:val="00000A"/>
          <w:sz w:val="24"/>
        </w:rPr>
        <w:t xml:space="preserve">The Designated Person is responsible for: </w:t>
      </w:r>
    </w:p>
    <w:p w14:paraId="4EC19449" w14:textId="77777777" w:rsidR="00E81F6C" w:rsidRDefault="00000000">
      <w:pPr>
        <w:spacing w:after="0"/>
      </w:pPr>
      <w:r>
        <w:rPr>
          <w:rFonts w:ascii="Arial" w:eastAsia="Arial" w:hAnsi="Arial" w:cs="Arial"/>
          <w:color w:val="00000A"/>
          <w:sz w:val="24"/>
        </w:rPr>
        <w:t xml:space="preserve"> </w:t>
      </w:r>
    </w:p>
    <w:p w14:paraId="736293AD" w14:textId="77777777" w:rsidR="00E81F6C" w:rsidRDefault="00000000">
      <w:pPr>
        <w:numPr>
          <w:ilvl w:val="0"/>
          <w:numId w:val="2"/>
        </w:numPr>
        <w:spacing w:after="5" w:line="248" w:lineRule="auto"/>
        <w:ind w:hanging="360"/>
        <w:jc w:val="both"/>
      </w:pPr>
      <w:r>
        <w:rPr>
          <w:rFonts w:ascii="Arial" w:eastAsia="Arial" w:hAnsi="Arial" w:cs="Arial"/>
          <w:color w:val="00000A"/>
          <w:sz w:val="24"/>
        </w:rPr>
        <w:t xml:space="preserve">Disseminating and implementing safeguarding protection procedures </w:t>
      </w:r>
    </w:p>
    <w:p w14:paraId="27C847EA" w14:textId="77777777" w:rsidR="00E81F6C" w:rsidRDefault="00000000">
      <w:pPr>
        <w:numPr>
          <w:ilvl w:val="0"/>
          <w:numId w:val="2"/>
        </w:numPr>
        <w:spacing w:after="5" w:line="248" w:lineRule="auto"/>
        <w:ind w:hanging="360"/>
        <w:jc w:val="both"/>
      </w:pPr>
      <w:r>
        <w:rPr>
          <w:rFonts w:ascii="Arial" w:eastAsia="Arial" w:hAnsi="Arial" w:cs="Arial"/>
          <w:color w:val="00000A"/>
          <w:sz w:val="24"/>
        </w:rPr>
        <w:t xml:space="preserve">Receiving information from staff, volunteers, children and young people, parents and guardians about child protection concerns and maintaining records of this information </w:t>
      </w:r>
    </w:p>
    <w:p w14:paraId="497B9D6C" w14:textId="77777777" w:rsidR="00E81F6C" w:rsidRDefault="00000000">
      <w:pPr>
        <w:numPr>
          <w:ilvl w:val="0"/>
          <w:numId w:val="2"/>
        </w:numPr>
        <w:spacing w:after="5" w:line="248" w:lineRule="auto"/>
        <w:ind w:hanging="360"/>
        <w:jc w:val="both"/>
      </w:pPr>
      <w:r>
        <w:rPr>
          <w:rFonts w:ascii="Arial" w:eastAsia="Arial" w:hAnsi="Arial" w:cs="Arial"/>
          <w:color w:val="00000A"/>
          <w:sz w:val="24"/>
        </w:rPr>
        <w:t xml:space="preserve">Assessing this information promptly and taking appropriate action </w:t>
      </w:r>
    </w:p>
    <w:p w14:paraId="265301AA" w14:textId="77777777" w:rsidR="00E81F6C" w:rsidRDefault="00000000">
      <w:pPr>
        <w:numPr>
          <w:ilvl w:val="0"/>
          <w:numId w:val="2"/>
        </w:numPr>
        <w:spacing w:after="5" w:line="248" w:lineRule="auto"/>
        <w:ind w:hanging="360"/>
        <w:jc w:val="both"/>
      </w:pPr>
      <w:r>
        <w:rPr>
          <w:rFonts w:ascii="Arial" w:eastAsia="Arial" w:hAnsi="Arial" w:cs="Arial"/>
          <w:color w:val="00000A"/>
          <w:sz w:val="24"/>
        </w:rPr>
        <w:t xml:space="preserve">Familiarity with social services and police procedures for investigating child abuse and making referrals </w:t>
      </w:r>
    </w:p>
    <w:p w14:paraId="5973B0E5" w14:textId="77777777" w:rsidR="00E81F6C" w:rsidRDefault="00000000">
      <w:pPr>
        <w:numPr>
          <w:ilvl w:val="0"/>
          <w:numId w:val="2"/>
        </w:numPr>
        <w:spacing w:after="5" w:line="248" w:lineRule="auto"/>
        <w:ind w:hanging="360"/>
        <w:jc w:val="both"/>
      </w:pPr>
      <w:r>
        <w:rPr>
          <w:rFonts w:ascii="Arial" w:eastAsia="Arial" w:hAnsi="Arial" w:cs="Arial"/>
          <w:color w:val="00000A"/>
          <w:sz w:val="24"/>
        </w:rPr>
        <w:lastRenderedPageBreak/>
        <w:t xml:space="preserve">Ensuring administrative tasks such as verification of references, DBS disclosures and qualifications for new employees/volunteers are followed up. </w:t>
      </w:r>
    </w:p>
    <w:p w14:paraId="46562EBD" w14:textId="77777777" w:rsidR="00E81F6C" w:rsidRDefault="00000000">
      <w:pPr>
        <w:numPr>
          <w:ilvl w:val="0"/>
          <w:numId w:val="2"/>
        </w:numPr>
        <w:spacing w:after="5" w:line="248" w:lineRule="auto"/>
        <w:ind w:hanging="360"/>
        <w:jc w:val="both"/>
      </w:pPr>
      <w:r>
        <w:rPr>
          <w:rFonts w:ascii="Arial" w:eastAsia="Arial" w:hAnsi="Arial" w:cs="Arial"/>
          <w:color w:val="00000A"/>
          <w:sz w:val="24"/>
        </w:rPr>
        <w:t xml:space="preserve">Tabling safeguarding as a regular agenda item and providing monitoring reports </w:t>
      </w:r>
    </w:p>
    <w:p w14:paraId="734BD190" w14:textId="44238DCF" w:rsidR="00E81F6C" w:rsidRDefault="00000000">
      <w:pPr>
        <w:spacing w:after="0"/>
        <w:rPr>
          <w:rFonts w:ascii="Arial" w:eastAsia="Arial" w:hAnsi="Arial" w:cs="Arial"/>
          <w:b/>
          <w:color w:val="00000A"/>
          <w:sz w:val="24"/>
        </w:rPr>
      </w:pPr>
      <w:r>
        <w:rPr>
          <w:rFonts w:ascii="Arial" w:eastAsia="Arial" w:hAnsi="Arial" w:cs="Arial"/>
          <w:b/>
          <w:color w:val="00000A"/>
          <w:sz w:val="24"/>
        </w:rPr>
        <w:t xml:space="preserve"> </w:t>
      </w:r>
      <w:r w:rsidR="00410C77">
        <w:rPr>
          <w:rFonts w:ascii="Arial" w:eastAsia="Arial" w:hAnsi="Arial" w:cs="Arial"/>
          <w:b/>
          <w:color w:val="00000A"/>
          <w:sz w:val="24"/>
        </w:rPr>
        <w:t>Types of Abuse</w:t>
      </w:r>
      <w:r w:rsidR="00182B33">
        <w:rPr>
          <w:rFonts w:ascii="Arial" w:eastAsia="Arial" w:hAnsi="Arial" w:cs="Arial"/>
          <w:b/>
          <w:color w:val="00000A"/>
          <w:sz w:val="24"/>
        </w:rPr>
        <w:t xml:space="preserve"> (source </w:t>
      </w:r>
      <w:r w:rsidR="00182B33" w:rsidRPr="00182B33">
        <w:rPr>
          <w:rFonts w:ascii="Arial" w:eastAsia="Arial" w:hAnsi="Arial" w:cs="Arial"/>
          <w:b/>
          <w:color w:val="00000A"/>
          <w:sz w:val="24"/>
        </w:rPr>
        <w:t>https://www.gwentsafeguarding.org.uk/en/safeguarding-adults/what-is-abuse/categories-of-abuse</w:t>
      </w:r>
      <w:r w:rsidR="00182B33">
        <w:rPr>
          <w:rFonts w:ascii="Arial" w:eastAsia="Arial" w:hAnsi="Arial" w:cs="Arial"/>
          <w:b/>
          <w:color w:val="00000A"/>
          <w:sz w:val="24"/>
        </w:rPr>
        <w:t>)</w:t>
      </w:r>
    </w:p>
    <w:p w14:paraId="04D4620D" w14:textId="77777777" w:rsidR="00182B33" w:rsidRPr="00182B33" w:rsidRDefault="00182B33" w:rsidP="00182B33">
      <w:pPr>
        <w:spacing w:after="0"/>
        <w:rPr>
          <w:rStyle w:val="Hyperlink"/>
        </w:rPr>
      </w:pPr>
      <w:r w:rsidRPr="00182B33">
        <w:fldChar w:fldCharType="begin"/>
      </w:r>
      <w:r w:rsidRPr="00182B33">
        <w:instrText>HYPERLINK "https://www.gwentsafeguarding.org.uk/en/safeguarding-adults/what-is-abuse/categories-of-abuse/emotional-abuse-or-psychological-abuse"</w:instrText>
      </w:r>
      <w:r w:rsidRPr="00182B33">
        <w:fldChar w:fldCharType="separate"/>
      </w:r>
    </w:p>
    <w:p w14:paraId="62C2448B" w14:textId="77777777" w:rsidR="00182B33" w:rsidRPr="00182B33" w:rsidRDefault="00182B33" w:rsidP="00182B33">
      <w:pPr>
        <w:spacing w:after="0"/>
        <w:rPr>
          <w:rStyle w:val="Hyperlink"/>
        </w:rPr>
      </w:pPr>
      <w:r w:rsidRPr="00182B33">
        <w:rPr>
          <w:rStyle w:val="Hyperlink"/>
        </w:rPr>
        <w:t>Emotional abuse or psychological abuse</w:t>
      </w:r>
    </w:p>
    <w:p w14:paraId="51CC6EB3" w14:textId="77777777" w:rsidR="00182B33" w:rsidRPr="00182B33" w:rsidRDefault="00182B33" w:rsidP="00182B33">
      <w:pPr>
        <w:spacing w:after="0"/>
        <w:rPr>
          <w:rStyle w:val="Hyperlink"/>
        </w:rPr>
      </w:pPr>
      <w:r w:rsidRPr="00182B33">
        <w:rPr>
          <w:rStyle w:val="Hyperlink"/>
        </w:rPr>
        <w:t>Emotional or psychological abuse is the wilful infliction of mental suffering, by a person in a position or expectation of trust, to a vulnerable person</w:t>
      </w:r>
    </w:p>
    <w:p w14:paraId="2ABF9994" w14:textId="77777777" w:rsidR="00182B33" w:rsidRPr="00182B33" w:rsidRDefault="00182B33" w:rsidP="00182B33">
      <w:pPr>
        <w:spacing w:after="0"/>
      </w:pPr>
      <w:r w:rsidRPr="00182B33">
        <w:fldChar w:fldCharType="end"/>
      </w:r>
    </w:p>
    <w:p w14:paraId="1373805C" w14:textId="77777777" w:rsidR="00182B33" w:rsidRPr="00182B33" w:rsidRDefault="00182B33" w:rsidP="00182B33">
      <w:pPr>
        <w:spacing w:after="0"/>
        <w:rPr>
          <w:rStyle w:val="Hyperlink"/>
        </w:rPr>
      </w:pPr>
      <w:r w:rsidRPr="00182B33">
        <w:fldChar w:fldCharType="begin"/>
      </w:r>
      <w:r w:rsidRPr="00182B33">
        <w:instrText>HYPERLINK "https://www.gwentsafeguarding.org.uk/en/safeguarding-adults/what-is-abuse/categories-of-abuse/financial-abuse"</w:instrText>
      </w:r>
      <w:r w:rsidRPr="00182B33">
        <w:fldChar w:fldCharType="separate"/>
      </w:r>
    </w:p>
    <w:p w14:paraId="511008BC" w14:textId="77777777" w:rsidR="00182B33" w:rsidRPr="00182B33" w:rsidRDefault="00182B33" w:rsidP="00182B33">
      <w:pPr>
        <w:spacing w:after="0"/>
        <w:rPr>
          <w:rStyle w:val="Hyperlink"/>
        </w:rPr>
      </w:pPr>
      <w:r w:rsidRPr="00182B33">
        <w:rPr>
          <w:rStyle w:val="Hyperlink"/>
        </w:rPr>
        <w:t>Financial abuse</w:t>
      </w:r>
    </w:p>
    <w:p w14:paraId="6F2C00CA" w14:textId="77777777" w:rsidR="00182B33" w:rsidRPr="00182B33" w:rsidRDefault="00182B33" w:rsidP="00182B33">
      <w:pPr>
        <w:spacing w:after="0"/>
        <w:rPr>
          <w:rStyle w:val="Hyperlink"/>
        </w:rPr>
      </w:pPr>
      <w:r w:rsidRPr="00182B33">
        <w:rPr>
          <w:rStyle w:val="Hyperlink"/>
        </w:rPr>
        <w:t>Financial or material abuse is any theft or misuse of a person's money, property or resources by a person in a position of, or expectation of, trust to a vulnerable person. Common forms of financial abuse are misuse by others of a vulnerable adult's state benefits or undue pressure to change wills. Financial/material abuse may also be perpetrated by one vulnerable adult upon another</w:t>
      </w:r>
    </w:p>
    <w:p w14:paraId="06274630" w14:textId="77777777" w:rsidR="00182B33" w:rsidRPr="00182B33" w:rsidRDefault="00182B33" w:rsidP="00182B33">
      <w:pPr>
        <w:spacing w:after="0"/>
      </w:pPr>
      <w:r w:rsidRPr="00182B33">
        <w:fldChar w:fldCharType="end"/>
      </w:r>
    </w:p>
    <w:p w14:paraId="2BBC5C35" w14:textId="77777777" w:rsidR="00182B33" w:rsidRPr="00182B33" w:rsidRDefault="00182B33" w:rsidP="00182B33">
      <w:pPr>
        <w:spacing w:after="0"/>
        <w:rPr>
          <w:rStyle w:val="Hyperlink"/>
        </w:rPr>
      </w:pPr>
      <w:r w:rsidRPr="00182B33">
        <w:fldChar w:fldCharType="begin"/>
      </w:r>
      <w:r w:rsidRPr="00182B33">
        <w:instrText>HYPERLINK "https://www.gwentsafeguarding.org.uk/en/safeguarding-adults/what-is-abuse/categories-of-abuse/neglect"</w:instrText>
      </w:r>
      <w:r w:rsidRPr="00182B33">
        <w:fldChar w:fldCharType="separate"/>
      </w:r>
    </w:p>
    <w:p w14:paraId="742A1CA4" w14:textId="77777777" w:rsidR="00182B33" w:rsidRPr="00182B33" w:rsidRDefault="00182B33" w:rsidP="00182B33">
      <w:pPr>
        <w:spacing w:after="0"/>
        <w:rPr>
          <w:rStyle w:val="Hyperlink"/>
        </w:rPr>
      </w:pPr>
      <w:r w:rsidRPr="00182B33">
        <w:rPr>
          <w:rStyle w:val="Hyperlink"/>
        </w:rPr>
        <w:t>Neglect</w:t>
      </w:r>
    </w:p>
    <w:p w14:paraId="0E99B30C" w14:textId="77777777" w:rsidR="00182B33" w:rsidRPr="00182B33" w:rsidRDefault="00182B33" w:rsidP="00182B33">
      <w:pPr>
        <w:spacing w:after="0"/>
        <w:rPr>
          <w:rStyle w:val="Hyperlink"/>
        </w:rPr>
      </w:pPr>
      <w:r w:rsidRPr="00182B33">
        <w:rPr>
          <w:rStyle w:val="Hyperlink"/>
        </w:rPr>
        <w:t>Neglect is the failure of any person having the responsibility, charge, care or custody of a vulnerable person to provide that degree of care which a reasonable person in a like position would provide</w:t>
      </w:r>
    </w:p>
    <w:p w14:paraId="39768364" w14:textId="77777777" w:rsidR="00182B33" w:rsidRPr="00182B33" w:rsidRDefault="00182B33" w:rsidP="00182B33">
      <w:pPr>
        <w:spacing w:after="0"/>
      </w:pPr>
      <w:r w:rsidRPr="00182B33">
        <w:fldChar w:fldCharType="end"/>
      </w:r>
    </w:p>
    <w:p w14:paraId="129B575E" w14:textId="77777777" w:rsidR="00182B33" w:rsidRPr="00182B33" w:rsidRDefault="00182B33" w:rsidP="00182B33">
      <w:pPr>
        <w:spacing w:after="0"/>
        <w:rPr>
          <w:rStyle w:val="Hyperlink"/>
        </w:rPr>
      </w:pPr>
      <w:r w:rsidRPr="00182B33">
        <w:fldChar w:fldCharType="begin"/>
      </w:r>
      <w:r w:rsidRPr="00182B33">
        <w:instrText>HYPERLINK "https://www.gwentsafeguarding.org.uk/en/safeguarding-adults/what-is-abuse/categories-of-abuse/physical-abuse"</w:instrText>
      </w:r>
      <w:r w:rsidRPr="00182B33">
        <w:fldChar w:fldCharType="separate"/>
      </w:r>
    </w:p>
    <w:p w14:paraId="6C7361ED" w14:textId="77777777" w:rsidR="00182B33" w:rsidRPr="00182B33" w:rsidRDefault="00182B33" w:rsidP="00182B33">
      <w:pPr>
        <w:spacing w:after="0"/>
        <w:rPr>
          <w:rStyle w:val="Hyperlink"/>
        </w:rPr>
      </w:pPr>
      <w:r w:rsidRPr="00182B33">
        <w:rPr>
          <w:rStyle w:val="Hyperlink"/>
        </w:rPr>
        <w:t>Physical abuse</w:t>
      </w:r>
    </w:p>
    <w:p w14:paraId="2180A474" w14:textId="77777777" w:rsidR="00182B33" w:rsidRPr="00182B33" w:rsidRDefault="00182B33" w:rsidP="00182B33">
      <w:pPr>
        <w:spacing w:after="0"/>
        <w:rPr>
          <w:rStyle w:val="Hyperlink"/>
        </w:rPr>
      </w:pPr>
      <w:r w:rsidRPr="00182B33">
        <w:rPr>
          <w:rStyle w:val="Hyperlink"/>
        </w:rPr>
        <w:t>Physical abuse is any physical pain, suffering or injury wilfully inflicted by a person who has responsibility, charge, care, or custody of, or who stands in a position of or expectation of trust to a vulnerable person</w:t>
      </w:r>
    </w:p>
    <w:p w14:paraId="5F31CA95" w14:textId="77777777" w:rsidR="00182B33" w:rsidRPr="00182B33" w:rsidRDefault="00182B33" w:rsidP="00182B33">
      <w:pPr>
        <w:spacing w:after="0"/>
      </w:pPr>
      <w:r w:rsidRPr="00182B33">
        <w:fldChar w:fldCharType="end"/>
      </w:r>
    </w:p>
    <w:p w14:paraId="1435AB2B" w14:textId="77777777" w:rsidR="00182B33" w:rsidRPr="00182B33" w:rsidRDefault="00182B33" w:rsidP="00182B33">
      <w:pPr>
        <w:spacing w:after="0"/>
        <w:rPr>
          <w:rStyle w:val="Hyperlink"/>
        </w:rPr>
      </w:pPr>
      <w:r w:rsidRPr="00182B33">
        <w:fldChar w:fldCharType="begin"/>
      </w:r>
      <w:r w:rsidRPr="00182B33">
        <w:instrText>HYPERLINK "https://www.gwentsafeguarding.org.uk/en/safeguarding-adults/what-is-abuse/categories-of-abuse/sexual-abuse"</w:instrText>
      </w:r>
      <w:r w:rsidRPr="00182B33">
        <w:fldChar w:fldCharType="separate"/>
      </w:r>
    </w:p>
    <w:p w14:paraId="69F45FD1" w14:textId="77777777" w:rsidR="00182B33" w:rsidRPr="00182B33" w:rsidRDefault="00182B33" w:rsidP="00182B33">
      <w:pPr>
        <w:spacing w:after="0"/>
        <w:rPr>
          <w:rStyle w:val="Hyperlink"/>
        </w:rPr>
      </w:pPr>
      <w:r w:rsidRPr="00182B33">
        <w:rPr>
          <w:rStyle w:val="Hyperlink"/>
        </w:rPr>
        <w:t>Sexual abuse</w:t>
      </w:r>
    </w:p>
    <w:p w14:paraId="5F0CD4E7" w14:textId="77777777" w:rsidR="00182B33" w:rsidRPr="00182B33" w:rsidRDefault="00182B33" w:rsidP="00182B33">
      <w:pPr>
        <w:spacing w:after="0"/>
        <w:rPr>
          <w:rStyle w:val="Hyperlink"/>
        </w:rPr>
      </w:pPr>
      <w:r w:rsidRPr="00182B33">
        <w:rPr>
          <w:rStyle w:val="Hyperlink"/>
        </w:rPr>
        <w:t xml:space="preserve">Adult sexual abuse refers to the direct or indirect involvement of a vulnerable adult in sexual activity to which they are </w:t>
      </w:r>
      <w:r w:rsidRPr="00182B33">
        <w:rPr>
          <w:rStyle w:val="Hyperlink"/>
        </w:rPr>
        <w:lastRenderedPageBreak/>
        <w:t>unwilling or unable to give informed consent, or which they do not fully comprehend, or which violates the social taboos of family roles</w:t>
      </w:r>
    </w:p>
    <w:p w14:paraId="0A50850D" w14:textId="77777777" w:rsidR="00182B33" w:rsidRPr="00182B33" w:rsidRDefault="00182B33" w:rsidP="00182B33">
      <w:pPr>
        <w:spacing w:after="0"/>
      </w:pPr>
      <w:r w:rsidRPr="00182B33">
        <w:fldChar w:fldCharType="end"/>
      </w:r>
    </w:p>
    <w:p w14:paraId="7AECB470" w14:textId="0E5E7A87" w:rsidR="00370F32" w:rsidRDefault="00370F32" w:rsidP="00370F32">
      <w:pPr>
        <w:spacing w:after="0"/>
      </w:pPr>
    </w:p>
    <w:p w14:paraId="2A23975D" w14:textId="77777777" w:rsidR="006B1D47" w:rsidRDefault="006B1D47" w:rsidP="00370F32">
      <w:pPr>
        <w:spacing w:after="0"/>
        <w:rPr>
          <w:rFonts w:ascii="Arial" w:eastAsia="Arial" w:hAnsi="Arial" w:cs="Arial"/>
          <w:b/>
          <w:color w:val="00000A"/>
          <w:sz w:val="24"/>
        </w:rPr>
      </w:pPr>
    </w:p>
    <w:p w14:paraId="7C1D69BB" w14:textId="5951973B" w:rsidR="00E81F6C" w:rsidRDefault="00000000" w:rsidP="00370F32">
      <w:pPr>
        <w:spacing w:after="0"/>
      </w:pPr>
      <w:r>
        <w:rPr>
          <w:rFonts w:ascii="Arial" w:eastAsia="Arial" w:hAnsi="Arial" w:cs="Arial"/>
          <w:b/>
          <w:color w:val="00000A"/>
          <w:sz w:val="24"/>
        </w:rPr>
        <w:t xml:space="preserve">Staff  </w:t>
      </w:r>
    </w:p>
    <w:p w14:paraId="0F6E1DF4" w14:textId="77777777" w:rsidR="00E81F6C" w:rsidRDefault="00000000">
      <w:pPr>
        <w:spacing w:after="5" w:line="248" w:lineRule="auto"/>
        <w:ind w:left="10" w:hanging="10"/>
        <w:jc w:val="both"/>
      </w:pPr>
      <w:r>
        <w:rPr>
          <w:rFonts w:ascii="Arial" w:eastAsia="Arial" w:hAnsi="Arial" w:cs="Arial"/>
          <w:color w:val="00000A"/>
          <w:sz w:val="24"/>
        </w:rPr>
        <w:t xml:space="preserve">All Euphoric circus staff (paid employees, volunteers and trainees) have a responsibility to be vigilant and sensitive and to prioritise the well-being of young people. All adults have a duty to keep children and young people safe and protect them from sexual, physical and emotional harm. </w:t>
      </w:r>
      <w:r>
        <w:rPr>
          <w:rFonts w:ascii="Arial" w:eastAsia="Arial" w:hAnsi="Arial" w:cs="Arial"/>
          <w:b/>
          <w:color w:val="00000A"/>
          <w:sz w:val="24"/>
        </w:rPr>
        <w:t xml:space="preserve">Failure to do so may be regarded as neglect. </w:t>
      </w:r>
    </w:p>
    <w:p w14:paraId="0E7FC63A" w14:textId="77777777" w:rsidR="00E81F6C" w:rsidRDefault="00000000">
      <w:pPr>
        <w:spacing w:after="0"/>
      </w:pPr>
      <w:r>
        <w:rPr>
          <w:rFonts w:ascii="Arial" w:eastAsia="Arial" w:hAnsi="Arial" w:cs="Arial"/>
          <w:color w:val="00000A"/>
          <w:sz w:val="24"/>
        </w:rPr>
        <w:t xml:space="preserve"> </w:t>
      </w:r>
    </w:p>
    <w:p w14:paraId="054CCB4B" w14:textId="77777777" w:rsidR="00A63330" w:rsidRDefault="00A63330">
      <w:pPr>
        <w:spacing w:after="5" w:line="248" w:lineRule="auto"/>
        <w:ind w:left="10" w:hanging="10"/>
        <w:jc w:val="both"/>
        <w:rPr>
          <w:rFonts w:ascii="Arial" w:eastAsia="Arial" w:hAnsi="Arial" w:cs="Arial"/>
          <w:color w:val="00000A"/>
          <w:sz w:val="24"/>
        </w:rPr>
      </w:pPr>
    </w:p>
    <w:p w14:paraId="56E45578" w14:textId="2416DBB4" w:rsidR="00E81F6C" w:rsidRDefault="00000000">
      <w:pPr>
        <w:spacing w:after="5" w:line="248" w:lineRule="auto"/>
        <w:ind w:left="10" w:hanging="10"/>
        <w:jc w:val="both"/>
        <w:rPr>
          <w:rFonts w:ascii="Tahoma" w:eastAsia="Tahoma" w:hAnsi="Tahoma" w:cs="Tahoma"/>
          <w:color w:val="00000A"/>
          <w:sz w:val="24"/>
        </w:rPr>
      </w:pPr>
      <w:r>
        <w:rPr>
          <w:rFonts w:ascii="Arial" w:eastAsia="Arial" w:hAnsi="Arial" w:cs="Arial"/>
          <w:color w:val="00000A"/>
          <w:sz w:val="24"/>
        </w:rPr>
        <w:t>Staff should:</w:t>
      </w:r>
      <w:r>
        <w:rPr>
          <w:rFonts w:ascii="Tahoma" w:eastAsia="Tahoma" w:hAnsi="Tahoma" w:cs="Tahoma"/>
          <w:color w:val="00000A"/>
          <w:sz w:val="24"/>
        </w:rPr>
        <w:t xml:space="preserve"> </w:t>
      </w:r>
    </w:p>
    <w:p w14:paraId="1BF758DE" w14:textId="77777777" w:rsidR="00A63330" w:rsidRDefault="00A63330">
      <w:pPr>
        <w:spacing w:after="5" w:line="248" w:lineRule="auto"/>
        <w:ind w:left="10" w:hanging="10"/>
        <w:jc w:val="both"/>
      </w:pPr>
    </w:p>
    <w:p w14:paraId="5248CAFF" w14:textId="77777777" w:rsidR="00A63330" w:rsidRPr="00A63330" w:rsidRDefault="00000000">
      <w:pPr>
        <w:numPr>
          <w:ilvl w:val="0"/>
          <w:numId w:val="2"/>
        </w:numPr>
        <w:spacing w:after="5" w:line="248" w:lineRule="auto"/>
        <w:ind w:hanging="360"/>
        <w:jc w:val="both"/>
      </w:pPr>
      <w:r>
        <w:rPr>
          <w:rFonts w:ascii="Arial" w:eastAsia="Arial" w:hAnsi="Arial" w:cs="Arial"/>
          <w:color w:val="00000A"/>
          <w:sz w:val="24"/>
        </w:rPr>
        <w:t>Understand and adhere to the safeguarding policy and procedure at all times</w:t>
      </w:r>
    </w:p>
    <w:p w14:paraId="10AFB17E" w14:textId="6E1FBAA9" w:rsidR="00E81F6C" w:rsidRDefault="00000000" w:rsidP="00A63330">
      <w:pPr>
        <w:spacing w:after="5" w:line="248" w:lineRule="auto"/>
        <w:jc w:val="both"/>
      </w:pPr>
      <w:r>
        <w:rPr>
          <w:rFonts w:ascii="Arial" w:eastAsia="Arial" w:hAnsi="Arial" w:cs="Arial"/>
          <w:color w:val="00000A"/>
          <w:sz w:val="24"/>
        </w:rPr>
        <w:t xml:space="preserve"> </w:t>
      </w:r>
    </w:p>
    <w:p w14:paraId="2114EFD2" w14:textId="77777777" w:rsidR="00A63330" w:rsidRPr="00A63330" w:rsidRDefault="00000000">
      <w:pPr>
        <w:numPr>
          <w:ilvl w:val="0"/>
          <w:numId w:val="2"/>
        </w:numPr>
        <w:spacing w:after="5" w:line="248" w:lineRule="auto"/>
        <w:ind w:hanging="360"/>
        <w:jc w:val="both"/>
      </w:pPr>
      <w:r>
        <w:rPr>
          <w:rFonts w:ascii="Arial" w:eastAsia="Arial" w:hAnsi="Arial" w:cs="Arial"/>
          <w:color w:val="00000A"/>
          <w:sz w:val="24"/>
        </w:rPr>
        <w:t>Maintain their awareness of local and national safeguarding issues</w:t>
      </w:r>
    </w:p>
    <w:p w14:paraId="3B41079B" w14:textId="77777777" w:rsidR="00A63330" w:rsidRDefault="00A63330" w:rsidP="00A63330">
      <w:pPr>
        <w:pStyle w:val="ListParagraph"/>
        <w:rPr>
          <w:rFonts w:ascii="Arial" w:eastAsia="Arial" w:hAnsi="Arial" w:cs="Arial"/>
        </w:rPr>
      </w:pPr>
    </w:p>
    <w:p w14:paraId="3F38DA88" w14:textId="4DA07E2A" w:rsidR="00E81F6C" w:rsidRDefault="00000000" w:rsidP="00A63330">
      <w:pPr>
        <w:spacing w:after="5" w:line="248" w:lineRule="auto"/>
        <w:jc w:val="both"/>
      </w:pPr>
      <w:r>
        <w:rPr>
          <w:rFonts w:ascii="Arial" w:eastAsia="Arial" w:hAnsi="Arial" w:cs="Arial"/>
          <w:color w:val="00000A"/>
          <w:sz w:val="24"/>
        </w:rPr>
        <w:t xml:space="preserve"> </w:t>
      </w:r>
    </w:p>
    <w:p w14:paraId="0324703F" w14:textId="77777777" w:rsidR="00E81F6C" w:rsidRDefault="00000000">
      <w:pPr>
        <w:numPr>
          <w:ilvl w:val="0"/>
          <w:numId w:val="2"/>
        </w:numPr>
        <w:spacing w:after="5" w:line="248" w:lineRule="auto"/>
        <w:ind w:hanging="360"/>
        <w:jc w:val="both"/>
      </w:pPr>
      <w:r>
        <w:rPr>
          <w:rFonts w:ascii="Arial" w:eastAsia="Arial" w:hAnsi="Arial" w:cs="Arial"/>
          <w:color w:val="00000A"/>
          <w:sz w:val="24"/>
        </w:rPr>
        <w:t xml:space="preserve">Understand their responsibilities as part of their role </w:t>
      </w:r>
    </w:p>
    <w:p w14:paraId="27F2D663" w14:textId="48CDA79D" w:rsidR="00E81F6C" w:rsidRPr="00A63330" w:rsidRDefault="00000000">
      <w:pPr>
        <w:numPr>
          <w:ilvl w:val="0"/>
          <w:numId w:val="2"/>
        </w:numPr>
        <w:spacing w:after="5" w:line="248" w:lineRule="auto"/>
        <w:ind w:hanging="360"/>
        <w:jc w:val="both"/>
      </w:pPr>
      <w:r>
        <w:rPr>
          <w:rFonts w:ascii="Arial" w:eastAsia="Arial" w:hAnsi="Arial" w:cs="Arial"/>
          <w:color w:val="00000A"/>
          <w:sz w:val="24"/>
        </w:rPr>
        <w:t xml:space="preserve">Identify their personal training and development needs </w:t>
      </w:r>
    </w:p>
    <w:p w14:paraId="14A417DE" w14:textId="77777777" w:rsidR="00A63330" w:rsidRDefault="00A63330" w:rsidP="00A63330">
      <w:pPr>
        <w:spacing w:after="5" w:line="248" w:lineRule="auto"/>
        <w:jc w:val="both"/>
      </w:pPr>
    </w:p>
    <w:p w14:paraId="2A1761F8" w14:textId="76344D5A" w:rsidR="00E81F6C" w:rsidRPr="00A63330" w:rsidRDefault="00000000">
      <w:pPr>
        <w:numPr>
          <w:ilvl w:val="0"/>
          <w:numId w:val="2"/>
        </w:numPr>
        <w:spacing w:after="5" w:line="248" w:lineRule="auto"/>
        <w:ind w:hanging="360"/>
        <w:jc w:val="both"/>
      </w:pPr>
      <w:r>
        <w:rPr>
          <w:rFonts w:ascii="Arial" w:eastAsia="Arial" w:hAnsi="Arial" w:cs="Arial"/>
          <w:color w:val="00000A"/>
          <w:sz w:val="24"/>
        </w:rPr>
        <w:t xml:space="preserve">Ensure that appropriate concerns and challenges are made in accordance with your organisational procedures </w:t>
      </w:r>
    </w:p>
    <w:p w14:paraId="3FFA977E" w14:textId="77777777" w:rsidR="00A63330" w:rsidRDefault="00A63330" w:rsidP="00A63330">
      <w:pPr>
        <w:pStyle w:val="ListParagraph"/>
      </w:pPr>
    </w:p>
    <w:p w14:paraId="4F886E41" w14:textId="77777777" w:rsidR="00A63330" w:rsidRDefault="00A63330" w:rsidP="00A63330">
      <w:pPr>
        <w:spacing w:after="5" w:line="248" w:lineRule="auto"/>
        <w:jc w:val="both"/>
      </w:pPr>
    </w:p>
    <w:p w14:paraId="5E1634F1" w14:textId="0B929B7C" w:rsidR="00E81F6C" w:rsidRPr="00A63330" w:rsidRDefault="00000000">
      <w:pPr>
        <w:numPr>
          <w:ilvl w:val="0"/>
          <w:numId w:val="2"/>
        </w:numPr>
        <w:spacing w:after="5" w:line="248" w:lineRule="auto"/>
        <w:ind w:hanging="360"/>
        <w:jc w:val="both"/>
      </w:pPr>
      <w:r>
        <w:rPr>
          <w:rFonts w:ascii="Arial" w:eastAsia="Arial" w:hAnsi="Arial" w:cs="Arial"/>
          <w:color w:val="00000A"/>
          <w:sz w:val="24"/>
        </w:rPr>
        <w:t xml:space="preserve">Take responsibility for their own actions and behaviour </w:t>
      </w:r>
    </w:p>
    <w:p w14:paraId="1263AE4E" w14:textId="77777777" w:rsidR="00A63330" w:rsidRDefault="00A63330" w:rsidP="00A63330">
      <w:pPr>
        <w:spacing w:after="5" w:line="248" w:lineRule="auto"/>
        <w:jc w:val="both"/>
      </w:pPr>
    </w:p>
    <w:p w14:paraId="14F9F731" w14:textId="77777777" w:rsidR="00E81F6C" w:rsidRDefault="00000000">
      <w:pPr>
        <w:numPr>
          <w:ilvl w:val="0"/>
          <w:numId w:val="2"/>
        </w:numPr>
        <w:spacing w:after="28" w:line="248" w:lineRule="auto"/>
        <w:ind w:hanging="360"/>
        <w:jc w:val="both"/>
      </w:pPr>
      <w:r>
        <w:rPr>
          <w:rFonts w:ascii="Arial" w:eastAsia="Arial" w:hAnsi="Arial" w:cs="Arial"/>
          <w:color w:val="00000A"/>
          <w:sz w:val="24"/>
        </w:rPr>
        <w:t xml:space="preserve">Avoid any conduct which would lead any reasonable person to question their motivation and intentions </w:t>
      </w:r>
    </w:p>
    <w:p w14:paraId="548CCD05" w14:textId="77777777" w:rsidR="00E81F6C" w:rsidRDefault="00000000">
      <w:pPr>
        <w:spacing w:after="0"/>
      </w:pPr>
      <w:r>
        <w:rPr>
          <w:rFonts w:ascii="Arial" w:eastAsia="Arial" w:hAnsi="Arial" w:cs="Arial"/>
          <w:b/>
          <w:color w:val="4B8CCA"/>
          <w:sz w:val="28"/>
        </w:rPr>
        <w:t xml:space="preserve"> </w:t>
      </w:r>
    </w:p>
    <w:p w14:paraId="38A217D4" w14:textId="77777777" w:rsidR="00E81F6C" w:rsidRDefault="00000000">
      <w:pPr>
        <w:spacing w:after="0"/>
      </w:pPr>
      <w:r>
        <w:rPr>
          <w:rFonts w:ascii="Arial" w:eastAsia="Arial" w:hAnsi="Arial" w:cs="Arial"/>
          <w:b/>
          <w:color w:val="4B8CCA"/>
          <w:sz w:val="28"/>
        </w:rPr>
        <w:t xml:space="preserve"> </w:t>
      </w:r>
    </w:p>
    <w:p w14:paraId="3D78DFC8" w14:textId="77777777" w:rsidR="00E81F6C" w:rsidRDefault="00000000">
      <w:pPr>
        <w:spacing w:after="0"/>
      </w:pPr>
      <w:r>
        <w:rPr>
          <w:rFonts w:ascii="Arial" w:eastAsia="Arial" w:hAnsi="Arial" w:cs="Arial"/>
          <w:b/>
          <w:color w:val="4B8CCA"/>
          <w:sz w:val="28"/>
        </w:rPr>
        <w:lastRenderedPageBreak/>
        <w:t xml:space="preserve"> </w:t>
      </w:r>
    </w:p>
    <w:p w14:paraId="612DC53C" w14:textId="77777777" w:rsidR="00E81F6C" w:rsidRDefault="00000000">
      <w:pPr>
        <w:spacing w:after="0"/>
      </w:pPr>
      <w:r>
        <w:rPr>
          <w:rFonts w:ascii="Arial" w:eastAsia="Arial" w:hAnsi="Arial" w:cs="Arial"/>
          <w:b/>
          <w:color w:val="4B8CCA"/>
          <w:sz w:val="28"/>
        </w:rPr>
        <w:t xml:space="preserve"> </w:t>
      </w:r>
    </w:p>
    <w:p w14:paraId="33F476E0" w14:textId="77777777" w:rsidR="00E81F6C" w:rsidRDefault="00000000">
      <w:pPr>
        <w:spacing w:after="0"/>
      </w:pPr>
      <w:r>
        <w:rPr>
          <w:rFonts w:ascii="Arial" w:eastAsia="Arial" w:hAnsi="Arial" w:cs="Arial"/>
          <w:b/>
          <w:color w:val="4B8CCA"/>
          <w:sz w:val="28"/>
        </w:rPr>
        <w:t xml:space="preserve"> </w:t>
      </w:r>
    </w:p>
    <w:p w14:paraId="2B69672B" w14:textId="61CD8291" w:rsidR="00E81F6C" w:rsidRDefault="00000000">
      <w:pPr>
        <w:spacing w:after="0"/>
      </w:pPr>
      <w:r>
        <w:rPr>
          <w:rFonts w:ascii="Arial" w:eastAsia="Arial" w:hAnsi="Arial" w:cs="Arial"/>
          <w:b/>
          <w:color w:val="4B8CCA"/>
          <w:sz w:val="28"/>
        </w:rPr>
        <w:t xml:space="preserve"> </w:t>
      </w:r>
    </w:p>
    <w:p w14:paraId="0ECEF324" w14:textId="6FB24C4F" w:rsidR="00E81F6C" w:rsidRDefault="00000000">
      <w:pPr>
        <w:spacing w:after="0"/>
      </w:pPr>
      <w:r>
        <w:rPr>
          <w:rFonts w:ascii="Arial" w:eastAsia="Arial" w:hAnsi="Arial" w:cs="Arial"/>
          <w:b/>
          <w:color w:val="4B8CCA"/>
          <w:sz w:val="28"/>
        </w:rPr>
        <w:t xml:space="preserve"> </w:t>
      </w:r>
    </w:p>
    <w:p w14:paraId="34527176" w14:textId="77777777" w:rsidR="00E81F6C" w:rsidRDefault="00000000">
      <w:pPr>
        <w:pStyle w:val="Heading1"/>
        <w:ind w:left="-5"/>
      </w:pPr>
      <w:r>
        <w:t>Safeguarding Procedures</w:t>
      </w:r>
      <w:r>
        <w:rPr>
          <w:rFonts w:ascii="Verdana" w:eastAsia="Verdana" w:hAnsi="Verdana" w:cs="Verdana"/>
          <w:b w:val="0"/>
          <w:color w:val="00000A"/>
          <w:sz w:val="24"/>
          <w:u w:val="none" w:color="000000"/>
        </w:rPr>
        <w:t xml:space="preserve"> </w:t>
      </w:r>
    </w:p>
    <w:p w14:paraId="59D79D59" w14:textId="77777777" w:rsidR="00E81F6C" w:rsidRDefault="00000000">
      <w:pPr>
        <w:numPr>
          <w:ilvl w:val="0"/>
          <w:numId w:val="3"/>
        </w:numPr>
        <w:spacing w:after="0"/>
        <w:ind w:hanging="512"/>
      </w:pPr>
      <w:r>
        <w:rPr>
          <w:rFonts w:ascii="Arial" w:eastAsia="Arial" w:hAnsi="Arial" w:cs="Arial"/>
          <w:b/>
          <w:color w:val="00000A"/>
          <w:sz w:val="20"/>
          <w:u w:val="single" w:color="00000A"/>
        </w:rPr>
        <w:t>Recruitment, Induction, Ongoing Training and Support</w:t>
      </w:r>
      <w:r>
        <w:rPr>
          <w:rFonts w:ascii="Arial" w:eastAsia="Arial" w:hAnsi="Arial" w:cs="Arial"/>
          <w:b/>
          <w:color w:val="00000A"/>
          <w:sz w:val="20"/>
        </w:rPr>
        <w:t xml:space="preserve"> </w:t>
      </w:r>
      <w:r>
        <w:rPr>
          <w:rFonts w:ascii="Arial" w:eastAsia="Arial" w:hAnsi="Arial" w:cs="Arial"/>
          <w:b/>
          <w:color w:val="00000A"/>
          <w:sz w:val="20"/>
          <w:u w:val="single" w:color="00000A"/>
        </w:rPr>
        <w:t>for Staff</w:t>
      </w:r>
      <w:r>
        <w:rPr>
          <w:rFonts w:ascii="Times New Roman" w:eastAsia="Times New Roman" w:hAnsi="Times New Roman" w:cs="Times New Roman"/>
          <w:color w:val="00000A"/>
          <w:sz w:val="24"/>
        </w:rPr>
        <w:t xml:space="preserve"> </w:t>
      </w:r>
    </w:p>
    <w:p w14:paraId="3FBC453C" w14:textId="77777777" w:rsidR="00E81F6C" w:rsidRDefault="00000000">
      <w:pPr>
        <w:spacing w:after="0"/>
        <w:ind w:left="356"/>
      </w:pPr>
      <w:r>
        <w:rPr>
          <w:rFonts w:ascii="Arial" w:eastAsia="Arial" w:hAnsi="Arial" w:cs="Arial"/>
          <w:color w:val="00000A"/>
          <w:sz w:val="20"/>
        </w:rPr>
        <w:t xml:space="preserve"> </w:t>
      </w:r>
    </w:p>
    <w:p w14:paraId="34B8E9D6"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Safe Recruitment and Selection </w:t>
      </w:r>
    </w:p>
    <w:p w14:paraId="34EF84D2"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Guest Workers/Delivery Partners </w:t>
      </w:r>
    </w:p>
    <w:p w14:paraId="63C72A1A"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Volunteers </w:t>
      </w:r>
    </w:p>
    <w:p w14:paraId="6AA72207"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Induction, Training and Ongoing Support </w:t>
      </w:r>
    </w:p>
    <w:p w14:paraId="28D146AD" w14:textId="77777777" w:rsidR="00E81F6C" w:rsidRDefault="00000000">
      <w:pPr>
        <w:spacing w:after="12"/>
        <w:ind w:left="1076"/>
      </w:pPr>
      <w:r>
        <w:rPr>
          <w:rFonts w:ascii="Arial" w:eastAsia="Arial" w:hAnsi="Arial" w:cs="Arial"/>
          <w:color w:val="00000A"/>
          <w:sz w:val="20"/>
        </w:rPr>
        <w:t xml:space="preserve"> </w:t>
      </w:r>
    </w:p>
    <w:p w14:paraId="7F913668" w14:textId="77777777" w:rsidR="00E81F6C" w:rsidRDefault="00000000">
      <w:pPr>
        <w:numPr>
          <w:ilvl w:val="0"/>
          <w:numId w:val="3"/>
        </w:numPr>
        <w:spacing w:after="0"/>
        <w:ind w:hanging="512"/>
      </w:pPr>
      <w:r>
        <w:rPr>
          <w:rFonts w:ascii="Arial" w:eastAsia="Arial" w:hAnsi="Arial" w:cs="Arial"/>
          <w:b/>
          <w:color w:val="00000A"/>
          <w:sz w:val="20"/>
          <w:u w:val="single" w:color="00000A"/>
        </w:rPr>
        <w:t>General Practice Procedures</w:t>
      </w:r>
      <w:r>
        <w:rPr>
          <w:rFonts w:ascii="Times New Roman" w:eastAsia="Times New Roman" w:hAnsi="Times New Roman" w:cs="Times New Roman"/>
          <w:color w:val="00000A"/>
          <w:sz w:val="24"/>
        </w:rPr>
        <w:t xml:space="preserve"> </w:t>
      </w:r>
    </w:p>
    <w:p w14:paraId="00E132A4" w14:textId="77777777" w:rsidR="00E81F6C" w:rsidRDefault="00000000">
      <w:pPr>
        <w:spacing w:after="0"/>
        <w:ind w:left="356"/>
      </w:pPr>
      <w:r>
        <w:rPr>
          <w:rFonts w:ascii="Arial" w:eastAsia="Arial" w:hAnsi="Arial" w:cs="Arial"/>
          <w:color w:val="00000A"/>
          <w:sz w:val="20"/>
        </w:rPr>
        <w:t xml:space="preserve"> </w:t>
      </w:r>
    </w:p>
    <w:p w14:paraId="5A605E9F" w14:textId="7023675F" w:rsidR="00E81F6C" w:rsidRDefault="00000000">
      <w:pPr>
        <w:numPr>
          <w:ilvl w:val="1"/>
          <w:numId w:val="3"/>
        </w:numPr>
        <w:spacing w:after="4" w:line="249" w:lineRule="auto"/>
        <w:ind w:hanging="452"/>
        <w:jc w:val="both"/>
      </w:pPr>
      <w:r>
        <w:rPr>
          <w:rFonts w:ascii="Arial" w:eastAsia="Arial" w:hAnsi="Arial" w:cs="Arial"/>
          <w:color w:val="00000A"/>
          <w:sz w:val="20"/>
        </w:rPr>
        <w:t xml:space="preserve">Staff Code </w:t>
      </w:r>
      <w:r w:rsidR="00370F32">
        <w:rPr>
          <w:rFonts w:ascii="Arial" w:eastAsia="Arial" w:hAnsi="Arial" w:cs="Arial"/>
          <w:color w:val="00000A"/>
          <w:sz w:val="20"/>
        </w:rPr>
        <w:t>of</w:t>
      </w:r>
      <w:r>
        <w:rPr>
          <w:rFonts w:ascii="Arial" w:eastAsia="Arial" w:hAnsi="Arial" w:cs="Arial"/>
          <w:color w:val="00000A"/>
          <w:sz w:val="20"/>
        </w:rPr>
        <w:t xml:space="preserve"> Conduct </w:t>
      </w:r>
    </w:p>
    <w:p w14:paraId="3E1AD793"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Supervision Ratios </w:t>
      </w:r>
    </w:p>
    <w:p w14:paraId="26CCF13B"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Transporting Young People </w:t>
      </w:r>
    </w:p>
    <w:p w14:paraId="1F4F1B35"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Home Visits </w:t>
      </w:r>
    </w:p>
    <w:p w14:paraId="38D391A0"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E-Safety </w:t>
      </w:r>
    </w:p>
    <w:p w14:paraId="27868B02"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Working With Children and Young People Who Display Sexually Inappropriate or Sexually Aggressive </w:t>
      </w:r>
    </w:p>
    <w:p w14:paraId="6F8F8412" w14:textId="77777777" w:rsidR="00E81F6C" w:rsidRDefault="00000000">
      <w:pPr>
        <w:spacing w:after="4" w:line="249" w:lineRule="auto"/>
        <w:ind w:left="974" w:hanging="10"/>
        <w:jc w:val="both"/>
      </w:pPr>
      <w:r>
        <w:rPr>
          <w:rFonts w:ascii="Arial" w:eastAsia="Arial" w:hAnsi="Arial" w:cs="Arial"/>
          <w:color w:val="00000A"/>
          <w:sz w:val="20"/>
        </w:rPr>
        <w:t xml:space="preserve">Behaviours </w:t>
      </w:r>
    </w:p>
    <w:p w14:paraId="6FCA9727"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Working With Sexually Active Young People and Sexual Exploitation </w:t>
      </w:r>
    </w:p>
    <w:p w14:paraId="4A15B3AB"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Working With Young People to Keep Themselves Safe </w:t>
      </w:r>
    </w:p>
    <w:p w14:paraId="3D9A94BE"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Working With Vulnerable Adults to Keep Themselves Safe </w:t>
      </w:r>
    </w:p>
    <w:p w14:paraId="6E490CE5" w14:textId="1DAC9BDF" w:rsidR="00E81F6C" w:rsidRDefault="00000000" w:rsidP="00FB21A6">
      <w:pPr>
        <w:numPr>
          <w:ilvl w:val="1"/>
          <w:numId w:val="3"/>
        </w:numPr>
        <w:spacing w:after="4" w:line="249" w:lineRule="auto"/>
        <w:ind w:hanging="452"/>
        <w:jc w:val="both"/>
      </w:pPr>
      <w:r>
        <w:rPr>
          <w:rFonts w:ascii="Arial" w:eastAsia="Arial" w:hAnsi="Arial" w:cs="Arial"/>
          <w:color w:val="00000A"/>
          <w:sz w:val="20"/>
        </w:rPr>
        <w:t>Managing behaviour</w:t>
      </w:r>
      <w:r w:rsidR="00FB21A6">
        <w:rPr>
          <w:rFonts w:ascii="Arial" w:eastAsia="Arial" w:hAnsi="Arial" w:cs="Arial"/>
          <w:color w:val="00000A"/>
          <w:sz w:val="20"/>
        </w:rPr>
        <w:t xml:space="preserve"> that </w:t>
      </w:r>
      <w:r w:rsidR="00D500CF">
        <w:rPr>
          <w:rFonts w:ascii="Arial" w:eastAsia="Arial" w:hAnsi="Arial" w:cs="Arial"/>
          <w:color w:val="00000A"/>
          <w:sz w:val="20"/>
        </w:rPr>
        <w:t>challenges</w:t>
      </w:r>
      <w:r w:rsidR="00D500CF" w:rsidRPr="00FB21A6">
        <w:rPr>
          <w:rFonts w:ascii="Arial" w:eastAsia="Arial" w:hAnsi="Arial" w:cs="Arial"/>
          <w:color w:val="00000A"/>
          <w:sz w:val="20"/>
        </w:rPr>
        <w:t xml:space="preserve"> use</w:t>
      </w:r>
      <w:r w:rsidRPr="00FB21A6">
        <w:rPr>
          <w:rFonts w:ascii="Arial" w:eastAsia="Arial" w:hAnsi="Arial" w:cs="Arial"/>
          <w:color w:val="00000A"/>
          <w:sz w:val="20"/>
        </w:rPr>
        <w:t xml:space="preserve"> of force and physical contact </w:t>
      </w:r>
    </w:p>
    <w:p w14:paraId="03809F29" w14:textId="030334E4" w:rsidR="00E81F6C" w:rsidRDefault="00000000">
      <w:pPr>
        <w:numPr>
          <w:ilvl w:val="1"/>
          <w:numId w:val="3"/>
        </w:numPr>
        <w:spacing w:after="4" w:line="249" w:lineRule="auto"/>
        <w:ind w:hanging="452"/>
        <w:jc w:val="both"/>
      </w:pPr>
      <w:r>
        <w:rPr>
          <w:rFonts w:ascii="Arial" w:eastAsia="Arial" w:hAnsi="Arial" w:cs="Arial"/>
          <w:color w:val="00000A"/>
          <w:sz w:val="20"/>
        </w:rPr>
        <w:t>Young people and mental health issues (</w:t>
      </w:r>
      <w:proofErr w:type="spellStart"/>
      <w:r>
        <w:rPr>
          <w:rFonts w:ascii="Arial" w:eastAsia="Arial" w:hAnsi="Arial" w:cs="Arial"/>
          <w:color w:val="00000A"/>
          <w:sz w:val="20"/>
        </w:rPr>
        <w:t>inc</w:t>
      </w:r>
      <w:proofErr w:type="spellEnd"/>
      <w:r>
        <w:rPr>
          <w:rFonts w:ascii="Arial" w:eastAsia="Arial" w:hAnsi="Arial" w:cs="Arial"/>
          <w:color w:val="00000A"/>
          <w:sz w:val="20"/>
        </w:rPr>
        <w:t xml:space="preserve"> suicide and </w:t>
      </w:r>
      <w:r w:rsidR="00370F32">
        <w:rPr>
          <w:rFonts w:ascii="Arial" w:eastAsia="Arial" w:hAnsi="Arial" w:cs="Arial"/>
          <w:color w:val="00000A"/>
          <w:sz w:val="20"/>
        </w:rPr>
        <w:t>self-harm</w:t>
      </w:r>
      <w:r>
        <w:rPr>
          <w:rFonts w:ascii="Arial" w:eastAsia="Arial" w:hAnsi="Arial" w:cs="Arial"/>
          <w:color w:val="00000A"/>
          <w:sz w:val="20"/>
        </w:rPr>
        <w:t xml:space="preserve">) </w:t>
      </w:r>
    </w:p>
    <w:p w14:paraId="7866A602"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Domestic Violence </w:t>
      </w:r>
    </w:p>
    <w:p w14:paraId="14FB8AD2" w14:textId="70A61028" w:rsidR="00E81F6C" w:rsidRDefault="00000000">
      <w:pPr>
        <w:numPr>
          <w:ilvl w:val="1"/>
          <w:numId w:val="3"/>
        </w:numPr>
        <w:spacing w:after="4" w:line="249" w:lineRule="auto"/>
        <w:ind w:hanging="452"/>
        <w:jc w:val="both"/>
      </w:pPr>
      <w:r>
        <w:rPr>
          <w:rFonts w:ascii="Arial" w:eastAsia="Arial" w:hAnsi="Arial" w:cs="Arial"/>
          <w:color w:val="00000A"/>
          <w:sz w:val="20"/>
        </w:rPr>
        <w:t xml:space="preserve">Children Who </w:t>
      </w:r>
      <w:r w:rsidR="00370F32">
        <w:rPr>
          <w:rFonts w:ascii="Arial" w:eastAsia="Arial" w:hAnsi="Arial" w:cs="Arial"/>
          <w:color w:val="00000A"/>
          <w:sz w:val="20"/>
        </w:rPr>
        <w:t>Run away</w:t>
      </w:r>
      <w:r>
        <w:rPr>
          <w:rFonts w:ascii="Arial" w:eastAsia="Arial" w:hAnsi="Arial" w:cs="Arial"/>
          <w:color w:val="00000A"/>
          <w:sz w:val="20"/>
        </w:rPr>
        <w:t xml:space="preserve"> from Home </w:t>
      </w:r>
    </w:p>
    <w:p w14:paraId="110969F1" w14:textId="3A838742" w:rsidR="00E81F6C" w:rsidRDefault="00370F32">
      <w:pPr>
        <w:numPr>
          <w:ilvl w:val="1"/>
          <w:numId w:val="3"/>
        </w:numPr>
        <w:spacing w:after="4" w:line="249" w:lineRule="auto"/>
        <w:ind w:hanging="452"/>
        <w:jc w:val="both"/>
      </w:pPr>
      <w:r>
        <w:rPr>
          <w:rFonts w:ascii="Arial" w:eastAsia="Arial" w:hAnsi="Arial" w:cs="Arial"/>
          <w:color w:val="00000A"/>
          <w:sz w:val="20"/>
        </w:rPr>
        <w:t xml:space="preserve">Anti-Bullying </w:t>
      </w:r>
    </w:p>
    <w:p w14:paraId="3131F940"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Lone Working </w:t>
      </w:r>
    </w:p>
    <w:p w14:paraId="6533D6A7"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Overnight supervision </w:t>
      </w:r>
    </w:p>
    <w:p w14:paraId="10BEACAC" w14:textId="77777777" w:rsidR="00E81F6C" w:rsidRDefault="00000000">
      <w:pPr>
        <w:numPr>
          <w:ilvl w:val="1"/>
          <w:numId w:val="3"/>
        </w:numPr>
        <w:spacing w:after="4" w:line="249" w:lineRule="auto"/>
        <w:ind w:hanging="452"/>
        <w:jc w:val="both"/>
      </w:pPr>
      <w:r>
        <w:rPr>
          <w:rFonts w:ascii="Arial" w:eastAsia="Arial" w:hAnsi="Arial" w:cs="Arial"/>
          <w:color w:val="00000A"/>
          <w:sz w:val="20"/>
        </w:rPr>
        <w:t>Misuse of drugs/alcohol</w:t>
      </w:r>
      <w:r>
        <w:rPr>
          <w:rFonts w:ascii="Times New Roman" w:eastAsia="Times New Roman" w:hAnsi="Times New Roman" w:cs="Times New Roman"/>
          <w:color w:val="00000A"/>
          <w:sz w:val="24"/>
        </w:rPr>
        <w:t xml:space="preserve"> </w:t>
      </w:r>
    </w:p>
    <w:p w14:paraId="36BB9E61" w14:textId="77777777" w:rsidR="00D500CF" w:rsidRDefault="00D500CF" w:rsidP="0048500F">
      <w:pPr>
        <w:spacing w:after="16"/>
        <w:ind w:left="497"/>
        <w:rPr>
          <w:rFonts w:ascii="Arial" w:eastAsia="Arial" w:hAnsi="Arial" w:cs="Arial"/>
          <w:color w:val="00000A"/>
          <w:sz w:val="20"/>
        </w:rPr>
      </w:pPr>
    </w:p>
    <w:p w14:paraId="7DF2FA74" w14:textId="01E4847F" w:rsidR="00E81F6C" w:rsidRPr="0048500F" w:rsidRDefault="0048500F" w:rsidP="0048500F">
      <w:pPr>
        <w:spacing w:after="16"/>
        <w:ind w:left="497"/>
        <w:rPr>
          <w:b/>
          <w:bCs/>
          <w:u w:val="single"/>
        </w:rPr>
      </w:pPr>
      <w:r w:rsidRPr="0048500F">
        <w:rPr>
          <w:rFonts w:ascii="Arial" w:eastAsia="Arial" w:hAnsi="Arial" w:cs="Arial"/>
          <w:b/>
          <w:bCs/>
          <w:color w:val="00000A"/>
          <w:sz w:val="20"/>
          <w:u w:val="single"/>
        </w:rPr>
        <w:t xml:space="preserve">Child protection procedures </w:t>
      </w:r>
    </w:p>
    <w:p w14:paraId="6D7F2847" w14:textId="15C07EDF" w:rsidR="00E81F6C" w:rsidRDefault="00000000">
      <w:pPr>
        <w:numPr>
          <w:ilvl w:val="0"/>
          <w:numId w:val="3"/>
        </w:numPr>
        <w:spacing w:after="0"/>
        <w:ind w:hanging="512"/>
      </w:pPr>
      <w:r>
        <w:rPr>
          <w:rFonts w:ascii="Arial" w:eastAsia="Arial" w:hAnsi="Arial" w:cs="Arial"/>
          <w:b/>
          <w:color w:val="00000A"/>
          <w:sz w:val="20"/>
          <w:u w:val="single" w:color="00000A"/>
        </w:rPr>
        <w:t xml:space="preserve">Managing Concerns, Disclosures </w:t>
      </w:r>
      <w:r w:rsidR="00370F32">
        <w:rPr>
          <w:rFonts w:ascii="Arial" w:eastAsia="Arial" w:hAnsi="Arial" w:cs="Arial"/>
          <w:b/>
          <w:color w:val="00000A"/>
          <w:sz w:val="20"/>
          <w:u w:val="single" w:color="00000A"/>
        </w:rPr>
        <w:t>and</w:t>
      </w:r>
      <w:r>
        <w:rPr>
          <w:rFonts w:ascii="Arial" w:eastAsia="Arial" w:hAnsi="Arial" w:cs="Arial"/>
          <w:b/>
          <w:color w:val="00000A"/>
          <w:sz w:val="20"/>
          <w:u w:val="single" w:color="00000A"/>
        </w:rPr>
        <w:t xml:space="preserve"> Individual Cases</w:t>
      </w:r>
      <w:r>
        <w:rPr>
          <w:rFonts w:ascii="Times New Roman" w:eastAsia="Times New Roman" w:hAnsi="Times New Roman" w:cs="Times New Roman"/>
          <w:color w:val="00000A"/>
          <w:sz w:val="24"/>
        </w:rPr>
        <w:t xml:space="preserve"> </w:t>
      </w:r>
    </w:p>
    <w:p w14:paraId="42391A9D" w14:textId="77777777" w:rsidR="00E81F6C" w:rsidRDefault="00000000">
      <w:pPr>
        <w:spacing w:after="0"/>
        <w:ind w:left="1076"/>
      </w:pPr>
      <w:r>
        <w:rPr>
          <w:rFonts w:ascii="Arial" w:eastAsia="Arial" w:hAnsi="Arial" w:cs="Arial"/>
          <w:color w:val="00000A"/>
          <w:sz w:val="20"/>
        </w:rPr>
        <w:t xml:space="preserve"> </w:t>
      </w:r>
    </w:p>
    <w:p w14:paraId="23BEC564"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Raising Concerns and Receiving Disclosures </w:t>
      </w:r>
    </w:p>
    <w:p w14:paraId="68A74453"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Handling Individual Cases </w:t>
      </w:r>
    </w:p>
    <w:p w14:paraId="73F50A6D"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Whistle Blowing </w:t>
      </w:r>
    </w:p>
    <w:p w14:paraId="1A9DF57B" w14:textId="77777777" w:rsidR="00E81F6C" w:rsidRDefault="00000000">
      <w:pPr>
        <w:numPr>
          <w:ilvl w:val="1"/>
          <w:numId w:val="3"/>
        </w:numPr>
        <w:spacing w:after="4" w:line="249" w:lineRule="auto"/>
        <w:ind w:hanging="452"/>
        <w:jc w:val="both"/>
      </w:pPr>
      <w:r>
        <w:rPr>
          <w:rFonts w:ascii="Arial" w:eastAsia="Arial" w:hAnsi="Arial" w:cs="Arial"/>
          <w:color w:val="00000A"/>
          <w:sz w:val="20"/>
        </w:rPr>
        <w:t>Allegations Against Staff</w:t>
      </w:r>
      <w:r>
        <w:rPr>
          <w:rFonts w:ascii="Times New Roman" w:eastAsia="Times New Roman" w:hAnsi="Times New Roman" w:cs="Times New Roman"/>
          <w:color w:val="00000A"/>
          <w:sz w:val="24"/>
        </w:rPr>
        <w:t xml:space="preserve"> </w:t>
      </w:r>
    </w:p>
    <w:p w14:paraId="38DF2928" w14:textId="77777777" w:rsidR="00E81F6C" w:rsidRDefault="00000000">
      <w:pPr>
        <w:numPr>
          <w:ilvl w:val="0"/>
          <w:numId w:val="3"/>
        </w:numPr>
        <w:spacing w:after="0"/>
        <w:ind w:hanging="512"/>
      </w:pPr>
      <w:r>
        <w:rPr>
          <w:rFonts w:ascii="Arial" w:eastAsia="Arial" w:hAnsi="Arial" w:cs="Arial"/>
          <w:b/>
          <w:color w:val="00000A"/>
          <w:sz w:val="20"/>
          <w:u w:val="single" w:color="00000A"/>
        </w:rPr>
        <w:t>Integrated Working and Confidentiality</w:t>
      </w:r>
      <w:r>
        <w:rPr>
          <w:rFonts w:ascii="Times New Roman" w:eastAsia="Times New Roman" w:hAnsi="Times New Roman" w:cs="Times New Roman"/>
          <w:color w:val="00000A"/>
          <w:sz w:val="24"/>
        </w:rPr>
        <w:t xml:space="preserve"> </w:t>
      </w:r>
    </w:p>
    <w:p w14:paraId="643AA338" w14:textId="77777777" w:rsidR="00E81F6C" w:rsidRDefault="00000000">
      <w:pPr>
        <w:spacing w:after="0"/>
        <w:ind w:left="1076"/>
      </w:pPr>
      <w:r>
        <w:rPr>
          <w:rFonts w:ascii="Arial" w:eastAsia="Arial" w:hAnsi="Arial" w:cs="Arial"/>
          <w:color w:val="00000A"/>
          <w:sz w:val="20"/>
        </w:rPr>
        <w:lastRenderedPageBreak/>
        <w:t xml:space="preserve"> </w:t>
      </w:r>
    </w:p>
    <w:p w14:paraId="38948452"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Multi Agency Partnership Working </w:t>
      </w:r>
    </w:p>
    <w:p w14:paraId="34A503A0"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Confidentiality and Consent </w:t>
      </w:r>
    </w:p>
    <w:p w14:paraId="3988CFB1" w14:textId="77777777" w:rsidR="00E81F6C" w:rsidRDefault="00000000">
      <w:pPr>
        <w:numPr>
          <w:ilvl w:val="1"/>
          <w:numId w:val="3"/>
        </w:numPr>
        <w:spacing w:after="4" w:line="249" w:lineRule="auto"/>
        <w:ind w:hanging="452"/>
        <w:jc w:val="both"/>
      </w:pPr>
      <w:r>
        <w:rPr>
          <w:rFonts w:ascii="Arial" w:eastAsia="Arial" w:hAnsi="Arial" w:cs="Arial"/>
          <w:color w:val="00000A"/>
          <w:sz w:val="20"/>
        </w:rPr>
        <w:t xml:space="preserve">Confidentiality and Information Sharing </w:t>
      </w:r>
    </w:p>
    <w:p w14:paraId="5094867A" w14:textId="77777777" w:rsidR="00E81F6C" w:rsidRDefault="00000000">
      <w:pPr>
        <w:numPr>
          <w:ilvl w:val="1"/>
          <w:numId w:val="3"/>
        </w:numPr>
        <w:spacing w:after="4" w:line="249" w:lineRule="auto"/>
        <w:ind w:hanging="452"/>
        <w:jc w:val="both"/>
      </w:pPr>
      <w:r>
        <w:rPr>
          <w:rFonts w:ascii="Arial" w:eastAsia="Arial" w:hAnsi="Arial" w:cs="Arial"/>
          <w:color w:val="00000A"/>
          <w:sz w:val="20"/>
        </w:rPr>
        <w:t>Confidentiality and Recording/Storing Information</w:t>
      </w:r>
    </w:p>
    <w:p w14:paraId="6CF7D39B" w14:textId="77777777" w:rsidR="00E81F6C" w:rsidRDefault="00000000" w:rsidP="00370F32">
      <w:pPr>
        <w:pStyle w:val="Heading2"/>
        <w:spacing w:after="0" w:line="259" w:lineRule="auto"/>
        <w:ind w:left="0" w:firstLine="0"/>
      </w:pPr>
      <w:r>
        <w:rPr>
          <w:b w:val="0"/>
          <w:color w:val="00000A"/>
        </w:rPr>
        <w:t>Safe Recruitment and Selection</w:t>
      </w:r>
      <w:r>
        <w:rPr>
          <w:rFonts w:ascii="Times New Roman" w:eastAsia="Times New Roman" w:hAnsi="Times New Roman" w:cs="Times New Roman"/>
          <w:b w:val="0"/>
          <w:color w:val="00000A"/>
          <w:sz w:val="24"/>
        </w:rPr>
        <w:t xml:space="preserve"> </w:t>
      </w:r>
    </w:p>
    <w:p w14:paraId="7A7DC09D" w14:textId="77777777" w:rsidR="00E81F6C" w:rsidRDefault="00000000">
      <w:pPr>
        <w:spacing w:after="0"/>
      </w:pPr>
      <w:r>
        <w:rPr>
          <w:rFonts w:ascii="Arial" w:eastAsia="Arial" w:hAnsi="Arial" w:cs="Arial"/>
          <w:color w:val="00000A"/>
          <w:sz w:val="24"/>
        </w:rPr>
        <w:t xml:space="preserve"> </w:t>
      </w:r>
    </w:p>
    <w:p w14:paraId="45534909" w14:textId="77777777" w:rsidR="00E81F6C" w:rsidRDefault="00000000">
      <w:pPr>
        <w:spacing w:after="5" w:line="248" w:lineRule="auto"/>
        <w:ind w:left="10" w:hanging="10"/>
        <w:jc w:val="both"/>
      </w:pPr>
      <w:r>
        <w:rPr>
          <w:rFonts w:ascii="Arial" w:eastAsia="Arial" w:hAnsi="Arial" w:cs="Arial"/>
          <w:color w:val="00000A"/>
          <w:sz w:val="24"/>
        </w:rPr>
        <w:t xml:space="preserve">Whilst most adults seeking to work with children and young people do so for positive reasons there are a small minority of people who are unsuitable to work with children and young people. It is necessary to recruit people who can be trusted and have the right skills, qualifications and expertise to prevent bad practice in a range of situations.  </w:t>
      </w:r>
    </w:p>
    <w:p w14:paraId="2725BDCE" w14:textId="77777777" w:rsidR="00E81F6C" w:rsidRDefault="00000000">
      <w:pPr>
        <w:spacing w:after="0"/>
      </w:pPr>
      <w:r>
        <w:rPr>
          <w:rFonts w:ascii="Arial" w:eastAsia="Arial" w:hAnsi="Arial" w:cs="Arial"/>
          <w:color w:val="00000A"/>
          <w:sz w:val="24"/>
        </w:rPr>
        <w:t xml:space="preserve"> </w:t>
      </w:r>
    </w:p>
    <w:p w14:paraId="6DEF5203" w14:textId="77777777" w:rsidR="00E81F6C" w:rsidRDefault="00000000">
      <w:pPr>
        <w:spacing w:after="5" w:line="248" w:lineRule="auto"/>
        <w:ind w:left="10" w:hanging="10"/>
        <w:jc w:val="both"/>
      </w:pPr>
      <w:r>
        <w:rPr>
          <w:rFonts w:ascii="Arial" w:eastAsia="Arial" w:hAnsi="Arial" w:cs="Arial"/>
          <w:color w:val="00000A"/>
          <w:sz w:val="24"/>
        </w:rPr>
        <w:t xml:space="preserve">In order to ensure the health, welfare and safety of children and young people, staff must be </w:t>
      </w:r>
      <w:r>
        <w:rPr>
          <w:rFonts w:ascii="Arial" w:eastAsia="Arial" w:hAnsi="Arial" w:cs="Arial"/>
          <w:color w:val="00000A"/>
          <w:sz w:val="24"/>
          <w:u w:val="single" w:color="00000A"/>
        </w:rPr>
        <w:t>competent</w:t>
      </w:r>
      <w:r>
        <w:rPr>
          <w:rFonts w:ascii="Arial" w:eastAsia="Arial" w:hAnsi="Arial" w:cs="Arial"/>
          <w:color w:val="00000A"/>
          <w:sz w:val="24"/>
        </w:rPr>
        <w:t xml:space="preserve"> to do the job and </w:t>
      </w:r>
      <w:r>
        <w:rPr>
          <w:rFonts w:ascii="Arial" w:eastAsia="Arial" w:hAnsi="Arial" w:cs="Arial"/>
          <w:color w:val="00000A"/>
          <w:sz w:val="24"/>
          <w:u w:val="single" w:color="00000A"/>
        </w:rPr>
        <w:t>suitable</w:t>
      </w:r>
      <w:r>
        <w:rPr>
          <w:rFonts w:ascii="Arial" w:eastAsia="Arial" w:hAnsi="Arial" w:cs="Arial"/>
          <w:color w:val="00000A"/>
          <w:sz w:val="24"/>
        </w:rPr>
        <w:t xml:space="preserve">. </w:t>
      </w:r>
    </w:p>
    <w:p w14:paraId="112A368D" w14:textId="77777777" w:rsidR="00E81F6C" w:rsidRDefault="00000000">
      <w:pPr>
        <w:spacing w:after="0"/>
      </w:pPr>
      <w:r>
        <w:rPr>
          <w:rFonts w:ascii="Arial" w:eastAsia="Arial" w:hAnsi="Arial" w:cs="Arial"/>
          <w:b/>
          <w:color w:val="0000FF"/>
          <w:sz w:val="24"/>
        </w:rPr>
        <w:t xml:space="preserve"> </w:t>
      </w:r>
    </w:p>
    <w:p w14:paraId="1B7B83A2" w14:textId="77777777" w:rsidR="00E81F6C" w:rsidRDefault="00000000">
      <w:pPr>
        <w:spacing w:after="5" w:line="248" w:lineRule="auto"/>
        <w:ind w:left="10" w:hanging="10"/>
        <w:jc w:val="both"/>
      </w:pPr>
      <w:r>
        <w:rPr>
          <w:rFonts w:ascii="Arial" w:eastAsia="Arial" w:hAnsi="Arial" w:cs="Arial"/>
          <w:b/>
          <w:color w:val="4B8CCA"/>
          <w:sz w:val="24"/>
        </w:rPr>
        <w:t>Competence</w:t>
      </w:r>
      <w:r>
        <w:rPr>
          <w:rFonts w:ascii="Arial" w:eastAsia="Arial" w:hAnsi="Arial" w:cs="Arial"/>
          <w:color w:val="00000A"/>
          <w:sz w:val="24"/>
        </w:rPr>
        <w:t xml:space="preserve"> may be a pre-requisite for the position and evidence of relevant experience, training and/or qualifications will be required.  If not a pre-requisite, competence may be gained by relevant training. </w:t>
      </w:r>
    </w:p>
    <w:p w14:paraId="6C75B178" w14:textId="77777777" w:rsidR="00E81F6C" w:rsidRDefault="00000000">
      <w:pPr>
        <w:spacing w:after="0"/>
      </w:pPr>
      <w:r>
        <w:rPr>
          <w:rFonts w:ascii="Arial" w:eastAsia="Arial" w:hAnsi="Arial" w:cs="Arial"/>
          <w:color w:val="00000A"/>
          <w:sz w:val="24"/>
        </w:rPr>
        <w:t xml:space="preserve"> </w:t>
      </w:r>
    </w:p>
    <w:p w14:paraId="7A263DB4" w14:textId="77777777" w:rsidR="00E81F6C" w:rsidRDefault="00000000">
      <w:pPr>
        <w:spacing w:after="5" w:line="248" w:lineRule="auto"/>
        <w:ind w:left="10" w:hanging="10"/>
        <w:jc w:val="both"/>
      </w:pPr>
      <w:r>
        <w:rPr>
          <w:rFonts w:ascii="Arial" w:eastAsia="Arial" w:hAnsi="Arial" w:cs="Arial"/>
          <w:b/>
          <w:color w:val="4B8CCA"/>
          <w:sz w:val="24"/>
        </w:rPr>
        <w:t>Suitability</w:t>
      </w:r>
      <w:r>
        <w:rPr>
          <w:rFonts w:ascii="Arial" w:eastAsia="Arial" w:hAnsi="Arial" w:cs="Arial"/>
          <w:color w:val="00000A"/>
          <w:sz w:val="24"/>
        </w:rPr>
        <w:t xml:space="preserve"> checks will be made on applicants who apply to work with and who will have regular access to children and young people through Euphoric Circus activities. </w:t>
      </w:r>
    </w:p>
    <w:p w14:paraId="281A1F00" w14:textId="77777777" w:rsidR="00E81F6C" w:rsidRDefault="00000000">
      <w:pPr>
        <w:spacing w:after="5" w:line="248" w:lineRule="auto"/>
        <w:ind w:left="10" w:hanging="10"/>
        <w:jc w:val="both"/>
      </w:pPr>
      <w:r>
        <w:rPr>
          <w:rFonts w:ascii="Arial" w:eastAsia="Arial" w:hAnsi="Arial" w:cs="Arial"/>
          <w:color w:val="00000A"/>
          <w:sz w:val="24"/>
        </w:rPr>
        <w:t xml:space="preserve">The checks for suitability will entail: </w:t>
      </w:r>
    </w:p>
    <w:p w14:paraId="0D23F92D" w14:textId="77777777" w:rsidR="00E81F6C" w:rsidRDefault="00000000">
      <w:pPr>
        <w:numPr>
          <w:ilvl w:val="0"/>
          <w:numId w:val="4"/>
        </w:numPr>
        <w:spacing w:after="5" w:line="248" w:lineRule="auto"/>
        <w:ind w:hanging="360"/>
        <w:jc w:val="both"/>
      </w:pPr>
      <w:r>
        <w:rPr>
          <w:rFonts w:ascii="Arial" w:eastAsia="Arial" w:hAnsi="Arial" w:cs="Arial"/>
          <w:color w:val="00000A"/>
          <w:sz w:val="24"/>
        </w:rPr>
        <w:t xml:space="preserve">The completion of an application form </w:t>
      </w:r>
    </w:p>
    <w:p w14:paraId="381AF356" w14:textId="77777777" w:rsidR="00E81F6C" w:rsidRDefault="00000000">
      <w:pPr>
        <w:numPr>
          <w:ilvl w:val="0"/>
          <w:numId w:val="4"/>
        </w:numPr>
        <w:spacing w:after="5" w:line="248" w:lineRule="auto"/>
        <w:ind w:hanging="360"/>
        <w:jc w:val="both"/>
      </w:pPr>
      <w:r>
        <w:rPr>
          <w:rFonts w:ascii="Arial" w:eastAsia="Arial" w:hAnsi="Arial" w:cs="Arial"/>
          <w:color w:val="00000A"/>
          <w:sz w:val="24"/>
        </w:rPr>
        <w:t xml:space="preserve">Matching the applicant to the job and person specification </w:t>
      </w:r>
    </w:p>
    <w:p w14:paraId="7CF608B9" w14:textId="77777777" w:rsidR="00E81F6C" w:rsidRDefault="00000000">
      <w:pPr>
        <w:numPr>
          <w:ilvl w:val="0"/>
          <w:numId w:val="4"/>
        </w:numPr>
        <w:spacing w:after="5" w:line="248" w:lineRule="auto"/>
        <w:ind w:hanging="360"/>
        <w:jc w:val="both"/>
      </w:pPr>
      <w:r>
        <w:rPr>
          <w:rFonts w:ascii="Arial" w:eastAsia="Arial" w:hAnsi="Arial" w:cs="Arial"/>
          <w:color w:val="00000A"/>
          <w:sz w:val="24"/>
        </w:rPr>
        <w:t xml:space="preserve">A declaration from the applicant regarding any criminal record </w:t>
      </w:r>
    </w:p>
    <w:p w14:paraId="05B9A349" w14:textId="77777777" w:rsidR="00E81F6C" w:rsidRDefault="00000000">
      <w:pPr>
        <w:numPr>
          <w:ilvl w:val="0"/>
          <w:numId w:val="4"/>
        </w:numPr>
        <w:spacing w:after="5" w:line="248" w:lineRule="auto"/>
        <w:ind w:hanging="360"/>
        <w:jc w:val="both"/>
      </w:pPr>
      <w:r>
        <w:rPr>
          <w:rFonts w:ascii="Arial" w:eastAsia="Arial" w:hAnsi="Arial" w:cs="Arial"/>
          <w:color w:val="00000A"/>
          <w:sz w:val="24"/>
        </w:rPr>
        <w:t xml:space="preserve">Taking up two references including the most recent employer </w:t>
      </w:r>
    </w:p>
    <w:p w14:paraId="3DB9E795" w14:textId="77777777" w:rsidR="00E81F6C" w:rsidRDefault="00000000">
      <w:pPr>
        <w:numPr>
          <w:ilvl w:val="0"/>
          <w:numId w:val="4"/>
        </w:numPr>
        <w:spacing w:after="5" w:line="248" w:lineRule="auto"/>
        <w:ind w:hanging="360"/>
        <w:jc w:val="both"/>
      </w:pPr>
      <w:r>
        <w:rPr>
          <w:rFonts w:ascii="Arial" w:eastAsia="Arial" w:hAnsi="Arial" w:cs="Arial"/>
          <w:color w:val="00000A"/>
          <w:sz w:val="24"/>
        </w:rPr>
        <w:t xml:space="preserve">Assessing any gaps in employment history and taking up references prior to the gap </w:t>
      </w:r>
    </w:p>
    <w:p w14:paraId="1FF62496" w14:textId="77777777" w:rsidR="00E81F6C" w:rsidRDefault="00000000">
      <w:pPr>
        <w:numPr>
          <w:ilvl w:val="0"/>
          <w:numId w:val="4"/>
        </w:numPr>
        <w:spacing w:after="5" w:line="248" w:lineRule="auto"/>
        <w:ind w:hanging="360"/>
        <w:jc w:val="both"/>
      </w:pPr>
      <w:r>
        <w:rPr>
          <w:rFonts w:ascii="Arial" w:eastAsia="Arial" w:hAnsi="Arial" w:cs="Arial"/>
          <w:color w:val="00000A"/>
          <w:sz w:val="24"/>
        </w:rPr>
        <w:t xml:space="preserve">Completing an appropriate DBS check prior to commencing post  </w:t>
      </w:r>
    </w:p>
    <w:p w14:paraId="40E63FB8" w14:textId="194435A5" w:rsidR="00E81F6C" w:rsidRDefault="00000000">
      <w:pPr>
        <w:numPr>
          <w:ilvl w:val="0"/>
          <w:numId w:val="4"/>
        </w:numPr>
        <w:spacing w:after="5" w:line="248" w:lineRule="auto"/>
        <w:ind w:hanging="360"/>
        <w:jc w:val="both"/>
      </w:pPr>
      <w:r>
        <w:rPr>
          <w:rFonts w:ascii="Arial" w:eastAsia="Arial" w:hAnsi="Arial" w:cs="Arial"/>
          <w:color w:val="00000A"/>
          <w:sz w:val="24"/>
        </w:rPr>
        <w:t xml:space="preserve">A probationary period consisting of a </w:t>
      </w:r>
      <w:r w:rsidR="006349E9">
        <w:rPr>
          <w:rFonts w:ascii="Arial" w:eastAsia="Arial" w:hAnsi="Arial" w:cs="Arial"/>
          <w:color w:val="00000A"/>
          <w:sz w:val="24"/>
        </w:rPr>
        <w:t>3-month</w:t>
      </w:r>
      <w:r>
        <w:rPr>
          <w:rFonts w:ascii="Arial" w:eastAsia="Arial" w:hAnsi="Arial" w:cs="Arial"/>
          <w:color w:val="00000A"/>
          <w:sz w:val="24"/>
        </w:rPr>
        <w:t xml:space="preserve"> induction review and a </w:t>
      </w:r>
      <w:r w:rsidR="006349E9">
        <w:rPr>
          <w:rFonts w:ascii="Arial" w:eastAsia="Arial" w:hAnsi="Arial" w:cs="Arial"/>
          <w:color w:val="00000A"/>
          <w:sz w:val="24"/>
        </w:rPr>
        <w:t>6-month</w:t>
      </w:r>
      <w:r>
        <w:rPr>
          <w:rFonts w:ascii="Arial" w:eastAsia="Arial" w:hAnsi="Arial" w:cs="Arial"/>
          <w:color w:val="00000A"/>
          <w:sz w:val="24"/>
        </w:rPr>
        <w:t xml:space="preserve"> interim appraisal </w:t>
      </w:r>
    </w:p>
    <w:p w14:paraId="5C275CA5" w14:textId="77777777" w:rsidR="00E81F6C" w:rsidRDefault="00000000">
      <w:pPr>
        <w:spacing w:after="4"/>
      </w:pPr>
      <w:r>
        <w:rPr>
          <w:rFonts w:ascii="Times New Roman" w:eastAsia="Times New Roman" w:hAnsi="Times New Roman" w:cs="Times New Roman"/>
          <w:color w:val="00000A"/>
          <w:sz w:val="24"/>
        </w:rPr>
        <w:t xml:space="preserve"> </w:t>
      </w:r>
    </w:p>
    <w:p w14:paraId="6D1A07DF" w14:textId="77777777" w:rsidR="00E81F6C" w:rsidRPr="00370F32" w:rsidRDefault="00000000">
      <w:pPr>
        <w:pBdr>
          <w:top w:val="single" w:sz="3" w:space="0" w:color="00000A"/>
          <w:left w:val="single" w:sz="3" w:space="0" w:color="00000A"/>
          <w:right w:val="single" w:sz="3" w:space="0" w:color="00000A"/>
        </w:pBdr>
        <w:spacing w:after="29" w:line="240" w:lineRule="auto"/>
        <w:ind w:right="3"/>
        <w:jc w:val="both"/>
        <w:rPr>
          <w:sz w:val="20"/>
          <w:szCs w:val="20"/>
        </w:rPr>
      </w:pPr>
      <w:r w:rsidRPr="00370F32">
        <w:rPr>
          <w:rFonts w:ascii="Arial" w:eastAsia="Arial" w:hAnsi="Arial" w:cs="Arial"/>
          <w:b/>
          <w:color w:val="00000A"/>
          <w:sz w:val="20"/>
          <w:szCs w:val="20"/>
        </w:rPr>
        <w:lastRenderedPageBreak/>
        <w:t xml:space="preserve">Where candidates have stated they possess qualifications (including driving), original certificates should be produced to validate the qualification (plus driving licence, MOT, insurance and so on). If original certificates are not available certified copies will be requested.  </w:t>
      </w:r>
    </w:p>
    <w:p w14:paraId="1AACDF5D" w14:textId="77777777" w:rsidR="00E81F6C" w:rsidRDefault="00000000">
      <w:pPr>
        <w:spacing w:after="0"/>
        <w:ind w:left="360"/>
      </w:pPr>
      <w:r>
        <w:rPr>
          <w:rFonts w:ascii="Arial" w:eastAsia="Arial" w:hAnsi="Arial" w:cs="Arial"/>
          <w:b/>
          <w:color w:val="00000A"/>
          <w:sz w:val="24"/>
        </w:rPr>
        <w:t xml:space="preserve"> </w:t>
      </w:r>
    </w:p>
    <w:p w14:paraId="7501B53E" w14:textId="77777777" w:rsidR="00E81F6C" w:rsidRDefault="00000000">
      <w:pPr>
        <w:spacing w:after="0"/>
      </w:pPr>
      <w:r>
        <w:rPr>
          <w:rFonts w:ascii="Arial" w:eastAsia="Arial" w:hAnsi="Arial" w:cs="Arial"/>
          <w:b/>
          <w:color w:val="0000FF"/>
          <w:sz w:val="24"/>
        </w:rPr>
        <w:t xml:space="preserve"> </w:t>
      </w:r>
    </w:p>
    <w:p w14:paraId="5D931025" w14:textId="77777777" w:rsidR="00E81F6C" w:rsidRDefault="00000000">
      <w:pPr>
        <w:pStyle w:val="Heading3"/>
        <w:ind w:left="-5"/>
      </w:pPr>
      <w:r>
        <w:t xml:space="preserve">The DBS and Criminal Records Bureau Checks </w:t>
      </w:r>
    </w:p>
    <w:p w14:paraId="6DDF48C2" w14:textId="77777777" w:rsidR="00E81F6C" w:rsidRDefault="00000000">
      <w:pPr>
        <w:spacing w:after="0"/>
      </w:pPr>
      <w:r>
        <w:rPr>
          <w:rFonts w:ascii="Times New Roman" w:eastAsia="Times New Roman" w:hAnsi="Times New Roman" w:cs="Times New Roman"/>
          <w:color w:val="00000A"/>
          <w:sz w:val="24"/>
        </w:rPr>
        <w:t xml:space="preserve"> </w:t>
      </w:r>
    </w:p>
    <w:p w14:paraId="29F73B34" w14:textId="77777777" w:rsidR="00E81F6C" w:rsidRDefault="00000000">
      <w:pPr>
        <w:spacing w:after="30" w:line="249" w:lineRule="auto"/>
        <w:ind w:left="10" w:hanging="10"/>
      </w:pPr>
      <w:r>
        <w:rPr>
          <w:rFonts w:ascii="Arial" w:eastAsia="Arial" w:hAnsi="Arial" w:cs="Arial"/>
          <w:b/>
          <w:color w:val="00000A"/>
          <w:sz w:val="24"/>
        </w:rPr>
        <w:t xml:space="preserve">Clarity on vetting levels </w:t>
      </w:r>
    </w:p>
    <w:p w14:paraId="0CA71621" w14:textId="3D080CC3" w:rsidR="00E81F6C" w:rsidRDefault="00000000">
      <w:pPr>
        <w:numPr>
          <w:ilvl w:val="0"/>
          <w:numId w:val="5"/>
        </w:numPr>
        <w:spacing w:after="35" w:line="248" w:lineRule="auto"/>
        <w:ind w:hanging="360"/>
        <w:jc w:val="both"/>
      </w:pPr>
      <w:r>
        <w:rPr>
          <w:rFonts w:ascii="Arial" w:eastAsia="Arial" w:hAnsi="Arial" w:cs="Arial"/>
          <w:color w:val="00000A"/>
          <w:sz w:val="24"/>
        </w:rPr>
        <w:t xml:space="preserve">All adults </w:t>
      </w:r>
      <w:r w:rsidR="00D059A0">
        <w:rPr>
          <w:rFonts w:ascii="Arial" w:eastAsia="Arial" w:hAnsi="Arial" w:cs="Arial"/>
          <w:color w:val="00000A"/>
          <w:sz w:val="24"/>
        </w:rPr>
        <w:t>whose</w:t>
      </w:r>
      <w:r>
        <w:rPr>
          <w:rFonts w:ascii="Arial" w:eastAsia="Arial" w:hAnsi="Arial" w:cs="Arial"/>
          <w:color w:val="00000A"/>
          <w:sz w:val="24"/>
        </w:rPr>
        <w:t xml:space="preserve"> role is deemed ‘regulated’ will be subject to both an </w:t>
      </w:r>
      <w:r>
        <w:rPr>
          <w:rFonts w:ascii="Arial" w:eastAsia="Arial" w:hAnsi="Arial" w:cs="Arial"/>
          <w:color w:val="00000A"/>
          <w:sz w:val="24"/>
          <w:u w:val="single" w:color="00000A"/>
        </w:rPr>
        <w:t>enhanced</w:t>
      </w:r>
      <w:r>
        <w:rPr>
          <w:rFonts w:ascii="Arial" w:eastAsia="Arial" w:hAnsi="Arial" w:cs="Arial"/>
          <w:color w:val="00000A"/>
          <w:sz w:val="24"/>
        </w:rPr>
        <w:t xml:space="preserve"> </w:t>
      </w:r>
      <w:r w:rsidR="00370F32">
        <w:rPr>
          <w:rFonts w:ascii="Arial" w:eastAsia="Arial" w:hAnsi="Arial" w:cs="Arial"/>
          <w:color w:val="00000A"/>
          <w:sz w:val="24"/>
        </w:rPr>
        <w:t>DBS</w:t>
      </w:r>
      <w:r>
        <w:rPr>
          <w:rFonts w:ascii="Arial" w:eastAsia="Arial" w:hAnsi="Arial" w:cs="Arial"/>
          <w:color w:val="00000A"/>
          <w:sz w:val="24"/>
        </w:rPr>
        <w:t xml:space="preserve"> disclosure and workforce specified barred list check </w:t>
      </w:r>
    </w:p>
    <w:p w14:paraId="0108BA79" w14:textId="646F354B" w:rsidR="00E81F6C" w:rsidRDefault="00000000">
      <w:pPr>
        <w:numPr>
          <w:ilvl w:val="0"/>
          <w:numId w:val="5"/>
        </w:numPr>
        <w:spacing w:after="34" w:line="248" w:lineRule="auto"/>
        <w:ind w:hanging="360"/>
        <w:jc w:val="both"/>
      </w:pPr>
      <w:r>
        <w:rPr>
          <w:rFonts w:ascii="Arial" w:eastAsia="Arial" w:hAnsi="Arial" w:cs="Arial"/>
          <w:color w:val="00000A"/>
          <w:sz w:val="24"/>
        </w:rPr>
        <w:t xml:space="preserve">Any adults </w:t>
      </w:r>
      <w:r w:rsidR="00D059A0">
        <w:rPr>
          <w:rFonts w:ascii="Arial" w:eastAsia="Arial" w:hAnsi="Arial" w:cs="Arial"/>
          <w:color w:val="00000A"/>
          <w:sz w:val="24"/>
        </w:rPr>
        <w:t>whose</w:t>
      </w:r>
      <w:r>
        <w:rPr>
          <w:rFonts w:ascii="Arial" w:eastAsia="Arial" w:hAnsi="Arial" w:cs="Arial"/>
          <w:color w:val="00000A"/>
          <w:sz w:val="24"/>
        </w:rPr>
        <w:t xml:space="preserve"> role is deemed ‘supervised’ will be subject to just an enhanced </w:t>
      </w:r>
      <w:r w:rsidR="00370F32">
        <w:rPr>
          <w:rFonts w:ascii="Arial" w:eastAsia="Arial" w:hAnsi="Arial" w:cs="Arial"/>
          <w:color w:val="00000A"/>
          <w:sz w:val="24"/>
        </w:rPr>
        <w:t>DBS</w:t>
      </w:r>
      <w:r>
        <w:rPr>
          <w:rFonts w:ascii="Arial" w:eastAsia="Arial" w:hAnsi="Arial" w:cs="Arial"/>
          <w:color w:val="00000A"/>
          <w:sz w:val="24"/>
        </w:rPr>
        <w:t xml:space="preserve"> disclosure and they will be closely supervised by someone in </w:t>
      </w:r>
    </w:p>
    <w:p w14:paraId="46E65633" w14:textId="77777777" w:rsidR="00E81F6C" w:rsidRDefault="00000000">
      <w:pPr>
        <w:spacing w:after="5" w:line="248" w:lineRule="auto"/>
        <w:ind w:left="370" w:hanging="10"/>
        <w:jc w:val="both"/>
      </w:pPr>
      <w:r>
        <w:rPr>
          <w:rFonts w:ascii="Arial" w:eastAsia="Arial" w:hAnsi="Arial" w:cs="Arial"/>
          <w:color w:val="00000A"/>
          <w:sz w:val="24"/>
        </w:rPr>
        <w:t xml:space="preserve">‘regulated’ activity </w:t>
      </w:r>
    </w:p>
    <w:p w14:paraId="0D85BCBF" w14:textId="77777777" w:rsidR="00E81F6C" w:rsidRDefault="00000000">
      <w:pPr>
        <w:numPr>
          <w:ilvl w:val="0"/>
          <w:numId w:val="5"/>
        </w:numPr>
        <w:spacing w:after="5" w:line="248" w:lineRule="auto"/>
        <w:ind w:hanging="360"/>
        <w:jc w:val="both"/>
      </w:pPr>
      <w:r>
        <w:rPr>
          <w:rFonts w:ascii="Arial" w:eastAsia="Arial" w:hAnsi="Arial" w:cs="Arial"/>
          <w:color w:val="00000A"/>
          <w:sz w:val="24"/>
        </w:rPr>
        <w:t xml:space="preserve">Other adults working for Euphoric circus such as managers/catering staff/administrators will have their role looked at to assess the amount of unsupervised access they might have with young people. Once assessed they will be deemed either ‘regulated’ or ‘supervised’ and vetted accordingly </w:t>
      </w:r>
      <w:r>
        <w:rPr>
          <w:rFonts w:ascii="Wingdings" w:eastAsia="Wingdings" w:hAnsi="Wingdings" w:cs="Wingdings"/>
          <w:color w:val="00000A"/>
          <w:sz w:val="24"/>
        </w:rPr>
        <w:t>▪</w:t>
      </w:r>
      <w:r>
        <w:rPr>
          <w:rFonts w:ascii="Arial" w:eastAsia="Arial" w:hAnsi="Arial" w:cs="Arial"/>
          <w:color w:val="00000A"/>
          <w:sz w:val="24"/>
        </w:rPr>
        <w:t xml:space="preserve"> Trustees are no longer seen as ‘regulated’ positions and as such cannot be subjected to a barred list check (depending on unsupervised) access to </w:t>
      </w:r>
    </w:p>
    <w:p w14:paraId="5EA69EA3" w14:textId="77777777" w:rsidR="00E81F6C" w:rsidRDefault="00000000">
      <w:pPr>
        <w:spacing w:after="5" w:line="248" w:lineRule="auto"/>
        <w:ind w:left="370" w:hanging="10"/>
        <w:jc w:val="both"/>
      </w:pPr>
      <w:r>
        <w:rPr>
          <w:rFonts w:ascii="Arial" w:eastAsia="Arial" w:hAnsi="Arial" w:cs="Arial"/>
          <w:color w:val="00000A"/>
          <w:sz w:val="24"/>
        </w:rPr>
        <w:t xml:space="preserve">children.  This role will be  </w:t>
      </w:r>
    </w:p>
    <w:p w14:paraId="3920B659" w14:textId="2CB66C0A" w:rsidR="00E81F6C" w:rsidRDefault="00000000">
      <w:pPr>
        <w:spacing w:after="5" w:line="248" w:lineRule="auto"/>
        <w:ind w:left="370" w:hanging="10"/>
        <w:jc w:val="both"/>
      </w:pPr>
      <w:r>
        <w:rPr>
          <w:rFonts w:ascii="Arial" w:eastAsia="Arial" w:hAnsi="Arial" w:cs="Arial"/>
          <w:color w:val="00000A"/>
          <w:sz w:val="24"/>
        </w:rPr>
        <w:t xml:space="preserve">vetted by enhanced </w:t>
      </w:r>
      <w:r w:rsidR="00370F32">
        <w:rPr>
          <w:rFonts w:ascii="Arial" w:eastAsia="Arial" w:hAnsi="Arial" w:cs="Arial"/>
          <w:color w:val="00000A"/>
          <w:sz w:val="24"/>
        </w:rPr>
        <w:t>DBS</w:t>
      </w:r>
      <w:r>
        <w:rPr>
          <w:rFonts w:ascii="Arial" w:eastAsia="Arial" w:hAnsi="Arial" w:cs="Arial"/>
          <w:color w:val="00000A"/>
          <w:sz w:val="24"/>
        </w:rPr>
        <w:t xml:space="preserve"> check only  </w:t>
      </w:r>
    </w:p>
    <w:p w14:paraId="370033B9" w14:textId="77777777" w:rsidR="00E81F6C" w:rsidRDefault="00000000">
      <w:pPr>
        <w:spacing w:after="0"/>
      </w:pPr>
      <w:r>
        <w:rPr>
          <w:rFonts w:ascii="Arial" w:eastAsia="Arial" w:hAnsi="Arial" w:cs="Arial"/>
          <w:b/>
          <w:color w:val="4B8CCA"/>
          <w:sz w:val="24"/>
        </w:rPr>
        <w:t xml:space="preserve"> </w:t>
      </w:r>
    </w:p>
    <w:p w14:paraId="1DCD0D50" w14:textId="77777777" w:rsidR="00E81F6C" w:rsidRDefault="00000000">
      <w:pPr>
        <w:spacing w:after="0"/>
      </w:pPr>
      <w:r>
        <w:rPr>
          <w:rFonts w:ascii="Arial" w:eastAsia="Arial" w:hAnsi="Arial" w:cs="Arial"/>
          <w:b/>
          <w:color w:val="4B8CCA"/>
          <w:sz w:val="24"/>
        </w:rPr>
        <w:t xml:space="preserve"> </w:t>
      </w:r>
    </w:p>
    <w:p w14:paraId="5E846604" w14:textId="77777777" w:rsidR="00E81F6C" w:rsidRDefault="00000000">
      <w:pPr>
        <w:spacing w:after="0"/>
      </w:pPr>
      <w:r>
        <w:rPr>
          <w:rFonts w:ascii="Arial" w:eastAsia="Arial" w:hAnsi="Arial" w:cs="Arial"/>
          <w:b/>
          <w:color w:val="4B8CCA"/>
          <w:sz w:val="24"/>
        </w:rPr>
        <w:t xml:space="preserve"> </w:t>
      </w:r>
    </w:p>
    <w:p w14:paraId="184A8AE3" w14:textId="77777777" w:rsidR="00E81F6C" w:rsidRDefault="00000000">
      <w:pPr>
        <w:pStyle w:val="Heading3"/>
        <w:ind w:left="-5"/>
      </w:pPr>
      <w:r>
        <w:t xml:space="preserve">Administrating DBS checks </w:t>
      </w:r>
    </w:p>
    <w:p w14:paraId="7EBEDB5C" w14:textId="77777777" w:rsidR="00E81F6C" w:rsidRDefault="00000000">
      <w:pPr>
        <w:spacing w:after="5" w:line="248" w:lineRule="auto"/>
        <w:ind w:left="10" w:hanging="10"/>
        <w:jc w:val="both"/>
      </w:pPr>
      <w:r>
        <w:rPr>
          <w:rFonts w:ascii="Arial" w:eastAsia="Arial" w:hAnsi="Arial" w:cs="Arial"/>
          <w:color w:val="00000A"/>
          <w:sz w:val="24"/>
        </w:rPr>
        <w:t xml:space="preserve">The DBS now issue a single certificate to the applicant only. The coordinator in Euphoric circus has the authority to view returned disclosures and complete and sign the DBS log to show they have seen the original copy and that they are satisfied it meets Euphoric circus standards. </w:t>
      </w:r>
    </w:p>
    <w:p w14:paraId="7AF261C3" w14:textId="77777777" w:rsidR="00E81F6C" w:rsidRDefault="00000000">
      <w:pPr>
        <w:spacing w:after="0"/>
      </w:pPr>
      <w:r>
        <w:rPr>
          <w:rFonts w:ascii="Arial" w:eastAsia="Arial" w:hAnsi="Arial" w:cs="Arial"/>
          <w:color w:val="00000A"/>
          <w:sz w:val="24"/>
        </w:rPr>
        <w:t xml:space="preserve"> </w:t>
      </w:r>
    </w:p>
    <w:p w14:paraId="3F9D7418" w14:textId="77777777" w:rsidR="00E81F6C" w:rsidRDefault="00000000">
      <w:pPr>
        <w:spacing w:after="0"/>
      </w:pPr>
      <w:r>
        <w:rPr>
          <w:rFonts w:ascii="Arial" w:eastAsia="Arial" w:hAnsi="Arial" w:cs="Arial"/>
          <w:color w:val="00000A"/>
          <w:sz w:val="24"/>
        </w:rPr>
        <w:t xml:space="preserve"> </w:t>
      </w:r>
    </w:p>
    <w:p w14:paraId="167B991C" w14:textId="77777777" w:rsidR="00E81F6C" w:rsidRDefault="00000000" w:rsidP="002C790F">
      <w:pPr>
        <w:pStyle w:val="Heading3"/>
        <w:ind w:left="-5" w:firstLine="725"/>
      </w:pPr>
      <w:r>
        <w:t xml:space="preserve">Rehabilitation of Offenders </w:t>
      </w:r>
    </w:p>
    <w:p w14:paraId="5203BB98" w14:textId="77777777" w:rsidR="002C790F" w:rsidRPr="002C790F" w:rsidRDefault="002C790F" w:rsidP="002C790F"/>
    <w:p w14:paraId="00106670" w14:textId="0089F17B" w:rsidR="00E81F6C" w:rsidRDefault="002C790F" w:rsidP="002C790F">
      <w:pPr>
        <w:spacing w:after="5" w:line="248" w:lineRule="auto"/>
        <w:ind w:left="720" w:hanging="720"/>
      </w:pPr>
      <w:r>
        <w:rPr>
          <w:rFonts w:ascii="Arial" w:eastAsia="Arial" w:hAnsi="Arial" w:cs="Arial"/>
          <w:color w:val="00000A"/>
          <w:sz w:val="24"/>
        </w:rPr>
        <w:lastRenderedPageBreak/>
        <w:t xml:space="preserve">           Euphoric circus undertakes not to discriminate unfairly against any subject of a disclosure on the basis of A conviction or other information revealed.  </w:t>
      </w:r>
    </w:p>
    <w:p w14:paraId="10368B4A" w14:textId="77777777" w:rsidR="00E81F6C" w:rsidRDefault="00000000" w:rsidP="002C790F">
      <w:pPr>
        <w:spacing w:after="0"/>
        <w:jc w:val="both"/>
      </w:pPr>
      <w:r>
        <w:rPr>
          <w:rFonts w:ascii="Arial" w:eastAsia="Arial" w:hAnsi="Arial" w:cs="Arial"/>
          <w:color w:val="00000A"/>
          <w:sz w:val="24"/>
        </w:rPr>
        <w:t xml:space="preserve"> </w:t>
      </w:r>
    </w:p>
    <w:p w14:paraId="178A5CFE" w14:textId="77777777" w:rsidR="00E81F6C" w:rsidRDefault="00000000">
      <w:pPr>
        <w:spacing w:after="5" w:line="243" w:lineRule="auto"/>
        <w:ind w:left="715" w:right="5" w:hanging="10"/>
      </w:pPr>
      <w:r>
        <w:rPr>
          <w:rFonts w:ascii="Arial" w:eastAsia="Arial" w:hAnsi="Arial" w:cs="Arial"/>
          <w:color w:val="00000A"/>
          <w:sz w:val="24"/>
        </w:rPr>
        <w:t xml:space="preserve">Euphoric circus actively promotes equality of opportunity for all with the right mix of talent, skills and potential and welcome applications from a wide range of candidates, including those with criminal records. </w:t>
      </w:r>
    </w:p>
    <w:p w14:paraId="321E4BDE" w14:textId="77777777" w:rsidR="00E81F6C" w:rsidRDefault="00000000">
      <w:pPr>
        <w:spacing w:after="0"/>
      </w:pPr>
      <w:r>
        <w:rPr>
          <w:rFonts w:ascii="Arial" w:eastAsia="Arial" w:hAnsi="Arial" w:cs="Arial"/>
          <w:color w:val="00000A"/>
          <w:sz w:val="24"/>
        </w:rPr>
        <w:t xml:space="preserve"> </w:t>
      </w:r>
    </w:p>
    <w:p w14:paraId="4F5151E4" w14:textId="77777777" w:rsidR="00E81F6C" w:rsidRDefault="00000000">
      <w:pPr>
        <w:spacing w:after="5" w:line="248" w:lineRule="auto"/>
        <w:ind w:left="715" w:hanging="10"/>
        <w:jc w:val="both"/>
      </w:pPr>
      <w:r>
        <w:rPr>
          <w:rFonts w:ascii="Arial" w:eastAsia="Arial" w:hAnsi="Arial" w:cs="Arial"/>
          <w:color w:val="00000A"/>
          <w:sz w:val="24"/>
        </w:rPr>
        <w:t xml:space="preserve">We select all candidates for interview based on their skills, qualifications and experience. </w:t>
      </w:r>
    </w:p>
    <w:p w14:paraId="7DBF8213" w14:textId="77777777" w:rsidR="00E81F6C" w:rsidRDefault="00000000">
      <w:pPr>
        <w:spacing w:after="0"/>
      </w:pPr>
      <w:r>
        <w:rPr>
          <w:rFonts w:ascii="Arial" w:eastAsia="Arial" w:hAnsi="Arial" w:cs="Arial"/>
          <w:color w:val="00000A"/>
          <w:sz w:val="24"/>
        </w:rPr>
        <w:t xml:space="preserve"> </w:t>
      </w:r>
    </w:p>
    <w:p w14:paraId="36EE0279" w14:textId="77777777" w:rsidR="00E81F6C" w:rsidRDefault="00000000">
      <w:pPr>
        <w:spacing w:after="5" w:line="243" w:lineRule="auto"/>
        <w:ind w:left="715" w:right="114" w:hanging="10"/>
      </w:pPr>
      <w:r>
        <w:rPr>
          <w:rFonts w:ascii="Arial" w:eastAsia="Arial" w:hAnsi="Arial" w:cs="Arial"/>
          <w:color w:val="00000A"/>
          <w:sz w:val="24"/>
        </w:rPr>
        <w:t xml:space="preserve">All positions within Euphoric circus require a criminal record check, under the Rehabilitation of Offenders Act 1974 (Exceptions) Order 1975. Therefore, all application </w:t>
      </w:r>
    </w:p>
    <w:p w14:paraId="63E1A144" w14:textId="77777777" w:rsidR="00E81F6C" w:rsidRDefault="00000000">
      <w:pPr>
        <w:spacing w:after="5" w:line="243" w:lineRule="auto"/>
        <w:ind w:left="715" w:right="5" w:hanging="10"/>
      </w:pPr>
      <w:r>
        <w:rPr>
          <w:rFonts w:ascii="Arial" w:eastAsia="Arial" w:hAnsi="Arial" w:cs="Arial"/>
          <w:color w:val="00000A"/>
          <w:sz w:val="24"/>
        </w:rPr>
        <w:t>forms, job adverts and recruitment briefs will contain a statement that a check and possibly a barred list check) will be requested in the event of the individual being offered the position.</w:t>
      </w:r>
      <w:r>
        <w:rPr>
          <w:rFonts w:ascii="Times New Roman" w:eastAsia="Times New Roman" w:hAnsi="Times New Roman" w:cs="Times New Roman"/>
          <w:color w:val="00000A"/>
          <w:sz w:val="24"/>
        </w:rPr>
        <w:t xml:space="preserve"> </w:t>
      </w:r>
    </w:p>
    <w:p w14:paraId="61F48837" w14:textId="77777777" w:rsidR="00E81F6C" w:rsidRDefault="00000000">
      <w:pPr>
        <w:spacing w:after="16"/>
      </w:pPr>
      <w:r>
        <w:rPr>
          <w:rFonts w:ascii="Arial" w:eastAsia="Arial" w:hAnsi="Arial" w:cs="Arial"/>
          <w:color w:val="FF0000"/>
          <w:sz w:val="20"/>
        </w:rPr>
        <w:t xml:space="preserve"> </w:t>
      </w:r>
    </w:p>
    <w:p w14:paraId="7D1A9000" w14:textId="77777777" w:rsidR="00E81F6C" w:rsidRDefault="00000000">
      <w:pPr>
        <w:spacing w:after="5" w:line="248" w:lineRule="auto"/>
        <w:ind w:left="715" w:hanging="10"/>
        <w:jc w:val="both"/>
      </w:pPr>
      <w:r>
        <w:rPr>
          <w:rFonts w:ascii="Arial" w:eastAsia="Arial" w:hAnsi="Arial" w:cs="Arial"/>
          <w:color w:val="00000A"/>
          <w:sz w:val="24"/>
        </w:rPr>
        <w:t xml:space="preserve">No one is able to commence their role until their DBS check has been authorised as satisfactory by the project coordinator.  </w:t>
      </w:r>
    </w:p>
    <w:p w14:paraId="7F135106" w14:textId="77777777" w:rsidR="00E81F6C" w:rsidRDefault="00000000">
      <w:pPr>
        <w:spacing w:after="0"/>
      </w:pPr>
      <w:r>
        <w:rPr>
          <w:rFonts w:ascii="Arial" w:eastAsia="Arial" w:hAnsi="Arial" w:cs="Arial"/>
          <w:color w:val="00000A"/>
          <w:sz w:val="24"/>
        </w:rPr>
        <w:t xml:space="preserve"> </w:t>
      </w:r>
    </w:p>
    <w:p w14:paraId="23184B4B" w14:textId="77777777" w:rsidR="00E81F6C" w:rsidRDefault="00000000">
      <w:pPr>
        <w:spacing w:after="5" w:line="248" w:lineRule="auto"/>
        <w:ind w:left="715" w:hanging="10"/>
        <w:jc w:val="both"/>
      </w:pPr>
      <w:r>
        <w:rPr>
          <w:rFonts w:ascii="Arial" w:eastAsia="Arial" w:hAnsi="Arial" w:cs="Arial"/>
          <w:color w:val="00000A"/>
          <w:sz w:val="24"/>
        </w:rPr>
        <w:t xml:space="preserve">DBS checks will be monitored and redone every three years. </w:t>
      </w:r>
    </w:p>
    <w:p w14:paraId="760D3650" w14:textId="77777777" w:rsidR="00E81F6C" w:rsidRDefault="00000000">
      <w:pPr>
        <w:spacing w:after="0"/>
      </w:pPr>
      <w:r>
        <w:rPr>
          <w:rFonts w:ascii="Arial" w:eastAsia="Arial" w:hAnsi="Arial" w:cs="Arial"/>
          <w:color w:val="00000A"/>
          <w:sz w:val="24"/>
        </w:rPr>
        <w:t xml:space="preserve"> </w:t>
      </w:r>
    </w:p>
    <w:p w14:paraId="3ABBE5CF" w14:textId="77777777" w:rsidR="002C790F" w:rsidRDefault="00000000">
      <w:pPr>
        <w:spacing w:after="32" w:line="243" w:lineRule="auto"/>
        <w:ind w:left="715" w:right="5" w:hanging="10"/>
        <w:rPr>
          <w:rFonts w:ascii="Arial" w:eastAsia="Arial" w:hAnsi="Arial" w:cs="Arial"/>
          <w:color w:val="00000A"/>
          <w:sz w:val="24"/>
        </w:rPr>
      </w:pPr>
      <w:r>
        <w:rPr>
          <w:rFonts w:ascii="Arial" w:eastAsia="Arial" w:hAnsi="Arial" w:cs="Arial"/>
          <w:color w:val="00000A"/>
          <w:sz w:val="24"/>
        </w:rPr>
        <w:t>Any staff member found guilty of a criminal offence whilst in post must declare it to project coordinator immediately and the relevance and circumstances of the offence will be assessed.</w:t>
      </w:r>
    </w:p>
    <w:p w14:paraId="73E9927F" w14:textId="1ED05E3C" w:rsidR="00E81F6C" w:rsidRDefault="00000000">
      <w:pPr>
        <w:spacing w:after="32" w:line="243" w:lineRule="auto"/>
        <w:ind w:left="715" w:right="5" w:hanging="10"/>
      </w:pPr>
      <w:r>
        <w:rPr>
          <w:rFonts w:ascii="Arial" w:eastAsia="Arial" w:hAnsi="Arial" w:cs="Arial"/>
          <w:color w:val="00000A"/>
          <w:sz w:val="24"/>
        </w:rPr>
        <w:t xml:space="preserve"> </w:t>
      </w:r>
    </w:p>
    <w:p w14:paraId="2147F97C" w14:textId="362BA024" w:rsidR="00E81F6C" w:rsidRPr="002C790F" w:rsidRDefault="00000000" w:rsidP="002C790F">
      <w:pPr>
        <w:spacing w:after="0"/>
        <w:rPr>
          <w:sz w:val="32"/>
          <w:szCs w:val="32"/>
        </w:rPr>
      </w:pPr>
      <w:r w:rsidRPr="002C790F">
        <w:rPr>
          <w:rFonts w:ascii="Arial" w:eastAsia="Arial" w:hAnsi="Arial" w:cs="Arial"/>
          <w:b/>
          <w:color w:val="4472C4" w:themeColor="accent1"/>
          <w:sz w:val="32"/>
          <w:szCs w:val="32"/>
        </w:rPr>
        <w:t xml:space="preserve"> </w:t>
      </w:r>
      <w:r w:rsidRPr="002C790F">
        <w:rPr>
          <w:color w:val="4472C4" w:themeColor="accent1"/>
          <w:sz w:val="32"/>
          <w:szCs w:val="32"/>
        </w:rPr>
        <w:t xml:space="preserve">Guest Workers </w:t>
      </w:r>
    </w:p>
    <w:p w14:paraId="613ACF5B" w14:textId="77777777" w:rsidR="00E81F6C" w:rsidRDefault="00000000">
      <w:pPr>
        <w:spacing w:after="0"/>
      </w:pPr>
      <w:r>
        <w:rPr>
          <w:rFonts w:ascii="Arial" w:eastAsia="Arial" w:hAnsi="Arial" w:cs="Arial"/>
          <w:color w:val="00000A"/>
          <w:sz w:val="24"/>
        </w:rPr>
        <w:t xml:space="preserve"> </w:t>
      </w:r>
    </w:p>
    <w:p w14:paraId="2831B093" w14:textId="478D2B3F" w:rsidR="00E81F6C" w:rsidRDefault="00000000">
      <w:pPr>
        <w:spacing w:after="5" w:line="248" w:lineRule="auto"/>
        <w:ind w:left="10" w:hanging="10"/>
        <w:jc w:val="both"/>
      </w:pPr>
      <w:r>
        <w:rPr>
          <w:rFonts w:ascii="Arial" w:eastAsia="Arial" w:hAnsi="Arial" w:cs="Arial"/>
          <w:color w:val="00000A"/>
          <w:sz w:val="24"/>
        </w:rPr>
        <w:t xml:space="preserve">Guest or contracted workers (anyone who will come into contact with children and young people that are not official members of staff, for example artists, musicians etc) must read Euphoric </w:t>
      </w:r>
      <w:r w:rsidR="00D059A0">
        <w:rPr>
          <w:rFonts w:ascii="Arial" w:eastAsia="Arial" w:hAnsi="Arial" w:cs="Arial"/>
          <w:color w:val="00000A"/>
          <w:sz w:val="24"/>
        </w:rPr>
        <w:t>circus’s key</w:t>
      </w:r>
      <w:r>
        <w:rPr>
          <w:rFonts w:ascii="Arial" w:eastAsia="Arial" w:hAnsi="Arial" w:cs="Arial"/>
          <w:color w:val="00000A"/>
          <w:sz w:val="24"/>
        </w:rPr>
        <w:t xml:space="preserve"> policies including </w:t>
      </w:r>
      <w:r>
        <w:rPr>
          <w:rFonts w:ascii="Arial" w:eastAsia="Arial" w:hAnsi="Arial" w:cs="Arial"/>
          <w:color w:val="00000A"/>
          <w:sz w:val="24"/>
        </w:rPr>
        <w:lastRenderedPageBreak/>
        <w:t xml:space="preserve">Safeguarding Children and Young People and Health and Safety and sign a declaration form to say that they have read and understood the policies and procedures </w:t>
      </w:r>
    </w:p>
    <w:p w14:paraId="154FBB11" w14:textId="77777777" w:rsidR="00E81F6C" w:rsidRDefault="00000000">
      <w:pPr>
        <w:numPr>
          <w:ilvl w:val="0"/>
          <w:numId w:val="6"/>
        </w:numPr>
        <w:spacing w:after="5" w:line="248" w:lineRule="auto"/>
        <w:ind w:hanging="360"/>
        <w:jc w:val="both"/>
      </w:pPr>
      <w:r>
        <w:rPr>
          <w:rFonts w:ascii="Arial" w:eastAsia="Arial" w:hAnsi="Arial" w:cs="Arial"/>
          <w:color w:val="00000A"/>
          <w:sz w:val="24"/>
        </w:rPr>
        <w:t xml:space="preserve">They will be asked to produce evidence of a recent enhanced DBS Disclosure (and barred list check if appropriate), and if this is not obtainable before the event, they should not work alone at any time  </w:t>
      </w:r>
      <w:r>
        <w:rPr>
          <w:rFonts w:ascii="Verdana" w:eastAsia="Verdana" w:hAnsi="Verdana" w:cs="Verdana"/>
          <w:color w:val="00000A"/>
          <w:sz w:val="24"/>
        </w:rPr>
        <w:t xml:space="preserve"> </w:t>
      </w:r>
    </w:p>
    <w:p w14:paraId="2EC82F7A" w14:textId="77777777" w:rsidR="00E81F6C" w:rsidRDefault="00000000">
      <w:pPr>
        <w:numPr>
          <w:ilvl w:val="0"/>
          <w:numId w:val="6"/>
        </w:numPr>
        <w:spacing w:after="5" w:line="248" w:lineRule="auto"/>
        <w:ind w:hanging="360"/>
        <w:jc w:val="both"/>
      </w:pPr>
      <w:r>
        <w:rPr>
          <w:rFonts w:ascii="Arial" w:eastAsia="Arial" w:hAnsi="Arial" w:cs="Arial"/>
          <w:color w:val="00000A"/>
          <w:sz w:val="24"/>
        </w:rPr>
        <w:t xml:space="preserve">All guest workers will also be expected to provide at least two references (one of them should be from a recent employer or contractor) </w:t>
      </w:r>
    </w:p>
    <w:p w14:paraId="50D22CEB" w14:textId="77777777" w:rsidR="00E81F6C" w:rsidRDefault="00000000">
      <w:pPr>
        <w:spacing w:after="14"/>
      </w:pPr>
      <w:r>
        <w:rPr>
          <w:rFonts w:ascii="Arial" w:eastAsia="Arial" w:hAnsi="Arial" w:cs="Arial"/>
          <w:color w:val="00000A"/>
          <w:sz w:val="24"/>
        </w:rPr>
        <w:t xml:space="preserve"> </w:t>
      </w:r>
    </w:p>
    <w:p w14:paraId="2A1205CB" w14:textId="77777777" w:rsidR="00E81F6C" w:rsidRDefault="00000000">
      <w:pPr>
        <w:pStyle w:val="Heading2"/>
      </w:pPr>
      <w:r>
        <w:t xml:space="preserve">Induction, Training and Ongoing Support </w:t>
      </w:r>
    </w:p>
    <w:p w14:paraId="10750F18" w14:textId="77777777" w:rsidR="00E81F6C" w:rsidRDefault="00000000">
      <w:pPr>
        <w:spacing w:after="0"/>
      </w:pPr>
      <w:r>
        <w:rPr>
          <w:rFonts w:ascii="Arial" w:eastAsia="Arial" w:hAnsi="Arial" w:cs="Arial"/>
          <w:color w:val="00000A"/>
          <w:sz w:val="24"/>
        </w:rPr>
        <w:t xml:space="preserve"> </w:t>
      </w:r>
    </w:p>
    <w:p w14:paraId="75D0D718" w14:textId="77777777" w:rsidR="00E81F6C" w:rsidRDefault="00000000">
      <w:pPr>
        <w:spacing w:after="5" w:line="248" w:lineRule="auto"/>
        <w:ind w:left="10" w:hanging="10"/>
        <w:jc w:val="both"/>
      </w:pPr>
      <w:r>
        <w:rPr>
          <w:rFonts w:ascii="Arial" w:eastAsia="Arial" w:hAnsi="Arial" w:cs="Arial"/>
          <w:color w:val="00000A"/>
          <w:sz w:val="24"/>
        </w:rPr>
        <w:t xml:space="preserve">The support process should be robust and will cover: </w:t>
      </w:r>
    </w:p>
    <w:p w14:paraId="67D8A994" w14:textId="3EAAC108" w:rsidR="00E81F6C" w:rsidRDefault="00000000">
      <w:pPr>
        <w:numPr>
          <w:ilvl w:val="0"/>
          <w:numId w:val="7"/>
        </w:numPr>
        <w:spacing w:after="5" w:line="248" w:lineRule="auto"/>
        <w:ind w:hanging="360"/>
        <w:jc w:val="both"/>
      </w:pPr>
      <w:r>
        <w:rPr>
          <w:rFonts w:ascii="Arial" w:eastAsia="Arial" w:hAnsi="Arial" w:cs="Arial"/>
          <w:b/>
          <w:color w:val="00000A"/>
          <w:sz w:val="24"/>
        </w:rPr>
        <w:t>Induction</w:t>
      </w:r>
      <w:r>
        <w:rPr>
          <w:rFonts w:ascii="Arial" w:eastAsia="Arial" w:hAnsi="Arial" w:cs="Arial"/>
          <w:color w:val="00000A"/>
          <w:sz w:val="24"/>
        </w:rPr>
        <w:t xml:space="preserve"> – which will cover child protection responsibilities and organisational </w:t>
      </w:r>
      <w:r w:rsidR="00D059A0">
        <w:rPr>
          <w:rFonts w:ascii="Arial" w:eastAsia="Arial" w:hAnsi="Arial" w:cs="Arial"/>
          <w:color w:val="00000A"/>
          <w:sz w:val="24"/>
        </w:rPr>
        <w:t>policies plus</w:t>
      </w:r>
      <w:r>
        <w:rPr>
          <w:rFonts w:ascii="Arial" w:eastAsia="Arial" w:hAnsi="Arial" w:cs="Arial"/>
          <w:color w:val="00000A"/>
          <w:sz w:val="24"/>
        </w:rPr>
        <w:t xml:space="preserve"> the </w:t>
      </w:r>
    </w:p>
    <w:p w14:paraId="7DEE8853" w14:textId="77777777" w:rsidR="00E81F6C" w:rsidRDefault="00000000">
      <w:pPr>
        <w:spacing w:after="29" w:line="248" w:lineRule="auto"/>
        <w:ind w:left="370" w:hanging="10"/>
        <w:jc w:val="both"/>
      </w:pPr>
      <w:r>
        <w:rPr>
          <w:rFonts w:ascii="Arial" w:eastAsia="Arial" w:hAnsi="Arial" w:cs="Arial"/>
          <w:color w:val="00000A"/>
          <w:sz w:val="24"/>
        </w:rPr>
        <w:t xml:space="preserve">‘Guidance for Adults on Safer Working Practices 2009’ within the first 3 months of engagement </w:t>
      </w:r>
    </w:p>
    <w:p w14:paraId="42F0D821" w14:textId="77777777" w:rsidR="00E81F6C" w:rsidRDefault="00000000">
      <w:pPr>
        <w:numPr>
          <w:ilvl w:val="0"/>
          <w:numId w:val="7"/>
        </w:numPr>
        <w:spacing w:after="5" w:line="248" w:lineRule="auto"/>
        <w:ind w:hanging="360"/>
        <w:jc w:val="both"/>
      </w:pPr>
      <w:r>
        <w:rPr>
          <w:rFonts w:ascii="Arial" w:eastAsia="Arial" w:hAnsi="Arial" w:cs="Arial"/>
          <w:b/>
          <w:color w:val="00000A"/>
          <w:sz w:val="24"/>
        </w:rPr>
        <w:t>Annual training and refreshment</w:t>
      </w:r>
      <w:r>
        <w:rPr>
          <w:rFonts w:ascii="Arial" w:eastAsia="Arial" w:hAnsi="Arial" w:cs="Arial"/>
          <w:color w:val="00000A"/>
          <w:sz w:val="24"/>
        </w:rPr>
        <w:t xml:space="preserve"> on Euphoric circus’s policies and procedures </w:t>
      </w:r>
    </w:p>
    <w:p w14:paraId="2CA04D1F" w14:textId="3887615D" w:rsidR="00E81F6C" w:rsidRDefault="00000000">
      <w:pPr>
        <w:numPr>
          <w:ilvl w:val="0"/>
          <w:numId w:val="7"/>
        </w:numPr>
        <w:spacing w:after="5" w:line="248" w:lineRule="auto"/>
        <w:ind w:hanging="360"/>
        <w:jc w:val="both"/>
      </w:pPr>
      <w:r>
        <w:rPr>
          <w:rFonts w:ascii="Arial" w:eastAsia="Arial" w:hAnsi="Arial" w:cs="Arial"/>
          <w:b/>
          <w:color w:val="00000A"/>
          <w:sz w:val="24"/>
        </w:rPr>
        <w:t xml:space="preserve">Substantial </w:t>
      </w:r>
      <w:r>
        <w:rPr>
          <w:rFonts w:ascii="Arial" w:eastAsia="Arial" w:hAnsi="Arial" w:cs="Arial"/>
          <w:b/>
          <w:color w:val="00000A"/>
          <w:sz w:val="24"/>
          <w:u w:val="single" w:color="00000A"/>
        </w:rPr>
        <w:t>interagency</w:t>
      </w:r>
      <w:r>
        <w:rPr>
          <w:rFonts w:ascii="Arial" w:eastAsia="Arial" w:hAnsi="Arial" w:cs="Arial"/>
          <w:b/>
          <w:color w:val="00000A"/>
          <w:sz w:val="24"/>
        </w:rPr>
        <w:t xml:space="preserve"> training</w:t>
      </w:r>
      <w:r>
        <w:rPr>
          <w:rFonts w:ascii="Arial" w:eastAsia="Arial" w:hAnsi="Arial" w:cs="Arial"/>
          <w:color w:val="00000A"/>
          <w:sz w:val="24"/>
        </w:rPr>
        <w:t xml:space="preserve"> covering duty of care, code of conduct legal obligations, signs and symptoms of abuse</w:t>
      </w:r>
      <w:r w:rsidR="00934E14" w:rsidRPr="00934E14">
        <w:t xml:space="preserve"> </w:t>
      </w:r>
      <w:r w:rsidR="00934E14" w:rsidRPr="00934E14">
        <w:rPr>
          <w:rFonts w:ascii="Arial" w:eastAsia="Arial" w:hAnsi="Arial" w:cs="Arial"/>
          <w:color w:val="00000A"/>
          <w:sz w:val="24"/>
        </w:rPr>
        <w:t>Physical</w:t>
      </w:r>
      <w:r w:rsidR="00934E14">
        <w:rPr>
          <w:rFonts w:ascii="Arial" w:eastAsia="Arial" w:hAnsi="Arial" w:cs="Arial"/>
          <w:color w:val="00000A"/>
          <w:sz w:val="24"/>
        </w:rPr>
        <w:t>,</w:t>
      </w:r>
      <w:r w:rsidR="00934E14" w:rsidRPr="00934E14">
        <w:rPr>
          <w:rFonts w:ascii="Arial" w:eastAsia="Arial" w:hAnsi="Arial" w:cs="Arial"/>
          <w:color w:val="00000A"/>
          <w:sz w:val="24"/>
        </w:rPr>
        <w:t xml:space="preserve"> emotional</w:t>
      </w:r>
      <w:r w:rsidR="00934E14">
        <w:rPr>
          <w:rFonts w:ascii="Arial" w:eastAsia="Arial" w:hAnsi="Arial" w:cs="Arial"/>
          <w:color w:val="00000A"/>
          <w:sz w:val="24"/>
        </w:rPr>
        <w:t>,</w:t>
      </w:r>
      <w:r w:rsidR="00934E14" w:rsidRPr="00934E14">
        <w:rPr>
          <w:rFonts w:ascii="Arial" w:eastAsia="Arial" w:hAnsi="Arial" w:cs="Arial"/>
          <w:color w:val="00000A"/>
          <w:sz w:val="24"/>
        </w:rPr>
        <w:t xml:space="preserve"> sexual</w:t>
      </w:r>
      <w:r w:rsidR="00934E14">
        <w:rPr>
          <w:rFonts w:ascii="Arial" w:eastAsia="Arial" w:hAnsi="Arial" w:cs="Arial"/>
          <w:color w:val="00000A"/>
          <w:sz w:val="24"/>
        </w:rPr>
        <w:t>,</w:t>
      </w:r>
      <w:r w:rsidR="00934E14" w:rsidRPr="00934E14">
        <w:rPr>
          <w:rFonts w:ascii="Arial" w:eastAsia="Arial" w:hAnsi="Arial" w:cs="Arial"/>
          <w:color w:val="00000A"/>
          <w:sz w:val="24"/>
        </w:rPr>
        <w:t xml:space="preserve"> mental</w:t>
      </w:r>
      <w:r w:rsidR="00934E14">
        <w:rPr>
          <w:rFonts w:ascii="Arial" w:eastAsia="Arial" w:hAnsi="Arial" w:cs="Arial"/>
          <w:color w:val="00000A"/>
          <w:sz w:val="24"/>
        </w:rPr>
        <w:t xml:space="preserve"> and</w:t>
      </w:r>
      <w:r w:rsidR="00934E14" w:rsidRPr="00934E14">
        <w:rPr>
          <w:rFonts w:ascii="Arial" w:eastAsia="Arial" w:hAnsi="Arial" w:cs="Arial"/>
          <w:color w:val="00000A"/>
          <w:sz w:val="24"/>
        </w:rPr>
        <w:t xml:space="preserve"> neglect</w:t>
      </w:r>
      <w:r>
        <w:rPr>
          <w:rFonts w:ascii="Arial" w:eastAsia="Arial" w:hAnsi="Arial" w:cs="Arial"/>
          <w:color w:val="00000A"/>
          <w:sz w:val="24"/>
        </w:rPr>
        <w:t xml:space="preserve">, handling disclosures and good safeguarding practise which </w:t>
      </w:r>
      <w:r w:rsidR="006B6B90">
        <w:rPr>
          <w:rFonts w:ascii="Arial" w:eastAsia="Arial" w:hAnsi="Arial" w:cs="Arial"/>
          <w:color w:val="00000A"/>
          <w:sz w:val="24"/>
        </w:rPr>
        <w:t>will</w:t>
      </w:r>
      <w:r>
        <w:rPr>
          <w:rFonts w:ascii="Arial" w:eastAsia="Arial" w:hAnsi="Arial" w:cs="Arial"/>
          <w:color w:val="00000A"/>
          <w:sz w:val="24"/>
        </w:rPr>
        <w:t xml:space="preserve"> be revisited every 3 years </w:t>
      </w:r>
    </w:p>
    <w:p w14:paraId="1CBB5DA7" w14:textId="77777777" w:rsidR="00E81F6C" w:rsidRDefault="00000000">
      <w:pPr>
        <w:spacing w:after="0"/>
        <w:ind w:left="360"/>
      </w:pPr>
      <w:r>
        <w:rPr>
          <w:rFonts w:ascii="Arial" w:eastAsia="Arial" w:hAnsi="Arial" w:cs="Arial"/>
          <w:color w:val="00000A"/>
          <w:sz w:val="24"/>
        </w:rPr>
        <w:t xml:space="preserve"> </w:t>
      </w:r>
    </w:p>
    <w:p w14:paraId="5B049CC5" w14:textId="10382F45" w:rsidR="00E81F6C" w:rsidRPr="00A31330" w:rsidRDefault="00A31330">
      <w:pPr>
        <w:numPr>
          <w:ilvl w:val="0"/>
          <w:numId w:val="7"/>
        </w:numPr>
        <w:spacing w:after="5" w:line="248" w:lineRule="auto"/>
        <w:ind w:hanging="360"/>
        <w:jc w:val="both"/>
      </w:pPr>
      <w:r>
        <w:rPr>
          <w:rFonts w:ascii="Arial" w:eastAsia="Arial" w:hAnsi="Arial" w:cs="Arial"/>
          <w:color w:val="00000A"/>
          <w:sz w:val="24"/>
        </w:rPr>
        <w:t xml:space="preserve">We will offer the opportunity to discuss and share concerns at confidential team meetings and supervision </w:t>
      </w:r>
    </w:p>
    <w:p w14:paraId="08499EAA" w14:textId="77777777" w:rsidR="00A31330" w:rsidRDefault="00A31330" w:rsidP="00A31330">
      <w:pPr>
        <w:pStyle w:val="ListParagraph"/>
      </w:pPr>
    </w:p>
    <w:p w14:paraId="776F6A30" w14:textId="77777777" w:rsidR="00A31330" w:rsidRDefault="00A31330" w:rsidP="00A31330">
      <w:pPr>
        <w:spacing w:after="5" w:line="248" w:lineRule="auto"/>
        <w:ind w:left="360"/>
        <w:jc w:val="both"/>
      </w:pPr>
    </w:p>
    <w:p w14:paraId="5AFF07E2" w14:textId="77777777" w:rsidR="00E81F6C" w:rsidRPr="009C4870" w:rsidRDefault="00000000">
      <w:pPr>
        <w:numPr>
          <w:ilvl w:val="0"/>
          <w:numId w:val="7"/>
        </w:numPr>
        <w:spacing w:after="5" w:line="248" w:lineRule="auto"/>
        <w:ind w:hanging="360"/>
        <w:jc w:val="both"/>
      </w:pPr>
      <w:r>
        <w:rPr>
          <w:rFonts w:ascii="Arial" w:eastAsia="Arial" w:hAnsi="Arial" w:cs="Arial"/>
          <w:color w:val="00000A"/>
          <w:sz w:val="24"/>
        </w:rPr>
        <w:t xml:space="preserve">Training relevant to roles (different for staff working with young people and those responsible for making referrals and supporting others) </w:t>
      </w:r>
    </w:p>
    <w:p w14:paraId="5FADBB1F" w14:textId="77777777" w:rsidR="00A31330" w:rsidRDefault="00A31330" w:rsidP="00A31330">
      <w:pPr>
        <w:spacing w:after="5" w:line="248" w:lineRule="auto"/>
        <w:ind w:left="360"/>
        <w:jc w:val="both"/>
        <w:rPr>
          <w:rFonts w:ascii="Arial" w:hAnsi="Arial" w:cs="Arial"/>
          <w:sz w:val="24"/>
          <w:szCs w:val="24"/>
        </w:rPr>
      </w:pPr>
    </w:p>
    <w:p w14:paraId="23DA70EC" w14:textId="14D86CC6" w:rsidR="009C4870" w:rsidRPr="009C4870" w:rsidRDefault="00A31330" w:rsidP="00A31330">
      <w:pPr>
        <w:spacing w:after="5" w:line="248" w:lineRule="auto"/>
        <w:ind w:left="360"/>
        <w:jc w:val="both"/>
        <w:rPr>
          <w:rFonts w:ascii="Arial" w:hAnsi="Arial" w:cs="Arial"/>
          <w:sz w:val="24"/>
          <w:szCs w:val="24"/>
        </w:rPr>
      </w:pPr>
      <w:r>
        <w:rPr>
          <w:rFonts w:ascii="Arial" w:hAnsi="Arial" w:cs="Arial"/>
          <w:sz w:val="24"/>
          <w:szCs w:val="24"/>
        </w:rPr>
        <w:t>We</w:t>
      </w:r>
      <w:r w:rsidR="009C4870" w:rsidRPr="009C4870">
        <w:rPr>
          <w:rFonts w:ascii="Arial" w:hAnsi="Arial" w:cs="Arial"/>
          <w:sz w:val="24"/>
          <w:szCs w:val="24"/>
        </w:rPr>
        <w:t xml:space="preserve"> will focus on training our staff to manage incidents of challenging behaviour in a way that promotes safety and positive outcomes for everyone involved.</w:t>
      </w:r>
    </w:p>
    <w:p w14:paraId="0E2AD79E" w14:textId="77777777" w:rsidR="009C4870" w:rsidRPr="009C4870" w:rsidRDefault="009C4870" w:rsidP="00A31330">
      <w:pPr>
        <w:spacing w:after="5" w:line="248" w:lineRule="auto"/>
        <w:ind w:left="360"/>
        <w:jc w:val="both"/>
        <w:rPr>
          <w:rFonts w:ascii="Arial" w:hAnsi="Arial" w:cs="Arial"/>
          <w:sz w:val="24"/>
          <w:szCs w:val="24"/>
        </w:rPr>
      </w:pPr>
    </w:p>
    <w:p w14:paraId="1C9E7FA0" w14:textId="63CA1F60" w:rsidR="009C4870" w:rsidRPr="009C4870" w:rsidRDefault="009C4870" w:rsidP="009C4870">
      <w:pPr>
        <w:spacing w:after="5" w:line="248" w:lineRule="auto"/>
        <w:ind w:left="360"/>
        <w:jc w:val="both"/>
        <w:rPr>
          <w:rFonts w:ascii="Arial" w:hAnsi="Arial" w:cs="Arial"/>
          <w:sz w:val="24"/>
          <w:szCs w:val="24"/>
        </w:rPr>
      </w:pPr>
      <w:r w:rsidRPr="009C4870">
        <w:rPr>
          <w:rFonts w:ascii="Arial" w:hAnsi="Arial" w:cs="Arial"/>
          <w:sz w:val="24"/>
          <w:szCs w:val="24"/>
        </w:rPr>
        <w:lastRenderedPageBreak/>
        <w:t>We will track the number of incidents of challenging behaviour before and after implementing the development plan, as well as staff satisfaction with the training.</w:t>
      </w:r>
    </w:p>
    <w:p w14:paraId="0792CB96" w14:textId="77777777" w:rsidR="009C4870" w:rsidRPr="009C4870" w:rsidRDefault="009C4870" w:rsidP="00A31330">
      <w:pPr>
        <w:spacing w:after="5" w:line="248" w:lineRule="auto"/>
        <w:ind w:left="360"/>
        <w:jc w:val="both"/>
        <w:rPr>
          <w:rFonts w:ascii="Arial" w:hAnsi="Arial" w:cs="Arial"/>
          <w:sz w:val="24"/>
          <w:szCs w:val="24"/>
        </w:rPr>
      </w:pPr>
    </w:p>
    <w:p w14:paraId="2598DE49" w14:textId="2D2D42B8" w:rsidR="009C4870" w:rsidRPr="009C4870" w:rsidRDefault="009C4870" w:rsidP="009C4870">
      <w:pPr>
        <w:spacing w:after="5" w:line="248" w:lineRule="auto"/>
        <w:ind w:left="360"/>
        <w:jc w:val="both"/>
        <w:rPr>
          <w:rFonts w:ascii="Arial" w:hAnsi="Arial" w:cs="Arial"/>
          <w:sz w:val="24"/>
          <w:szCs w:val="24"/>
        </w:rPr>
      </w:pPr>
      <w:r w:rsidRPr="009C4870">
        <w:rPr>
          <w:rFonts w:ascii="Arial" w:hAnsi="Arial" w:cs="Arial"/>
          <w:sz w:val="24"/>
          <w:szCs w:val="24"/>
        </w:rPr>
        <w:t xml:space="preserve"> We will work with a professional trainer to develop a customized training program that meets the specific needs of our staff and organisation.</w:t>
      </w:r>
    </w:p>
    <w:p w14:paraId="7494511C" w14:textId="77777777" w:rsidR="009C4870" w:rsidRPr="009C4870" w:rsidRDefault="009C4870" w:rsidP="00A31330">
      <w:pPr>
        <w:spacing w:after="5" w:line="248" w:lineRule="auto"/>
        <w:ind w:left="360"/>
        <w:jc w:val="both"/>
        <w:rPr>
          <w:rFonts w:ascii="Arial" w:hAnsi="Arial" w:cs="Arial"/>
          <w:sz w:val="24"/>
          <w:szCs w:val="24"/>
        </w:rPr>
      </w:pPr>
    </w:p>
    <w:p w14:paraId="78F8A105" w14:textId="5352DC5E" w:rsidR="009C4870" w:rsidRPr="009C4870" w:rsidRDefault="009C4870" w:rsidP="009C4870">
      <w:pPr>
        <w:spacing w:after="5" w:line="248" w:lineRule="auto"/>
        <w:ind w:left="360"/>
        <w:jc w:val="both"/>
        <w:rPr>
          <w:rFonts w:ascii="Arial" w:hAnsi="Arial" w:cs="Arial"/>
          <w:sz w:val="24"/>
          <w:szCs w:val="24"/>
        </w:rPr>
      </w:pPr>
      <w:r w:rsidRPr="009C4870">
        <w:rPr>
          <w:rFonts w:ascii="Arial" w:hAnsi="Arial" w:cs="Arial"/>
          <w:sz w:val="24"/>
          <w:szCs w:val="24"/>
        </w:rPr>
        <w:t>Effective management of challenging behaviour is critical to creating a safe and supportive environment for all members of our organization.</w:t>
      </w:r>
    </w:p>
    <w:p w14:paraId="754634C6" w14:textId="77777777" w:rsidR="009C4870" w:rsidRPr="009C4870" w:rsidRDefault="009C4870" w:rsidP="00A31330">
      <w:pPr>
        <w:spacing w:after="5" w:line="248" w:lineRule="auto"/>
        <w:ind w:left="360"/>
        <w:jc w:val="both"/>
        <w:rPr>
          <w:rFonts w:ascii="Arial" w:hAnsi="Arial" w:cs="Arial"/>
          <w:sz w:val="24"/>
          <w:szCs w:val="24"/>
        </w:rPr>
      </w:pPr>
    </w:p>
    <w:p w14:paraId="1BA95DAC" w14:textId="4DD1A4EC" w:rsidR="009C4870" w:rsidRPr="00A31330" w:rsidRDefault="009C4870" w:rsidP="00A31330">
      <w:pPr>
        <w:spacing w:after="5" w:line="248" w:lineRule="auto"/>
        <w:ind w:left="360"/>
        <w:jc w:val="both"/>
        <w:rPr>
          <w:rFonts w:ascii="Arial" w:hAnsi="Arial" w:cs="Arial"/>
          <w:sz w:val="24"/>
          <w:szCs w:val="24"/>
        </w:rPr>
      </w:pPr>
      <w:r w:rsidRPr="009C4870">
        <w:rPr>
          <w:rFonts w:ascii="Arial" w:hAnsi="Arial" w:cs="Arial"/>
          <w:sz w:val="24"/>
          <w:szCs w:val="24"/>
        </w:rPr>
        <w:t xml:space="preserve"> We will implement the development plan and evaluate its effectiveness after six months to determine whether any adjustments need to be made.</w:t>
      </w:r>
    </w:p>
    <w:p w14:paraId="110570B3" w14:textId="77777777" w:rsidR="00C06C7A" w:rsidRDefault="00C06C7A" w:rsidP="00C06C7A">
      <w:pPr>
        <w:spacing w:after="5" w:line="248" w:lineRule="auto"/>
        <w:ind w:left="360"/>
        <w:jc w:val="both"/>
        <w:rPr>
          <w:rFonts w:ascii="Arial" w:eastAsia="Arial" w:hAnsi="Arial" w:cs="Arial"/>
          <w:color w:val="00000A"/>
          <w:sz w:val="24"/>
        </w:rPr>
      </w:pPr>
    </w:p>
    <w:p w14:paraId="4ACD1393" w14:textId="21D594DB" w:rsidR="00C06C7A" w:rsidRDefault="00C06C7A" w:rsidP="00C06C7A">
      <w:pPr>
        <w:spacing w:after="5" w:line="248" w:lineRule="auto"/>
        <w:ind w:left="360"/>
        <w:jc w:val="both"/>
        <w:rPr>
          <w:rFonts w:ascii="Arial" w:eastAsia="Arial" w:hAnsi="Arial" w:cs="Arial"/>
          <w:color w:val="4472C4" w:themeColor="accent1"/>
          <w:sz w:val="32"/>
          <w:szCs w:val="32"/>
        </w:rPr>
      </w:pPr>
      <w:r w:rsidRPr="00A30937">
        <w:rPr>
          <w:rFonts w:ascii="Arial" w:eastAsia="Arial" w:hAnsi="Arial" w:cs="Arial"/>
          <w:color w:val="4472C4" w:themeColor="accent1"/>
          <w:sz w:val="32"/>
          <w:szCs w:val="32"/>
        </w:rPr>
        <w:t>Behaviour that challenges procedure</w:t>
      </w:r>
    </w:p>
    <w:p w14:paraId="41E616EE" w14:textId="77777777" w:rsidR="00A30937" w:rsidRPr="00A30937" w:rsidRDefault="00A30937" w:rsidP="00C06C7A">
      <w:pPr>
        <w:spacing w:after="5" w:line="248" w:lineRule="auto"/>
        <w:ind w:left="360"/>
        <w:jc w:val="both"/>
        <w:rPr>
          <w:rFonts w:ascii="Arial" w:eastAsia="Arial" w:hAnsi="Arial" w:cs="Arial"/>
          <w:color w:val="4472C4" w:themeColor="accent1"/>
          <w:sz w:val="32"/>
          <w:szCs w:val="32"/>
        </w:rPr>
      </w:pPr>
    </w:p>
    <w:p w14:paraId="7C6D828A" w14:textId="77777777" w:rsidR="00C06C7A" w:rsidRPr="00A30937" w:rsidRDefault="00C06C7A" w:rsidP="00C06C7A">
      <w:pPr>
        <w:spacing w:after="5" w:line="248" w:lineRule="auto"/>
        <w:ind w:left="360"/>
        <w:jc w:val="both"/>
        <w:rPr>
          <w:rFonts w:ascii="Arial" w:hAnsi="Arial" w:cs="Arial"/>
          <w:color w:val="auto"/>
          <w:sz w:val="24"/>
          <w:szCs w:val="24"/>
        </w:rPr>
      </w:pPr>
      <w:r w:rsidRPr="00A30937">
        <w:rPr>
          <w:rFonts w:ascii="Arial" w:hAnsi="Arial" w:cs="Arial"/>
          <w:color w:val="auto"/>
          <w:sz w:val="24"/>
          <w:szCs w:val="24"/>
        </w:rPr>
        <w:t>Challenging behaviour comes as a common occurrence with young people due to them being adolescence. Young people are finding their way in life while at the same time, experiencing hormonal, brain and body changes. There are also outside factors and influences that can affect a young person. This can be seen as challenging behaviour but can often involve difficulty at home, school and social life. Although this becomes apparent when a young person is being disruptive, this is not always the best time to get to the bottom of it.</w:t>
      </w:r>
    </w:p>
    <w:p w14:paraId="1035F59A" w14:textId="3893546F" w:rsidR="00C06C7A" w:rsidRPr="00A30937" w:rsidRDefault="00C06C7A" w:rsidP="00C06C7A">
      <w:pPr>
        <w:spacing w:after="5" w:line="248" w:lineRule="auto"/>
        <w:ind w:left="360"/>
        <w:jc w:val="both"/>
        <w:rPr>
          <w:rFonts w:ascii="Arial" w:hAnsi="Arial" w:cs="Arial"/>
          <w:color w:val="auto"/>
          <w:sz w:val="24"/>
          <w:szCs w:val="24"/>
        </w:rPr>
      </w:pPr>
    </w:p>
    <w:p w14:paraId="011BC607" w14:textId="77777777" w:rsidR="00C06C7A" w:rsidRPr="00A30937" w:rsidRDefault="00C06C7A" w:rsidP="00C06C7A">
      <w:pPr>
        <w:spacing w:after="5" w:line="248" w:lineRule="auto"/>
        <w:ind w:left="360"/>
        <w:jc w:val="both"/>
        <w:rPr>
          <w:rFonts w:ascii="Arial" w:hAnsi="Arial" w:cs="Arial"/>
          <w:color w:val="auto"/>
          <w:sz w:val="24"/>
          <w:szCs w:val="24"/>
        </w:rPr>
      </w:pPr>
      <w:r w:rsidRPr="00A30937">
        <w:rPr>
          <w:rFonts w:ascii="Arial" w:hAnsi="Arial" w:cs="Arial"/>
          <w:color w:val="auto"/>
          <w:sz w:val="24"/>
          <w:szCs w:val="24"/>
        </w:rPr>
        <w:t>Dealing with behaviour that challenges is quite often the hardest part of our job. To make this easier and to avoid escalation, it is best practice to deal with the immediate risk as a team. This way we can witness everything that has happened. With a coworker’s opinion being objective and have perspective on the issue. This can be debriefed afterwards and analysed as to whether the situation was dealt with affectively, and where we may have been able to improve.</w:t>
      </w:r>
    </w:p>
    <w:p w14:paraId="2188AD0C" w14:textId="30FB47A7" w:rsidR="00C06C7A" w:rsidRPr="00A30937" w:rsidRDefault="00C06C7A" w:rsidP="00C06C7A">
      <w:pPr>
        <w:spacing w:after="5" w:line="248" w:lineRule="auto"/>
        <w:ind w:left="360"/>
        <w:jc w:val="both"/>
        <w:rPr>
          <w:rFonts w:ascii="Arial" w:hAnsi="Arial" w:cs="Arial"/>
          <w:color w:val="auto"/>
          <w:sz w:val="24"/>
          <w:szCs w:val="24"/>
        </w:rPr>
      </w:pPr>
    </w:p>
    <w:p w14:paraId="1363692C" w14:textId="77777777" w:rsidR="00C06C7A" w:rsidRPr="00A30937" w:rsidRDefault="00C06C7A" w:rsidP="00C06C7A">
      <w:pPr>
        <w:spacing w:after="5" w:line="248" w:lineRule="auto"/>
        <w:ind w:left="360"/>
        <w:jc w:val="both"/>
        <w:rPr>
          <w:rFonts w:ascii="Arial" w:hAnsi="Arial" w:cs="Arial"/>
          <w:color w:val="auto"/>
          <w:sz w:val="24"/>
          <w:szCs w:val="24"/>
        </w:rPr>
      </w:pPr>
      <w:r w:rsidRPr="00A30937">
        <w:rPr>
          <w:rFonts w:ascii="Arial" w:hAnsi="Arial" w:cs="Arial"/>
          <w:color w:val="auto"/>
          <w:sz w:val="24"/>
          <w:szCs w:val="24"/>
        </w:rPr>
        <w:t>As we can never know what the individual is experiencing in their home or school life, we can only assume a non-judgmental position. When challenging behaviour is happening, our priority is our duty of care for all young people present. If they are becoming aggressive or are taking risks during our session without considering the consequences, this is a time to carry out a procedure to keep safe the whole group. Taking aside the disruptive young person and having a conversation with them to explain why this behaviour is not tolerated. This will be headed up by the main leader and support workers will be promoted to leading during this time. The leader will request if possible that another member of staff will buddy up with the leader to carry out this conversation. If this is not possible then the conversation will take place in a quiet area in the same room.</w:t>
      </w:r>
    </w:p>
    <w:p w14:paraId="67C68AB8" w14:textId="48DA93E4" w:rsidR="00C06C7A" w:rsidRPr="00A30937" w:rsidRDefault="00C06C7A" w:rsidP="00C06C7A">
      <w:pPr>
        <w:spacing w:after="5" w:line="248" w:lineRule="auto"/>
        <w:jc w:val="both"/>
        <w:rPr>
          <w:rFonts w:ascii="Arial" w:hAnsi="Arial" w:cs="Arial"/>
          <w:color w:val="auto"/>
          <w:sz w:val="24"/>
          <w:szCs w:val="24"/>
        </w:rPr>
      </w:pPr>
    </w:p>
    <w:p w14:paraId="031BF23E" w14:textId="5DACDDA2" w:rsidR="00C06C7A" w:rsidRPr="00A30937" w:rsidRDefault="00C06C7A" w:rsidP="00C06C7A">
      <w:pPr>
        <w:spacing w:after="5" w:line="248" w:lineRule="auto"/>
        <w:ind w:left="360"/>
        <w:jc w:val="both"/>
        <w:rPr>
          <w:rFonts w:ascii="Arial" w:hAnsi="Arial" w:cs="Arial"/>
          <w:color w:val="auto"/>
          <w:sz w:val="24"/>
          <w:szCs w:val="24"/>
        </w:rPr>
      </w:pPr>
      <w:r w:rsidRPr="00A30937">
        <w:rPr>
          <w:rFonts w:ascii="Arial" w:hAnsi="Arial" w:cs="Arial"/>
          <w:color w:val="auto"/>
          <w:sz w:val="24"/>
          <w:szCs w:val="24"/>
        </w:rPr>
        <w:t>When behaviour that challenges is happening, it can be a catalyst for a more in-depth conversation with the effected young person. This should take place at a different time to when the issue happened. This should take place during the session but so that it cannot be over heard. This can be with the main leader, or with a youth worker of the young person’s choice, depending on how severe the challenges are. It is a good opportunity for professional curiosity, and by giving the young person time and actively listening to what they say will empower the young person to open up about their frustrations.</w:t>
      </w:r>
    </w:p>
    <w:p w14:paraId="6228DCE8" w14:textId="22863099" w:rsidR="00C06C7A" w:rsidRPr="00A30937" w:rsidRDefault="00C06C7A" w:rsidP="00C06C7A">
      <w:pPr>
        <w:spacing w:after="5" w:line="248" w:lineRule="auto"/>
        <w:ind w:left="360"/>
        <w:jc w:val="both"/>
        <w:rPr>
          <w:rFonts w:ascii="Arial" w:hAnsi="Arial" w:cs="Arial"/>
          <w:color w:val="auto"/>
          <w:sz w:val="24"/>
          <w:szCs w:val="24"/>
        </w:rPr>
      </w:pPr>
      <w:r w:rsidRPr="00A30937">
        <w:rPr>
          <w:rFonts w:ascii="Arial" w:hAnsi="Arial" w:cs="Arial"/>
          <w:color w:val="auto"/>
          <w:sz w:val="24"/>
          <w:szCs w:val="24"/>
        </w:rPr>
        <w:t>Being professionally curious can be off putting and the young person may not want to share information surrounding their frustrations. By being non-judgmental and by allowing them to open up and share in their own time, will at least build on a trusting relationship that is supportive and understanding. If the behaviour continues to be disruptive a talk with their parents may have to take place and we will implement the 3 strikes procedure.</w:t>
      </w:r>
    </w:p>
    <w:p w14:paraId="54AFACD0" w14:textId="7475BBD2" w:rsidR="00C06C7A" w:rsidRPr="00A30937" w:rsidRDefault="00C06C7A" w:rsidP="00C06C7A">
      <w:pPr>
        <w:spacing w:after="5" w:line="248" w:lineRule="auto"/>
        <w:jc w:val="both"/>
        <w:rPr>
          <w:rFonts w:ascii="Arial" w:hAnsi="Arial" w:cs="Arial"/>
          <w:color w:val="auto"/>
          <w:sz w:val="24"/>
          <w:szCs w:val="24"/>
        </w:rPr>
      </w:pPr>
    </w:p>
    <w:p w14:paraId="5424631C" w14:textId="7285940E" w:rsidR="00C06C7A" w:rsidRPr="00A30937" w:rsidRDefault="00C06C7A" w:rsidP="00C06C7A">
      <w:pPr>
        <w:spacing w:after="5" w:line="248" w:lineRule="auto"/>
        <w:ind w:left="360"/>
        <w:jc w:val="both"/>
        <w:rPr>
          <w:rFonts w:ascii="Arial" w:hAnsi="Arial" w:cs="Arial"/>
          <w:color w:val="auto"/>
          <w:sz w:val="24"/>
          <w:szCs w:val="24"/>
        </w:rPr>
      </w:pPr>
      <w:r w:rsidRPr="00A30937">
        <w:rPr>
          <w:rFonts w:ascii="Arial" w:hAnsi="Arial" w:cs="Arial"/>
          <w:color w:val="auto"/>
          <w:sz w:val="24"/>
          <w:szCs w:val="24"/>
        </w:rPr>
        <w:t>Behaviour that challenges should always be dealt with by more than one person, even if they are only being witnessed from a distance by a colleague. By doing this the young person will not single out one worker but will be dealing with the organisation as a whole. Where good practice is at the heart of the procedure.</w:t>
      </w:r>
    </w:p>
    <w:p w14:paraId="1C98F707" w14:textId="77777777" w:rsidR="00A31330" w:rsidRDefault="00A31330" w:rsidP="00A31330">
      <w:pPr>
        <w:spacing w:after="0"/>
        <w:ind w:left="360"/>
      </w:pPr>
    </w:p>
    <w:p w14:paraId="274BA61C" w14:textId="77777777" w:rsidR="002B6F97" w:rsidRDefault="002B6F97" w:rsidP="00A31330">
      <w:pPr>
        <w:spacing w:after="0"/>
        <w:ind w:left="360"/>
      </w:pPr>
    </w:p>
    <w:p w14:paraId="00A77411" w14:textId="075F1E05" w:rsidR="002B6F97" w:rsidRPr="004F5B5B" w:rsidRDefault="004F5B5B" w:rsidP="00A31330">
      <w:pPr>
        <w:spacing w:after="0"/>
        <w:ind w:left="360"/>
        <w:rPr>
          <w:rFonts w:ascii="Arial" w:hAnsi="Arial" w:cs="Arial"/>
          <w:color w:val="2F5496" w:themeColor="accent1" w:themeShade="BF"/>
          <w:sz w:val="32"/>
          <w:szCs w:val="32"/>
        </w:rPr>
      </w:pPr>
      <w:r w:rsidRPr="004F5B5B">
        <w:rPr>
          <w:rFonts w:ascii="Arial" w:hAnsi="Arial" w:cs="Arial"/>
          <w:color w:val="2F5496" w:themeColor="accent1" w:themeShade="BF"/>
          <w:sz w:val="32"/>
          <w:szCs w:val="32"/>
        </w:rPr>
        <w:t>Whistle blowing policy</w:t>
      </w:r>
    </w:p>
    <w:p w14:paraId="1C6BC4E7" w14:textId="77777777" w:rsidR="002B6F97" w:rsidRDefault="002B6F97" w:rsidP="004F5B5B">
      <w:pPr>
        <w:spacing w:after="0"/>
      </w:pPr>
    </w:p>
    <w:p w14:paraId="32A4FA06" w14:textId="77777777" w:rsidR="004F5B5B" w:rsidRPr="004F5B5B" w:rsidRDefault="004F5B5B" w:rsidP="004F5B5B">
      <w:pPr>
        <w:spacing w:after="0"/>
        <w:rPr>
          <w:rFonts w:ascii="Arial" w:hAnsi="Arial" w:cs="Arial"/>
          <w:color w:val="auto"/>
        </w:rPr>
      </w:pPr>
      <w:r w:rsidRPr="004F5B5B">
        <w:rPr>
          <w:rFonts w:ascii="Arial" w:hAnsi="Arial" w:cs="Arial"/>
          <w:color w:val="auto"/>
        </w:rPr>
        <w:t>- Any young person who has a concern or a suspicion of wrongdoing within the youth work setting is encouraged to report it to a youth worker.</w:t>
      </w:r>
    </w:p>
    <w:p w14:paraId="7E18849A" w14:textId="77777777" w:rsidR="004F5B5B" w:rsidRPr="004F5B5B" w:rsidRDefault="004F5B5B" w:rsidP="004F5B5B">
      <w:pPr>
        <w:spacing w:after="0"/>
        <w:rPr>
          <w:rFonts w:ascii="Arial" w:hAnsi="Arial" w:cs="Arial"/>
          <w:color w:val="auto"/>
        </w:rPr>
      </w:pPr>
      <w:r w:rsidRPr="004F5B5B">
        <w:rPr>
          <w:rFonts w:ascii="Arial" w:hAnsi="Arial" w:cs="Arial"/>
          <w:color w:val="auto"/>
        </w:rPr>
        <w:t>- The youth worker will listen to the young person's concern and take appropriate action to address the issue.</w:t>
      </w:r>
    </w:p>
    <w:p w14:paraId="0DA412A4" w14:textId="77777777" w:rsidR="004F5B5B" w:rsidRPr="004F5B5B" w:rsidRDefault="004F5B5B" w:rsidP="004F5B5B">
      <w:pPr>
        <w:spacing w:after="0"/>
        <w:rPr>
          <w:rFonts w:ascii="Arial" w:hAnsi="Arial" w:cs="Arial"/>
          <w:color w:val="auto"/>
        </w:rPr>
      </w:pPr>
      <w:r w:rsidRPr="004F5B5B">
        <w:rPr>
          <w:rFonts w:ascii="Arial" w:hAnsi="Arial" w:cs="Arial"/>
          <w:color w:val="auto"/>
        </w:rPr>
        <w:t>- If the young person is not comfortable reporting the concern to a youth worker, they may report it to a senior youth worker or a designated safeguarding officer.</w:t>
      </w:r>
    </w:p>
    <w:p w14:paraId="6A6BD972" w14:textId="77777777" w:rsidR="004F5B5B" w:rsidRPr="004F5B5B" w:rsidRDefault="004F5B5B" w:rsidP="004F5B5B">
      <w:pPr>
        <w:spacing w:after="0"/>
        <w:rPr>
          <w:rFonts w:ascii="Arial" w:hAnsi="Arial" w:cs="Arial"/>
          <w:color w:val="auto"/>
        </w:rPr>
      </w:pPr>
      <w:r w:rsidRPr="004F5B5B">
        <w:rPr>
          <w:rFonts w:ascii="Arial" w:hAnsi="Arial" w:cs="Arial"/>
          <w:color w:val="auto"/>
        </w:rPr>
        <w:t>- All reports of wrongdoing will be taken seriously and will be investigated thoroughly.</w:t>
      </w:r>
    </w:p>
    <w:p w14:paraId="4681C946" w14:textId="77777777" w:rsidR="004F5B5B" w:rsidRPr="004F5B5B" w:rsidRDefault="004F5B5B" w:rsidP="004F5B5B">
      <w:pPr>
        <w:spacing w:after="0"/>
        <w:rPr>
          <w:rFonts w:ascii="Arial" w:hAnsi="Arial" w:cs="Arial"/>
          <w:color w:val="auto"/>
        </w:rPr>
      </w:pPr>
      <w:r w:rsidRPr="004F5B5B">
        <w:rPr>
          <w:rFonts w:ascii="Arial" w:hAnsi="Arial" w:cs="Arial"/>
          <w:color w:val="auto"/>
        </w:rPr>
        <w:t>- The young person will be kept informed of the progress of the investigation and the outcome.</w:t>
      </w:r>
    </w:p>
    <w:p w14:paraId="7C135A9E" w14:textId="77777777" w:rsidR="004F5B5B" w:rsidRPr="004F5B5B" w:rsidRDefault="004F5B5B" w:rsidP="004F5B5B">
      <w:pPr>
        <w:spacing w:after="0"/>
        <w:rPr>
          <w:rFonts w:ascii="Arial" w:hAnsi="Arial" w:cs="Arial"/>
          <w:color w:val="auto"/>
        </w:rPr>
      </w:pPr>
      <w:r w:rsidRPr="004F5B5B">
        <w:rPr>
          <w:rFonts w:ascii="Arial" w:hAnsi="Arial" w:cs="Arial"/>
          <w:color w:val="auto"/>
        </w:rPr>
        <w:t>- The youth work setting will not tolerate any form of retaliation against a young person who reports a concern or a suspicion of wrongdoing.</w:t>
      </w:r>
    </w:p>
    <w:p w14:paraId="0D885796" w14:textId="77777777" w:rsidR="004F5B5B" w:rsidRPr="004F5B5B" w:rsidRDefault="004F5B5B" w:rsidP="004F5B5B">
      <w:pPr>
        <w:spacing w:after="0"/>
        <w:rPr>
          <w:rFonts w:ascii="Arial" w:hAnsi="Arial" w:cs="Arial"/>
          <w:color w:val="auto"/>
        </w:rPr>
      </w:pPr>
      <w:r w:rsidRPr="004F5B5B">
        <w:rPr>
          <w:rFonts w:ascii="Arial" w:hAnsi="Arial" w:cs="Arial"/>
          <w:color w:val="auto"/>
        </w:rPr>
        <w:t>- All reports of wrongdoing will be kept confidential, except where disclosure is required by law or for the purposes of the investigation.</w:t>
      </w:r>
    </w:p>
    <w:p w14:paraId="478FE3E9" w14:textId="77777777" w:rsidR="004F5B5B" w:rsidRDefault="004F5B5B" w:rsidP="004F5B5B">
      <w:pPr>
        <w:spacing w:after="0"/>
        <w:rPr>
          <w:rFonts w:ascii="Arial" w:hAnsi="Arial" w:cs="Arial"/>
          <w:color w:val="auto"/>
        </w:rPr>
      </w:pPr>
      <w:r w:rsidRPr="004F5B5B">
        <w:rPr>
          <w:rFonts w:ascii="Arial" w:hAnsi="Arial" w:cs="Arial"/>
          <w:color w:val="auto"/>
        </w:rPr>
        <w:t>- The youth work setting will ensure that all young people are aware of this whistle-blowing policy and know how to report a concern or a suspicion of wrongdoing.</w:t>
      </w:r>
    </w:p>
    <w:p w14:paraId="5CBF9796" w14:textId="77777777" w:rsidR="004F5B5B" w:rsidRDefault="004F5B5B" w:rsidP="004F5B5B">
      <w:pPr>
        <w:spacing w:after="0"/>
        <w:rPr>
          <w:rFonts w:ascii="Arial" w:hAnsi="Arial" w:cs="Arial"/>
          <w:color w:val="auto"/>
        </w:rPr>
      </w:pPr>
    </w:p>
    <w:p w14:paraId="3C2566E2" w14:textId="77777777" w:rsidR="004F5B5B" w:rsidRDefault="004F5B5B" w:rsidP="004F5B5B">
      <w:pPr>
        <w:spacing w:after="0"/>
        <w:rPr>
          <w:rFonts w:ascii="Arial" w:hAnsi="Arial" w:cs="Arial"/>
          <w:color w:val="auto"/>
        </w:rPr>
      </w:pPr>
      <w:r>
        <w:rPr>
          <w:rFonts w:ascii="Arial" w:hAnsi="Arial" w:cs="Arial"/>
          <w:color w:val="auto"/>
        </w:rPr>
        <w:t xml:space="preserve">Euphoric Circus </w:t>
      </w:r>
      <w:r w:rsidRPr="004F5B5B">
        <w:rPr>
          <w:rFonts w:ascii="Arial" w:hAnsi="Arial" w:cs="Arial"/>
          <w:color w:val="auto"/>
        </w:rPr>
        <w:t xml:space="preserve">encourages staff members to report any concerns or suspicions of wrongdoing to their line manager or a designated safeguarding officer. Reports will be taken seriously, investigated thoroughly, and kept confidential. </w:t>
      </w:r>
    </w:p>
    <w:p w14:paraId="5771FD94" w14:textId="77777777" w:rsidR="004F5B5B" w:rsidRDefault="004F5B5B" w:rsidP="004F5B5B">
      <w:pPr>
        <w:spacing w:after="0"/>
        <w:rPr>
          <w:rFonts w:ascii="Arial" w:hAnsi="Arial" w:cs="Arial"/>
          <w:color w:val="auto"/>
        </w:rPr>
      </w:pPr>
    </w:p>
    <w:p w14:paraId="2FB4F7F8" w14:textId="77777777" w:rsidR="004F5B5B" w:rsidRDefault="004F5B5B" w:rsidP="004F5B5B">
      <w:pPr>
        <w:spacing w:after="0"/>
        <w:rPr>
          <w:rFonts w:ascii="Arial" w:hAnsi="Arial" w:cs="Arial"/>
          <w:color w:val="auto"/>
        </w:rPr>
      </w:pPr>
      <w:r w:rsidRPr="004F5B5B">
        <w:rPr>
          <w:rFonts w:ascii="Arial" w:hAnsi="Arial" w:cs="Arial"/>
          <w:color w:val="auto"/>
        </w:rPr>
        <w:t>Th</w:t>
      </w:r>
      <w:r>
        <w:rPr>
          <w:rFonts w:ascii="Arial" w:hAnsi="Arial" w:cs="Arial"/>
          <w:color w:val="auto"/>
        </w:rPr>
        <w:t>is</w:t>
      </w:r>
      <w:r w:rsidRPr="004F5B5B">
        <w:rPr>
          <w:rFonts w:ascii="Arial" w:hAnsi="Arial" w:cs="Arial"/>
          <w:color w:val="auto"/>
        </w:rPr>
        <w:t xml:space="preserve"> youth work setting will not tolerate any form of retaliation against staff members who report concerns, and all staff members will be made aware of the policy. </w:t>
      </w:r>
    </w:p>
    <w:p w14:paraId="407E1129" w14:textId="77777777" w:rsidR="004F5B5B" w:rsidRDefault="004F5B5B" w:rsidP="004F5B5B">
      <w:pPr>
        <w:spacing w:after="0"/>
        <w:rPr>
          <w:rFonts w:ascii="Arial" w:hAnsi="Arial" w:cs="Arial"/>
          <w:color w:val="auto"/>
        </w:rPr>
      </w:pPr>
    </w:p>
    <w:p w14:paraId="1980758E" w14:textId="4C99B9EA" w:rsidR="004F5B5B" w:rsidRPr="004F5B5B" w:rsidRDefault="004F5B5B" w:rsidP="004F5B5B">
      <w:pPr>
        <w:spacing w:after="0"/>
        <w:rPr>
          <w:rFonts w:ascii="Arial" w:hAnsi="Arial" w:cs="Arial"/>
          <w:color w:val="auto"/>
        </w:rPr>
        <w:sectPr w:rsidR="004F5B5B" w:rsidRPr="004F5B5B" w:rsidSect="0050625E">
          <w:headerReference w:type="even" r:id="rId11"/>
          <w:headerReference w:type="default" r:id="rId12"/>
          <w:footerReference w:type="even" r:id="rId13"/>
          <w:footerReference w:type="default" r:id="rId14"/>
          <w:headerReference w:type="first" r:id="rId15"/>
          <w:pgSz w:w="11908" w:h="16836"/>
          <w:pgMar w:top="1893" w:right="3068" w:bottom="1684" w:left="3069" w:header="720" w:footer="720" w:gutter="0"/>
          <w:cols w:space="720"/>
          <w:titlePg/>
        </w:sectPr>
      </w:pPr>
      <w:r w:rsidRPr="004F5B5B">
        <w:rPr>
          <w:rFonts w:ascii="Arial" w:hAnsi="Arial" w:cs="Arial"/>
          <w:color w:val="auto"/>
        </w:rPr>
        <w:lastRenderedPageBreak/>
        <w:t>The goal of the policy is to ensure the safety and well-being of the young people in the youth work setting.</w:t>
      </w:r>
    </w:p>
    <w:p w14:paraId="702A8068" w14:textId="0A2894C6" w:rsidR="00E81F6C" w:rsidRDefault="002B6F97" w:rsidP="00D059A0">
      <w:pPr>
        <w:pStyle w:val="Heading2"/>
        <w:ind w:left="0" w:firstLine="0"/>
      </w:pPr>
      <w:r>
        <w:lastRenderedPageBreak/>
        <w:t xml:space="preserve">              </w:t>
      </w:r>
      <w:r>
        <w:tab/>
      </w:r>
      <w:r>
        <w:tab/>
      </w:r>
      <w:r w:rsidR="00D059A0">
        <w:t>Cod</w:t>
      </w:r>
      <w:r w:rsidR="00A31330">
        <w:t>e</w:t>
      </w:r>
      <w:r w:rsidR="00D059A0">
        <w:t xml:space="preserve"> of Conduct </w:t>
      </w:r>
    </w:p>
    <w:p w14:paraId="298CFBFC" w14:textId="77777777" w:rsidR="00E81F6C" w:rsidRDefault="00000000">
      <w:pPr>
        <w:spacing w:after="0"/>
        <w:ind w:left="720"/>
      </w:pPr>
      <w:r>
        <w:rPr>
          <w:rFonts w:ascii="Arial" w:eastAsia="Arial" w:hAnsi="Arial" w:cs="Arial"/>
          <w:color w:val="00000A"/>
          <w:sz w:val="24"/>
        </w:rPr>
        <w:t xml:space="preserve"> </w:t>
      </w:r>
    </w:p>
    <w:p w14:paraId="20ABC319" w14:textId="77777777" w:rsidR="00E81F6C" w:rsidRDefault="00000000">
      <w:pPr>
        <w:spacing w:after="5" w:line="248" w:lineRule="auto"/>
        <w:ind w:left="715" w:hanging="10"/>
        <w:jc w:val="both"/>
      </w:pPr>
      <w:r>
        <w:rPr>
          <w:rFonts w:ascii="Arial" w:eastAsia="Arial" w:hAnsi="Arial" w:cs="Arial"/>
          <w:color w:val="00000A"/>
          <w:sz w:val="24"/>
        </w:rPr>
        <w:t xml:space="preserve">Euphoric circus’s staff will adhere to the following code of conduct: </w:t>
      </w:r>
    </w:p>
    <w:p w14:paraId="786853AC" w14:textId="77777777" w:rsidR="00E81F6C" w:rsidRDefault="00000000">
      <w:pPr>
        <w:spacing w:after="0"/>
        <w:ind w:left="720"/>
      </w:pPr>
      <w:r>
        <w:rPr>
          <w:rFonts w:ascii="Arial" w:eastAsia="Arial" w:hAnsi="Arial" w:cs="Arial"/>
          <w:color w:val="00000A"/>
          <w:sz w:val="24"/>
        </w:rPr>
        <w:t xml:space="preserve"> </w:t>
      </w:r>
    </w:p>
    <w:p w14:paraId="555ED329"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Work to all of the standards outlined in Euphoric circus’s policies and procedures </w:t>
      </w:r>
    </w:p>
    <w:p w14:paraId="31D7B878"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Protect children and young people from coming to any harm </w:t>
      </w:r>
    </w:p>
    <w:p w14:paraId="3BCC8EA3"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Report any suspicion of abuse adhering to Euphoric circus’s Whistle Blowing Policy </w:t>
      </w:r>
    </w:p>
    <w:p w14:paraId="3188E226"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Empower children and young people so that they feel confident in reporting abuse, inappropriate behaviour and bad practice </w:t>
      </w:r>
    </w:p>
    <w:p w14:paraId="6B58AAF6"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Maintain professional boundaries and avoiding behaviour that may be misinterpreted </w:t>
      </w:r>
    </w:p>
    <w:p w14:paraId="43A3936E"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Maintain excellent standards of behaviour and personal conduct in and out of the workplace which does not compromise their role in the work setting </w:t>
      </w:r>
    </w:p>
    <w:p w14:paraId="755BCABC"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Use judgement surrounding physical contact </w:t>
      </w:r>
    </w:p>
    <w:p w14:paraId="5D7D7E17" w14:textId="77777777" w:rsidR="00E81F6C" w:rsidRDefault="00000000">
      <w:pPr>
        <w:spacing w:after="0"/>
        <w:ind w:left="720"/>
      </w:pPr>
      <w:r>
        <w:rPr>
          <w:rFonts w:ascii="Arial" w:eastAsia="Arial" w:hAnsi="Arial" w:cs="Arial"/>
          <w:color w:val="00000A"/>
          <w:sz w:val="24"/>
        </w:rPr>
        <w:t xml:space="preserve"> </w:t>
      </w:r>
    </w:p>
    <w:p w14:paraId="325B127F" w14:textId="77777777" w:rsidR="00E81F6C" w:rsidRDefault="00000000">
      <w:pPr>
        <w:spacing w:after="0"/>
        <w:ind w:left="720"/>
      </w:pPr>
      <w:r>
        <w:rPr>
          <w:rFonts w:ascii="Arial" w:eastAsia="Arial" w:hAnsi="Arial" w:cs="Arial"/>
          <w:b/>
          <w:color w:val="00000A"/>
          <w:sz w:val="24"/>
        </w:rPr>
        <w:t xml:space="preserve"> </w:t>
      </w:r>
    </w:p>
    <w:p w14:paraId="6AE15951" w14:textId="77777777" w:rsidR="00E81F6C" w:rsidRDefault="00000000">
      <w:pPr>
        <w:spacing w:after="5" w:line="248" w:lineRule="auto"/>
        <w:ind w:left="715" w:hanging="10"/>
        <w:jc w:val="both"/>
      </w:pPr>
      <w:r>
        <w:rPr>
          <w:rFonts w:ascii="Arial" w:eastAsia="Arial" w:hAnsi="Arial" w:cs="Arial"/>
          <w:color w:val="00000A"/>
          <w:sz w:val="24"/>
        </w:rPr>
        <w:t xml:space="preserve">Euphoric circus staff will </w:t>
      </w:r>
      <w:r>
        <w:rPr>
          <w:rFonts w:ascii="Arial" w:eastAsia="Arial" w:hAnsi="Arial" w:cs="Arial"/>
          <w:b/>
          <w:color w:val="00000A"/>
          <w:sz w:val="24"/>
        </w:rPr>
        <w:t>NOT</w:t>
      </w:r>
      <w:r>
        <w:rPr>
          <w:rFonts w:ascii="Arial" w:eastAsia="Arial" w:hAnsi="Arial" w:cs="Arial"/>
          <w:color w:val="00000A"/>
          <w:sz w:val="24"/>
        </w:rPr>
        <w:t xml:space="preserve">: </w:t>
      </w:r>
    </w:p>
    <w:p w14:paraId="622C67B1"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Be alone with children and young people, unless this is a necessary part of the job or role description </w:t>
      </w:r>
    </w:p>
    <w:p w14:paraId="5C92E776"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Give impromptu lifts in own vehicles outside normal working duties unless consent has been given by parents/guardians and line manager </w:t>
      </w:r>
    </w:p>
    <w:p w14:paraId="0AC684DE"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Invite children or young people home </w:t>
      </w:r>
    </w:p>
    <w:p w14:paraId="7CE3FACF"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Abuse power and trust – have any sexual relationships with young people (consenting or not) – inside and out of work </w:t>
      </w:r>
    </w:p>
    <w:p w14:paraId="5119BFF3" w14:textId="0C36E7C9" w:rsidR="00E81F6C" w:rsidRDefault="00000000">
      <w:pPr>
        <w:numPr>
          <w:ilvl w:val="0"/>
          <w:numId w:val="8"/>
        </w:numPr>
        <w:spacing w:after="5" w:line="248" w:lineRule="auto"/>
        <w:ind w:hanging="360"/>
        <w:jc w:val="both"/>
      </w:pPr>
      <w:r>
        <w:rPr>
          <w:rFonts w:ascii="Arial" w:eastAsia="Arial" w:hAnsi="Arial" w:cs="Arial"/>
          <w:color w:val="00000A"/>
          <w:sz w:val="24"/>
        </w:rPr>
        <w:t xml:space="preserve">Establish social contact and friendship including </w:t>
      </w:r>
      <w:r w:rsidR="006349E9">
        <w:rPr>
          <w:rFonts w:ascii="Arial" w:eastAsia="Arial" w:hAnsi="Arial" w:cs="Arial"/>
          <w:color w:val="00000A"/>
          <w:sz w:val="24"/>
        </w:rPr>
        <w:t>non-professional</w:t>
      </w:r>
      <w:r>
        <w:rPr>
          <w:rFonts w:ascii="Arial" w:eastAsia="Arial" w:hAnsi="Arial" w:cs="Arial"/>
          <w:color w:val="00000A"/>
          <w:sz w:val="24"/>
        </w:rPr>
        <w:t xml:space="preserve"> emails and texts </w:t>
      </w:r>
    </w:p>
    <w:p w14:paraId="63E5A4B7"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Have any form of conduct which may be mistaken for being sexually suggestive or provocative  </w:t>
      </w:r>
    </w:p>
    <w:p w14:paraId="7BECFFB5"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Participate in horseplay, tickling or play fights </w:t>
      </w:r>
    </w:p>
    <w:p w14:paraId="4E1AACED"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Change or shower in the same place as young people </w:t>
      </w:r>
    </w:p>
    <w:p w14:paraId="7068E8C5"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Share bedrooms/tents with young people </w:t>
      </w:r>
    </w:p>
    <w:p w14:paraId="03B6C442" w14:textId="77777777" w:rsidR="00E81F6C" w:rsidRDefault="00000000">
      <w:pPr>
        <w:numPr>
          <w:ilvl w:val="0"/>
          <w:numId w:val="8"/>
        </w:numPr>
        <w:spacing w:after="5" w:line="248" w:lineRule="auto"/>
        <w:ind w:hanging="360"/>
        <w:jc w:val="both"/>
      </w:pPr>
      <w:r>
        <w:rPr>
          <w:rFonts w:ascii="Arial" w:eastAsia="Arial" w:hAnsi="Arial" w:cs="Arial"/>
          <w:color w:val="00000A"/>
          <w:sz w:val="24"/>
        </w:rPr>
        <w:lastRenderedPageBreak/>
        <w:t>Use sarcasm or inappropriate humour which demeans or makes fun of a young person</w:t>
      </w:r>
      <w:r>
        <w:rPr>
          <w:rFonts w:ascii="Verdana" w:eastAsia="Verdana" w:hAnsi="Verdana" w:cs="Verdana"/>
          <w:color w:val="00000A"/>
          <w:sz w:val="24"/>
        </w:rPr>
        <w:t xml:space="preserve"> </w:t>
      </w:r>
    </w:p>
    <w:p w14:paraId="1593C0AA"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Swearing or the use of inappropriate language </w:t>
      </w:r>
    </w:p>
    <w:p w14:paraId="6053056F"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Manage behaviour through physical punishment </w:t>
      </w:r>
    </w:p>
    <w:p w14:paraId="6C045EB2"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Access, store or make indecent images of children and young people </w:t>
      </w:r>
    </w:p>
    <w:p w14:paraId="7EB1B7AA" w14:textId="77777777" w:rsidR="00E81F6C" w:rsidRDefault="00000000">
      <w:pPr>
        <w:numPr>
          <w:ilvl w:val="0"/>
          <w:numId w:val="8"/>
        </w:numPr>
        <w:spacing w:after="5" w:line="248" w:lineRule="auto"/>
        <w:ind w:hanging="360"/>
        <w:jc w:val="both"/>
      </w:pPr>
      <w:r>
        <w:rPr>
          <w:rFonts w:ascii="Arial" w:eastAsia="Arial" w:hAnsi="Arial" w:cs="Arial"/>
          <w:color w:val="00000A"/>
          <w:sz w:val="24"/>
        </w:rPr>
        <w:t xml:space="preserve">Access adult pornography through the use of organisational equipment or bringing personal equipment containing such images into the workplace </w:t>
      </w:r>
    </w:p>
    <w:p w14:paraId="02DFEF45" w14:textId="77777777" w:rsidR="00E81F6C" w:rsidRPr="007315DE" w:rsidRDefault="00000000">
      <w:pPr>
        <w:numPr>
          <w:ilvl w:val="0"/>
          <w:numId w:val="8"/>
        </w:numPr>
        <w:spacing w:after="5" w:line="248" w:lineRule="auto"/>
        <w:ind w:hanging="360"/>
        <w:jc w:val="both"/>
      </w:pPr>
      <w:r>
        <w:rPr>
          <w:rFonts w:ascii="Arial" w:eastAsia="Arial" w:hAnsi="Arial" w:cs="Arial"/>
          <w:color w:val="00000A"/>
          <w:sz w:val="24"/>
        </w:rPr>
        <w:t xml:space="preserve">Permit abusive youth peer activities (for example racism, bullying or homophobia) </w:t>
      </w:r>
    </w:p>
    <w:p w14:paraId="0C3FEF23" w14:textId="77777777" w:rsidR="007315DE" w:rsidRDefault="007315DE" w:rsidP="007315DE">
      <w:pPr>
        <w:spacing w:after="5" w:line="248" w:lineRule="auto"/>
        <w:ind w:left="1065"/>
        <w:jc w:val="both"/>
        <w:rPr>
          <w:rFonts w:ascii="Arial" w:eastAsia="Arial" w:hAnsi="Arial" w:cs="Arial"/>
          <w:color w:val="00000A"/>
          <w:sz w:val="24"/>
        </w:rPr>
      </w:pPr>
    </w:p>
    <w:p w14:paraId="407214B6" w14:textId="1319CF84" w:rsidR="007315DE" w:rsidRDefault="007315DE" w:rsidP="007315DE">
      <w:pPr>
        <w:spacing w:after="5" w:line="248" w:lineRule="auto"/>
        <w:ind w:firstLine="705"/>
        <w:jc w:val="both"/>
        <w:rPr>
          <w:rFonts w:ascii="Arial" w:eastAsia="Arial" w:hAnsi="Arial" w:cs="Arial"/>
          <w:b/>
          <w:bCs/>
          <w:color w:val="4472C4" w:themeColor="accent1"/>
          <w:sz w:val="32"/>
          <w:szCs w:val="32"/>
        </w:rPr>
      </w:pPr>
      <w:r w:rsidRPr="007315DE">
        <w:rPr>
          <w:rFonts w:ascii="Arial" w:eastAsia="Arial" w:hAnsi="Arial" w:cs="Arial"/>
          <w:b/>
          <w:bCs/>
          <w:color w:val="4472C4" w:themeColor="accent1"/>
          <w:sz w:val="32"/>
          <w:szCs w:val="32"/>
        </w:rPr>
        <w:t>Code of conduct for young people</w:t>
      </w:r>
    </w:p>
    <w:p w14:paraId="03C5EC30" w14:textId="77777777" w:rsidR="002C790F" w:rsidRDefault="002C790F" w:rsidP="007315DE">
      <w:pPr>
        <w:spacing w:after="5" w:line="248" w:lineRule="auto"/>
        <w:ind w:firstLine="705"/>
        <w:jc w:val="both"/>
        <w:rPr>
          <w:rFonts w:ascii="Arial" w:hAnsi="Arial" w:cs="Arial"/>
          <w:color w:val="auto"/>
          <w:sz w:val="24"/>
          <w:szCs w:val="24"/>
        </w:rPr>
      </w:pPr>
    </w:p>
    <w:p w14:paraId="238DC161" w14:textId="715277AC" w:rsidR="007315DE" w:rsidRPr="007315DE" w:rsidRDefault="007315DE" w:rsidP="007315DE">
      <w:pPr>
        <w:spacing w:after="5" w:line="248" w:lineRule="auto"/>
        <w:ind w:firstLine="705"/>
        <w:jc w:val="both"/>
        <w:rPr>
          <w:rFonts w:ascii="Arial" w:hAnsi="Arial" w:cs="Arial"/>
          <w:color w:val="auto"/>
          <w:sz w:val="24"/>
          <w:szCs w:val="24"/>
        </w:rPr>
      </w:pPr>
      <w:r w:rsidRPr="007315DE">
        <w:rPr>
          <w:rFonts w:ascii="Arial" w:hAnsi="Arial" w:cs="Arial"/>
          <w:color w:val="auto"/>
          <w:sz w:val="24"/>
          <w:szCs w:val="24"/>
        </w:rPr>
        <w:t>- Respect yourself and others</w:t>
      </w:r>
    </w:p>
    <w:p w14:paraId="10407B6F" w14:textId="77777777" w:rsidR="007315DE" w:rsidRPr="007315DE" w:rsidRDefault="007315DE" w:rsidP="007315DE">
      <w:pPr>
        <w:spacing w:after="5" w:line="248" w:lineRule="auto"/>
        <w:ind w:firstLine="705"/>
        <w:jc w:val="both"/>
        <w:rPr>
          <w:rFonts w:ascii="Arial" w:hAnsi="Arial" w:cs="Arial"/>
          <w:color w:val="auto"/>
          <w:sz w:val="24"/>
          <w:szCs w:val="24"/>
        </w:rPr>
      </w:pPr>
      <w:r w:rsidRPr="007315DE">
        <w:rPr>
          <w:rFonts w:ascii="Arial" w:hAnsi="Arial" w:cs="Arial"/>
          <w:color w:val="auto"/>
          <w:sz w:val="24"/>
          <w:szCs w:val="24"/>
        </w:rPr>
        <w:t>- Listen to others and communicate effectively</w:t>
      </w:r>
    </w:p>
    <w:p w14:paraId="14CC18F5" w14:textId="77777777" w:rsidR="007315DE" w:rsidRPr="007315DE" w:rsidRDefault="007315DE" w:rsidP="007315DE">
      <w:pPr>
        <w:spacing w:after="5" w:line="248" w:lineRule="auto"/>
        <w:ind w:firstLine="705"/>
        <w:jc w:val="both"/>
        <w:rPr>
          <w:rFonts w:ascii="Arial" w:hAnsi="Arial" w:cs="Arial"/>
          <w:color w:val="auto"/>
          <w:sz w:val="24"/>
          <w:szCs w:val="24"/>
        </w:rPr>
      </w:pPr>
      <w:r w:rsidRPr="007315DE">
        <w:rPr>
          <w:rFonts w:ascii="Arial" w:hAnsi="Arial" w:cs="Arial"/>
          <w:color w:val="auto"/>
          <w:sz w:val="24"/>
          <w:szCs w:val="24"/>
        </w:rPr>
        <w:t>- Be responsible for your actions</w:t>
      </w:r>
    </w:p>
    <w:p w14:paraId="74E63B5A" w14:textId="77777777" w:rsidR="007315DE" w:rsidRPr="007315DE" w:rsidRDefault="007315DE" w:rsidP="007315DE">
      <w:pPr>
        <w:spacing w:after="5" w:line="248" w:lineRule="auto"/>
        <w:ind w:firstLine="705"/>
        <w:jc w:val="both"/>
        <w:rPr>
          <w:rFonts w:ascii="Arial" w:hAnsi="Arial" w:cs="Arial"/>
          <w:color w:val="auto"/>
          <w:sz w:val="24"/>
          <w:szCs w:val="24"/>
        </w:rPr>
      </w:pPr>
      <w:r w:rsidRPr="007315DE">
        <w:rPr>
          <w:rFonts w:ascii="Arial" w:hAnsi="Arial" w:cs="Arial"/>
          <w:color w:val="auto"/>
          <w:sz w:val="24"/>
          <w:szCs w:val="24"/>
        </w:rPr>
        <w:t>- Be honest and trustworthy</w:t>
      </w:r>
    </w:p>
    <w:p w14:paraId="3F7FEF6B" w14:textId="77777777" w:rsidR="007315DE" w:rsidRPr="007315DE" w:rsidRDefault="007315DE" w:rsidP="007315DE">
      <w:pPr>
        <w:spacing w:after="5" w:line="248" w:lineRule="auto"/>
        <w:ind w:firstLine="705"/>
        <w:jc w:val="both"/>
        <w:rPr>
          <w:rFonts w:ascii="Arial" w:hAnsi="Arial" w:cs="Arial"/>
          <w:color w:val="auto"/>
          <w:sz w:val="24"/>
          <w:szCs w:val="24"/>
        </w:rPr>
      </w:pPr>
      <w:r w:rsidRPr="007315DE">
        <w:rPr>
          <w:rFonts w:ascii="Arial" w:hAnsi="Arial" w:cs="Arial"/>
          <w:color w:val="auto"/>
          <w:sz w:val="24"/>
          <w:szCs w:val="24"/>
        </w:rPr>
        <w:t>- Be open-minded and willing to learn</w:t>
      </w:r>
    </w:p>
    <w:p w14:paraId="2A10C24D" w14:textId="77777777" w:rsidR="007315DE" w:rsidRPr="007315DE" w:rsidRDefault="007315DE" w:rsidP="007315DE">
      <w:pPr>
        <w:spacing w:after="5" w:line="248" w:lineRule="auto"/>
        <w:ind w:firstLine="705"/>
        <w:jc w:val="both"/>
        <w:rPr>
          <w:rFonts w:ascii="Arial" w:hAnsi="Arial" w:cs="Arial"/>
          <w:color w:val="auto"/>
          <w:sz w:val="24"/>
          <w:szCs w:val="24"/>
        </w:rPr>
      </w:pPr>
      <w:r w:rsidRPr="007315DE">
        <w:rPr>
          <w:rFonts w:ascii="Arial" w:hAnsi="Arial" w:cs="Arial"/>
          <w:color w:val="auto"/>
          <w:sz w:val="24"/>
          <w:szCs w:val="24"/>
        </w:rPr>
        <w:t>- Do not engage in any illegal activities</w:t>
      </w:r>
    </w:p>
    <w:p w14:paraId="5FFAC310" w14:textId="38ABBA6B" w:rsidR="007315DE" w:rsidRPr="007315DE" w:rsidRDefault="007315DE" w:rsidP="007315DE">
      <w:pPr>
        <w:spacing w:after="5" w:line="248" w:lineRule="auto"/>
        <w:ind w:firstLine="705"/>
        <w:jc w:val="both"/>
        <w:rPr>
          <w:rFonts w:ascii="Arial" w:hAnsi="Arial" w:cs="Arial"/>
          <w:color w:val="auto"/>
          <w:sz w:val="24"/>
          <w:szCs w:val="24"/>
        </w:rPr>
      </w:pPr>
      <w:r w:rsidRPr="007315DE">
        <w:rPr>
          <w:rFonts w:ascii="Arial" w:hAnsi="Arial" w:cs="Arial"/>
          <w:color w:val="auto"/>
          <w:sz w:val="24"/>
          <w:szCs w:val="24"/>
        </w:rPr>
        <w:t>- Do not engage in any violent or aggressive behaviour</w:t>
      </w:r>
    </w:p>
    <w:p w14:paraId="321A1468" w14:textId="77777777" w:rsidR="007315DE" w:rsidRPr="007315DE" w:rsidRDefault="007315DE" w:rsidP="007315DE">
      <w:pPr>
        <w:spacing w:after="5" w:line="248" w:lineRule="auto"/>
        <w:ind w:firstLine="705"/>
        <w:jc w:val="both"/>
        <w:rPr>
          <w:rFonts w:ascii="Arial" w:hAnsi="Arial" w:cs="Arial"/>
          <w:color w:val="auto"/>
          <w:sz w:val="24"/>
          <w:szCs w:val="24"/>
        </w:rPr>
      </w:pPr>
      <w:r w:rsidRPr="007315DE">
        <w:rPr>
          <w:rFonts w:ascii="Arial" w:hAnsi="Arial" w:cs="Arial"/>
          <w:color w:val="auto"/>
          <w:sz w:val="24"/>
          <w:szCs w:val="24"/>
        </w:rPr>
        <w:t>- Do not engage in any bullying or harassment</w:t>
      </w:r>
    </w:p>
    <w:p w14:paraId="2D8D9A39" w14:textId="303A6A60" w:rsidR="007315DE" w:rsidRPr="007315DE" w:rsidRDefault="007315DE" w:rsidP="007315DE">
      <w:pPr>
        <w:spacing w:after="5" w:line="248" w:lineRule="auto"/>
        <w:ind w:left="720"/>
        <w:jc w:val="both"/>
        <w:rPr>
          <w:rFonts w:ascii="Arial" w:hAnsi="Arial" w:cs="Arial"/>
          <w:color w:val="auto"/>
          <w:sz w:val="24"/>
          <w:szCs w:val="24"/>
        </w:rPr>
      </w:pPr>
      <w:r w:rsidRPr="007315DE">
        <w:rPr>
          <w:rFonts w:ascii="Arial" w:hAnsi="Arial" w:cs="Arial"/>
          <w:color w:val="auto"/>
          <w:sz w:val="24"/>
          <w:szCs w:val="24"/>
        </w:rPr>
        <w:t>-Do not use any foul language or</w:t>
      </w:r>
      <w:r>
        <w:rPr>
          <w:rFonts w:ascii="Arial" w:hAnsi="Arial" w:cs="Arial"/>
          <w:color w:val="auto"/>
          <w:sz w:val="24"/>
          <w:szCs w:val="24"/>
        </w:rPr>
        <w:t xml:space="preserve"> </w:t>
      </w:r>
      <w:r w:rsidRPr="007315DE">
        <w:rPr>
          <w:rFonts w:ascii="Arial" w:hAnsi="Arial" w:cs="Arial"/>
          <w:color w:val="auto"/>
          <w:sz w:val="24"/>
          <w:szCs w:val="24"/>
        </w:rPr>
        <w:t xml:space="preserve">inappropriate </w:t>
      </w:r>
      <w:r>
        <w:rPr>
          <w:rFonts w:ascii="Arial" w:hAnsi="Arial" w:cs="Arial"/>
          <w:color w:val="auto"/>
          <w:sz w:val="24"/>
          <w:szCs w:val="24"/>
        </w:rPr>
        <w:t xml:space="preserve">    </w:t>
      </w:r>
      <w:r w:rsidRPr="007315DE">
        <w:rPr>
          <w:rFonts w:ascii="Arial" w:hAnsi="Arial" w:cs="Arial"/>
          <w:color w:val="auto"/>
          <w:sz w:val="24"/>
          <w:szCs w:val="24"/>
        </w:rPr>
        <w:t>behaviour</w:t>
      </w:r>
    </w:p>
    <w:p w14:paraId="4A4D5513" w14:textId="2C623847" w:rsidR="007315DE" w:rsidRPr="007315DE" w:rsidRDefault="007315DE" w:rsidP="007315DE">
      <w:pPr>
        <w:spacing w:after="5" w:line="248" w:lineRule="auto"/>
        <w:ind w:firstLine="705"/>
        <w:jc w:val="both"/>
        <w:rPr>
          <w:rFonts w:ascii="Arial" w:hAnsi="Arial" w:cs="Arial"/>
          <w:b/>
          <w:bCs/>
          <w:color w:val="auto"/>
          <w:sz w:val="24"/>
          <w:szCs w:val="24"/>
        </w:rPr>
      </w:pPr>
      <w:r w:rsidRPr="007315DE">
        <w:rPr>
          <w:rFonts w:ascii="Arial" w:hAnsi="Arial" w:cs="Arial"/>
          <w:color w:val="auto"/>
          <w:sz w:val="24"/>
          <w:szCs w:val="24"/>
        </w:rPr>
        <w:t>- Do not use any drugs or alcohol</w:t>
      </w:r>
    </w:p>
    <w:p w14:paraId="63EADCF1" w14:textId="77777777" w:rsidR="00E81F6C" w:rsidRDefault="00000000">
      <w:pPr>
        <w:spacing w:after="15"/>
        <w:ind w:left="720"/>
      </w:pPr>
      <w:r>
        <w:rPr>
          <w:rFonts w:ascii="Arial" w:eastAsia="Arial" w:hAnsi="Arial" w:cs="Arial"/>
          <w:color w:val="00000A"/>
          <w:sz w:val="24"/>
        </w:rPr>
        <w:t xml:space="preserve"> </w:t>
      </w:r>
    </w:p>
    <w:p w14:paraId="442AF034" w14:textId="77777777" w:rsidR="00E81F6C" w:rsidRDefault="00000000">
      <w:pPr>
        <w:pStyle w:val="Heading2"/>
        <w:ind w:left="715"/>
      </w:pPr>
      <w:r>
        <w:t>Disciplining Poor Conduct</w:t>
      </w:r>
      <w:r>
        <w:rPr>
          <w:rFonts w:ascii="Times New Roman" w:eastAsia="Times New Roman" w:hAnsi="Times New Roman" w:cs="Times New Roman"/>
          <w:b w:val="0"/>
          <w:color w:val="00000A"/>
          <w:sz w:val="24"/>
        </w:rPr>
        <w:t xml:space="preserve"> </w:t>
      </w:r>
    </w:p>
    <w:p w14:paraId="3E4DE5E3" w14:textId="77777777" w:rsidR="00E81F6C" w:rsidRDefault="00000000">
      <w:pPr>
        <w:spacing w:after="0"/>
        <w:ind w:left="720"/>
      </w:pPr>
      <w:r>
        <w:rPr>
          <w:rFonts w:ascii="Arial" w:eastAsia="Arial" w:hAnsi="Arial" w:cs="Arial"/>
          <w:b/>
          <w:color w:val="0000FF"/>
          <w:sz w:val="24"/>
        </w:rPr>
        <w:t xml:space="preserve"> </w:t>
      </w:r>
    </w:p>
    <w:p w14:paraId="4D791DFD" w14:textId="51CE45A4" w:rsidR="00E81F6C" w:rsidRDefault="00000000">
      <w:pPr>
        <w:spacing w:after="5" w:line="248" w:lineRule="auto"/>
        <w:ind w:left="715" w:hanging="10"/>
        <w:jc w:val="both"/>
        <w:rPr>
          <w:rFonts w:ascii="Arial" w:eastAsia="Arial" w:hAnsi="Arial" w:cs="Arial"/>
          <w:color w:val="00000A"/>
          <w:sz w:val="24"/>
        </w:rPr>
      </w:pPr>
      <w:r>
        <w:rPr>
          <w:rFonts w:ascii="Arial" w:eastAsia="Arial" w:hAnsi="Arial" w:cs="Arial"/>
          <w:color w:val="00000A"/>
          <w:sz w:val="24"/>
        </w:rPr>
        <w:t>Any inappropriate or unacceptable conduct towards children and young people</w:t>
      </w:r>
      <w:r w:rsidR="002C790F">
        <w:rPr>
          <w:rFonts w:ascii="Arial" w:eastAsia="Arial" w:hAnsi="Arial" w:cs="Arial"/>
          <w:color w:val="00000A"/>
          <w:sz w:val="24"/>
        </w:rPr>
        <w:t xml:space="preserve"> including by young people,</w:t>
      </w:r>
      <w:r>
        <w:rPr>
          <w:rFonts w:ascii="Arial" w:eastAsia="Arial" w:hAnsi="Arial" w:cs="Arial"/>
          <w:color w:val="00000A"/>
          <w:sz w:val="24"/>
        </w:rPr>
        <w:t xml:space="preserve"> will be managed under Euphoric circus’s disciplinary procedures. </w:t>
      </w:r>
    </w:p>
    <w:p w14:paraId="1B0D4F24" w14:textId="7AA8EF60" w:rsidR="007315DE" w:rsidRPr="007315DE" w:rsidRDefault="007315DE" w:rsidP="007315DE">
      <w:pPr>
        <w:spacing w:after="5" w:line="248" w:lineRule="auto"/>
        <w:ind w:left="715" w:hanging="10"/>
        <w:jc w:val="both"/>
        <w:rPr>
          <w:rFonts w:ascii="Arial" w:hAnsi="Arial" w:cs="Arial"/>
          <w:sz w:val="24"/>
          <w:szCs w:val="24"/>
        </w:rPr>
      </w:pPr>
      <w:r w:rsidRPr="007315DE">
        <w:rPr>
          <w:rFonts w:ascii="Arial" w:hAnsi="Arial" w:cs="Arial"/>
          <w:sz w:val="24"/>
          <w:szCs w:val="24"/>
        </w:rPr>
        <w:t xml:space="preserve">The "3 strikes and you're out" discipline procedure is a system </w:t>
      </w:r>
      <w:r w:rsidR="00C31521">
        <w:rPr>
          <w:rFonts w:ascii="Arial" w:hAnsi="Arial" w:cs="Arial"/>
          <w:sz w:val="24"/>
          <w:szCs w:val="24"/>
        </w:rPr>
        <w:t xml:space="preserve">we </w:t>
      </w:r>
      <w:r w:rsidRPr="007315DE">
        <w:rPr>
          <w:rFonts w:ascii="Arial" w:hAnsi="Arial" w:cs="Arial"/>
          <w:sz w:val="24"/>
          <w:szCs w:val="24"/>
        </w:rPr>
        <w:t>use to address negative behaviour. The system typically involves three steps:</w:t>
      </w:r>
    </w:p>
    <w:p w14:paraId="68A1CD5A" w14:textId="77777777" w:rsidR="007315DE" w:rsidRPr="007315DE" w:rsidRDefault="007315DE" w:rsidP="007315DE">
      <w:pPr>
        <w:spacing w:after="5" w:line="248" w:lineRule="auto"/>
        <w:ind w:left="715" w:hanging="10"/>
        <w:jc w:val="both"/>
        <w:rPr>
          <w:rFonts w:ascii="Arial" w:hAnsi="Arial" w:cs="Arial"/>
          <w:sz w:val="24"/>
          <w:szCs w:val="24"/>
        </w:rPr>
      </w:pPr>
    </w:p>
    <w:p w14:paraId="224FD528" w14:textId="30C9120D" w:rsidR="007315DE" w:rsidRPr="007315DE" w:rsidRDefault="007315DE" w:rsidP="007315DE">
      <w:pPr>
        <w:spacing w:after="5" w:line="248" w:lineRule="auto"/>
        <w:ind w:left="715" w:hanging="10"/>
        <w:jc w:val="both"/>
        <w:rPr>
          <w:rFonts w:ascii="Arial" w:hAnsi="Arial" w:cs="Arial"/>
          <w:sz w:val="24"/>
          <w:szCs w:val="24"/>
        </w:rPr>
      </w:pPr>
      <w:r w:rsidRPr="007315DE">
        <w:rPr>
          <w:rFonts w:ascii="Arial" w:hAnsi="Arial" w:cs="Arial"/>
          <w:sz w:val="24"/>
          <w:szCs w:val="24"/>
        </w:rPr>
        <w:t>1. Verbal warning: The first time a young person displays negative behaviour, they will receive a verbal warning from the youth worker.</w:t>
      </w:r>
    </w:p>
    <w:p w14:paraId="6BB122BD" w14:textId="77777777" w:rsidR="007315DE" w:rsidRPr="007315DE" w:rsidRDefault="007315DE" w:rsidP="007315DE">
      <w:pPr>
        <w:spacing w:after="5" w:line="248" w:lineRule="auto"/>
        <w:ind w:left="715" w:hanging="10"/>
        <w:jc w:val="both"/>
        <w:rPr>
          <w:rFonts w:ascii="Arial" w:hAnsi="Arial" w:cs="Arial"/>
          <w:sz w:val="24"/>
          <w:szCs w:val="24"/>
        </w:rPr>
      </w:pPr>
    </w:p>
    <w:p w14:paraId="058EAA3E" w14:textId="6922CADF" w:rsidR="007315DE" w:rsidRPr="007315DE" w:rsidRDefault="007315DE" w:rsidP="007315DE">
      <w:pPr>
        <w:spacing w:after="5" w:line="248" w:lineRule="auto"/>
        <w:ind w:left="715" w:hanging="10"/>
        <w:jc w:val="both"/>
        <w:rPr>
          <w:rFonts w:ascii="Arial" w:hAnsi="Arial" w:cs="Arial"/>
          <w:sz w:val="24"/>
          <w:szCs w:val="24"/>
        </w:rPr>
      </w:pPr>
      <w:r w:rsidRPr="007315DE">
        <w:rPr>
          <w:rFonts w:ascii="Arial" w:hAnsi="Arial" w:cs="Arial"/>
          <w:sz w:val="24"/>
          <w:szCs w:val="24"/>
        </w:rPr>
        <w:t>2. Written warning: If the young person continues to display negative behaviour, they will receive a written warning from the youth worker. This warning will outline the negative behaviour and the consequences if the behaviour continues.</w:t>
      </w:r>
    </w:p>
    <w:p w14:paraId="4D25D07C" w14:textId="77777777" w:rsidR="007315DE" w:rsidRPr="007315DE" w:rsidRDefault="007315DE" w:rsidP="007315DE">
      <w:pPr>
        <w:spacing w:after="5" w:line="248" w:lineRule="auto"/>
        <w:ind w:left="715" w:hanging="10"/>
        <w:jc w:val="both"/>
        <w:rPr>
          <w:rFonts w:ascii="Arial" w:hAnsi="Arial" w:cs="Arial"/>
          <w:sz w:val="24"/>
          <w:szCs w:val="24"/>
        </w:rPr>
      </w:pPr>
    </w:p>
    <w:p w14:paraId="3EBBF538" w14:textId="4D638BA3" w:rsidR="007315DE" w:rsidRPr="007315DE" w:rsidRDefault="007315DE" w:rsidP="007315DE">
      <w:pPr>
        <w:spacing w:after="5" w:line="248" w:lineRule="auto"/>
        <w:ind w:left="715" w:hanging="10"/>
        <w:jc w:val="both"/>
        <w:rPr>
          <w:rFonts w:ascii="Arial" w:hAnsi="Arial" w:cs="Arial"/>
          <w:sz w:val="24"/>
          <w:szCs w:val="24"/>
        </w:rPr>
      </w:pPr>
      <w:r w:rsidRPr="007315DE">
        <w:rPr>
          <w:rFonts w:ascii="Arial" w:hAnsi="Arial" w:cs="Arial"/>
          <w:sz w:val="24"/>
          <w:szCs w:val="24"/>
        </w:rPr>
        <w:t>3. Suspension: If the young person continues to display negative behaviour after the written warning, they will be suspended from the youth work program for a specified period of time.</w:t>
      </w:r>
    </w:p>
    <w:p w14:paraId="4BBB4CD2" w14:textId="77777777" w:rsidR="007315DE" w:rsidRPr="007315DE" w:rsidRDefault="007315DE" w:rsidP="007315DE">
      <w:pPr>
        <w:spacing w:after="5" w:line="248" w:lineRule="auto"/>
        <w:ind w:left="715" w:hanging="10"/>
        <w:jc w:val="both"/>
        <w:rPr>
          <w:rFonts w:ascii="Arial" w:hAnsi="Arial" w:cs="Arial"/>
          <w:sz w:val="24"/>
          <w:szCs w:val="24"/>
        </w:rPr>
      </w:pPr>
    </w:p>
    <w:p w14:paraId="68FAAC25" w14:textId="49F4034B" w:rsidR="007315DE" w:rsidRPr="007315DE" w:rsidRDefault="007315DE" w:rsidP="007315DE">
      <w:pPr>
        <w:spacing w:after="5" w:line="248" w:lineRule="auto"/>
        <w:ind w:left="715" w:hanging="10"/>
        <w:jc w:val="both"/>
        <w:rPr>
          <w:rFonts w:ascii="Arial" w:hAnsi="Arial" w:cs="Arial"/>
          <w:sz w:val="24"/>
          <w:szCs w:val="24"/>
        </w:rPr>
      </w:pPr>
      <w:r w:rsidRPr="007315DE">
        <w:rPr>
          <w:rFonts w:ascii="Arial" w:hAnsi="Arial" w:cs="Arial"/>
          <w:sz w:val="24"/>
          <w:szCs w:val="24"/>
        </w:rPr>
        <w:t>The goal of the "3 strikes and you're out" discipline procedure is to help young people understand the importance of positive behaviour and to provide them with the opportunity to correct their behaviour before more severe consequences are implemented.</w:t>
      </w:r>
    </w:p>
    <w:p w14:paraId="3A805BA9" w14:textId="77777777" w:rsidR="00E81F6C" w:rsidRDefault="00000000">
      <w:pPr>
        <w:spacing w:after="0"/>
        <w:ind w:left="720"/>
      </w:pPr>
      <w:r>
        <w:rPr>
          <w:rFonts w:ascii="Arial" w:eastAsia="Arial" w:hAnsi="Arial" w:cs="Arial"/>
          <w:color w:val="00000A"/>
          <w:sz w:val="24"/>
        </w:rPr>
        <w:t xml:space="preserve"> </w:t>
      </w:r>
    </w:p>
    <w:p w14:paraId="694939AF" w14:textId="77777777" w:rsidR="00E81F6C" w:rsidRDefault="00000000">
      <w:pPr>
        <w:spacing w:after="5" w:line="248" w:lineRule="auto"/>
        <w:ind w:left="715" w:hanging="10"/>
        <w:jc w:val="both"/>
      </w:pPr>
      <w:r>
        <w:rPr>
          <w:rFonts w:ascii="Arial" w:eastAsia="Arial" w:hAnsi="Arial" w:cs="Arial"/>
          <w:color w:val="00000A"/>
          <w:sz w:val="24"/>
        </w:rPr>
        <w:t xml:space="preserve">Any concerns staff have about colleagues should be reported immediately to the Designated Person via the procedures outlined in the Euphoric circus’s grievance or Euphoric circus’s whistle blowing policy. </w:t>
      </w:r>
    </w:p>
    <w:p w14:paraId="3936DFDE" w14:textId="77777777" w:rsidR="00E81F6C" w:rsidRDefault="00000000">
      <w:pPr>
        <w:spacing w:after="15"/>
        <w:ind w:left="720"/>
      </w:pPr>
      <w:r>
        <w:rPr>
          <w:rFonts w:ascii="Arial" w:eastAsia="Arial" w:hAnsi="Arial" w:cs="Arial"/>
          <w:color w:val="00000A"/>
          <w:sz w:val="24"/>
        </w:rPr>
        <w:t xml:space="preserve"> </w:t>
      </w:r>
    </w:p>
    <w:p w14:paraId="093713B4" w14:textId="77777777" w:rsidR="00E81F6C" w:rsidRDefault="00000000">
      <w:pPr>
        <w:pStyle w:val="Heading2"/>
        <w:ind w:left="715"/>
      </w:pPr>
      <w:r>
        <w:t>Supervision Ratios</w:t>
      </w:r>
      <w:r>
        <w:rPr>
          <w:rFonts w:ascii="Times New Roman" w:eastAsia="Times New Roman" w:hAnsi="Times New Roman" w:cs="Times New Roman"/>
          <w:b w:val="0"/>
          <w:color w:val="00000A"/>
          <w:sz w:val="24"/>
        </w:rPr>
        <w:t xml:space="preserve"> </w:t>
      </w:r>
    </w:p>
    <w:p w14:paraId="20FBA1E1" w14:textId="77777777" w:rsidR="00E81F6C" w:rsidRDefault="00000000">
      <w:pPr>
        <w:spacing w:after="0"/>
        <w:ind w:left="720"/>
      </w:pPr>
      <w:r>
        <w:rPr>
          <w:rFonts w:ascii="Arial" w:eastAsia="Arial" w:hAnsi="Arial" w:cs="Arial"/>
          <w:b/>
          <w:color w:val="1F497D"/>
          <w:sz w:val="24"/>
        </w:rPr>
        <w:t xml:space="preserve"> </w:t>
      </w:r>
    </w:p>
    <w:p w14:paraId="707E0522" w14:textId="77777777" w:rsidR="00E81F6C" w:rsidRDefault="00000000">
      <w:pPr>
        <w:spacing w:after="5" w:line="248" w:lineRule="auto"/>
        <w:ind w:left="715" w:hanging="10"/>
        <w:jc w:val="both"/>
      </w:pPr>
      <w:r>
        <w:rPr>
          <w:rFonts w:ascii="Arial" w:eastAsia="Arial" w:hAnsi="Arial" w:cs="Arial"/>
          <w:color w:val="00000A"/>
          <w:sz w:val="24"/>
        </w:rPr>
        <w:t xml:space="preserve">Euphoric circus recommends that there has to be a specific number of adults to young persons at any time. These ratios are different for different ages and circumstances. The adults may be paid staff or volunteers. </w:t>
      </w:r>
    </w:p>
    <w:p w14:paraId="2D97E5BC" w14:textId="77777777" w:rsidR="00E81F6C" w:rsidRDefault="00000000">
      <w:pPr>
        <w:spacing w:after="16"/>
        <w:ind w:left="720"/>
      </w:pPr>
      <w:r>
        <w:rPr>
          <w:rFonts w:ascii="Arial" w:eastAsia="Arial" w:hAnsi="Arial" w:cs="Arial"/>
          <w:color w:val="00000A"/>
          <w:sz w:val="20"/>
        </w:rPr>
        <w:t xml:space="preserve"> </w:t>
      </w:r>
    </w:p>
    <w:p w14:paraId="375524DB" w14:textId="77777777" w:rsidR="00E81F6C" w:rsidRDefault="00000000">
      <w:pPr>
        <w:spacing w:after="5" w:line="248" w:lineRule="auto"/>
        <w:ind w:left="715" w:hanging="10"/>
        <w:jc w:val="both"/>
      </w:pPr>
      <w:r>
        <w:rPr>
          <w:rFonts w:ascii="Arial" w:eastAsia="Arial" w:hAnsi="Arial" w:cs="Arial"/>
          <w:color w:val="00000A"/>
          <w:sz w:val="24"/>
        </w:rPr>
        <w:t xml:space="preserve">There must be no less than 1 experienced member of staff (adults or volunteers) to every 8 young people unless the young people have particularly challenging behaviour, are vulnerable or have special needs or disabilities.  The ratios may then be 1 to 6, 1 to 4 or 1 to 2 as appropriate and noted, in risk assessment, before the sessions begin. The ratios will be amended as and when, new participants join the group, to allow for any known circumstances where it is expected a participant may need more intensive supervision. </w:t>
      </w:r>
    </w:p>
    <w:p w14:paraId="5873AAF1" w14:textId="77777777" w:rsidR="00E81F6C" w:rsidRDefault="00000000">
      <w:pPr>
        <w:spacing w:after="20"/>
        <w:ind w:left="720"/>
      </w:pPr>
      <w:r>
        <w:rPr>
          <w:rFonts w:ascii="Arial" w:eastAsia="Arial" w:hAnsi="Arial" w:cs="Arial"/>
          <w:color w:val="00000A"/>
          <w:sz w:val="20"/>
        </w:rPr>
        <w:lastRenderedPageBreak/>
        <w:t xml:space="preserve"> </w:t>
      </w:r>
    </w:p>
    <w:p w14:paraId="6871C108" w14:textId="77777777" w:rsidR="00E81F6C" w:rsidRDefault="00000000">
      <w:pPr>
        <w:spacing w:after="5" w:line="248" w:lineRule="auto"/>
        <w:ind w:left="715" w:hanging="10"/>
        <w:jc w:val="both"/>
      </w:pPr>
      <w:r>
        <w:rPr>
          <w:rFonts w:ascii="Arial" w:eastAsia="Arial" w:hAnsi="Arial" w:cs="Arial"/>
          <w:color w:val="00000A"/>
          <w:sz w:val="24"/>
        </w:rPr>
        <w:t xml:space="preserve">However, there should be at least two staff members per session at off site visits. Any deviation from these conditions (such as a programme that is about young people taking responsibility for themselves and requires limited supervision, such as D of E expeditions) must be agreed and risk assessed through Euphoric circus in advance. </w:t>
      </w:r>
      <w:r>
        <w:rPr>
          <w:rFonts w:ascii="Arial" w:eastAsia="Arial" w:hAnsi="Arial" w:cs="Arial"/>
          <w:color w:val="00000A"/>
          <w:sz w:val="20"/>
        </w:rPr>
        <w:t xml:space="preserve"> </w:t>
      </w:r>
    </w:p>
    <w:p w14:paraId="6F0735CE" w14:textId="77777777" w:rsidR="00E81F6C" w:rsidRDefault="00000000">
      <w:pPr>
        <w:spacing w:after="14"/>
        <w:ind w:left="720"/>
      </w:pPr>
      <w:r>
        <w:rPr>
          <w:rFonts w:ascii="Arial" w:eastAsia="Arial" w:hAnsi="Arial" w:cs="Arial"/>
          <w:b/>
          <w:color w:val="1F497D"/>
          <w:sz w:val="24"/>
        </w:rPr>
        <w:t xml:space="preserve"> </w:t>
      </w:r>
    </w:p>
    <w:p w14:paraId="02A8213E" w14:textId="77777777" w:rsidR="00E81F6C" w:rsidRDefault="00000000">
      <w:pPr>
        <w:pStyle w:val="Heading1"/>
        <w:ind w:left="720" w:firstLine="0"/>
      </w:pPr>
      <w:r>
        <w:rPr>
          <w:color w:val="4F81BD"/>
          <w:u w:val="none" w:color="000000"/>
        </w:rPr>
        <w:t xml:space="preserve">Transporting young people </w:t>
      </w:r>
    </w:p>
    <w:p w14:paraId="070FEF50" w14:textId="77777777" w:rsidR="00E81F6C" w:rsidRDefault="00000000">
      <w:pPr>
        <w:spacing w:after="33" w:line="243" w:lineRule="auto"/>
        <w:ind w:left="715" w:right="5" w:hanging="10"/>
      </w:pPr>
      <w:r>
        <w:rPr>
          <w:rFonts w:ascii="Arial" w:eastAsia="Arial" w:hAnsi="Arial" w:cs="Arial"/>
          <w:color w:val="00000A"/>
          <w:sz w:val="24"/>
        </w:rPr>
        <w:t xml:space="preserve">Euphoric Circus staff, volunteers or trainees will not transport participants in their own car without prior consent from the parent and the euphoric circus committee.  </w:t>
      </w:r>
    </w:p>
    <w:p w14:paraId="095C94DA" w14:textId="77777777" w:rsidR="00E81F6C" w:rsidRDefault="00000000">
      <w:pPr>
        <w:spacing w:after="0"/>
        <w:ind w:left="720"/>
      </w:pPr>
      <w:r>
        <w:rPr>
          <w:rFonts w:ascii="Arial" w:eastAsia="Arial" w:hAnsi="Arial" w:cs="Arial"/>
          <w:b/>
          <w:color w:val="4F81BD"/>
          <w:sz w:val="28"/>
        </w:rPr>
        <w:t xml:space="preserve"> </w:t>
      </w:r>
    </w:p>
    <w:p w14:paraId="3FC72FED" w14:textId="77777777" w:rsidR="00E81F6C" w:rsidRDefault="00000000">
      <w:pPr>
        <w:pStyle w:val="Heading2"/>
        <w:ind w:left="715"/>
      </w:pPr>
      <w:r>
        <w:t xml:space="preserve">E-safety </w:t>
      </w:r>
    </w:p>
    <w:p w14:paraId="57865F48" w14:textId="77777777" w:rsidR="00E81F6C" w:rsidRDefault="00000000">
      <w:pPr>
        <w:spacing w:after="0"/>
        <w:ind w:left="720"/>
      </w:pPr>
      <w:r>
        <w:rPr>
          <w:rFonts w:ascii="Arial" w:eastAsia="Arial" w:hAnsi="Arial" w:cs="Arial"/>
          <w:b/>
          <w:color w:val="0070C0"/>
          <w:sz w:val="24"/>
        </w:rPr>
        <w:t xml:space="preserve"> </w:t>
      </w:r>
    </w:p>
    <w:p w14:paraId="03B53C1D" w14:textId="77777777" w:rsidR="00627FF3" w:rsidRDefault="00000000" w:rsidP="00627FF3">
      <w:pPr>
        <w:spacing w:after="5" w:line="243" w:lineRule="auto"/>
        <w:ind w:left="715" w:right="5" w:hanging="10"/>
      </w:pPr>
      <w:r>
        <w:rPr>
          <w:rFonts w:ascii="Arial" w:eastAsia="Arial" w:hAnsi="Arial" w:cs="Arial"/>
          <w:b/>
          <w:color w:val="00000A"/>
          <w:sz w:val="24"/>
        </w:rPr>
        <w:t xml:space="preserve">all such incidents and take action as necessary. </w:t>
      </w:r>
      <w:r w:rsidR="00627FF3">
        <w:rPr>
          <w:rFonts w:ascii="Arial" w:eastAsia="Arial" w:hAnsi="Arial" w:cs="Arial"/>
          <w:color w:val="00000A"/>
          <w:sz w:val="24"/>
        </w:rPr>
        <w:t xml:space="preserve">The term E-safety in this instance includes the use of mobile phones, digital cameras, blue tooth technology, film, web cams, blogs, instant messaging, emailing and social network sites. </w:t>
      </w:r>
    </w:p>
    <w:p w14:paraId="5ACFCA4C" w14:textId="77777777" w:rsidR="00627FF3" w:rsidRDefault="00627FF3" w:rsidP="00627FF3">
      <w:pPr>
        <w:spacing w:after="0"/>
        <w:ind w:left="720"/>
      </w:pPr>
      <w:r>
        <w:rPr>
          <w:rFonts w:ascii="Arial" w:eastAsia="Arial" w:hAnsi="Arial" w:cs="Arial"/>
          <w:color w:val="00000A"/>
          <w:sz w:val="24"/>
        </w:rPr>
        <w:t xml:space="preserve"> </w:t>
      </w:r>
    </w:p>
    <w:p w14:paraId="7090B46D" w14:textId="77777777" w:rsidR="00627FF3" w:rsidRDefault="00627FF3" w:rsidP="00627FF3">
      <w:pPr>
        <w:spacing w:after="5" w:line="243" w:lineRule="auto"/>
        <w:ind w:left="715" w:right="5" w:hanging="10"/>
      </w:pPr>
      <w:r>
        <w:rPr>
          <w:rFonts w:ascii="Arial" w:eastAsia="Arial" w:hAnsi="Arial" w:cs="Arial"/>
          <w:color w:val="00000A"/>
          <w:sz w:val="24"/>
        </w:rPr>
        <w:t xml:space="preserve">The risks to young people include the passing on of personal information to inappropriate individuals; the misuse of information and images; children, young people and vulnerable adults may be exposed to inappropriate or harmful content or have contact with and grooming by dangerous individuals; sexual harm; secrecy.  </w:t>
      </w:r>
    </w:p>
    <w:p w14:paraId="7A66AC3C" w14:textId="77777777" w:rsidR="00627FF3" w:rsidRDefault="00627FF3" w:rsidP="00627FF3">
      <w:pPr>
        <w:spacing w:after="0"/>
        <w:ind w:left="720"/>
      </w:pPr>
      <w:r>
        <w:rPr>
          <w:rFonts w:ascii="Arial" w:eastAsia="Arial" w:hAnsi="Arial" w:cs="Arial"/>
          <w:color w:val="FF0000"/>
          <w:sz w:val="24"/>
        </w:rPr>
        <w:t xml:space="preserve"> </w:t>
      </w:r>
    </w:p>
    <w:p w14:paraId="4FEA76B4" w14:textId="77777777" w:rsidR="00627FF3" w:rsidRDefault="00627FF3" w:rsidP="00627FF3">
      <w:pPr>
        <w:spacing w:after="5" w:line="243" w:lineRule="auto"/>
        <w:ind w:left="715" w:right="5" w:hanging="10"/>
        <w:rPr>
          <w:rFonts w:ascii="Arial" w:eastAsia="Arial" w:hAnsi="Arial" w:cs="Arial"/>
          <w:color w:val="00000A"/>
          <w:sz w:val="24"/>
        </w:rPr>
      </w:pPr>
      <w:r>
        <w:rPr>
          <w:rFonts w:ascii="Arial" w:eastAsia="Arial" w:hAnsi="Arial" w:cs="Arial"/>
          <w:sz w:val="24"/>
        </w:rPr>
        <w:t>Euph</w:t>
      </w:r>
      <w:r>
        <w:rPr>
          <w:rFonts w:ascii="Arial" w:eastAsia="Arial" w:hAnsi="Arial" w:cs="Arial"/>
          <w:color w:val="00000A"/>
          <w:sz w:val="24"/>
        </w:rPr>
        <w:t xml:space="preserve">oric circus has adopted the CLSCB Online Communication Code of Conduct for Staff Working with Children plus the recommendations from </w:t>
      </w:r>
      <w:hyperlink r:id="rId16">
        <w:r>
          <w:rPr>
            <w:rFonts w:ascii="Arial" w:eastAsia="Arial" w:hAnsi="Arial" w:cs="Arial"/>
            <w:color w:val="00000A"/>
            <w:sz w:val="24"/>
          </w:rPr>
          <w:t xml:space="preserve">Guidance for Safer Working Practice for adults who </w:t>
        </w:r>
      </w:hyperlink>
      <w:hyperlink r:id="rId17">
        <w:r>
          <w:rPr>
            <w:rFonts w:ascii="Arial" w:eastAsia="Arial" w:hAnsi="Arial" w:cs="Arial"/>
            <w:color w:val="00000A"/>
            <w:sz w:val="24"/>
          </w:rPr>
          <w:t>work with children and young people</w:t>
        </w:r>
      </w:hyperlink>
      <w:hyperlink r:id="rId18">
        <w:r>
          <w:rPr>
            <w:rFonts w:ascii="Arial" w:eastAsia="Arial" w:hAnsi="Arial" w:cs="Arial"/>
            <w:color w:val="00000A"/>
            <w:sz w:val="24"/>
          </w:rPr>
          <w:t xml:space="preserve"> </w:t>
        </w:r>
      </w:hyperlink>
      <w:r>
        <w:rPr>
          <w:rFonts w:ascii="Arial" w:eastAsia="Arial" w:hAnsi="Arial" w:cs="Arial"/>
          <w:color w:val="00000A"/>
          <w:sz w:val="24"/>
        </w:rPr>
        <w:t xml:space="preserve">as part of our </w:t>
      </w:r>
    </w:p>
    <w:p w14:paraId="70D8A96F" w14:textId="77777777" w:rsidR="00627FF3" w:rsidRDefault="00627FF3" w:rsidP="00627FF3">
      <w:pPr>
        <w:spacing w:after="5" w:line="243" w:lineRule="auto"/>
        <w:ind w:left="715" w:right="5" w:hanging="10"/>
      </w:pPr>
      <w:r>
        <w:rPr>
          <w:rFonts w:ascii="Arial" w:eastAsia="Arial" w:hAnsi="Arial" w:cs="Arial"/>
          <w:color w:val="00000A"/>
          <w:sz w:val="24"/>
        </w:rPr>
        <w:t xml:space="preserve">E-Safety policy and procedures. </w:t>
      </w:r>
      <w:r>
        <w:rPr>
          <w:rFonts w:ascii="Times New Roman" w:eastAsia="Times New Roman" w:hAnsi="Times New Roman" w:cs="Times New Roman"/>
          <w:color w:val="00000A"/>
          <w:sz w:val="24"/>
        </w:rPr>
        <w:t xml:space="preserve"> </w:t>
      </w:r>
    </w:p>
    <w:p w14:paraId="4AF56E1C" w14:textId="77777777" w:rsidR="00C31521" w:rsidRDefault="00627FF3" w:rsidP="00C31521">
      <w:pPr>
        <w:spacing w:after="19"/>
        <w:ind w:left="720"/>
      </w:pPr>
      <w:r>
        <w:rPr>
          <w:rFonts w:ascii="Arial" w:eastAsia="Arial" w:hAnsi="Arial" w:cs="Arial"/>
          <w:b/>
          <w:color w:val="00000A"/>
          <w:sz w:val="20"/>
        </w:rPr>
        <w:t xml:space="preserve"> </w:t>
      </w:r>
    </w:p>
    <w:p w14:paraId="68A11245" w14:textId="5DE23AC5" w:rsidR="00627FF3" w:rsidRDefault="00627FF3" w:rsidP="00C31521">
      <w:pPr>
        <w:spacing w:after="19"/>
        <w:ind w:left="720"/>
      </w:pPr>
      <w:r>
        <w:rPr>
          <w:rFonts w:ascii="Arial" w:eastAsia="Arial" w:hAnsi="Arial" w:cs="Arial"/>
          <w:b/>
          <w:color w:val="00000A"/>
          <w:sz w:val="24"/>
        </w:rPr>
        <w:t xml:space="preserve">E-Safety Code of Conduct </w:t>
      </w:r>
    </w:p>
    <w:p w14:paraId="0646DD27" w14:textId="77777777" w:rsidR="00627FF3" w:rsidRDefault="00627FF3" w:rsidP="00627FF3">
      <w:pPr>
        <w:numPr>
          <w:ilvl w:val="0"/>
          <w:numId w:val="9"/>
        </w:numPr>
        <w:spacing w:after="5" w:line="243" w:lineRule="auto"/>
        <w:ind w:right="5" w:hanging="360"/>
      </w:pPr>
      <w:r>
        <w:rPr>
          <w:rFonts w:ascii="Arial" w:eastAsia="Arial" w:hAnsi="Arial" w:cs="Arial"/>
          <w:color w:val="00000A"/>
          <w:sz w:val="24"/>
        </w:rPr>
        <w:t xml:space="preserve">Staff should not allow themselves to enter into online contact with children they work with, parents </w:t>
      </w:r>
      <w:r>
        <w:rPr>
          <w:rFonts w:ascii="Arial" w:eastAsia="Arial" w:hAnsi="Arial" w:cs="Arial"/>
          <w:color w:val="00000A"/>
          <w:sz w:val="24"/>
        </w:rPr>
        <w:lastRenderedPageBreak/>
        <w:t xml:space="preserve">or their families.  Friend requests from parents or children and young people under the age of 18 (past or present) in this context should be politely declined by explaining that it is against agency policy, which is designed to protect staff from abuse and misunderstandings </w:t>
      </w:r>
    </w:p>
    <w:p w14:paraId="679ECCD9" w14:textId="77777777" w:rsidR="00627FF3" w:rsidRDefault="00627FF3" w:rsidP="00627FF3">
      <w:pPr>
        <w:numPr>
          <w:ilvl w:val="0"/>
          <w:numId w:val="9"/>
        </w:numPr>
        <w:spacing w:after="5" w:line="243" w:lineRule="auto"/>
        <w:ind w:right="5" w:hanging="360"/>
      </w:pPr>
      <w:r>
        <w:rPr>
          <w:rFonts w:ascii="Arial" w:eastAsia="Arial" w:hAnsi="Arial" w:cs="Arial"/>
          <w:color w:val="00000A"/>
          <w:sz w:val="24"/>
        </w:rPr>
        <w:t xml:space="preserve">Staff should not create web pages, groups or contact lists concerning professional activities carried out on behalf of their agency unless they have express written permission from a senior manager to do so  </w:t>
      </w:r>
    </w:p>
    <w:p w14:paraId="52259D10" w14:textId="77777777" w:rsidR="00627FF3" w:rsidRDefault="00627FF3" w:rsidP="00627FF3">
      <w:pPr>
        <w:numPr>
          <w:ilvl w:val="0"/>
          <w:numId w:val="9"/>
        </w:numPr>
        <w:spacing w:after="5" w:line="243" w:lineRule="auto"/>
        <w:ind w:right="5" w:hanging="360"/>
      </w:pPr>
      <w:r>
        <w:rPr>
          <w:rFonts w:ascii="Arial" w:eastAsia="Arial" w:hAnsi="Arial" w:cs="Arial"/>
          <w:color w:val="00000A"/>
          <w:sz w:val="24"/>
        </w:rPr>
        <w:t>There must be absolutely no private online contact between staff and any children and young people with whom they have a work-related</w:t>
      </w:r>
      <w:r>
        <w:rPr>
          <w:rFonts w:ascii="Arial" w:eastAsia="Arial" w:hAnsi="Arial" w:cs="Arial"/>
          <w:i/>
          <w:color w:val="00000A"/>
          <w:sz w:val="24"/>
        </w:rPr>
        <w:t xml:space="preserve"> </w:t>
      </w:r>
      <w:r>
        <w:rPr>
          <w:rFonts w:ascii="Arial" w:eastAsia="Arial" w:hAnsi="Arial" w:cs="Arial"/>
          <w:color w:val="00000A"/>
          <w:sz w:val="24"/>
        </w:rPr>
        <w:t xml:space="preserve">relationship.  This includes the storing of images of children under the age of 18 </w:t>
      </w:r>
    </w:p>
    <w:p w14:paraId="08074ECD" w14:textId="77777777" w:rsidR="00627FF3" w:rsidRDefault="00627FF3" w:rsidP="00627FF3">
      <w:pPr>
        <w:numPr>
          <w:ilvl w:val="0"/>
          <w:numId w:val="9"/>
        </w:numPr>
        <w:spacing w:after="5" w:line="243" w:lineRule="auto"/>
        <w:ind w:right="5" w:hanging="360"/>
      </w:pPr>
      <w:r>
        <w:rPr>
          <w:rFonts w:ascii="Arial" w:eastAsia="Arial" w:hAnsi="Arial" w:cs="Arial"/>
          <w:color w:val="00000A"/>
          <w:sz w:val="24"/>
        </w:rPr>
        <w:t xml:space="preserve">Any contact with children and young people after they have left the organisation (e.g., moved to a secondary school) should be sanctioned by the Designated Person and the parent and not occur through social networking sites or other online communication technologies </w:t>
      </w:r>
    </w:p>
    <w:p w14:paraId="1B66B5BD" w14:textId="77777777" w:rsidR="00627FF3" w:rsidRDefault="00627FF3" w:rsidP="00627FF3">
      <w:pPr>
        <w:numPr>
          <w:ilvl w:val="0"/>
          <w:numId w:val="9"/>
        </w:numPr>
        <w:spacing w:after="5" w:line="243" w:lineRule="auto"/>
        <w:ind w:right="5" w:hanging="360"/>
      </w:pPr>
      <w:r>
        <w:rPr>
          <w:rFonts w:ascii="Arial" w:eastAsia="Arial" w:hAnsi="Arial" w:cs="Arial"/>
          <w:color w:val="00000A"/>
          <w:sz w:val="24"/>
        </w:rPr>
        <w:t xml:space="preserve">Online contact made as part of professional duties should always be carried out using technologies provided by Euphoric circus. These technologies should have the capability of logging and storing records securely </w:t>
      </w:r>
    </w:p>
    <w:p w14:paraId="4E56CE07" w14:textId="77777777" w:rsidR="00627FF3" w:rsidRDefault="00627FF3" w:rsidP="00627FF3">
      <w:pPr>
        <w:numPr>
          <w:ilvl w:val="0"/>
          <w:numId w:val="9"/>
        </w:numPr>
        <w:spacing w:after="5" w:line="243" w:lineRule="auto"/>
        <w:ind w:right="5" w:hanging="360"/>
      </w:pPr>
      <w:r>
        <w:rPr>
          <w:rFonts w:ascii="Arial" w:eastAsia="Arial" w:hAnsi="Arial" w:cs="Arial"/>
          <w:color w:val="00000A"/>
          <w:sz w:val="24"/>
        </w:rPr>
        <w:t xml:space="preserve">Staff are strongly advised to be careful about what they say online in contact with other young people such as relatives or family friends.  This caution should apply to images or video material </w:t>
      </w:r>
    </w:p>
    <w:p w14:paraId="732ACF7C" w14:textId="77777777" w:rsidR="00627FF3" w:rsidRDefault="00627FF3" w:rsidP="00627FF3">
      <w:pPr>
        <w:numPr>
          <w:ilvl w:val="0"/>
          <w:numId w:val="9"/>
        </w:numPr>
        <w:spacing w:after="5" w:line="243" w:lineRule="auto"/>
        <w:ind w:right="5" w:hanging="360"/>
      </w:pPr>
      <w:r>
        <w:rPr>
          <w:rFonts w:ascii="Arial" w:eastAsia="Arial" w:hAnsi="Arial" w:cs="Arial"/>
          <w:color w:val="00000A"/>
          <w:sz w:val="24"/>
        </w:rPr>
        <w:t xml:space="preserve">Staff should never use or give out their personal contact details, including their mobile telephone number and details of any blogs or personal websites </w:t>
      </w:r>
    </w:p>
    <w:p w14:paraId="4C66CC4B" w14:textId="77777777" w:rsidR="00627FF3" w:rsidRDefault="00627FF3" w:rsidP="00627FF3">
      <w:pPr>
        <w:numPr>
          <w:ilvl w:val="0"/>
          <w:numId w:val="9"/>
        </w:numPr>
        <w:spacing w:after="5" w:line="243" w:lineRule="auto"/>
        <w:ind w:right="5" w:hanging="360"/>
      </w:pPr>
      <w:r>
        <w:rPr>
          <w:rFonts w:ascii="Arial" w:eastAsia="Arial" w:hAnsi="Arial" w:cs="Arial"/>
          <w:color w:val="00000A"/>
          <w:sz w:val="24"/>
        </w:rPr>
        <w:t xml:space="preserve">Staff should only make contact with children for professional reasons and in accordance with any organisational policy </w:t>
      </w:r>
    </w:p>
    <w:p w14:paraId="1EB84A04" w14:textId="77777777" w:rsidR="00627FF3" w:rsidRDefault="00627FF3" w:rsidP="00627FF3">
      <w:pPr>
        <w:numPr>
          <w:ilvl w:val="0"/>
          <w:numId w:val="9"/>
        </w:numPr>
        <w:spacing w:after="5" w:line="243" w:lineRule="auto"/>
        <w:ind w:right="5" w:hanging="360"/>
      </w:pPr>
      <w:r>
        <w:rPr>
          <w:rFonts w:ascii="Arial" w:eastAsia="Arial" w:hAnsi="Arial" w:cs="Arial"/>
          <w:color w:val="00000A"/>
          <w:sz w:val="24"/>
        </w:rPr>
        <w:t xml:space="preserve">Staff should recognise that text messaging is rarely an appropriate response to a child in crisis or at risk of harm. It should only be used as a last </w:t>
      </w:r>
      <w:r>
        <w:rPr>
          <w:rFonts w:ascii="Arial" w:eastAsia="Arial" w:hAnsi="Arial" w:cs="Arial"/>
          <w:color w:val="00000A"/>
          <w:sz w:val="24"/>
        </w:rPr>
        <w:lastRenderedPageBreak/>
        <w:t xml:space="preserve">resort where other forms of communication are not possible </w:t>
      </w:r>
    </w:p>
    <w:p w14:paraId="1EFC3D18" w14:textId="77777777" w:rsidR="00627FF3" w:rsidRDefault="00627FF3" w:rsidP="00627FF3">
      <w:pPr>
        <w:numPr>
          <w:ilvl w:val="0"/>
          <w:numId w:val="9"/>
        </w:numPr>
        <w:spacing w:after="5" w:line="243" w:lineRule="auto"/>
        <w:ind w:right="5" w:hanging="360"/>
      </w:pPr>
      <w:r>
        <w:rPr>
          <w:rFonts w:ascii="Arial" w:eastAsia="Arial" w:hAnsi="Arial" w:cs="Arial"/>
          <w:color w:val="00000A"/>
          <w:sz w:val="24"/>
        </w:rPr>
        <w:t xml:space="preserve">Any communication between staff and children, young people and vulnerable adults should remain within professional boundaries.  Any individual (one to one) communication should be made on work phones and email accounts only and messages should be saved as standard practice.  Line managers should be cc’d into all emails </w:t>
      </w:r>
    </w:p>
    <w:p w14:paraId="4DC079B1" w14:textId="77777777" w:rsidR="00627FF3" w:rsidRDefault="00627FF3" w:rsidP="00627FF3">
      <w:pPr>
        <w:numPr>
          <w:ilvl w:val="0"/>
          <w:numId w:val="9"/>
        </w:numPr>
        <w:spacing w:after="5" w:line="248" w:lineRule="auto"/>
        <w:ind w:right="5" w:hanging="360"/>
      </w:pPr>
      <w:r>
        <w:rPr>
          <w:rFonts w:ascii="Arial" w:eastAsia="Arial" w:hAnsi="Arial" w:cs="Arial"/>
          <w:color w:val="00000A"/>
          <w:sz w:val="24"/>
        </w:rPr>
        <w:t xml:space="preserve">Personal subject matter should be avoided </w:t>
      </w:r>
    </w:p>
    <w:p w14:paraId="6C094913" w14:textId="77777777" w:rsidR="00627FF3" w:rsidRDefault="00627FF3" w:rsidP="00627FF3">
      <w:pPr>
        <w:numPr>
          <w:ilvl w:val="0"/>
          <w:numId w:val="9"/>
        </w:numPr>
        <w:spacing w:after="5" w:line="248" w:lineRule="auto"/>
        <w:ind w:right="5" w:hanging="360"/>
      </w:pPr>
      <w:r>
        <w:rPr>
          <w:rFonts w:ascii="Arial" w:eastAsia="Arial" w:hAnsi="Arial" w:cs="Arial"/>
          <w:color w:val="00000A"/>
          <w:sz w:val="24"/>
        </w:rPr>
        <w:t xml:space="preserve">Staff should not take photographs or film without consent from young people or vulnerable adults </w:t>
      </w:r>
    </w:p>
    <w:p w14:paraId="3B454C92" w14:textId="77777777" w:rsidR="00627FF3" w:rsidRDefault="00627FF3" w:rsidP="00627FF3">
      <w:pPr>
        <w:spacing w:after="5" w:line="248" w:lineRule="auto"/>
        <w:ind w:left="1090" w:hanging="10"/>
        <w:jc w:val="both"/>
      </w:pPr>
      <w:r>
        <w:rPr>
          <w:rFonts w:ascii="Arial" w:eastAsia="Arial" w:hAnsi="Arial" w:cs="Arial"/>
          <w:color w:val="00000A"/>
          <w:sz w:val="24"/>
        </w:rPr>
        <w:t xml:space="preserve">and their parents/guardians or carers and never on personal mobile phones  </w:t>
      </w:r>
    </w:p>
    <w:p w14:paraId="6C9761D1" w14:textId="77777777" w:rsidR="00627FF3" w:rsidRDefault="00627FF3" w:rsidP="00627FF3">
      <w:pPr>
        <w:numPr>
          <w:ilvl w:val="0"/>
          <w:numId w:val="9"/>
        </w:numPr>
        <w:spacing w:after="5" w:line="243" w:lineRule="auto"/>
        <w:ind w:right="5" w:hanging="360"/>
      </w:pPr>
      <w:r>
        <w:rPr>
          <w:rFonts w:ascii="Arial" w:eastAsia="Arial" w:hAnsi="Arial" w:cs="Arial"/>
          <w:color w:val="00000A"/>
          <w:sz w:val="24"/>
        </w:rPr>
        <w:t xml:space="preserve">Young people and vulnerable adults should be aware they are being photographed or filmed and the reasons why </w:t>
      </w:r>
    </w:p>
    <w:p w14:paraId="06907488" w14:textId="77777777" w:rsidR="00627FF3" w:rsidRDefault="00627FF3" w:rsidP="00627FF3">
      <w:pPr>
        <w:numPr>
          <w:ilvl w:val="0"/>
          <w:numId w:val="9"/>
        </w:numPr>
        <w:spacing w:after="5" w:line="248" w:lineRule="auto"/>
        <w:ind w:right="5" w:hanging="360"/>
      </w:pPr>
      <w:r>
        <w:rPr>
          <w:rFonts w:ascii="Arial" w:eastAsia="Arial" w:hAnsi="Arial" w:cs="Arial"/>
          <w:color w:val="00000A"/>
          <w:sz w:val="24"/>
        </w:rPr>
        <w:t xml:space="preserve">Text messaging is not an appropriate way to respond to a young person in crisis or risk of harm </w:t>
      </w:r>
    </w:p>
    <w:p w14:paraId="6ED34491" w14:textId="77777777" w:rsidR="00627FF3" w:rsidRDefault="00627FF3" w:rsidP="00627FF3">
      <w:pPr>
        <w:numPr>
          <w:ilvl w:val="0"/>
          <w:numId w:val="9"/>
        </w:numPr>
        <w:spacing w:after="5" w:line="243" w:lineRule="auto"/>
        <w:ind w:right="5" w:hanging="360"/>
      </w:pPr>
      <w:r>
        <w:rPr>
          <w:rFonts w:ascii="Arial" w:eastAsia="Arial" w:hAnsi="Arial" w:cs="Arial"/>
          <w:color w:val="00000A"/>
          <w:sz w:val="24"/>
        </w:rPr>
        <w:t xml:space="preserve">All staff are advised to make themselves familiar with the parent/carer pages on the CEOP “Think You Know” site at </w:t>
      </w:r>
      <w:hyperlink r:id="rId19">
        <w:r>
          <w:rPr>
            <w:rFonts w:ascii="Arial" w:eastAsia="Arial" w:hAnsi="Arial" w:cs="Arial"/>
            <w:color w:val="00000A"/>
            <w:sz w:val="24"/>
            <w:u w:val="single" w:color="00000A"/>
          </w:rPr>
          <w:t>www.thinkyouknow.co.uk</w:t>
        </w:r>
      </w:hyperlink>
      <w:hyperlink r:id="rId20">
        <w:r>
          <w:rPr>
            <w:rFonts w:ascii="Arial" w:eastAsia="Arial" w:hAnsi="Arial" w:cs="Arial"/>
            <w:color w:val="00000A"/>
            <w:sz w:val="24"/>
          </w:rPr>
          <w:t xml:space="preserve"> </w:t>
        </w:r>
      </w:hyperlink>
      <w:r>
        <w:rPr>
          <w:rFonts w:ascii="Arial" w:eastAsia="Arial" w:hAnsi="Arial" w:cs="Arial"/>
          <w:color w:val="00000A"/>
          <w:sz w:val="24"/>
        </w:rPr>
        <w:t xml:space="preserve">and keep themselves up to date with the risks of </w:t>
      </w:r>
    </w:p>
    <w:p w14:paraId="39FA7399" w14:textId="77777777" w:rsidR="00627FF3" w:rsidRDefault="00627FF3" w:rsidP="00627FF3">
      <w:pPr>
        <w:spacing w:after="5" w:line="248" w:lineRule="auto"/>
        <w:ind w:left="1090" w:hanging="10"/>
        <w:jc w:val="both"/>
      </w:pPr>
      <w:r>
        <w:rPr>
          <w:rFonts w:ascii="Arial" w:eastAsia="Arial" w:hAnsi="Arial" w:cs="Arial"/>
          <w:color w:val="00000A"/>
          <w:sz w:val="24"/>
        </w:rPr>
        <w:t>emerging technologies</w:t>
      </w:r>
      <w:r>
        <w:rPr>
          <w:rFonts w:ascii="Times New Roman" w:eastAsia="Times New Roman" w:hAnsi="Times New Roman" w:cs="Times New Roman"/>
          <w:color w:val="00000A"/>
          <w:sz w:val="24"/>
        </w:rPr>
        <w:t xml:space="preserve"> </w:t>
      </w:r>
    </w:p>
    <w:p w14:paraId="58319769" w14:textId="77777777" w:rsidR="00627FF3" w:rsidRDefault="00627FF3" w:rsidP="00627FF3">
      <w:pPr>
        <w:spacing w:after="0"/>
        <w:ind w:left="1080"/>
      </w:pPr>
      <w:r>
        <w:rPr>
          <w:rFonts w:ascii="Arial" w:eastAsia="Arial" w:hAnsi="Arial" w:cs="Arial"/>
          <w:color w:val="00000A"/>
          <w:sz w:val="24"/>
        </w:rPr>
        <w:t xml:space="preserve"> </w:t>
      </w:r>
    </w:p>
    <w:p w14:paraId="018A8764" w14:textId="77777777" w:rsidR="00627FF3" w:rsidRDefault="00627FF3" w:rsidP="00627FF3">
      <w:pPr>
        <w:spacing w:after="0"/>
        <w:ind w:left="720"/>
      </w:pPr>
      <w:r>
        <w:rPr>
          <w:rFonts w:ascii="Arial" w:eastAsia="Arial" w:hAnsi="Arial" w:cs="Arial"/>
          <w:color w:val="FF0000"/>
          <w:sz w:val="24"/>
        </w:rPr>
        <w:t xml:space="preserve"> </w:t>
      </w:r>
    </w:p>
    <w:p w14:paraId="65FB71DD" w14:textId="3A78BE8D" w:rsidR="00E81F6C" w:rsidRDefault="00627FF3" w:rsidP="00627FF3">
      <w:pPr>
        <w:spacing w:after="5" w:line="249" w:lineRule="auto"/>
        <w:ind w:left="715" w:right="163" w:hanging="10"/>
      </w:pPr>
      <w:r>
        <w:rPr>
          <w:rFonts w:ascii="Arial" w:eastAsia="Arial" w:hAnsi="Arial" w:cs="Arial"/>
          <w:b/>
          <w:color w:val="00000A"/>
          <w:sz w:val="24"/>
        </w:rPr>
        <w:t>Inappropriate texts, photos or emails received from colleagues or young people should not be deleted and must be kept as evidence. It should be reported to a colleague or manager immediately; if this is not possible a professional note or record should be made and shown to a colleague at the earliest opportunity. Euphoric circus</w:t>
      </w:r>
      <w:r>
        <w:rPr>
          <w:rFonts w:ascii="Arial" w:eastAsia="Arial" w:hAnsi="Arial" w:cs="Arial"/>
          <w:color w:val="00000A"/>
          <w:sz w:val="24"/>
        </w:rPr>
        <w:t xml:space="preserve"> </w:t>
      </w:r>
      <w:r>
        <w:rPr>
          <w:rFonts w:ascii="Arial" w:eastAsia="Arial" w:hAnsi="Arial" w:cs="Arial"/>
          <w:b/>
          <w:color w:val="00000A"/>
          <w:sz w:val="24"/>
        </w:rPr>
        <w:t>will log</w:t>
      </w:r>
    </w:p>
    <w:p w14:paraId="7A4C1DB3" w14:textId="77777777" w:rsidR="00E81F6C" w:rsidRDefault="00000000">
      <w:pPr>
        <w:spacing w:after="0"/>
        <w:ind w:left="720"/>
      </w:pPr>
      <w:r>
        <w:rPr>
          <w:rFonts w:ascii="Arial" w:eastAsia="Arial" w:hAnsi="Arial" w:cs="Arial"/>
          <w:b/>
          <w:color w:val="00000A"/>
          <w:sz w:val="24"/>
        </w:rPr>
        <w:t xml:space="preserve"> </w:t>
      </w:r>
    </w:p>
    <w:p w14:paraId="551C43E1" w14:textId="77777777" w:rsidR="00E81F6C" w:rsidRDefault="00000000">
      <w:pPr>
        <w:spacing w:after="0"/>
        <w:ind w:left="720"/>
      </w:pPr>
      <w:r>
        <w:rPr>
          <w:rFonts w:ascii="Arial" w:eastAsia="Arial" w:hAnsi="Arial" w:cs="Arial"/>
          <w:color w:val="00000A"/>
          <w:sz w:val="24"/>
        </w:rPr>
        <w:t xml:space="preserve"> </w:t>
      </w:r>
    </w:p>
    <w:p w14:paraId="75DA0B46" w14:textId="77777777" w:rsidR="009E776A" w:rsidRDefault="009E776A">
      <w:pPr>
        <w:spacing w:after="5" w:line="249" w:lineRule="auto"/>
        <w:ind w:left="715" w:hanging="10"/>
        <w:rPr>
          <w:rFonts w:ascii="Arial" w:eastAsia="Arial" w:hAnsi="Arial" w:cs="Arial"/>
          <w:b/>
          <w:color w:val="00000A"/>
          <w:sz w:val="24"/>
        </w:rPr>
      </w:pPr>
    </w:p>
    <w:p w14:paraId="3864DF49" w14:textId="7BF4B53E" w:rsidR="00E81F6C" w:rsidRDefault="00000000">
      <w:pPr>
        <w:spacing w:after="5" w:line="249" w:lineRule="auto"/>
        <w:ind w:left="715" w:hanging="10"/>
      </w:pPr>
      <w:r>
        <w:rPr>
          <w:rFonts w:ascii="Arial" w:eastAsia="Arial" w:hAnsi="Arial" w:cs="Arial"/>
          <w:b/>
          <w:color w:val="00000A"/>
          <w:sz w:val="24"/>
        </w:rPr>
        <w:t xml:space="preserve">Staff privacy and dignity </w:t>
      </w:r>
    </w:p>
    <w:p w14:paraId="10D6D77A" w14:textId="49F20CEB" w:rsidR="00E81F6C" w:rsidRDefault="00000000">
      <w:pPr>
        <w:spacing w:after="5" w:line="243" w:lineRule="auto"/>
        <w:ind w:left="715" w:right="5" w:hanging="10"/>
      </w:pPr>
      <w:r>
        <w:rPr>
          <w:rFonts w:ascii="Arial" w:eastAsia="Arial" w:hAnsi="Arial" w:cs="Arial"/>
          <w:color w:val="00000A"/>
          <w:sz w:val="24"/>
        </w:rPr>
        <w:t xml:space="preserve">It must be recognised that those who work with </w:t>
      </w:r>
      <w:r w:rsidR="00D059A0">
        <w:rPr>
          <w:rFonts w:ascii="Arial" w:eastAsia="Arial" w:hAnsi="Arial" w:cs="Arial"/>
          <w:color w:val="00000A"/>
          <w:sz w:val="24"/>
        </w:rPr>
        <w:t>children have</w:t>
      </w:r>
      <w:r>
        <w:rPr>
          <w:rFonts w:ascii="Arial" w:eastAsia="Arial" w:hAnsi="Arial" w:cs="Arial"/>
          <w:color w:val="00000A"/>
          <w:sz w:val="24"/>
        </w:rPr>
        <w:t xml:space="preserve"> a duty to demonstrate the highest standards of conduct or integrity and make sure that </w:t>
      </w:r>
      <w:r>
        <w:rPr>
          <w:rFonts w:ascii="Arial" w:eastAsia="Arial" w:hAnsi="Arial" w:cs="Arial"/>
          <w:color w:val="00000A"/>
          <w:sz w:val="24"/>
        </w:rPr>
        <w:lastRenderedPageBreak/>
        <w:t xml:space="preserve">their actions in their private lives do not put themselves in a situation when their conduct or integrity might be called into question or potentially bring their employer into disrepute.  </w:t>
      </w:r>
    </w:p>
    <w:p w14:paraId="1D1522A3" w14:textId="77777777" w:rsidR="00E81F6C" w:rsidRDefault="00000000">
      <w:pPr>
        <w:spacing w:after="5" w:line="243" w:lineRule="auto"/>
        <w:ind w:left="715" w:right="5" w:hanging="10"/>
      </w:pPr>
      <w:r>
        <w:rPr>
          <w:rFonts w:ascii="Arial" w:eastAsia="Arial" w:hAnsi="Arial" w:cs="Arial"/>
          <w:color w:val="00000A"/>
          <w:sz w:val="24"/>
        </w:rPr>
        <w:t xml:space="preserve">Staff are strongly recommended to check that their online privacy settings only allow “friends” to see their profiles.  It is also advised that staff do not accept friend requests from people who are not personally known to them.   </w:t>
      </w:r>
    </w:p>
    <w:p w14:paraId="4EDE8D59" w14:textId="77777777" w:rsidR="00E81F6C" w:rsidRDefault="00000000">
      <w:pPr>
        <w:spacing w:after="5" w:line="243" w:lineRule="auto"/>
        <w:ind w:left="715" w:right="5" w:hanging="10"/>
      </w:pPr>
      <w:r>
        <w:rPr>
          <w:rFonts w:ascii="Arial" w:eastAsia="Arial" w:hAnsi="Arial" w:cs="Arial"/>
          <w:color w:val="00000A"/>
          <w:sz w:val="24"/>
        </w:rPr>
        <w:t xml:space="preserve">Staff may wish to ask friends to check before photographs are posted which may cause them embarrassment.  Staff posting their own images should bear in mind the fact that any image can easily be downloaded and manipulated and they should choose which images they share accordingly.  </w:t>
      </w:r>
    </w:p>
    <w:p w14:paraId="4AE169C5" w14:textId="77777777" w:rsidR="00E81F6C" w:rsidRDefault="00000000">
      <w:pPr>
        <w:spacing w:after="5" w:line="248" w:lineRule="auto"/>
        <w:ind w:left="715" w:hanging="10"/>
        <w:jc w:val="both"/>
      </w:pPr>
      <w:r>
        <w:rPr>
          <w:rFonts w:ascii="Arial" w:eastAsia="Arial" w:hAnsi="Arial" w:cs="Arial"/>
          <w:color w:val="00000A"/>
          <w:sz w:val="24"/>
        </w:rPr>
        <w:t xml:space="preserve">It is recommended that staff do not post images that could be used to identify their homes or families.  </w:t>
      </w:r>
    </w:p>
    <w:p w14:paraId="44A38D9F" w14:textId="77777777" w:rsidR="00E81F6C" w:rsidRDefault="00000000">
      <w:pPr>
        <w:spacing w:after="14"/>
        <w:ind w:left="720"/>
      </w:pPr>
      <w:r>
        <w:rPr>
          <w:rFonts w:ascii="Arial" w:eastAsia="Arial" w:hAnsi="Arial" w:cs="Arial"/>
          <w:b/>
          <w:color w:val="0000FF"/>
          <w:sz w:val="24"/>
        </w:rPr>
        <w:t xml:space="preserve"> </w:t>
      </w:r>
    </w:p>
    <w:p w14:paraId="517CEB8C" w14:textId="77777777" w:rsidR="00E81F6C" w:rsidRDefault="00000000">
      <w:pPr>
        <w:pStyle w:val="Heading2"/>
        <w:ind w:left="715"/>
      </w:pPr>
      <w:r>
        <w:t xml:space="preserve">Working with Sexually Active Young People and Sexual Exploitation </w:t>
      </w:r>
    </w:p>
    <w:p w14:paraId="40652B15" w14:textId="77777777" w:rsidR="00E81F6C" w:rsidRDefault="00000000">
      <w:pPr>
        <w:spacing w:after="5" w:line="248" w:lineRule="auto"/>
        <w:ind w:left="715" w:hanging="10"/>
        <w:jc w:val="both"/>
      </w:pPr>
      <w:r>
        <w:rPr>
          <w:rFonts w:ascii="Arial" w:eastAsia="Arial" w:hAnsi="Arial" w:cs="Arial"/>
          <w:color w:val="00000A"/>
          <w:sz w:val="24"/>
        </w:rPr>
        <w:t xml:space="preserve">Any causes for concern that a young person is being sexually exploited should be treated as a standard safeguarding concern and dealt with as outlined in section 3.1. </w:t>
      </w:r>
    </w:p>
    <w:p w14:paraId="04329A93" w14:textId="77777777" w:rsidR="00E81F6C" w:rsidRDefault="00000000">
      <w:pPr>
        <w:spacing w:after="5" w:line="248" w:lineRule="auto"/>
        <w:ind w:left="715" w:hanging="10"/>
        <w:jc w:val="both"/>
      </w:pPr>
      <w:r>
        <w:rPr>
          <w:rFonts w:ascii="Arial" w:eastAsia="Arial" w:hAnsi="Arial" w:cs="Arial"/>
          <w:b/>
          <w:color w:val="00000A"/>
          <w:sz w:val="24"/>
        </w:rPr>
        <w:t xml:space="preserve">Young people aged between 16 and 18 </w:t>
      </w:r>
      <w:r>
        <w:rPr>
          <w:rFonts w:ascii="Arial" w:eastAsia="Arial" w:hAnsi="Arial" w:cs="Arial"/>
          <w:color w:val="00000A"/>
          <w:sz w:val="24"/>
        </w:rPr>
        <w:t xml:space="preserve">Although sexual activity in itself is no longer an offence over the age of 16, young people under the age of 18 are still offered the protection of Safeguarding Procedures under the Children Act.  Consideration still needs to be given to issues of exploitation and abuse of power.  </w:t>
      </w:r>
    </w:p>
    <w:p w14:paraId="2460B9FE" w14:textId="77777777" w:rsidR="00E81F6C" w:rsidRDefault="00000000">
      <w:pPr>
        <w:spacing w:after="0"/>
        <w:ind w:left="720"/>
      </w:pPr>
      <w:r>
        <w:rPr>
          <w:rFonts w:ascii="Arial" w:eastAsia="Arial" w:hAnsi="Arial" w:cs="Arial"/>
          <w:color w:val="00000A"/>
          <w:sz w:val="24"/>
        </w:rPr>
        <w:t xml:space="preserve"> </w:t>
      </w:r>
    </w:p>
    <w:p w14:paraId="2DCC0EC8" w14:textId="77777777" w:rsidR="00E81F6C" w:rsidRDefault="00000000">
      <w:pPr>
        <w:spacing w:after="5" w:line="248" w:lineRule="auto"/>
        <w:ind w:left="715" w:hanging="10"/>
        <w:jc w:val="both"/>
      </w:pPr>
      <w:r>
        <w:rPr>
          <w:rFonts w:ascii="Arial" w:eastAsia="Arial" w:hAnsi="Arial" w:cs="Arial"/>
          <w:color w:val="00000A"/>
          <w:sz w:val="24"/>
        </w:rPr>
        <w:t>Young people over the age of 16 and under the age of 18 are not deemed able to give consent if the sexual activity is with an adult in a position of trust or a family member as defined by the Sexual Offences Act 2003.</w:t>
      </w:r>
      <w:r>
        <w:rPr>
          <w:rFonts w:ascii="Arial" w:eastAsia="Arial" w:hAnsi="Arial" w:cs="Arial"/>
          <w:b/>
          <w:color w:val="00000A"/>
          <w:sz w:val="24"/>
        </w:rPr>
        <w:t xml:space="preserve"> </w:t>
      </w:r>
    </w:p>
    <w:p w14:paraId="085FC967" w14:textId="77777777" w:rsidR="00E81F6C" w:rsidRDefault="00000000">
      <w:pPr>
        <w:spacing w:after="0"/>
        <w:ind w:left="720"/>
      </w:pPr>
      <w:r>
        <w:rPr>
          <w:rFonts w:ascii="Arial" w:eastAsia="Arial" w:hAnsi="Arial" w:cs="Arial"/>
          <w:color w:val="00000A"/>
          <w:sz w:val="24"/>
        </w:rPr>
        <w:t xml:space="preserve"> </w:t>
      </w:r>
    </w:p>
    <w:p w14:paraId="5DBE377A" w14:textId="77777777" w:rsidR="00E81F6C" w:rsidRDefault="00000000">
      <w:pPr>
        <w:spacing w:after="5" w:line="248" w:lineRule="auto"/>
        <w:ind w:left="715" w:hanging="10"/>
        <w:jc w:val="both"/>
      </w:pPr>
      <w:r>
        <w:rPr>
          <w:rFonts w:ascii="Arial" w:eastAsia="Arial" w:hAnsi="Arial" w:cs="Arial"/>
          <w:b/>
          <w:color w:val="00000A"/>
          <w:sz w:val="24"/>
        </w:rPr>
        <w:t xml:space="preserve">Young People aged between 13 and 16 </w:t>
      </w:r>
      <w:r>
        <w:rPr>
          <w:rFonts w:ascii="Arial" w:eastAsia="Arial" w:hAnsi="Arial" w:cs="Arial"/>
          <w:color w:val="00000A"/>
          <w:sz w:val="24"/>
        </w:rPr>
        <w:t xml:space="preserve">The 2003 Sexual Offences Act reinforces that, whilst mutually agreed, non-exploitative sexual activity between teenagers does take place and that often no harm comes from it, the age of consent should still remain at </w:t>
      </w:r>
      <w:r>
        <w:rPr>
          <w:rFonts w:ascii="Arial" w:eastAsia="Arial" w:hAnsi="Arial" w:cs="Arial"/>
          <w:color w:val="00000A"/>
          <w:sz w:val="24"/>
        </w:rPr>
        <w:lastRenderedPageBreak/>
        <w:t xml:space="preserve">16.  This acknowledges that this group of young people is still vulnerable, even when they do not view themselves as such. </w:t>
      </w:r>
    </w:p>
    <w:p w14:paraId="656332F6" w14:textId="77777777" w:rsidR="00E81F6C" w:rsidRDefault="00000000">
      <w:pPr>
        <w:spacing w:after="0"/>
        <w:ind w:left="720"/>
      </w:pPr>
      <w:r>
        <w:rPr>
          <w:rFonts w:ascii="Arial" w:eastAsia="Arial" w:hAnsi="Arial" w:cs="Arial"/>
          <w:color w:val="00000A"/>
          <w:sz w:val="24"/>
        </w:rPr>
        <w:t xml:space="preserve"> </w:t>
      </w:r>
    </w:p>
    <w:p w14:paraId="29A6F9EF" w14:textId="77777777" w:rsidR="00E81F6C" w:rsidRDefault="00000000">
      <w:pPr>
        <w:spacing w:after="5" w:line="248" w:lineRule="auto"/>
        <w:ind w:left="715" w:hanging="10"/>
        <w:jc w:val="both"/>
      </w:pPr>
      <w:r>
        <w:rPr>
          <w:rFonts w:ascii="Arial" w:eastAsia="Arial" w:hAnsi="Arial" w:cs="Arial"/>
          <w:color w:val="00000A"/>
          <w:sz w:val="24"/>
        </w:rPr>
        <w:t xml:space="preserve">Although the age of consent remains at 16, the law is not intended to prosecute mutually agreed teenage sexual activity between two young people of a similar age, unless it involves abuse or exploitation.  </w:t>
      </w:r>
    </w:p>
    <w:p w14:paraId="05CF1541" w14:textId="77777777" w:rsidR="00E81F6C" w:rsidRDefault="00000000">
      <w:pPr>
        <w:spacing w:after="0"/>
        <w:ind w:left="720"/>
      </w:pPr>
      <w:r>
        <w:rPr>
          <w:rFonts w:ascii="Arial" w:eastAsia="Arial" w:hAnsi="Arial" w:cs="Arial"/>
          <w:color w:val="00000A"/>
          <w:sz w:val="24"/>
        </w:rPr>
        <w:t xml:space="preserve"> </w:t>
      </w:r>
    </w:p>
    <w:p w14:paraId="746F0067" w14:textId="77777777" w:rsidR="00E81F6C" w:rsidRDefault="00000000">
      <w:pPr>
        <w:spacing w:after="5" w:line="248" w:lineRule="auto"/>
        <w:ind w:left="715" w:hanging="10"/>
        <w:jc w:val="both"/>
      </w:pPr>
      <w:r>
        <w:rPr>
          <w:rFonts w:ascii="Arial" w:eastAsia="Arial" w:hAnsi="Arial" w:cs="Arial"/>
          <w:color w:val="00000A"/>
          <w:sz w:val="24"/>
        </w:rPr>
        <w:t xml:space="preserve">Euphoric circus staff must follow the </w:t>
      </w:r>
      <w:r>
        <w:rPr>
          <w:rFonts w:ascii="Arial" w:eastAsia="Arial" w:hAnsi="Arial" w:cs="Arial"/>
          <w:b/>
          <w:color w:val="00000A"/>
          <w:sz w:val="24"/>
        </w:rPr>
        <w:t>Fraser Guidelines</w:t>
      </w:r>
      <w:r>
        <w:rPr>
          <w:rFonts w:ascii="Arial" w:eastAsia="Arial" w:hAnsi="Arial" w:cs="Arial"/>
          <w:color w:val="00000A"/>
          <w:sz w:val="24"/>
        </w:rPr>
        <w:t xml:space="preserve"> when discussing personal or sexual matters with a young person under 16.  These guidelines give guidance on providing advice and treatment to young people under 16 years of age.  They hold that sexual health services can be offered without parental consent providing that: </w:t>
      </w:r>
    </w:p>
    <w:p w14:paraId="616F6C8C" w14:textId="77777777" w:rsidR="00E81F6C" w:rsidRDefault="00000000">
      <w:pPr>
        <w:numPr>
          <w:ilvl w:val="0"/>
          <w:numId w:val="10"/>
        </w:numPr>
        <w:spacing w:after="5" w:line="248" w:lineRule="auto"/>
        <w:ind w:hanging="360"/>
        <w:jc w:val="both"/>
      </w:pPr>
      <w:r>
        <w:rPr>
          <w:rFonts w:ascii="Arial" w:eastAsia="Arial" w:hAnsi="Arial" w:cs="Arial"/>
          <w:color w:val="00000A"/>
          <w:sz w:val="24"/>
        </w:rPr>
        <w:t xml:space="preserve">The young person understands the advice that is being </w:t>
      </w:r>
      <w:r>
        <w:rPr>
          <w:rFonts w:ascii="Arial" w:eastAsia="Arial" w:hAnsi="Arial" w:cs="Arial"/>
          <w:color w:val="00000A"/>
          <w:sz w:val="24"/>
        </w:rPr>
        <w:tab/>
        <w:t xml:space="preserve">given. </w:t>
      </w:r>
    </w:p>
    <w:p w14:paraId="0AA41DE4" w14:textId="77777777" w:rsidR="00E81F6C" w:rsidRDefault="00000000">
      <w:pPr>
        <w:spacing w:after="5" w:line="248" w:lineRule="auto"/>
        <w:ind w:left="1090" w:hanging="10"/>
        <w:jc w:val="both"/>
      </w:pPr>
      <w:r>
        <w:rPr>
          <w:rFonts w:ascii="Arial" w:eastAsia="Arial" w:hAnsi="Arial" w:cs="Arial"/>
          <w:color w:val="00000A"/>
          <w:sz w:val="24"/>
        </w:rPr>
        <w:t xml:space="preserve">The young person cannot be persuaded to inform or seek support from their parent/guardians, and will not allow the worker to inform the parent/guardian that contraceptive advice is being given. </w:t>
      </w:r>
    </w:p>
    <w:p w14:paraId="551B5DF0" w14:textId="77777777" w:rsidR="00E81F6C" w:rsidRDefault="00000000">
      <w:pPr>
        <w:numPr>
          <w:ilvl w:val="0"/>
          <w:numId w:val="10"/>
        </w:numPr>
        <w:spacing w:after="34" w:line="248" w:lineRule="auto"/>
        <w:ind w:hanging="360"/>
        <w:jc w:val="both"/>
      </w:pPr>
      <w:r>
        <w:rPr>
          <w:rFonts w:ascii="Arial" w:eastAsia="Arial" w:hAnsi="Arial" w:cs="Arial"/>
          <w:color w:val="00000A"/>
          <w:sz w:val="24"/>
        </w:rPr>
        <w:t xml:space="preserve">The young person is likely to begin or continue to have sexual intercourse without contraception or protection by a barrier method. </w:t>
      </w:r>
    </w:p>
    <w:p w14:paraId="15EF9D2D" w14:textId="77777777" w:rsidR="00E81F6C" w:rsidRDefault="00000000">
      <w:pPr>
        <w:numPr>
          <w:ilvl w:val="0"/>
          <w:numId w:val="10"/>
        </w:numPr>
        <w:spacing w:after="34" w:line="248" w:lineRule="auto"/>
        <w:ind w:hanging="360"/>
        <w:jc w:val="both"/>
      </w:pPr>
      <w:r>
        <w:rPr>
          <w:rFonts w:ascii="Arial" w:eastAsia="Arial" w:hAnsi="Arial" w:cs="Arial"/>
          <w:color w:val="00000A"/>
          <w:sz w:val="24"/>
        </w:rPr>
        <w:t xml:space="preserve">The young person’s physical or mental health is likely to suffer unless they receive contraceptive advice or treatment. </w:t>
      </w:r>
    </w:p>
    <w:p w14:paraId="246D8AC9" w14:textId="77777777" w:rsidR="00E81F6C" w:rsidRDefault="00000000">
      <w:pPr>
        <w:numPr>
          <w:ilvl w:val="0"/>
          <w:numId w:val="10"/>
        </w:numPr>
        <w:spacing w:after="5" w:line="248" w:lineRule="auto"/>
        <w:ind w:hanging="360"/>
        <w:jc w:val="both"/>
      </w:pPr>
      <w:r>
        <w:rPr>
          <w:rFonts w:ascii="Arial" w:eastAsia="Arial" w:hAnsi="Arial" w:cs="Arial"/>
          <w:color w:val="00000A"/>
          <w:sz w:val="24"/>
        </w:rPr>
        <w:t xml:space="preserve">It is in the young person’s best interest to receive contraceptive/safe sex advice and treatment without parental consent. </w:t>
      </w:r>
    </w:p>
    <w:p w14:paraId="197206C8" w14:textId="77777777" w:rsidR="00E81F6C" w:rsidRDefault="00000000">
      <w:pPr>
        <w:spacing w:after="0"/>
        <w:ind w:left="720"/>
      </w:pPr>
      <w:r>
        <w:rPr>
          <w:rFonts w:ascii="Arial" w:eastAsia="Arial" w:hAnsi="Arial" w:cs="Arial"/>
          <w:color w:val="00000A"/>
          <w:sz w:val="24"/>
        </w:rPr>
        <w:t xml:space="preserve"> </w:t>
      </w:r>
    </w:p>
    <w:p w14:paraId="467ADE41" w14:textId="77777777" w:rsidR="00E81F6C" w:rsidRDefault="00000000">
      <w:pPr>
        <w:spacing w:after="5" w:line="248" w:lineRule="auto"/>
        <w:ind w:left="715" w:hanging="10"/>
        <w:jc w:val="both"/>
      </w:pPr>
      <w:r>
        <w:rPr>
          <w:rFonts w:ascii="Arial" w:eastAsia="Arial" w:hAnsi="Arial" w:cs="Arial"/>
          <w:color w:val="00000A"/>
          <w:sz w:val="24"/>
        </w:rPr>
        <w:t xml:space="preserve">Euphoric circus staff will undergo C Card Training before providing this level of service to young people. </w:t>
      </w:r>
    </w:p>
    <w:p w14:paraId="72AD34E8" w14:textId="77777777" w:rsidR="00E81F6C" w:rsidRDefault="00000000">
      <w:pPr>
        <w:spacing w:after="0"/>
        <w:ind w:left="720"/>
      </w:pPr>
      <w:r>
        <w:rPr>
          <w:rFonts w:ascii="Arial" w:eastAsia="Arial" w:hAnsi="Arial" w:cs="Arial"/>
          <w:color w:val="00000A"/>
          <w:sz w:val="24"/>
        </w:rPr>
        <w:t xml:space="preserve"> </w:t>
      </w:r>
    </w:p>
    <w:p w14:paraId="79D3AB8D" w14:textId="77777777" w:rsidR="00E81F6C" w:rsidRDefault="00000000">
      <w:pPr>
        <w:spacing w:after="5" w:line="248" w:lineRule="auto"/>
        <w:ind w:left="715" w:hanging="10"/>
        <w:jc w:val="both"/>
      </w:pPr>
      <w:r>
        <w:rPr>
          <w:rFonts w:ascii="Arial" w:eastAsia="Arial" w:hAnsi="Arial" w:cs="Arial"/>
          <w:color w:val="00000A"/>
          <w:sz w:val="24"/>
        </w:rPr>
        <w:t xml:space="preserve">Under the 2003 Act, young people, including those under 16, will continue to have the right to </w:t>
      </w:r>
      <w:r>
        <w:rPr>
          <w:rFonts w:ascii="Arial" w:eastAsia="Arial" w:hAnsi="Arial" w:cs="Arial"/>
          <w:b/>
          <w:color w:val="00000A"/>
          <w:sz w:val="24"/>
        </w:rPr>
        <w:t>confidential</w:t>
      </w:r>
      <w:r>
        <w:rPr>
          <w:rFonts w:ascii="Arial" w:eastAsia="Arial" w:hAnsi="Arial" w:cs="Arial"/>
          <w:color w:val="00000A"/>
          <w:sz w:val="24"/>
        </w:rPr>
        <w:t xml:space="preserve"> advice on contraception, condoms, pregnancy and abortion. </w:t>
      </w:r>
    </w:p>
    <w:p w14:paraId="4869496B" w14:textId="77777777" w:rsidR="00E81F6C" w:rsidRDefault="00000000">
      <w:pPr>
        <w:spacing w:after="0"/>
        <w:ind w:left="720"/>
      </w:pPr>
      <w:r>
        <w:rPr>
          <w:rFonts w:ascii="Arial" w:eastAsia="Arial" w:hAnsi="Arial" w:cs="Arial"/>
          <w:color w:val="00000A"/>
          <w:sz w:val="24"/>
        </w:rPr>
        <w:t xml:space="preserve"> </w:t>
      </w:r>
    </w:p>
    <w:p w14:paraId="0A3257D4" w14:textId="77777777" w:rsidR="00E81F6C" w:rsidRDefault="00000000">
      <w:pPr>
        <w:spacing w:after="0" w:line="249" w:lineRule="auto"/>
        <w:ind w:left="715" w:hanging="10"/>
        <w:jc w:val="both"/>
      </w:pPr>
      <w:r>
        <w:rPr>
          <w:rFonts w:ascii="Arial" w:eastAsia="Arial" w:hAnsi="Arial" w:cs="Arial"/>
          <w:sz w:val="24"/>
        </w:rPr>
        <w:lastRenderedPageBreak/>
        <w:t xml:space="preserve">The Act states that, a person is not guilty of aiding, abetting or counselling a sexual offence against a child where they are acting for the purpose of: </w:t>
      </w:r>
    </w:p>
    <w:p w14:paraId="48601E35" w14:textId="77777777" w:rsidR="00E81F6C" w:rsidRDefault="00000000">
      <w:pPr>
        <w:numPr>
          <w:ilvl w:val="0"/>
          <w:numId w:val="10"/>
        </w:numPr>
        <w:spacing w:after="0" w:line="249" w:lineRule="auto"/>
        <w:ind w:hanging="360"/>
        <w:jc w:val="both"/>
      </w:pPr>
      <w:r>
        <w:rPr>
          <w:rFonts w:ascii="Arial" w:eastAsia="Arial" w:hAnsi="Arial" w:cs="Arial"/>
          <w:sz w:val="24"/>
        </w:rPr>
        <w:t xml:space="preserve">Protecting a child from pregnancy or sexually transmitted infection. </w:t>
      </w:r>
    </w:p>
    <w:p w14:paraId="2A73A7F4" w14:textId="77777777" w:rsidR="00E81F6C" w:rsidRDefault="00000000">
      <w:pPr>
        <w:numPr>
          <w:ilvl w:val="0"/>
          <w:numId w:val="10"/>
        </w:numPr>
        <w:spacing w:after="0" w:line="249" w:lineRule="auto"/>
        <w:ind w:hanging="360"/>
        <w:jc w:val="both"/>
      </w:pPr>
      <w:r>
        <w:rPr>
          <w:rFonts w:ascii="Arial" w:eastAsia="Arial" w:hAnsi="Arial" w:cs="Arial"/>
          <w:sz w:val="24"/>
        </w:rPr>
        <w:t xml:space="preserve">Protecting the physical safety of a child. </w:t>
      </w:r>
    </w:p>
    <w:p w14:paraId="31FF072B" w14:textId="77777777" w:rsidR="00E81F6C" w:rsidRDefault="00000000">
      <w:pPr>
        <w:numPr>
          <w:ilvl w:val="0"/>
          <w:numId w:val="10"/>
        </w:numPr>
        <w:spacing w:after="0" w:line="249" w:lineRule="auto"/>
        <w:ind w:hanging="360"/>
        <w:jc w:val="both"/>
      </w:pPr>
      <w:r>
        <w:rPr>
          <w:rFonts w:ascii="Arial" w:eastAsia="Arial" w:hAnsi="Arial" w:cs="Arial"/>
          <w:sz w:val="24"/>
        </w:rPr>
        <w:t xml:space="preserve">Promoting child’s emotional well-being by the giving of advice. </w:t>
      </w:r>
    </w:p>
    <w:p w14:paraId="1FC2DA0F" w14:textId="77777777" w:rsidR="00E81F6C" w:rsidRDefault="00000000">
      <w:pPr>
        <w:spacing w:after="0"/>
        <w:ind w:left="720"/>
      </w:pPr>
      <w:r>
        <w:rPr>
          <w:rFonts w:ascii="Arial" w:eastAsia="Arial" w:hAnsi="Arial" w:cs="Arial"/>
          <w:color w:val="0000FF"/>
          <w:sz w:val="24"/>
        </w:rPr>
        <w:t xml:space="preserve"> </w:t>
      </w:r>
    </w:p>
    <w:p w14:paraId="11343856" w14:textId="77777777" w:rsidR="00E81F6C" w:rsidRDefault="00000000">
      <w:pPr>
        <w:spacing w:after="0"/>
      </w:pPr>
      <w:r>
        <w:rPr>
          <w:rFonts w:ascii="Arial" w:eastAsia="Arial" w:hAnsi="Arial" w:cs="Arial"/>
          <w:color w:val="0000FF"/>
          <w:sz w:val="24"/>
        </w:rPr>
        <w:t xml:space="preserve"> </w:t>
      </w:r>
    </w:p>
    <w:p w14:paraId="1B61E847" w14:textId="77777777" w:rsidR="00E81F6C" w:rsidRDefault="00000000">
      <w:pPr>
        <w:spacing w:after="0" w:line="249" w:lineRule="auto"/>
        <w:ind w:left="715" w:hanging="10"/>
        <w:jc w:val="both"/>
      </w:pPr>
      <w:r>
        <w:rPr>
          <w:rFonts w:ascii="Arial" w:eastAsia="Arial" w:hAnsi="Arial" w:cs="Arial"/>
          <w:b/>
          <w:color w:val="00000A"/>
          <w:sz w:val="24"/>
        </w:rPr>
        <w:t>Young People Aged Under 13</w:t>
      </w:r>
      <w:r>
        <w:rPr>
          <w:rFonts w:ascii="Arial" w:eastAsia="Arial" w:hAnsi="Arial" w:cs="Arial"/>
          <w:b/>
          <w:sz w:val="24"/>
        </w:rPr>
        <w:t xml:space="preserve"> </w:t>
      </w:r>
      <w:r>
        <w:rPr>
          <w:rFonts w:ascii="Arial" w:eastAsia="Arial" w:hAnsi="Arial" w:cs="Arial"/>
          <w:sz w:val="24"/>
        </w:rPr>
        <w:t>Under the Sexual Offences Act 2003, children under the age of 13 are considered of insufficient age to give consent to sexual activity.</w:t>
      </w:r>
      <w:r>
        <w:rPr>
          <w:rFonts w:ascii="Arial" w:eastAsia="Arial" w:hAnsi="Arial" w:cs="Arial"/>
          <w:b/>
          <w:color w:val="0000FF"/>
          <w:sz w:val="24"/>
        </w:rPr>
        <w:t xml:space="preserve"> </w:t>
      </w:r>
    </w:p>
    <w:p w14:paraId="1618A5A4" w14:textId="77777777" w:rsidR="00E81F6C" w:rsidRDefault="00000000">
      <w:pPr>
        <w:spacing w:after="0"/>
        <w:ind w:left="720"/>
      </w:pPr>
      <w:r>
        <w:rPr>
          <w:rFonts w:ascii="Arial" w:eastAsia="Arial" w:hAnsi="Arial" w:cs="Arial"/>
          <w:b/>
          <w:sz w:val="24"/>
        </w:rPr>
        <w:t xml:space="preserve"> </w:t>
      </w:r>
    </w:p>
    <w:p w14:paraId="4A9740BF" w14:textId="77777777" w:rsidR="00E81F6C" w:rsidRDefault="00000000">
      <w:pPr>
        <w:spacing w:after="0" w:line="249" w:lineRule="auto"/>
        <w:ind w:left="715" w:hanging="10"/>
        <w:jc w:val="both"/>
      </w:pPr>
      <w:r>
        <w:rPr>
          <w:rFonts w:ascii="Arial" w:eastAsia="Arial" w:hAnsi="Arial" w:cs="Arial"/>
          <w:sz w:val="24"/>
        </w:rPr>
        <w:t xml:space="preserve">Staff must notify the police as soon as possible when a criminal offence has been committed or is suspected of having been committed against a child unless there are exceptional reasons not to do so. </w:t>
      </w:r>
    </w:p>
    <w:p w14:paraId="279BB3C2" w14:textId="77777777" w:rsidR="00E81F6C" w:rsidRDefault="00000000">
      <w:pPr>
        <w:spacing w:after="0"/>
        <w:ind w:left="720"/>
      </w:pPr>
      <w:r>
        <w:rPr>
          <w:rFonts w:ascii="Arial" w:eastAsia="Arial" w:hAnsi="Arial" w:cs="Arial"/>
          <w:color w:val="00000A"/>
          <w:sz w:val="24"/>
        </w:rPr>
        <w:t xml:space="preserve"> </w:t>
      </w:r>
    </w:p>
    <w:p w14:paraId="1B4BE12F" w14:textId="77777777" w:rsidR="00E81F6C" w:rsidRDefault="00000000">
      <w:pPr>
        <w:spacing w:after="37" w:line="240" w:lineRule="auto"/>
        <w:ind w:left="349" w:right="26"/>
        <w:jc w:val="center"/>
      </w:pPr>
      <w:r>
        <w:rPr>
          <w:rFonts w:ascii="Arial" w:eastAsia="Arial" w:hAnsi="Arial" w:cs="Arial"/>
          <w:b/>
          <w:color w:val="00000A"/>
          <w:sz w:val="24"/>
        </w:rPr>
        <w:t xml:space="preserve">The difference reflects the position that, whilst sexual activity under 16 remains illegal, young people under the age of 13 are not capable to give consent to such sexual activity. </w:t>
      </w:r>
    </w:p>
    <w:p w14:paraId="490A9B65" w14:textId="77777777" w:rsidR="00E81F6C" w:rsidRDefault="00000000">
      <w:pPr>
        <w:pStyle w:val="Heading2"/>
        <w:ind w:left="715"/>
      </w:pPr>
      <w:r>
        <w:t xml:space="preserve">Working with Young People to Keep Themselves Safe </w:t>
      </w:r>
      <w:r>
        <w:rPr>
          <w:rFonts w:ascii="Times New Roman" w:eastAsia="Times New Roman" w:hAnsi="Times New Roman" w:cs="Times New Roman"/>
          <w:b w:val="0"/>
          <w:color w:val="00000A"/>
          <w:sz w:val="24"/>
        </w:rPr>
        <w:t xml:space="preserve"> </w:t>
      </w:r>
    </w:p>
    <w:p w14:paraId="36F84AEF" w14:textId="77777777" w:rsidR="00E81F6C" w:rsidRDefault="00000000">
      <w:pPr>
        <w:spacing w:after="0"/>
        <w:ind w:left="720"/>
      </w:pPr>
      <w:r>
        <w:rPr>
          <w:rFonts w:ascii="Arial" w:eastAsia="Arial" w:hAnsi="Arial" w:cs="Arial"/>
          <w:color w:val="00000A"/>
          <w:sz w:val="24"/>
        </w:rPr>
        <w:t xml:space="preserve"> </w:t>
      </w:r>
    </w:p>
    <w:p w14:paraId="6E5F731C" w14:textId="06AFF887" w:rsidR="00E81F6C" w:rsidRDefault="00000000">
      <w:pPr>
        <w:spacing w:after="5" w:line="248" w:lineRule="auto"/>
        <w:ind w:left="715" w:hanging="10"/>
        <w:jc w:val="both"/>
      </w:pPr>
      <w:r>
        <w:rPr>
          <w:rFonts w:ascii="Arial" w:eastAsia="Arial" w:hAnsi="Arial" w:cs="Arial"/>
          <w:color w:val="00000A"/>
          <w:sz w:val="24"/>
        </w:rPr>
        <w:t xml:space="preserve">Euphoric circus is committed to empowering young people, encouraging them to participate, take responsibility and make informed decisions. Euphoric circus’s youth work staff work with young people in line with a curriculum framework based on </w:t>
      </w:r>
      <w:r w:rsidR="006349E9">
        <w:rPr>
          <w:rFonts w:ascii="Arial" w:eastAsia="Arial" w:hAnsi="Arial" w:cs="Arial"/>
          <w:color w:val="00000A"/>
          <w:sz w:val="24"/>
        </w:rPr>
        <w:t>Every</w:t>
      </w:r>
      <w:r>
        <w:rPr>
          <w:rFonts w:ascii="Arial" w:eastAsia="Arial" w:hAnsi="Arial" w:cs="Arial"/>
          <w:color w:val="00000A"/>
          <w:sz w:val="24"/>
        </w:rPr>
        <w:t xml:space="preserve"> Child Matters Change for Children Programme. One of the 5 identified outcomes being </w:t>
      </w:r>
      <w:r>
        <w:rPr>
          <w:rFonts w:ascii="Arial" w:eastAsia="Arial" w:hAnsi="Arial" w:cs="Arial"/>
          <w:b/>
          <w:color w:val="00000A"/>
          <w:sz w:val="24"/>
        </w:rPr>
        <w:t xml:space="preserve">Stay Safe. </w:t>
      </w:r>
    </w:p>
    <w:p w14:paraId="5ECFF387" w14:textId="77777777" w:rsidR="00E81F6C" w:rsidRDefault="00000000">
      <w:pPr>
        <w:spacing w:after="0"/>
        <w:ind w:left="720"/>
      </w:pPr>
      <w:r>
        <w:rPr>
          <w:rFonts w:ascii="Arial" w:eastAsia="Arial" w:hAnsi="Arial" w:cs="Arial"/>
          <w:color w:val="00000A"/>
          <w:sz w:val="24"/>
        </w:rPr>
        <w:t xml:space="preserve"> </w:t>
      </w:r>
    </w:p>
    <w:p w14:paraId="6ABE73B5" w14:textId="77777777" w:rsidR="00E81F6C" w:rsidRDefault="00000000">
      <w:pPr>
        <w:spacing w:after="5" w:line="248" w:lineRule="auto"/>
        <w:ind w:left="715" w:hanging="10"/>
        <w:jc w:val="both"/>
        <w:rPr>
          <w:rFonts w:ascii="Arial" w:eastAsia="Arial" w:hAnsi="Arial" w:cs="Arial"/>
          <w:color w:val="00000A"/>
          <w:sz w:val="24"/>
        </w:rPr>
      </w:pPr>
      <w:r>
        <w:rPr>
          <w:rFonts w:ascii="Arial" w:eastAsia="Arial" w:hAnsi="Arial" w:cs="Arial"/>
          <w:color w:val="00000A"/>
          <w:sz w:val="24"/>
        </w:rPr>
        <w:t xml:space="preserve">Posters and visual information will be visible on venue walls and toilet doors educating young people as to what is unacceptable behaviour and signposting them to specialised services (such as child line etc). </w:t>
      </w:r>
    </w:p>
    <w:p w14:paraId="7E0CC120" w14:textId="77777777" w:rsidR="00E82A1F" w:rsidRDefault="00E82A1F" w:rsidP="00E82A1F">
      <w:pPr>
        <w:spacing w:after="5" w:line="248" w:lineRule="auto"/>
        <w:ind w:left="715" w:hanging="10"/>
        <w:jc w:val="both"/>
        <w:rPr>
          <w:rFonts w:ascii="Arial" w:hAnsi="Arial" w:cs="Arial"/>
          <w:sz w:val="24"/>
          <w:szCs w:val="24"/>
        </w:rPr>
      </w:pPr>
    </w:p>
    <w:p w14:paraId="3E6713F0" w14:textId="15D86B68" w:rsidR="00E82A1F" w:rsidRPr="00E82A1F" w:rsidRDefault="00E82A1F" w:rsidP="00E82A1F">
      <w:pPr>
        <w:spacing w:after="5" w:line="248" w:lineRule="auto"/>
        <w:ind w:left="715" w:hanging="10"/>
        <w:jc w:val="both"/>
        <w:rPr>
          <w:rFonts w:ascii="Arial" w:hAnsi="Arial" w:cs="Arial"/>
          <w:sz w:val="24"/>
          <w:szCs w:val="24"/>
        </w:rPr>
      </w:pPr>
      <w:r w:rsidRPr="00E82A1F">
        <w:rPr>
          <w:rFonts w:ascii="Arial" w:hAnsi="Arial" w:cs="Arial"/>
          <w:sz w:val="24"/>
          <w:szCs w:val="24"/>
        </w:rPr>
        <w:lastRenderedPageBreak/>
        <w:t>Creating youth work programmes and more informal sessions on curriculum themes such as staying safe in general, decision making, substance misuse, confidence building, self-awareness, peer education and so on.</w:t>
      </w:r>
    </w:p>
    <w:p w14:paraId="10345399" w14:textId="77777777" w:rsidR="00E82A1F" w:rsidRDefault="00E82A1F" w:rsidP="00E82A1F">
      <w:pPr>
        <w:spacing w:after="5" w:line="248" w:lineRule="auto"/>
        <w:ind w:left="715" w:hanging="10"/>
        <w:jc w:val="both"/>
        <w:rPr>
          <w:rFonts w:ascii="Arial" w:hAnsi="Arial" w:cs="Arial"/>
          <w:sz w:val="24"/>
          <w:szCs w:val="24"/>
        </w:rPr>
      </w:pPr>
    </w:p>
    <w:p w14:paraId="1374B136" w14:textId="5640D4E6" w:rsidR="00E82A1F" w:rsidRPr="00E82A1F" w:rsidRDefault="00E82A1F" w:rsidP="00E82A1F">
      <w:pPr>
        <w:spacing w:after="5" w:line="248" w:lineRule="auto"/>
        <w:ind w:left="715" w:hanging="10"/>
        <w:jc w:val="both"/>
        <w:rPr>
          <w:rFonts w:ascii="Arial" w:hAnsi="Arial" w:cs="Arial"/>
          <w:sz w:val="24"/>
          <w:szCs w:val="24"/>
        </w:rPr>
      </w:pPr>
      <w:r w:rsidRPr="00E82A1F">
        <w:rPr>
          <w:rFonts w:ascii="Arial" w:hAnsi="Arial" w:cs="Arial"/>
          <w:sz w:val="24"/>
          <w:szCs w:val="24"/>
        </w:rPr>
        <w:t>Establishing peer mentors and identified support systems within the project.</w:t>
      </w:r>
    </w:p>
    <w:p w14:paraId="2175784D" w14:textId="77777777" w:rsidR="00E82A1F" w:rsidRDefault="00E82A1F" w:rsidP="00E82A1F">
      <w:pPr>
        <w:spacing w:after="5" w:line="248" w:lineRule="auto"/>
        <w:ind w:left="715" w:hanging="10"/>
        <w:jc w:val="both"/>
        <w:rPr>
          <w:rFonts w:ascii="Arial" w:hAnsi="Arial" w:cs="Arial"/>
          <w:sz w:val="24"/>
          <w:szCs w:val="24"/>
        </w:rPr>
      </w:pPr>
    </w:p>
    <w:p w14:paraId="79A548AF" w14:textId="590149B5" w:rsidR="00E82A1F" w:rsidRPr="00E82A1F" w:rsidRDefault="00E82A1F" w:rsidP="00E82A1F">
      <w:pPr>
        <w:spacing w:after="5" w:line="248" w:lineRule="auto"/>
        <w:ind w:left="715" w:hanging="10"/>
        <w:jc w:val="both"/>
        <w:rPr>
          <w:rFonts w:ascii="Arial" w:hAnsi="Arial" w:cs="Arial"/>
          <w:sz w:val="24"/>
          <w:szCs w:val="24"/>
        </w:rPr>
      </w:pPr>
      <w:r w:rsidRPr="00E82A1F">
        <w:rPr>
          <w:rFonts w:ascii="Arial" w:hAnsi="Arial" w:cs="Arial"/>
          <w:sz w:val="24"/>
          <w:szCs w:val="24"/>
        </w:rPr>
        <w:t>Using a young person’s committee to re vamp the organisation’s safeguarding policies and procedures into more young people friendly formats and ensuring they are accessible.</w:t>
      </w:r>
    </w:p>
    <w:p w14:paraId="2769D5A6" w14:textId="77777777" w:rsidR="00E81F6C" w:rsidRDefault="00000000">
      <w:pPr>
        <w:spacing w:after="12"/>
        <w:ind w:left="720"/>
      </w:pPr>
      <w:r>
        <w:rPr>
          <w:rFonts w:ascii="Times New Roman" w:eastAsia="Times New Roman" w:hAnsi="Times New Roman" w:cs="Times New Roman"/>
          <w:color w:val="00000A"/>
          <w:sz w:val="24"/>
        </w:rPr>
        <w:t xml:space="preserve"> </w:t>
      </w:r>
    </w:p>
    <w:p w14:paraId="2236148D" w14:textId="77777777" w:rsidR="00E81F6C" w:rsidRDefault="00000000">
      <w:pPr>
        <w:pStyle w:val="Heading2"/>
        <w:ind w:left="715"/>
      </w:pPr>
      <w:r>
        <w:t xml:space="preserve">Children who Run away from Home </w:t>
      </w:r>
    </w:p>
    <w:p w14:paraId="0FBF377F" w14:textId="77777777" w:rsidR="00E81F6C" w:rsidRDefault="00000000">
      <w:pPr>
        <w:spacing w:after="0"/>
        <w:ind w:left="720"/>
      </w:pPr>
      <w:r>
        <w:rPr>
          <w:rFonts w:ascii="Arial" w:eastAsia="Arial" w:hAnsi="Arial" w:cs="Arial"/>
          <w:b/>
          <w:color w:val="FF0000"/>
          <w:sz w:val="24"/>
        </w:rPr>
        <w:t xml:space="preserve"> </w:t>
      </w:r>
    </w:p>
    <w:p w14:paraId="35C0C78C" w14:textId="77777777" w:rsidR="00E81F6C" w:rsidRDefault="00000000">
      <w:pPr>
        <w:spacing w:after="5" w:line="243" w:lineRule="auto"/>
        <w:ind w:left="715" w:right="5" w:hanging="10"/>
      </w:pPr>
      <w:r>
        <w:rPr>
          <w:rFonts w:ascii="Arial" w:eastAsia="Arial" w:hAnsi="Arial" w:cs="Arial"/>
          <w:color w:val="00000A"/>
          <w:sz w:val="24"/>
        </w:rPr>
        <w:t xml:space="preserve">Over 1000 children per year are reported missing in Cumbria. Research shows the main causes to be family conflict (including domestic violence and forced marriage) and personal problems such as substance misuse, bullying and relationship issues. </w:t>
      </w:r>
    </w:p>
    <w:p w14:paraId="3FB4197B" w14:textId="77777777" w:rsidR="00E81F6C" w:rsidRDefault="00000000">
      <w:pPr>
        <w:spacing w:after="0"/>
        <w:ind w:left="720"/>
      </w:pPr>
      <w:r>
        <w:rPr>
          <w:rFonts w:ascii="Arial" w:eastAsia="Arial" w:hAnsi="Arial" w:cs="Arial"/>
          <w:color w:val="00000A"/>
          <w:sz w:val="24"/>
        </w:rPr>
        <w:t xml:space="preserve"> </w:t>
      </w:r>
    </w:p>
    <w:p w14:paraId="7B42526E" w14:textId="77777777" w:rsidR="00E81F6C" w:rsidRDefault="00000000">
      <w:pPr>
        <w:spacing w:after="5" w:line="248" w:lineRule="auto"/>
        <w:ind w:left="715" w:hanging="10"/>
        <w:jc w:val="both"/>
      </w:pPr>
      <w:r>
        <w:rPr>
          <w:rFonts w:ascii="Arial" w:eastAsia="Arial" w:hAnsi="Arial" w:cs="Arial"/>
          <w:color w:val="00000A"/>
          <w:sz w:val="24"/>
        </w:rPr>
        <w:t xml:space="preserve">Risk factors include: </w:t>
      </w:r>
    </w:p>
    <w:p w14:paraId="3A61427E" w14:textId="05F25865" w:rsidR="00E81F6C" w:rsidRDefault="00000000">
      <w:pPr>
        <w:numPr>
          <w:ilvl w:val="0"/>
          <w:numId w:val="11"/>
        </w:numPr>
        <w:spacing w:after="5" w:line="248" w:lineRule="auto"/>
        <w:ind w:hanging="360"/>
        <w:jc w:val="both"/>
      </w:pPr>
      <w:r>
        <w:rPr>
          <w:rFonts w:ascii="Arial" w:eastAsia="Arial" w:hAnsi="Arial" w:cs="Arial"/>
          <w:color w:val="00000A"/>
          <w:sz w:val="24"/>
        </w:rPr>
        <w:t xml:space="preserve">No means of legitimate income/support – leading to </w:t>
      </w:r>
      <w:r w:rsidR="006349E9">
        <w:rPr>
          <w:rFonts w:ascii="Arial" w:eastAsia="Arial" w:hAnsi="Arial" w:cs="Arial"/>
          <w:color w:val="00000A"/>
          <w:sz w:val="24"/>
        </w:rPr>
        <w:t>high-risk</w:t>
      </w:r>
      <w:r>
        <w:rPr>
          <w:rFonts w:ascii="Arial" w:eastAsia="Arial" w:hAnsi="Arial" w:cs="Arial"/>
          <w:color w:val="00000A"/>
          <w:sz w:val="24"/>
        </w:rPr>
        <w:t xml:space="preserve"> activities </w:t>
      </w:r>
    </w:p>
    <w:p w14:paraId="4040B16B" w14:textId="77777777" w:rsidR="00E81F6C" w:rsidRDefault="00000000">
      <w:pPr>
        <w:numPr>
          <w:ilvl w:val="0"/>
          <w:numId w:val="11"/>
        </w:numPr>
        <w:spacing w:after="5" w:line="248" w:lineRule="auto"/>
        <w:ind w:hanging="360"/>
        <w:jc w:val="both"/>
      </w:pPr>
      <w:r>
        <w:rPr>
          <w:rFonts w:ascii="Arial" w:eastAsia="Arial" w:hAnsi="Arial" w:cs="Arial"/>
          <w:color w:val="00000A"/>
          <w:sz w:val="24"/>
        </w:rPr>
        <w:t xml:space="preserve">Possible involvement in criminal activities </w:t>
      </w:r>
    </w:p>
    <w:p w14:paraId="0CE320F4" w14:textId="77777777" w:rsidR="00E81F6C" w:rsidRDefault="00000000">
      <w:pPr>
        <w:numPr>
          <w:ilvl w:val="0"/>
          <w:numId w:val="11"/>
        </w:numPr>
        <w:spacing w:after="5" w:line="248" w:lineRule="auto"/>
        <w:ind w:hanging="360"/>
        <w:jc w:val="both"/>
      </w:pPr>
      <w:r>
        <w:rPr>
          <w:rFonts w:ascii="Arial" w:eastAsia="Arial" w:hAnsi="Arial" w:cs="Arial"/>
          <w:color w:val="00000A"/>
          <w:sz w:val="24"/>
        </w:rPr>
        <w:t xml:space="preserve">Becoming a victim of crime </w:t>
      </w:r>
    </w:p>
    <w:p w14:paraId="0073E445" w14:textId="77777777" w:rsidR="00E81F6C" w:rsidRDefault="00000000">
      <w:pPr>
        <w:numPr>
          <w:ilvl w:val="0"/>
          <w:numId w:val="11"/>
        </w:numPr>
        <w:spacing w:after="5" w:line="248" w:lineRule="auto"/>
        <w:ind w:hanging="360"/>
        <w:jc w:val="both"/>
      </w:pPr>
      <w:r>
        <w:rPr>
          <w:rFonts w:ascii="Arial" w:eastAsia="Arial" w:hAnsi="Arial" w:cs="Arial"/>
          <w:color w:val="00000A"/>
          <w:sz w:val="24"/>
        </w:rPr>
        <w:t xml:space="preserve">Alcohol/substance misuse </w:t>
      </w:r>
    </w:p>
    <w:p w14:paraId="7908E44F" w14:textId="77777777" w:rsidR="00E81F6C" w:rsidRDefault="00000000">
      <w:pPr>
        <w:numPr>
          <w:ilvl w:val="0"/>
          <w:numId w:val="11"/>
        </w:numPr>
        <w:spacing w:after="5" w:line="248" w:lineRule="auto"/>
        <w:ind w:hanging="360"/>
        <w:jc w:val="both"/>
      </w:pPr>
      <w:r>
        <w:rPr>
          <w:rFonts w:ascii="Arial" w:eastAsia="Arial" w:hAnsi="Arial" w:cs="Arial"/>
          <w:color w:val="00000A"/>
          <w:sz w:val="24"/>
        </w:rPr>
        <w:t xml:space="preserve">Loss of education/training </w:t>
      </w:r>
    </w:p>
    <w:p w14:paraId="652BA236" w14:textId="77777777" w:rsidR="00E81F6C" w:rsidRDefault="00000000">
      <w:pPr>
        <w:numPr>
          <w:ilvl w:val="0"/>
          <w:numId w:val="11"/>
        </w:numPr>
        <w:spacing w:after="5" w:line="248" w:lineRule="auto"/>
        <w:ind w:hanging="360"/>
        <w:jc w:val="both"/>
      </w:pPr>
      <w:r>
        <w:rPr>
          <w:rFonts w:ascii="Arial" w:eastAsia="Arial" w:hAnsi="Arial" w:cs="Arial"/>
          <w:color w:val="00000A"/>
          <w:sz w:val="24"/>
        </w:rPr>
        <w:t xml:space="preserve">Deterioration of physical and mental health </w:t>
      </w:r>
    </w:p>
    <w:p w14:paraId="55FACC34" w14:textId="77777777" w:rsidR="00E81F6C" w:rsidRDefault="00000000">
      <w:pPr>
        <w:spacing w:after="0"/>
        <w:ind w:left="720"/>
      </w:pPr>
      <w:r>
        <w:rPr>
          <w:rFonts w:ascii="Arial" w:eastAsia="Arial" w:hAnsi="Arial" w:cs="Arial"/>
          <w:color w:val="00000A"/>
          <w:sz w:val="24"/>
        </w:rPr>
        <w:t xml:space="preserve"> </w:t>
      </w:r>
    </w:p>
    <w:p w14:paraId="3798B7F4" w14:textId="77777777" w:rsidR="002431A0" w:rsidRDefault="002431A0">
      <w:pPr>
        <w:spacing w:after="5" w:line="243" w:lineRule="auto"/>
        <w:ind w:left="715" w:right="5" w:hanging="10"/>
        <w:rPr>
          <w:rFonts w:ascii="Arial" w:eastAsia="Arial" w:hAnsi="Arial" w:cs="Arial"/>
          <w:color w:val="00000A"/>
          <w:sz w:val="24"/>
        </w:rPr>
      </w:pPr>
    </w:p>
    <w:p w14:paraId="40EE3010" w14:textId="77777777" w:rsidR="002431A0" w:rsidRDefault="002431A0">
      <w:pPr>
        <w:spacing w:after="5" w:line="243" w:lineRule="auto"/>
        <w:ind w:left="715" w:right="5" w:hanging="10"/>
        <w:rPr>
          <w:rFonts w:ascii="Arial" w:eastAsia="Arial" w:hAnsi="Arial" w:cs="Arial"/>
          <w:color w:val="00000A"/>
          <w:sz w:val="24"/>
        </w:rPr>
      </w:pPr>
    </w:p>
    <w:p w14:paraId="56FEF107" w14:textId="77777777" w:rsidR="002431A0" w:rsidRDefault="002431A0">
      <w:pPr>
        <w:spacing w:after="5" w:line="243" w:lineRule="auto"/>
        <w:ind w:left="715" w:right="5" w:hanging="10"/>
        <w:rPr>
          <w:rFonts w:ascii="Arial" w:eastAsia="Arial" w:hAnsi="Arial" w:cs="Arial"/>
          <w:color w:val="00000A"/>
          <w:sz w:val="24"/>
        </w:rPr>
      </w:pPr>
    </w:p>
    <w:p w14:paraId="588058F0" w14:textId="77777777" w:rsidR="002431A0" w:rsidRDefault="002431A0">
      <w:pPr>
        <w:spacing w:after="5" w:line="243" w:lineRule="auto"/>
        <w:ind w:left="715" w:right="5" w:hanging="10"/>
        <w:rPr>
          <w:rFonts w:ascii="Arial" w:eastAsia="Arial" w:hAnsi="Arial" w:cs="Arial"/>
          <w:color w:val="00000A"/>
          <w:sz w:val="24"/>
        </w:rPr>
      </w:pPr>
    </w:p>
    <w:p w14:paraId="1178D7E3" w14:textId="0D718ECF" w:rsidR="00E81F6C" w:rsidRDefault="00000000" w:rsidP="002431A0">
      <w:pPr>
        <w:spacing w:after="5" w:line="243" w:lineRule="auto"/>
        <w:ind w:left="705" w:right="5"/>
      </w:pPr>
      <w:r>
        <w:rPr>
          <w:rFonts w:ascii="Arial" w:eastAsia="Arial" w:hAnsi="Arial" w:cs="Arial"/>
          <w:color w:val="00000A"/>
          <w:sz w:val="24"/>
        </w:rPr>
        <w:t xml:space="preserve">If they become aware that a young person has </w:t>
      </w:r>
      <w:r w:rsidR="006349E9">
        <w:rPr>
          <w:rFonts w:ascii="Arial" w:eastAsia="Arial" w:hAnsi="Arial" w:cs="Arial"/>
          <w:color w:val="00000A"/>
          <w:sz w:val="24"/>
        </w:rPr>
        <w:t>run away</w:t>
      </w:r>
      <w:r>
        <w:rPr>
          <w:rFonts w:ascii="Arial" w:eastAsia="Arial" w:hAnsi="Arial" w:cs="Arial"/>
          <w:color w:val="00000A"/>
          <w:sz w:val="24"/>
        </w:rPr>
        <w:t xml:space="preserve"> from home or if they return, Euphoric Circus staff must: </w:t>
      </w:r>
    </w:p>
    <w:p w14:paraId="63FECFA4" w14:textId="77777777" w:rsidR="00E81F6C" w:rsidRDefault="00000000">
      <w:pPr>
        <w:numPr>
          <w:ilvl w:val="0"/>
          <w:numId w:val="11"/>
        </w:numPr>
        <w:spacing w:after="5" w:line="248" w:lineRule="auto"/>
        <w:ind w:hanging="360"/>
        <w:jc w:val="both"/>
      </w:pPr>
      <w:r>
        <w:rPr>
          <w:rFonts w:ascii="Arial" w:eastAsia="Arial" w:hAnsi="Arial" w:cs="Arial"/>
          <w:color w:val="00000A"/>
          <w:sz w:val="24"/>
        </w:rPr>
        <w:t xml:space="preserve">Notify the police </w:t>
      </w:r>
    </w:p>
    <w:p w14:paraId="4170BEEA" w14:textId="77777777" w:rsidR="00E81F6C" w:rsidRDefault="00000000">
      <w:pPr>
        <w:numPr>
          <w:ilvl w:val="0"/>
          <w:numId w:val="11"/>
        </w:numPr>
        <w:spacing w:after="5" w:line="248" w:lineRule="auto"/>
        <w:ind w:hanging="360"/>
        <w:jc w:val="both"/>
      </w:pPr>
      <w:r>
        <w:rPr>
          <w:rFonts w:ascii="Arial" w:eastAsia="Arial" w:hAnsi="Arial" w:cs="Arial"/>
          <w:color w:val="00000A"/>
          <w:sz w:val="24"/>
        </w:rPr>
        <w:t xml:space="preserve">Notify any other relevant agencies that they know might be involved with the young person </w:t>
      </w:r>
    </w:p>
    <w:p w14:paraId="1D58E5E9" w14:textId="77777777" w:rsidR="00E81F6C" w:rsidRDefault="00000000">
      <w:pPr>
        <w:spacing w:after="0"/>
        <w:ind w:left="720"/>
      </w:pPr>
      <w:r>
        <w:rPr>
          <w:rFonts w:ascii="Arial" w:eastAsia="Arial" w:hAnsi="Arial" w:cs="Arial"/>
          <w:color w:val="00000A"/>
          <w:sz w:val="24"/>
        </w:rPr>
        <w:lastRenderedPageBreak/>
        <w:t xml:space="preserve"> </w:t>
      </w:r>
    </w:p>
    <w:p w14:paraId="7678D962" w14:textId="77777777" w:rsidR="00E81F6C" w:rsidRDefault="00000000">
      <w:pPr>
        <w:spacing w:after="5" w:line="243" w:lineRule="auto"/>
        <w:ind w:left="715" w:right="5" w:hanging="10"/>
      </w:pPr>
      <w:r>
        <w:rPr>
          <w:rFonts w:ascii="Arial" w:eastAsia="Arial" w:hAnsi="Arial" w:cs="Arial"/>
          <w:color w:val="00000A"/>
          <w:sz w:val="24"/>
        </w:rPr>
        <w:t xml:space="preserve">It is essential that an appropriate agency provides a return interview (Children’s Services for children under 12 and Inspira for young people aged 13+) so that the causes that led to running away can be examined, these are often abusive.  Early intervention is essential to prevent initial or repeat running away and associated risks. </w:t>
      </w:r>
    </w:p>
    <w:p w14:paraId="15387838" w14:textId="77777777" w:rsidR="00E81F6C" w:rsidRDefault="00000000">
      <w:pPr>
        <w:spacing w:after="52"/>
        <w:ind w:left="2161"/>
      </w:pPr>
      <w:r>
        <w:rPr>
          <w:rFonts w:ascii="Arial" w:eastAsia="Arial" w:hAnsi="Arial" w:cs="Arial"/>
          <w:color w:val="00000A"/>
          <w:sz w:val="20"/>
        </w:rPr>
        <w:t xml:space="preserve"> </w:t>
      </w:r>
    </w:p>
    <w:p w14:paraId="3268BA50" w14:textId="77777777" w:rsidR="00E81F6C" w:rsidRDefault="00000000">
      <w:pPr>
        <w:pStyle w:val="Heading2"/>
        <w:ind w:left="715"/>
      </w:pPr>
      <w:r>
        <w:t xml:space="preserve">Lone Working </w:t>
      </w:r>
    </w:p>
    <w:p w14:paraId="76C04ADA" w14:textId="77777777" w:rsidR="00E81F6C" w:rsidRDefault="00000000">
      <w:pPr>
        <w:spacing w:after="0"/>
        <w:ind w:left="720"/>
      </w:pPr>
      <w:r>
        <w:rPr>
          <w:rFonts w:ascii="Times New Roman" w:eastAsia="Times New Roman" w:hAnsi="Times New Roman" w:cs="Times New Roman"/>
          <w:color w:val="00000A"/>
          <w:sz w:val="24"/>
        </w:rPr>
        <w:t xml:space="preserve"> </w:t>
      </w:r>
    </w:p>
    <w:p w14:paraId="4A048B73" w14:textId="77777777" w:rsidR="00E81F6C" w:rsidRDefault="00000000">
      <w:pPr>
        <w:spacing w:after="48" w:line="248" w:lineRule="auto"/>
        <w:ind w:left="715" w:hanging="10"/>
        <w:jc w:val="both"/>
      </w:pPr>
      <w:r>
        <w:rPr>
          <w:rFonts w:ascii="Arial" w:eastAsia="Arial" w:hAnsi="Arial" w:cs="Arial"/>
          <w:color w:val="00000A"/>
          <w:sz w:val="24"/>
        </w:rPr>
        <w:t xml:space="preserve">The consequences of a lone working situation could mean that lone workers are placed in a position of vulnerability both to injury through accident or malice.  It could leave the worker open to allegations of improper conduct, against which corroborative evidence would be difficult to produce. </w:t>
      </w:r>
    </w:p>
    <w:p w14:paraId="2B66972A" w14:textId="77777777" w:rsidR="00E81F6C" w:rsidRDefault="00000000">
      <w:pPr>
        <w:spacing w:after="0"/>
        <w:ind w:left="720"/>
      </w:pPr>
      <w:r>
        <w:rPr>
          <w:rFonts w:ascii="Century Gothic" w:eastAsia="Century Gothic" w:hAnsi="Century Gothic" w:cs="Century Gothic"/>
          <w:b/>
          <w:color w:val="00000A"/>
          <w:sz w:val="28"/>
        </w:rPr>
        <w:t xml:space="preserve"> </w:t>
      </w:r>
    </w:p>
    <w:p w14:paraId="19C1FEAD" w14:textId="77777777" w:rsidR="00E81F6C" w:rsidRDefault="00000000">
      <w:pPr>
        <w:spacing w:after="5" w:line="249" w:lineRule="auto"/>
        <w:ind w:left="715" w:hanging="10"/>
      </w:pPr>
      <w:r>
        <w:rPr>
          <w:rFonts w:ascii="Arial" w:eastAsia="Arial" w:hAnsi="Arial" w:cs="Arial"/>
          <w:b/>
          <w:color w:val="00000A"/>
          <w:sz w:val="24"/>
        </w:rPr>
        <w:t xml:space="preserve">Situations where lone working should be avoided: </w:t>
      </w:r>
    </w:p>
    <w:p w14:paraId="4253F336" w14:textId="77777777" w:rsidR="00E81F6C" w:rsidRDefault="00000000">
      <w:pPr>
        <w:numPr>
          <w:ilvl w:val="0"/>
          <w:numId w:val="12"/>
        </w:numPr>
        <w:spacing w:after="5" w:line="248" w:lineRule="auto"/>
        <w:ind w:hanging="360"/>
        <w:jc w:val="both"/>
      </w:pPr>
      <w:r>
        <w:rPr>
          <w:rFonts w:ascii="Arial" w:eastAsia="Arial" w:hAnsi="Arial" w:cs="Arial"/>
          <w:color w:val="00000A"/>
          <w:sz w:val="24"/>
        </w:rPr>
        <w:t xml:space="preserve">Working with a young person who is on his/her own. </w:t>
      </w:r>
      <w:r>
        <w:rPr>
          <w:rFonts w:ascii="Segoe UI Symbol" w:eastAsia="Segoe UI Symbol" w:hAnsi="Segoe UI Symbol" w:cs="Segoe UI Symbol"/>
          <w:color w:val="00000A"/>
          <w:sz w:val="24"/>
        </w:rPr>
        <w:t>•</w:t>
      </w:r>
      <w:r>
        <w:rPr>
          <w:rFonts w:ascii="Arial" w:eastAsia="Arial" w:hAnsi="Arial" w:cs="Arial"/>
          <w:color w:val="00000A"/>
          <w:sz w:val="24"/>
        </w:rPr>
        <w:t xml:space="preserve"> Working with a group of young people where there are no other responsible persons present. For example: planning to run a session within ratio with a group (2 or more) of young people in a building or environment where there are no other responsible adults involved/immediately close by. This includes continuing to run a session if a colleague does not turn up or has to leave. </w:t>
      </w:r>
    </w:p>
    <w:p w14:paraId="29A63995" w14:textId="77777777" w:rsidR="00E81F6C" w:rsidRDefault="00000000">
      <w:pPr>
        <w:numPr>
          <w:ilvl w:val="0"/>
          <w:numId w:val="12"/>
        </w:numPr>
        <w:spacing w:after="5" w:line="248" w:lineRule="auto"/>
        <w:ind w:hanging="360"/>
        <w:jc w:val="both"/>
      </w:pPr>
      <w:r>
        <w:rPr>
          <w:rFonts w:ascii="Arial" w:eastAsia="Arial" w:hAnsi="Arial" w:cs="Arial"/>
          <w:color w:val="00000A"/>
          <w:sz w:val="24"/>
        </w:rPr>
        <w:t xml:space="preserve">Lone workers should not undertake tasks that might result in an accident which would require a second responsible person to be present to render assistance </w:t>
      </w:r>
    </w:p>
    <w:p w14:paraId="532AC0C8" w14:textId="77777777" w:rsidR="00C31521" w:rsidRDefault="00000000" w:rsidP="00C31521">
      <w:pPr>
        <w:numPr>
          <w:ilvl w:val="0"/>
          <w:numId w:val="12"/>
        </w:numPr>
        <w:spacing w:after="5" w:line="248" w:lineRule="auto"/>
        <w:ind w:hanging="360"/>
        <w:jc w:val="both"/>
      </w:pPr>
      <w:r>
        <w:rPr>
          <w:rFonts w:ascii="Arial" w:eastAsia="Arial" w:hAnsi="Arial" w:cs="Arial"/>
          <w:color w:val="00000A"/>
          <w:sz w:val="24"/>
        </w:rPr>
        <w:t xml:space="preserve">When undertaking detached or outreach work </w:t>
      </w:r>
    </w:p>
    <w:p w14:paraId="386F70ED" w14:textId="2A32A381" w:rsidR="00E81F6C" w:rsidRDefault="00000000" w:rsidP="00C31521">
      <w:pPr>
        <w:numPr>
          <w:ilvl w:val="0"/>
          <w:numId w:val="12"/>
        </w:numPr>
        <w:spacing w:after="5" w:line="248" w:lineRule="auto"/>
        <w:ind w:hanging="360"/>
        <w:jc w:val="both"/>
      </w:pPr>
      <w:r w:rsidRPr="00C31521">
        <w:rPr>
          <w:rFonts w:ascii="Arial" w:eastAsia="Arial" w:hAnsi="Arial" w:cs="Arial"/>
          <w:b/>
          <w:color w:val="00000A"/>
          <w:sz w:val="24"/>
        </w:rPr>
        <w:t xml:space="preserve">Situations </w:t>
      </w:r>
      <w:r w:rsidRPr="00C31521">
        <w:rPr>
          <w:rFonts w:ascii="Arial" w:eastAsia="Arial" w:hAnsi="Arial" w:cs="Arial"/>
          <w:b/>
          <w:color w:val="00000A"/>
          <w:sz w:val="24"/>
        </w:rPr>
        <w:tab/>
        <w:t xml:space="preserve">where </w:t>
      </w:r>
      <w:r w:rsidRPr="00C31521">
        <w:rPr>
          <w:rFonts w:ascii="Arial" w:eastAsia="Arial" w:hAnsi="Arial" w:cs="Arial"/>
          <w:b/>
          <w:color w:val="00000A"/>
          <w:sz w:val="24"/>
        </w:rPr>
        <w:tab/>
        <w:t xml:space="preserve">lone </w:t>
      </w:r>
      <w:r w:rsidRPr="00C31521">
        <w:rPr>
          <w:rFonts w:ascii="Arial" w:eastAsia="Arial" w:hAnsi="Arial" w:cs="Arial"/>
          <w:b/>
          <w:color w:val="00000A"/>
          <w:sz w:val="24"/>
        </w:rPr>
        <w:tab/>
        <w:t>working in unavoidable/necessary:</w:t>
      </w:r>
      <w:r w:rsidRPr="00C31521">
        <w:rPr>
          <w:rFonts w:ascii="Arial" w:eastAsia="Arial" w:hAnsi="Arial" w:cs="Arial"/>
          <w:color w:val="00000A"/>
          <w:sz w:val="24"/>
        </w:rPr>
        <w:t xml:space="preserve"> </w:t>
      </w:r>
    </w:p>
    <w:p w14:paraId="264C17C1" w14:textId="06E66030" w:rsidR="00E81F6C" w:rsidRDefault="00000000">
      <w:pPr>
        <w:numPr>
          <w:ilvl w:val="0"/>
          <w:numId w:val="12"/>
        </w:numPr>
        <w:spacing w:after="5" w:line="248" w:lineRule="auto"/>
        <w:ind w:hanging="360"/>
        <w:jc w:val="both"/>
      </w:pPr>
      <w:r>
        <w:rPr>
          <w:rFonts w:ascii="Arial" w:eastAsia="Arial" w:hAnsi="Arial" w:cs="Arial"/>
          <w:color w:val="00000A"/>
          <w:sz w:val="24"/>
        </w:rPr>
        <w:t xml:space="preserve">Lone working in the office premises for administration purposes can take place during the day without restriction.  However, when using the office in the evening especially during darkness workers must take every reasonable </w:t>
      </w:r>
      <w:r>
        <w:rPr>
          <w:rFonts w:ascii="Arial" w:eastAsia="Arial" w:hAnsi="Arial" w:cs="Arial"/>
          <w:color w:val="00000A"/>
          <w:sz w:val="24"/>
        </w:rPr>
        <w:lastRenderedPageBreak/>
        <w:t xml:space="preserve">precaution to ensure their safety. This should include locking office doors and parking in a </w:t>
      </w:r>
      <w:r w:rsidR="006349E9">
        <w:rPr>
          <w:rFonts w:ascii="Arial" w:eastAsia="Arial" w:hAnsi="Arial" w:cs="Arial"/>
          <w:color w:val="00000A"/>
          <w:sz w:val="24"/>
        </w:rPr>
        <w:t>well-lit</w:t>
      </w:r>
      <w:r>
        <w:rPr>
          <w:rFonts w:ascii="Arial" w:eastAsia="Arial" w:hAnsi="Arial" w:cs="Arial"/>
          <w:color w:val="00000A"/>
          <w:sz w:val="24"/>
        </w:rPr>
        <w:t xml:space="preserve"> area </w:t>
      </w:r>
    </w:p>
    <w:p w14:paraId="503810EB" w14:textId="77777777" w:rsidR="00E81F6C" w:rsidRDefault="00000000">
      <w:pPr>
        <w:numPr>
          <w:ilvl w:val="0"/>
          <w:numId w:val="12"/>
        </w:numPr>
        <w:spacing w:after="5" w:line="248" w:lineRule="auto"/>
        <w:ind w:hanging="360"/>
        <w:jc w:val="both"/>
      </w:pPr>
      <w:r>
        <w:rPr>
          <w:rFonts w:ascii="Arial" w:eastAsia="Arial" w:hAnsi="Arial" w:cs="Arial"/>
          <w:color w:val="00000A"/>
          <w:sz w:val="24"/>
        </w:rPr>
        <w:t xml:space="preserve">Lone workers should avoid giving lifts to young people.  With good planning and preparation alternatives can often be arranged.  However, it is not prohibited in the following circumstances: </w:t>
      </w:r>
    </w:p>
    <w:p w14:paraId="11EDDDFE" w14:textId="77777777" w:rsidR="00E81F6C" w:rsidRDefault="00000000">
      <w:pPr>
        <w:spacing w:after="0"/>
        <w:ind w:left="720"/>
      </w:pPr>
      <w:r>
        <w:rPr>
          <w:rFonts w:ascii="Arial" w:eastAsia="Arial" w:hAnsi="Arial" w:cs="Arial"/>
          <w:color w:val="00000A"/>
          <w:sz w:val="24"/>
        </w:rPr>
        <w:t xml:space="preserve"> </w:t>
      </w:r>
    </w:p>
    <w:p w14:paraId="6D6A0BD9" w14:textId="77777777" w:rsidR="00E81F6C" w:rsidRDefault="00000000">
      <w:pPr>
        <w:spacing w:after="5" w:line="243" w:lineRule="auto"/>
        <w:ind w:left="1090" w:right="5" w:hanging="10"/>
      </w:pPr>
      <w:r>
        <w:rPr>
          <w:rFonts w:ascii="Arial" w:eastAsia="Arial" w:hAnsi="Arial" w:cs="Arial"/>
          <w:color w:val="00000A"/>
          <w:sz w:val="24"/>
        </w:rPr>
        <w:t xml:space="preserve">In an emergency. Attempts should be made to inform parents, line managers or a responsible adult </w:t>
      </w:r>
    </w:p>
    <w:p w14:paraId="185574FA" w14:textId="52B7388E" w:rsidR="00E81F6C" w:rsidRDefault="00000000">
      <w:pPr>
        <w:spacing w:after="5" w:line="248" w:lineRule="auto"/>
        <w:ind w:left="1090" w:hanging="10"/>
        <w:jc w:val="both"/>
      </w:pPr>
      <w:r>
        <w:rPr>
          <w:rFonts w:ascii="Arial" w:eastAsia="Arial" w:hAnsi="Arial" w:cs="Arial"/>
          <w:color w:val="00000A"/>
          <w:sz w:val="24"/>
        </w:rPr>
        <w:t xml:space="preserve">When circumstances are such that one worker using their car to transport one to four young people is the best option.  Staff should avoid, if at all </w:t>
      </w:r>
      <w:r w:rsidR="006349E9">
        <w:rPr>
          <w:rFonts w:ascii="Arial" w:eastAsia="Arial" w:hAnsi="Arial" w:cs="Arial"/>
          <w:color w:val="00000A"/>
          <w:sz w:val="24"/>
        </w:rPr>
        <w:t>possible,</w:t>
      </w:r>
      <w:r>
        <w:rPr>
          <w:rFonts w:ascii="Arial" w:eastAsia="Arial" w:hAnsi="Arial" w:cs="Arial"/>
          <w:color w:val="00000A"/>
          <w:sz w:val="24"/>
        </w:rPr>
        <w:t xml:space="preserve"> transporting young people and then dropping them off one by one.  Dropping all parties at a central location for parents to collect is preferable.  Parents and line managers should be informed of and consent to such arrangements </w:t>
      </w:r>
    </w:p>
    <w:p w14:paraId="21755917" w14:textId="77777777" w:rsidR="00E81F6C" w:rsidRDefault="00000000">
      <w:pPr>
        <w:numPr>
          <w:ilvl w:val="0"/>
          <w:numId w:val="12"/>
        </w:numPr>
        <w:spacing w:after="5" w:line="248" w:lineRule="auto"/>
        <w:ind w:hanging="360"/>
        <w:jc w:val="both"/>
      </w:pPr>
      <w:r>
        <w:rPr>
          <w:rFonts w:ascii="Arial" w:eastAsia="Arial" w:hAnsi="Arial" w:cs="Arial"/>
          <w:color w:val="00000A"/>
          <w:sz w:val="24"/>
        </w:rPr>
        <w:t xml:space="preserve">Staff should contact their line manager where they have identified a potential risk situation in their work.  Both the worker and line manager should come up with a procedure (recorded in writing) of how to deal with the situation </w:t>
      </w:r>
    </w:p>
    <w:p w14:paraId="2DE778A9" w14:textId="77777777" w:rsidR="00E81F6C" w:rsidRDefault="00000000">
      <w:pPr>
        <w:numPr>
          <w:ilvl w:val="0"/>
          <w:numId w:val="12"/>
        </w:numPr>
        <w:spacing w:after="5" w:line="248" w:lineRule="auto"/>
        <w:ind w:hanging="360"/>
        <w:jc w:val="both"/>
      </w:pPr>
      <w:r>
        <w:rPr>
          <w:rFonts w:ascii="Arial" w:eastAsia="Arial" w:hAnsi="Arial" w:cs="Arial"/>
          <w:color w:val="00000A"/>
          <w:sz w:val="24"/>
        </w:rPr>
        <w:t xml:space="preserve">It is OK for staff to work temporarily alone with a group/individual if there is a first aid issue or </w:t>
      </w:r>
      <w:proofErr w:type="gramStart"/>
      <w:r>
        <w:rPr>
          <w:rFonts w:ascii="Arial" w:eastAsia="Arial" w:hAnsi="Arial" w:cs="Arial"/>
          <w:color w:val="00000A"/>
          <w:sz w:val="24"/>
        </w:rPr>
        <w:t>other</w:t>
      </w:r>
      <w:proofErr w:type="gramEnd"/>
      <w:r>
        <w:rPr>
          <w:rFonts w:ascii="Arial" w:eastAsia="Arial" w:hAnsi="Arial" w:cs="Arial"/>
          <w:color w:val="00000A"/>
          <w:sz w:val="24"/>
        </w:rPr>
        <w:t xml:space="preserve"> incident. Good practice tips should be employed </w:t>
      </w:r>
    </w:p>
    <w:p w14:paraId="240CB2CE" w14:textId="77777777" w:rsidR="00E81F6C" w:rsidRDefault="00000000">
      <w:pPr>
        <w:numPr>
          <w:ilvl w:val="0"/>
          <w:numId w:val="12"/>
        </w:numPr>
        <w:spacing w:after="5" w:line="248" w:lineRule="auto"/>
        <w:ind w:hanging="360"/>
        <w:jc w:val="both"/>
      </w:pPr>
      <w:r>
        <w:rPr>
          <w:rFonts w:ascii="Arial" w:eastAsia="Arial" w:hAnsi="Arial" w:cs="Arial"/>
          <w:color w:val="00000A"/>
          <w:sz w:val="24"/>
        </w:rPr>
        <w:t xml:space="preserve">It is OK to work alone, within ratio with a group </w:t>
      </w:r>
      <w:r>
        <w:rPr>
          <w:rFonts w:ascii="Arial" w:eastAsia="Arial" w:hAnsi="Arial" w:cs="Arial"/>
          <w:color w:val="00000A"/>
          <w:sz w:val="24"/>
          <w:u w:val="single" w:color="00000A"/>
        </w:rPr>
        <w:t>if:</w:t>
      </w:r>
      <w:r>
        <w:rPr>
          <w:rFonts w:ascii="Arial" w:eastAsia="Arial" w:hAnsi="Arial" w:cs="Arial"/>
          <w:color w:val="00000A"/>
          <w:sz w:val="24"/>
        </w:rPr>
        <w:t xml:space="preserve"> The risk assessment takes this into account </w:t>
      </w:r>
    </w:p>
    <w:p w14:paraId="16344049" w14:textId="77777777" w:rsidR="00E81F6C" w:rsidRDefault="00000000">
      <w:pPr>
        <w:spacing w:after="5" w:line="248" w:lineRule="auto"/>
        <w:ind w:left="1090" w:hanging="10"/>
        <w:jc w:val="both"/>
      </w:pPr>
      <w:r>
        <w:rPr>
          <w:rFonts w:ascii="Arial" w:eastAsia="Arial" w:hAnsi="Arial" w:cs="Arial"/>
          <w:color w:val="00000A"/>
          <w:sz w:val="24"/>
        </w:rPr>
        <w:t>You are working in a different room of a building where there are other workers and young people and colleagues aware of where you are and what you are doing (this also applies in a school environment where you must have a link teacher as a contact)</w:t>
      </w:r>
      <w:r>
        <w:rPr>
          <w:rFonts w:ascii="Tahoma" w:eastAsia="Tahoma" w:hAnsi="Tahoma" w:cs="Tahoma"/>
          <w:color w:val="00000A"/>
          <w:sz w:val="24"/>
        </w:rPr>
        <w:t xml:space="preserve"> </w:t>
      </w:r>
    </w:p>
    <w:p w14:paraId="6D92F3E1" w14:textId="77777777" w:rsidR="00E81F6C" w:rsidRDefault="00000000">
      <w:pPr>
        <w:spacing w:after="0"/>
        <w:ind w:left="720"/>
      </w:pPr>
      <w:r>
        <w:rPr>
          <w:rFonts w:ascii="Arial" w:eastAsia="Arial" w:hAnsi="Arial" w:cs="Arial"/>
          <w:b/>
          <w:color w:val="00000A"/>
          <w:sz w:val="20"/>
        </w:rPr>
        <w:t xml:space="preserve"> </w:t>
      </w:r>
    </w:p>
    <w:p w14:paraId="39A2E3E4" w14:textId="77777777" w:rsidR="00E81F6C" w:rsidRDefault="00000000">
      <w:pPr>
        <w:spacing w:after="0"/>
        <w:ind w:left="720"/>
      </w:pPr>
      <w:r>
        <w:rPr>
          <w:rFonts w:ascii="Arial" w:eastAsia="Arial" w:hAnsi="Arial" w:cs="Arial"/>
          <w:b/>
          <w:color w:val="00000A"/>
          <w:sz w:val="20"/>
        </w:rPr>
        <w:t xml:space="preserve"> </w:t>
      </w:r>
    </w:p>
    <w:p w14:paraId="390D840F" w14:textId="77777777" w:rsidR="00E81F6C" w:rsidRDefault="00000000">
      <w:pPr>
        <w:spacing w:after="0"/>
        <w:ind w:left="720"/>
      </w:pPr>
      <w:r>
        <w:rPr>
          <w:rFonts w:ascii="Arial" w:eastAsia="Arial" w:hAnsi="Arial" w:cs="Arial"/>
          <w:b/>
          <w:color w:val="00000A"/>
          <w:sz w:val="20"/>
        </w:rPr>
        <w:t xml:space="preserve"> </w:t>
      </w:r>
    </w:p>
    <w:p w14:paraId="3ECD58B2" w14:textId="77777777" w:rsidR="00E0357B" w:rsidRDefault="00E0357B">
      <w:pPr>
        <w:spacing w:after="0" w:line="216" w:lineRule="auto"/>
        <w:ind w:left="715" w:right="608" w:hanging="10"/>
        <w:rPr>
          <w:rFonts w:ascii="Arial" w:eastAsia="Arial" w:hAnsi="Arial" w:cs="Arial"/>
          <w:b/>
          <w:color w:val="00000A"/>
          <w:sz w:val="20"/>
        </w:rPr>
      </w:pPr>
    </w:p>
    <w:p w14:paraId="67FF279E" w14:textId="77777777" w:rsidR="00E0357B" w:rsidRDefault="00E0357B">
      <w:pPr>
        <w:spacing w:after="0" w:line="216" w:lineRule="auto"/>
        <w:ind w:left="715" w:right="608" w:hanging="10"/>
        <w:rPr>
          <w:rFonts w:ascii="Arial" w:eastAsia="Arial" w:hAnsi="Arial" w:cs="Arial"/>
          <w:b/>
          <w:color w:val="00000A"/>
          <w:sz w:val="20"/>
        </w:rPr>
      </w:pPr>
    </w:p>
    <w:p w14:paraId="08BB63D4" w14:textId="77777777" w:rsidR="00E0357B" w:rsidRDefault="00E0357B">
      <w:pPr>
        <w:spacing w:after="0" w:line="216" w:lineRule="auto"/>
        <w:ind w:left="715" w:right="608" w:hanging="10"/>
        <w:rPr>
          <w:rFonts w:ascii="Arial" w:eastAsia="Arial" w:hAnsi="Arial" w:cs="Arial"/>
          <w:b/>
          <w:color w:val="00000A"/>
          <w:sz w:val="20"/>
        </w:rPr>
      </w:pPr>
    </w:p>
    <w:p w14:paraId="5690124F" w14:textId="429FD501" w:rsidR="00E81F6C" w:rsidRDefault="00000000">
      <w:pPr>
        <w:spacing w:after="0" w:line="216" w:lineRule="auto"/>
        <w:ind w:left="715" w:right="608" w:hanging="10"/>
      </w:pPr>
      <w:r>
        <w:rPr>
          <w:rFonts w:ascii="Arial" w:eastAsia="Arial" w:hAnsi="Arial" w:cs="Arial"/>
          <w:b/>
          <w:color w:val="00000A"/>
          <w:sz w:val="20"/>
        </w:rPr>
        <w:lastRenderedPageBreak/>
        <w:t>GOOD PRACTICE WHEN WORKING ALONE</w:t>
      </w:r>
      <w:r>
        <w:rPr>
          <w:rFonts w:ascii="Tahoma" w:eastAsia="Tahoma" w:hAnsi="Tahoma" w:cs="Tahoma"/>
          <w:color w:val="00000A"/>
          <w:sz w:val="24"/>
        </w:rPr>
        <w:t xml:space="preserve"> </w:t>
      </w:r>
      <w:r>
        <w:rPr>
          <w:rFonts w:ascii="Arial" w:eastAsia="Arial" w:hAnsi="Arial" w:cs="Arial"/>
          <w:b/>
          <w:color w:val="00000A"/>
          <w:sz w:val="20"/>
        </w:rPr>
        <w:t xml:space="preserve">ALWAYS: </w:t>
      </w:r>
      <w:r>
        <w:rPr>
          <w:rFonts w:ascii="Tahoma" w:eastAsia="Tahoma" w:hAnsi="Tahoma" w:cs="Tahoma"/>
          <w:color w:val="00000A"/>
          <w:sz w:val="24"/>
        </w:rPr>
        <w:t xml:space="preserve"> </w:t>
      </w:r>
    </w:p>
    <w:p w14:paraId="701B38E3" w14:textId="77777777" w:rsidR="00E81F6C" w:rsidRDefault="00000000">
      <w:pPr>
        <w:numPr>
          <w:ilvl w:val="0"/>
          <w:numId w:val="12"/>
        </w:numPr>
        <w:spacing w:after="0" w:line="221" w:lineRule="auto"/>
        <w:ind w:hanging="360"/>
        <w:jc w:val="both"/>
      </w:pPr>
      <w:r>
        <w:rPr>
          <w:rFonts w:ascii="Arial" w:eastAsia="Arial" w:hAnsi="Arial" w:cs="Arial"/>
          <w:color w:val="00000A"/>
          <w:sz w:val="20"/>
        </w:rPr>
        <w:t>Try to remain visible, have a private conversation in a room with a glass door or leave the door ajar – tell a colleague</w:t>
      </w:r>
      <w:r>
        <w:rPr>
          <w:rFonts w:ascii="Tahoma" w:eastAsia="Tahoma" w:hAnsi="Tahoma" w:cs="Tahoma"/>
          <w:color w:val="00000A"/>
          <w:sz w:val="24"/>
        </w:rPr>
        <w:t xml:space="preserve"> </w:t>
      </w:r>
    </w:p>
    <w:p w14:paraId="5F6254A6" w14:textId="77777777" w:rsidR="00E81F6C" w:rsidRDefault="00000000">
      <w:pPr>
        <w:numPr>
          <w:ilvl w:val="0"/>
          <w:numId w:val="12"/>
        </w:numPr>
        <w:spacing w:after="4" w:line="249" w:lineRule="auto"/>
        <w:ind w:hanging="360"/>
        <w:jc w:val="both"/>
      </w:pPr>
      <w:r>
        <w:rPr>
          <w:rFonts w:ascii="Arial" w:eastAsia="Arial" w:hAnsi="Arial" w:cs="Arial"/>
          <w:color w:val="00000A"/>
          <w:sz w:val="20"/>
        </w:rPr>
        <w:t>Ensure that a colleague knows where you are and the expected time of your return</w:t>
      </w:r>
      <w:r>
        <w:rPr>
          <w:rFonts w:ascii="Tahoma" w:eastAsia="Tahoma" w:hAnsi="Tahoma" w:cs="Tahoma"/>
          <w:color w:val="00000A"/>
          <w:sz w:val="24"/>
        </w:rPr>
        <w:t xml:space="preserve"> </w:t>
      </w:r>
    </w:p>
    <w:p w14:paraId="5A564BA1" w14:textId="77777777" w:rsidR="00E81F6C" w:rsidRDefault="00000000">
      <w:pPr>
        <w:numPr>
          <w:ilvl w:val="0"/>
          <w:numId w:val="12"/>
        </w:numPr>
        <w:spacing w:after="4" w:line="249" w:lineRule="auto"/>
        <w:ind w:hanging="360"/>
        <w:jc w:val="both"/>
      </w:pPr>
      <w:r>
        <w:rPr>
          <w:rFonts w:ascii="Arial" w:eastAsia="Arial" w:hAnsi="Arial" w:cs="Arial"/>
          <w:color w:val="00000A"/>
          <w:sz w:val="20"/>
        </w:rPr>
        <w:t>Try to keep in regular contact by telephone as appropriate</w:t>
      </w:r>
      <w:r>
        <w:rPr>
          <w:rFonts w:ascii="Tahoma" w:eastAsia="Tahoma" w:hAnsi="Tahoma" w:cs="Tahoma"/>
          <w:color w:val="00000A"/>
          <w:sz w:val="24"/>
        </w:rPr>
        <w:t xml:space="preserve"> </w:t>
      </w:r>
    </w:p>
    <w:p w14:paraId="3BA04BD6" w14:textId="77777777" w:rsidR="00E81F6C" w:rsidRDefault="00000000">
      <w:pPr>
        <w:numPr>
          <w:ilvl w:val="0"/>
          <w:numId w:val="12"/>
        </w:numPr>
        <w:spacing w:after="4" w:line="249" w:lineRule="auto"/>
        <w:ind w:hanging="360"/>
        <w:jc w:val="both"/>
      </w:pPr>
      <w:r>
        <w:rPr>
          <w:rFonts w:ascii="Arial" w:eastAsia="Arial" w:hAnsi="Arial" w:cs="Arial"/>
          <w:color w:val="00000A"/>
          <w:sz w:val="20"/>
        </w:rPr>
        <w:t>Ensure that regular contact checks are made by a colleague</w:t>
      </w:r>
      <w:r>
        <w:rPr>
          <w:rFonts w:ascii="Tahoma" w:eastAsia="Tahoma" w:hAnsi="Tahoma" w:cs="Tahoma"/>
          <w:color w:val="00000A"/>
          <w:sz w:val="24"/>
        </w:rPr>
        <w:t xml:space="preserve"> </w:t>
      </w:r>
    </w:p>
    <w:p w14:paraId="0F8A1D3F" w14:textId="77777777" w:rsidR="00E81F6C" w:rsidRDefault="00000000">
      <w:pPr>
        <w:numPr>
          <w:ilvl w:val="0"/>
          <w:numId w:val="12"/>
        </w:numPr>
        <w:spacing w:after="4" w:line="249" w:lineRule="auto"/>
        <w:ind w:hanging="360"/>
        <w:jc w:val="both"/>
      </w:pPr>
      <w:r>
        <w:rPr>
          <w:rFonts w:ascii="Arial" w:eastAsia="Arial" w:hAnsi="Arial" w:cs="Arial"/>
          <w:color w:val="00000A"/>
          <w:sz w:val="20"/>
        </w:rPr>
        <w:t>If you move location, tell someone</w:t>
      </w:r>
      <w:r>
        <w:rPr>
          <w:rFonts w:ascii="Tahoma" w:eastAsia="Tahoma" w:hAnsi="Tahoma" w:cs="Tahoma"/>
          <w:color w:val="00000A"/>
          <w:sz w:val="24"/>
        </w:rPr>
        <w:t xml:space="preserve"> </w:t>
      </w:r>
    </w:p>
    <w:p w14:paraId="4090BED2" w14:textId="77777777" w:rsidR="00E81F6C" w:rsidRDefault="00000000">
      <w:pPr>
        <w:numPr>
          <w:ilvl w:val="0"/>
          <w:numId w:val="12"/>
        </w:numPr>
        <w:spacing w:after="4" w:line="249" w:lineRule="auto"/>
        <w:ind w:hanging="360"/>
        <w:jc w:val="both"/>
      </w:pPr>
      <w:r>
        <w:rPr>
          <w:rFonts w:ascii="Arial" w:eastAsia="Arial" w:hAnsi="Arial" w:cs="Arial"/>
          <w:color w:val="00000A"/>
          <w:sz w:val="20"/>
        </w:rPr>
        <w:t>Be observant and notice everything that happens around you, particularly any changes that occur, e.g. worsening weather</w:t>
      </w:r>
      <w:r>
        <w:rPr>
          <w:rFonts w:ascii="Tahoma" w:eastAsia="Tahoma" w:hAnsi="Tahoma" w:cs="Tahoma"/>
          <w:color w:val="00000A"/>
          <w:sz w:val="24"/>
        </w:rPr>
        <w:t xml:space="preserve"> </w:t>
      </w:r>
    </w:p>
    <w:p w14:paraId="0BF55C54" w14:textId="77777777" w:rsidR="00E81F6C" w:rsidRDefault="00000000">
      <w:pPr>
        <w:numPr>
          <w:ilvl w:val="0"/>
          <w:numId w:val="12"/>
        </w:numPr>
        <w:spacing w:after="4" w:line="249" w:lineRule="auto"/>
        <w:ind w:hanging="360"/>
        <w:jc w:val="both"/>
      </w:pPr>
      <w:r>
        <w:rPr>
          <w:rFonts w:ascii="Arial" w:eastAsia="Arial" w:hAnsi="Arial" w:cs="Arial"/>
          <w:color w:val="00000A"/>
          <w:sz w:val="20"/>
        </w:rPr>
        <w:t>Keep a first aid kit and mobile phone with you</w:t>
      </w:r>
      <w:r>
        <w:rPr>
          <w:rFonts w:ascii="Tahoma" w:eastAsia="Tahoma" w:hAnsi="Tahoma" w:cs="Tahoma"/>
          <w:color w:val="00000A"/>
          <w:sz w:val="24"/>
        </w:rPr>
        <w:t xml:space="preserve"> </w:t>
      </w:r>
    </w:p>
    <w:p w14:paraId="5EE3B46B" w14:textId="77777777" w:rsidR="00E81F6C" w:rsidRDefault="00000000">
      <w:pPr>
        <w:numPr>
          <w:ilvl w:val="0"/>
          <w:numId w:val="12"/>
        </w:numPr>
        <w:spacing w:after="4" w:line="249" w:lineRule="auto"/>
        <w:ind w:hanging="360"/>
        <w:jc w:val="both"/>
      </w:pPr>
      <w:r>
        <w:rPr>
          <w:rFonts w:ascii="Arial" w:eastAsia="Arial" w:hAnsi="Arial" w:cs="Arial"/>
          <w:color w:val="00000A"/>
          <w:sz w:val="20"/>
        </w:rPr>
        <w:t>Make sure you know what to do if a dangerous situation occurs</w:t>
      </w:r>
      <w:r>
        <w:rPr>
          <w:rFonts w:ascii="Tahoma" w:eastAsia="Tahoma" w:hAnsi="Tahoma" w:cs="Tahoma"/>
          <w:color w:val="00000A"/>
          <w:sz w:val="24"/>
        </w:rPr>
        <w:t xml:space="preserve"> </w:t>
      </w:r>
    </w:p>
    <w:p w14:paraId="608D45A9" w14:textId="77777777" w:rsidR="00E81F6C" w:rsidRDefault="00000000">
      <w:pPr>
        <w:numPr>
          <w:ilvl w:val="0"/>
          <w:numId w:val="12"/>
        </w:numPr>
        <w:spacing w:after="4" w:line="249" w:lineRule="auto"/>
        <w:ind w:hanging="360"/>
        <w:jc w:val="both"/>
      </w:pPr>
      <w:r>
        <w:rPr>
          <w:rFonts w:ascii="Arial" w:eastAsia="Arial" w:hAnsi="Arial" w:cs="Arial"/>
          <w:color w:val="00000A"/>
          <w:sz w:val="20"/>
        </w:rPr>
        <w:t>Be prepared by thinking ahead to assess risks such as avoiding dangerous short cuts; where you park your car etc</w:t>
      </w:r>
      <w:r>
        <w:rPr>
          <w:rFonts w:ascii="Tahoma" w:eastAsia="Tahoma" w:hAnsi="Tahoma" w:cs="Tahoma"/>
          <w:color w:val="00000A"/>
          <w:sz w:val="24"/>
        </w:rPr>
        <w:t xml:space="preserve"> </w:t>
      </w:r>
    </w:p>
    <w:p w14:paraId="26B6479A" w14:textId="77777777" w:rsidR="00E81F6C" w:rsidRDefault="00000000">
      <w:pPr>
        <w:spacing w:after="36" w:line="216" w:lineRule="auto"/>
        <w:ind w:left="715" w:right="608" w:hanging="10"/>
      </w:pPr>
      <w:r>
        <w:rPr>
          <w:rFonts w:ascii="Arial" w:eastAsia="Arial" w:hAnsi="Arial" w:cs="Arial"/>
          <w:b/>
          <w:color w:val="00000A"/>
          <w:sz w:val="20"/>
        </w:rPr>
        <w:t>NEVER:</w:t>
      </w:r>
      <w:r>
        <w:rPr>
          <w:rFonts w:ascii="Tahoma" w:eastAsia="Tahoma" w:hAnsi="Tahoma" w:cs="Tahoma"/>
          <w:color w:val="00000A"/>
          <w:sz w:val="24"/>
        </w:rPr>
        <w:t xml:space="preserve"> </w:t>
      </w:r>
    </w:p>
    <w:p w14:paraId="39E5A54E" w14:textId="77777777" w:rsidR="00E81F6C" w:rsidRDefault="00000000">
      <w:pPr>
        <w:numPr>
          <w:ilvl w:val="0"/>
          <w:numId w:val="12"/>
        </w:numPr>
        <w:spacing w:after="4" w:line="249" w:lineRule="auto"/>
        <w:ind w:hanging="360"/>
        <w:jc w:val="both"/>
      </w:pPr>
      <w:r>
        <w:rPr>
          <w:rFonts w:ascii="Arial" w:eastAsia="Arial" w:hAnsi="Arial" w:cs="Arial"/>
          <w:color w:val="00000A"/>
          <w:sz w:val="20"/>
        </w:rPr>
        <w:t>Carry on working if you feel ill, seek help quickly</w:t>
      </w:r>
      <w:r>
        <w:rPr>
          <w:rFonts w:ascii="Tahoma" w:eastAsia="Tahoma" w:hAnsi="Tahoma" w:cs="Tahoma"/>
          <w:color w:val="00000A"/>
          <w:sz w:val="24"/>
        </w:rPr>
        <w:t xml:space="preserve"> </w:t>
      </w:r>
    </w:p>
    <w:p w14:paraId="3A036A51" w14:textId="77777777" w:rsidR="00E81F6C" w:rsidRDefault="00000000">
      <w:pPr>
        <w:numPr>
          <w:ilvl w:val="0"/>
          <w:numId w:val="12"/>
        </w:numPr>
        <w:spacing w:after="4" w:line="249" w:lineRule="auto"/>
        <w:ind w:hanging="360"/>
        <w:jc w:val="both"/>
      </w:pPr>
      <w:r>
        <w:rPr>
          <w:rFonts w:ascii="Arial" w:eastAsia="Arial" w:hAnsi="Arial" w:cs="Arial"/>
          <w:color w:val="00000A"/>
          <w:sz w:val="20"/>
        </w:rPr>
        <w:t>Risk your safety to protect money, equipment or property</w:t>
      </w:r>
      <w:r>
        <w:rPr>
          <w:rFonts w:ascii="Tahoma" w:eastAsia="Tahoma" w:hAnsi="Tahoma" w:cs="Tahoma"/>
          <w:color w:val="00000A"/>
          <w:sz w:val="24"/>
        </w:rPr>
        <w:t xml:space="preserve"> </w:t>
      </w:r>
    </w:p>
    <w:p w14:paraId="30127C1E" w14:textId="77777777" w:rsidR="00E81F6C" w:rsidRDefault="00000000">
      <w:pPr>
        <w:numPr>
          <w:ilvl w:val="0"/>
          <w:numId w:val="12"/>
        </w:numPr>
        <w:spacing w:after="4" w:line="249" w:lineRule="auto"/>
        <w:ind w:hanging="360"/>
        <w:jc w:val="both"/>
      </w:pPr>
      <w:r>
        <w:rPr>
          <w:rFonts w:ascii="Arial" w:eastAsia="Arial" w:hAnsi="Arial" w:cs="Arial"/>
          <w:color w:val="00000A"/>
          <w:sz w:val="20"/>
        </w:rPr>
        <w:t>Lift items of equipment which are excessively heavy</w:t>
      </w:r>
      <w:r>
        <w:rPr>
          <w:rFonts w:ascii="Tahoma" w:eastAsia="Tahoma" w:hAnsi="Tahoma" w:cs="Tahoma"/>
          <w:color w:val="00000A"/>
          <w:sz w:val="24"/>
        </w:rPr>
        <w:t xml:space="preserve"> </w:t>
      </w:r>
    </w:p>
    <w:p w14:paraId="50306ACE" w14:textId="77777777" w:rsidR="00E81F6C" w:rsidRDefault="00000000">
      <w:pPr>
        <w:numPr>
          <w:ilvl w:val="0"/>
          <w:numId w:val="12"/>
        </w:numPr>
        <w:spacing w:after="4" w:line="249" w:lineRule="auto"/>
        <w:ind w:hanging="360"/>
        <w:jc w:val="both"/>
      </w:pPr>
      <w:r>
        <w:rPr>
          <w:rFonts w:ascii="Arial" w:eastAsia="Arial" w:hAnsi="Arial" w:cs="Arial"/>
          <w:color w:val="00000A"/>
          <w:sz w:val="20"/>
        </w:rPr>
        <w:t>Use equipment/machinery unless you have received appropriate training</w:t>
      </w:r>
      <w:r>
        <w:rPr>
          <w:rFonts w:ascii="Tahoma" w:eastAsia="Tahoma" w:hAnsi="Tahoma" w:cs="Tahoma"/>
          <w:color w:val="00000A"/>
          <w:sz w:val="24"/>
        </w:rPr>
        <w:t xml:space="preserve"> </w:t>
      </w:r>
    </w:p>
    <w:p w14:paraId="6C7E4DDB" w14:textId="77777777" w:rsidR="00E81F6C" w:rsidRDefault="00000000">
      <w:pPr>
        <w:numPr>
          <w:ilvl w:val="0"/>
          <w:numId w:val="12"/>
        </w:numPr>
        <w:spacing w:after="4" w:line="249" w:lineRule="auto"/>
        <w:ind w:hanging="360"/>
        <w:jc w:val="both"/>
      </w:pPr>
      <w:r>
        <w:rPr>
          <w:rFonts w:ascii="Arial" w:eastAsia="Arial" w:hAnsi="Arial" w:cs="Arial"/>
          <w:color w:val="00000A"/>
          <w:sz w:val="20"/>
        </w:rPr>
        <w:t>Sit down in an aggressive situation.  If you are standing, it is easier to get away and/or get help</w:t>
      </w:r>
      <w:r>
        <w:rPr>
          <w:rFonts w:ascii="Tahoma" w:eastAsia="Tahoma" w:hAnsi="Tahoma" w:cs="Tahoma"/>
          <w:color w:val="00000A"/>
          <w:sz w:val="24"/>
        </w:rPr>
        <w:t xml:space="preserve"> </w:t>
      </w:r>
    </w:p>
    <w:p w14:paraId="447DAF6A" w14:textId="77777777" w:rsidR="00E81F6C" w:rsidRDefault="00000000">
      <w:pPr>
        <w:numPr>
          <w:ilvl w:val="0"/>
          <w:numId w:val="12"/>
        </w:numPr>
        <w:spacing w:after="4" w:line="249" w:lineRule="auto"/>
        <w:ind w:hanging="360"/>
        <w:jc w:val="both"/>
      </w:pPr>
      <w:r>
        <w:rPr>
          <w:rFonts w:ascii="Arial" w:eastAsia="Arial" w:hAnsi="Arial" w:cs="Arial"/>
          <w:color w:val="00000A"/>
          <w:sz w:val="20"/>
        </w:rPr>
        <w:t>Enter restricted spaces such as the top of stairways or places where equipment can be used as weapons</w:t>
      </w:r>
      <w:r>
        <w:rPr>
          <w:rFonts w:ascii="Tahoma" w:eastAsia="Tahoma" w:hAnsi="Tahoma" w:cs="Tahoma"/>
          <w:color w:val="00000A"/>
          <w:sz w:val="24"/>
        </w:rPr>
        <w:t xml:space="preserve"> </w:t>
      </w:r>
    </w:p>
    <w:p w14:paraId="24BF3BDE" w14:textId="77777777" w:rsidR="00E81F6C" w:rsidRDefault="00000000">
      <w:pPr>
        <w:spacing w:after="14"/>
        <w:ind w:left="720"/>
        <w:rPr>
          <w:rFonts w:ascii="Arial" w:eastAsia="Arial" w:hAnsi="Arial" w:cs="Arial"/>
          <w:b/>
          <w:color w:val="00000A"/>
          <w:sz w:val="24"/>
        </w:rPr>
      </w:pPr>
      <w:r>
        <w:rPr>
          <w:rFonts w:ascii="Arial" w:eastAsia="Arial" w:hAnsi="Arial" w:cs="Arial"/>
          <w:b/>
          <w:color w:val="00000A"/>
          <w:sz w:val="24"/>
        </w:rPr>
        <w:t xml:space="preserve"> </w:t>
      </w:r>
    </w:p>
    <w:p w14:paraId="347C1E0C" w14:textId="30D06707" w:rsidR="00EB1470" w:rsidRDefault="00EB1470">
      <w:pPr>
        <w:spacing w:after="14"/>
        <w:ind w:left="720"/>
        <w:rPr>
          <w:rFonts w:ascii="Arial" w:eastAsia="Arial" w:hAnsi="Arial" w:cs="Arial"/>
          <w:b/>
          <w:color w:val="00000A"/>
          <w:sz w:val="24"/>
        </w:rPr>
      </w:pPr>
      <w:r>
        <w:rPr>
          <w:rFonts w:ascii="Arial" w:eastAsia="Arial" w:hAnsi="Arial" w:cs="Arial"/>
          <w:b/>
          <w:color w:val="00000A"/>
          <w:sz w:val="24"/>
        </w:rPr>
        <w:t>Child Protection procedures</w:t>
      </w:r>
    </w:p>
    <w:p w14:paraId="53E9A61D" w14:textId="77777777" w:rsidR="00EB1470" w:rsidRDefault="00EB1470">
      <w:pPr>
        <w:spacing w:after="14"/>
        <w:ind w:left="720"/>
      </w:pPr>
    </w:p>
    <w:p w14:paraId="57687CA1" w14:textId="77777777" w:rsidR="00E81F6C" w:rsidRDefault="00000000">
      <w:pPr>
        <w:pStyle w:val="Heading2"/>
        <w:ind w:left="715"/>
      </w:pPr>
      <w:r>
        <w:t xml:space="preserve">Raising concerns and receiving disclosures </w:t>
      </w:r>
    </w:p>
    <w:p w14:paraId="5E82032E" w14:textId="77777777" w:rsidR="00E81F6C" w:rsidRDefault="00000000">
      <w:pPr>
        <w:spacing w:after="0"/>
        <w:ind w:left="720"/>
      </w:pPr>
      <w:r>
        <w:rPr>
          <w:rFonts w:ascii="Arial" w:eastAsia="Arial" w:hAnsi="Arial" w:cs="Arial"/>
          <w:b/>
          <w:color w:val="4B8CCA"/>
          <w:sz w:val="28"/>
        </w:rPr>
        <w:t xml:space="preserve"> </w:t>
      </w:r>
    </w:p>
    <w:p w14:paraId="3CC0DB9F" w14:textId="77777777" w:rsidR="00E81F6C" w:rsidRDefault="00000000">
      <w:pPr>
        <w:spacing w:after="5" w:line="249" w:lineRule="auto"/>
        <w:ind w:left="715" w:hanging="10"/>
      </w:pPr>
      <w:r>
        <w:rPr>
          <w:rFonts w:ascii="Arial" w:eastAsia="Arial" w:hAnsi="Arial" w:cs="Arial"/>
          <w:b/>
          <w:color w:val="00000A"/>
          <w:sz w:val="24"/>
        </w:rPr>
        <w:t xml:space="preserve">Concerns </w:t>
      </w:r>
    </w:p>
    <w:p w14:paraId="4DB6296B" w14:textId="77777777" w:rsidR="00E81F6C" w:rsidRDefault="00000000">
      <w:pPr>
        <w:spacing w:after="5" w:line="243" w:lineRule="auto"/>
        <w:ind w:left="715" w:right="5" w:hanging="10"/>
      </w:pPr>
      <w:r>
        <w:rPr>
          <w:rFonts w:ascii="Arial" w:eastAsia="Arial" w:hAnsi="Arial" w:cs="Arial"/>
          <w:color w:val="00000A"/>
          <w:sz w:val="24"/>
        </w:rPr>
        <w:t>If staff have concerns about someone that have come about via third party information, an overheard conversation or</w:t>
      </w:r>
      <w:r>
        <w:rPr>
          <w:rFonts w:ascii="Arial" w:eastAsia="Arial" w:hAnsi="Arial" w:cs="Arial"/>
          <w:b/>
          <w:color w:val="00000A"/>
          <w:sz w:val="24"/>
        </w:rPr>
        <w:t xml:space="preserve"> </w:t>
      </w:r>
      <w:r>
        <w:rPr>
          <w:rFonts w:ascii="Arial" w:eastAsia="Arial" w:hAnsi="Arial" w:cs="Arial"/>
          <w:color w:val="00000A"/>
          <w:sz w:val="24"/>
        </w:rPr>
        <w:t>there may be a suspicion that abuse has taken place through the observation of physical or emotional signs/indicators</w:t>
      </w:r>
      <w:r>
        <w:rPr>
          <w:rFonts w:ascii="Arial" w:eastAsia="Arial" w:hAnsi="Arial" w:cs="Arial"/>
          <w:b/>
          <w:color w:val="00000A"/>
          <w:sz w:val="24"/>
        </w:rPr>
        <w:t xml:space="preserve"> </w:t>
      </w:r>
      <w:r>
        <w:rPr>
          <w:rFonts w:ascii="Arial" w:eastAsia="Arial" w:hAnsi="Arial" w:cs="Arial"/>
          <w:color w:val="00000A"/>
          <w:sz w:val="24"/>
        </w:rPr>
        <w:t xml:space="preserve">then they have a duty to take some sort of action. This may be: </w:t>
      </w:r>
    </w:p>
    <w:p w14:paraId="605FD2B9" w14:textId="77777777" w:rsidR="00E81F6C" w:rsidRDefault="00000000">
      <w:pPr>
        <w:numPr>
          <w:ilvl w:val="0"/>
          <w:numId w:val="13"/>
        </w:numPr>
        <w:spacing w:after="5" w:line="248" w:lineRule="auto"/>
        <w:ind w:hanging="360"/>
        <w:jc w:val="both"/>
      </w:pPr>
      <w:r>
        <w:rPr>
          <w:rFonts w:ascii="Arial" w:eastAsia="Arial" w:hAnsi="Arial" w:cs="Arial"/>
          <w:color w:val="00000A"/>
          <w:sz w:val="24"/>
        </w:rPr>
        <w:t xml:space="preserve">To initially record concerns confidentially (in a notebook) to see if there is a pattern </w:t>
      </w:r>
    </w:p>
    <w:p w14:paraId="5723EFC7" w14:textId="77777777" w:rsidR="00E81F6C" w:rsidRDefault="00000000">
      <w:pPr>
        <w:numPr>
          <w:ilvl w:val="0"/>
          <w:numId w:val="13"/>
        </w:numPr>
        <w:spacing w:after="5" w:line="248" w:lineRule="auto"/>
        <w:ind w:hanging="360"/>
        <w:jc w:val="both"/>
      </w:pPr>
      <w:r>
        <w:rPr>
          <w:rFonts w:ascii="Arial" w:eastAsia="Arial" w:hAnsi="Arial" w:cs="Arial"/>
          <w:color w:val="00000A"/>
          <w:sz w:val="24"/>
        </w:rPr>
        <w:lastRenderedPageBreak/>
        <w:t xml:space="preserve">To speak to the individual concerned (if appropriate) </w:t>
      </w:r>
    </w:p>
    <w:p w14:paraId="18B286B4" w14:textId="77777777" w:rsidR="00E81F6C" w:rsidRDefault="00000000">
      <w:pPr>
        <w:numPr>
          <w:ilvl w:val="0"/>
          <w:numId w:val="13"/>
        </w:numPr>
        <w:spacing w:after="5" w:line="248" w:lineRule="auto"/>
        <w:ind w:hanging="360"/>
        <w:jc w:val="both"/>
      </w:pPr>
      <w:r>
        <w:rPr>
          <w:rFonts w:ascii="Arial" w:eastAsia="Arial" w:hAnsi="Arial" w:cs="Arial"/>
          <w:color w:val="00000A"/>
          <w:sz w:val="24"/>
        </w:rPr>
        <w:t xml:space="preserve">To raise the issue (and record confidentially it has been raised) with colleagues in a team meeting </w:t>
      </w:r>
    </w:p>
    <w:p w14:paraId="13E65FF7" w14:textId="77777777" w:rsidR="00E81F6C" w:rsidRDefault="00000000">
      <w:pPr>
        <w:numPr>
          <w:ilvl w:val="0"/>
          <w:numId w:val="13"/>
        </w:numPr>
        <w:spacing w:after="5" w:line="248" w:lineRule="auto"/>
        <w:ind w:hanging="360"/>
        <w:jc w:val="both"/>
      </w:pPr>
      <w:r>
        <w:rPr>
          <w:rFonts w:ascii="Arial" w:eastAsia="Arial" w:hAnsi="Arial" w:cs="Arial"/>
          <w:color w:val="00000A"/>
          <w:sz w:val="24"/>
        </w:rPr>
        <w:t xml:space="preserve">To raise the issue with their line manager immediately or as part of supervision  </w:t>
      </w:r>
    </w:p>
    <w:p w14:paraId="07FC3F88" w14:textId="77777777" w:rsidR="00E81F6C" w:rsidRDefault="00000000">
      <w:pPr>
        <w:numPr>
          <w:ilvl w:val="0"/>
          <w:numId w:val="13"/>
        </w:numPr>
        <w:spacing w:after="5" w:line="243" w:lineRule="auto"/>
        <w:ind w:hanging="360"/>
        <w:jc w:val="both"/>
      </w:pPr>
      <w:r>
        <w:rPr>
          <w:rFonts w:ascii="Arial" w:eastAsia="Arial" w:hAnsi="Arial" w:cs="Arial"/>
          <w:color w:val="00000A"/>
          <w:sz w:val="24"/>
        </w:rPr>
        <w:t xml:space="preserve">To contact the free NSPCC helpline </w:t>
      </w:r>
      <w:r>
        <w:rPr>
          <w:rFonts w:ascii="Arial" w:eastAsia="Arial" w:hAnsi="Arial" w:cs="Arial"/>
          <w:b/>
          <w:color w:val="00000A"/>
          <w:sz w:val="24"/>
        </w:rPr>
        <w:t>0808 800 5000</w:t>
      </w:r>
      <w:r>
        <w:rPr>
          <w:rFonts w:ascii="Arial" w:eastAsia="Arial" w:hAnsi="Arial" w:cs="Arial"/>
          <w:color w:val="00000A"/>
          <w:sz w:val="24"/>
        </w:rPr>
        <w:t xml:space="preserve"> for adults working with young people and discuss confidentially before raising it with colleagues or a line manager </w:t>
      </w:r>
    </w:p>
    <w:p w14:paraId="5DE9BFB9" w14:textId="72F111B7" w:rsidR="00E81F6C" w:rsidRPr="00EB3A56" w:rsidRDefault="00000000" w:rsidP="00EB3A56">
      <w:pPr>
        <w:numPr>
          <w:ilvl w:val="0"/>
          <w:numId w:val="13"/>
        </w:numPr>
        <w:spacing w:after="5" w:line="248" w:lineRule="auto"/>
        <w:ind w:hanging="360"/>
        <w:jc w:val="both"/>
        <w:rPr>
          <w:b/>
          <w:bCs/>
        </w:rPr>
      </w:pPr>
      <w:r w:rsidRPr="0044731C">
        <w:rPr>
          <w:rFonts w:ascii="Arial" w:eastAsia="Arial" w:hAnsi="Arial" w:cs="Arial"/>
          <w:b/>
          <w:bCs/>
          <w:color w:val="00000A"/>
          <w:sz w:val="24"/>
        </w:rPr>
        <w:t xml:space="preserve">To contact the Cumbria Triage Team on 0333 240 </w:t>
      </w:r>
      <w:r w:rsidRPr="00EB3A56">
        <w:rPr>
          <w:rFonts w:ascii="Arial" w:eastAsia="Arial" w:hAnsi="Arial" w:cs="Arial"/>
          <w:b/>
          <w:bCs/>
          <w:color w:val="00000A"/>
          <w:sz w:val="24"/>
        </w:rPr>
        <w:t xml:space="preserve">1727 for advice and support </w:t>
      </w:r>
    </w:p>
    <w:p w14:paraId="6B6D0508" w14:textId="77777777" w:rsidR="00E81F6C" w:rsidRDefault="00000000">
      <w:pPr>
        <w:spacing w:after="0"/>
        <w:ind w:left="720"/>
      </w:pPr>
      <w:r>
        <w:rPr>
          <w:rFonts w:ascii="Arial" w:eastAsia="Arial" w:hAnsi="Arial" w:cs="Arial"/>
          <w:color w:val="00000A"/>
          <w:sz w:val="24"/>
        </w:rPr>
        <w:t xml:space="preserve"> </w:t>
      </w:r>
    </w:p>
    <w:p w14:paraId="5066E22A" w14:textId="77777777" w:rsidR="00E81F6C" w:rsidRDefault="00000000">
      <w:pPr>
        <w:spacing w:after="5" w:line="243" w:lineRule="auto"/>
        <w:ind w:left="715" w:right="5" w:hanging="10"/>
      </w:pPr>
      <w:r>
        <w:rPr>
          <w:rFonts w:ascii="Arial" w:eastAsia="Arial" w:hAnsi="Arial" w:cs="Arial"/>
          <w:color w:val="00000A"/>
          <w:sz w:val="24"/>
        </w:rPr>
        <w:t xml:space="preserve">If/when the concern feels serious or founded then the staff member should notify the Designated Person/Safeguarding Lead who will lead from that point forward. </w:t>
      </w:r>
    </w:p>
    <w:p w14:paraId="15FF5295" w14:textId="77777777" w:rsidR="00E81F6C" w:rsidRDefault="00000000">
      <w:pPr>
        <w:spacing w:after="0"/>
        <w:ind w:left="1684"/>
      </w:pPr>
      <w:r>
        <w:rPr>
          <w:rFonts w:ascii="Arial" w:eastAsia="Arial" w:hAnsi="Arial" w:cs="Arial"/>
          <w:color w:val="00000A"/>
          <w:sz w:val="20"/>
        </w:rPr>
        <w:t xml:space="preserve"> </w:t>
      </w:r>
    </w:p>
    <w:p w14:paraId="7F0FD220" w14:textId="77777777" w:rsidR="00E81F6C" w:rsidRDefault="00000000">
      <w:pPr>
        <w:spacing w:after="5" w:line="243" w:lineRule="auto"/>
        <w:ind w:left="715" w:right="5" w:hanging="10"/>
      </w:pPr>
      <w:r>
        <w:rPr>
          <w:rFonts w:ascii="Arial" w:eastAsia="Arial" w:hAnsi="Arial" w:cs="Arial"/>
          <w:color w:val="00000A"/>
          <w:sz w:val="24"/>
        </w:rPr>
        <w:t xml:space="preserve">Staff action will depend on the severity of what they think they might know and the potential harm that might come to the child/young person or vulnerable adult. </w:t>
      </w:r>
    </w:p>
    <w:p w14:paraId="1CFD1814" w14:textId="77777777" w:rsidR="00E81F6C" w:rsidRDefault="00000000">
      <w:pPr>
        <w:spacing w:after="0"/>
        <w:ind w:left="720"/>
      </w:pPr>
      <w:r>
        <w:rPr>
          <w:rFonts w:ascii="Arial" w:eastAsia="Arial" w:hAnsi="Arial" w:cs="Arial"/>
          <w:color w:val="00000A"/>
          <w:sz w:val="24"/>
        </w:rPr>
        <w:t xml:space="preserve"> </w:t>
      </w:r>
    </w:p>
    <w:p w14:paraId="349173E2" w14:textId="77777777" w:rsidR="00E81F6C" w:rsidRDefault="00000000">
      <w:pPr>
        <w:spacing w:after="5" w:line="243" w:lineRule="auto"/>
        <w:ind w:left="715" w:right="5" w:hanging="10"/>
      </w:pPr>
      <w:r>
        <w:rPr>
          <w:rFonts w:ascii="Arial" w:eastAsia="Arial" w:hAnsi="Arial" w:cs="Arial"/>
          <w:color w:val="00000A"/>
          <w:sz w:val="24"/>
        </w:rPr>
        <w:t xml:space="preserve">Lessons learnt tell us that we might have a vital piece of information that provides a fuller picture of harm when shared with other agencies. It is better to share concerns and have them prove unfounded. </w:t>
      </w:r>
    </w:p>
    <w:p w14:paraId="4B177CEB" w14:textId="77777777" w:rsidR="00E81F6C" w:rsidRDefault="00000000">
      <w:pPr>
        <w:spacing w:after="0"/>
        <w:ind w:left="1684"/>
      </w:pPr>
      <w:r>
        <w:rPr>
          <w:rFonts w:ascii="Arial" w:eastAsia="Arial" w:hAnsi="Arial" w:cs="Arial"/>
          <w:color w:val="00000A"/>
          <w:sz w:val="24"/>
        </w:rPr>
        <w:t xml:space="preserve"> </w:t>
      </w:r>
    </w:p>
    <w:p w14:paraId="5F2018B6" w14:textId="77777777" w:rsidR="00E81F6C" w:rsidRDefault="00000000">
      <w:pPr>
        <w:spacing w:after="5" w:line="249" w:lineRule="auto"/>
        <w:ind w:left="715" w:hanging="10"/>
      </w:pPr>
      <w:r>
        <w:rPr>
          <w:rFonts w:ascii="Arial" w:eastAsia="Arial" w:hAnsi="Arial" w:cs="Arial"/>
          <w:b/>
          <w:color w:val="00000A"/>
          <w:sz w:val="24"/>
        </w:rPr>
        <w:t xml:space="preserve">Disclosures </w:t>
      </w:r>
    </w:p>
    <w:p w14:paraId="6D60FA0C" w14:textId="44FC3DB9" w:rsidR="00E81F6C" w:rsidRDefault="00000000">
      <w:pPr>
        <w:spacing w:after="5" w:line="243" w:lineRule="auto"/>
        <w:ind w:left="715" w:right="5" w:hanging="10"/>
      </w:pPr>
      <w:r>
        <w:rPr>
          <w:rFonts w:ascii="Arial" w:eastAsia="Arial" w:hAnsi="Arial" w:cs="Arial"/>
          <w:color w:val="00000A"/>
          <w:sz w:val="24"/>
        </w:rPr>
        <w:t xml:space="preserve">Children, young people or vulnerable adults may choose to tell Euphoric circus staff what they are experiencing or have experienced. As soon as an issue is brought to the attention of staff they should act immediately. A </w:t>
      </w:r>
      <w:r w:rsidR="00934E14">
        <w:rPr>
          <w:rFonts w:ascii="Arial" w:eastAsia="Arial" w:hAnsi="Arial" w:cs="Arial"/>
          <w:color w:val="00000A"/>
          <w:sz w:val="24"/>
        </w:rPr>
        <w:t>third-party</w:t>
      </w:r>
      <w:r>
        <w:rPr>
          <w:rFonts w:ascii="Arial" w:eastAsia="Arial" w:hAnsi="Arial" w:cs="Arial"/>
          <w:color w:val="00000A"/>
          <w:sz w:val="24"/>
        </w:rPr>
        <w:t xml:space="preserve"> disclosure (something that is told to staff about another person should be treated as a concern, above.  The only time a </w:t>
      </w:r>
      <w:r w:rsidR="00934E14">
        <w:rPr>
          <w:rFonts w:ascii="Arial" w:eastAsia="Arial" w:hAnsi="Arial" w:cs="Arial"/>
          <w:color w:val="00000A"/>
          <w:sz w:val="24"/>
        </w:rPr>
        <w:t>third-party</w:t>
      </w:r>
      <w:r>
        <w:rPr>
          <w:rFonts w:ascii="Arial" w:eastAsia="Arial" w:hAnsi="Arial" w:cs="Arial"/>
          <w:color w:val="00000A"/>
          <w:sz w:val="24"/>
        </w:rPr>
        <w:t xml:space="preserve"> disclosure should be referred immediately by the member of staff straight to the Safeguarding Lead is in the instance of an allegation against another member of staff.  </w:t>
      </w:r>
    </w:p>
    <w:p w14:paraId="3C6588D5" w14:textId="77777777" w:rsidR="00E81F6C" w:rsidRDefault="00000000">
      <w:pPr>
        <w:spacing w:after="0"/>
        <w:ind w:left="1684"/>
      </w:pPr>
      <w:r>
        <w:rPr>
          <w:rFonts w:ascii="Arial" w:eastAsia="Arial" w:hAnsi="Arial" w:cs="Arial"/>
          <w:color w:val="00000A"/>
          <w:sz w:val="24"/>
        </w:rPr>
        <w:t xml:space="preserve"> </w:t>
      </w:r>
    </w:p>
    <w:p w14:paraId="0A8D6381" w14:textId="046FB2E2" w:rsidR="00E81F6C" w:rsidRDefault="00000000" w:rsidP="00C31521">
      <w:pPr>
        <w:spacing w:after="0"/>
        <w:ind w:left="720"/>
      </w:pPr>
      <w:r>
        <w:rPr>
          <w:rFonts w:ascii="Arial" w:eastAsia="Arial" w:hAnsi="Arial" w:cs="Arial"/>
          <w:b/>
          <w:color w:val="00000A"/>
          <w:sz w:val="24"/>
        </w:rPr>
        <w:t xml:space="preserve">Reporting Procedure for front line staff when a disclosure is made </w:t>
      </w:r>
    </w:p>
    <w:p w14:paraId="6D2F0987" w14:textId="77777777" w:rsidR="00E81F6C" w:rsidRDefault="00000000">
      <w:pPr>
        <w:spacing w:after="5" w:line="243" w:lineRule="auto"/>
        <w:ind w:left="715" w:right="5" w:hanging="10"/>
      </w:pPr>
      <w:r>
        <w:rPr>
          <w:rFonts w:ascii="Arial" w:eastAsia="Arial" w:hAnsi="Arial" w:cs="Arial"/>
          <w:color w:val="00000A"/>
          <w:sz w:val="24"/>
        </w:rPr>
        <w:lastRenderedPageBreak/>
        <w:t xml:space="preserve">As soon as possible after a disclosure the staff member should write down what was said and any comments that were made as close to the person’s own words as possible.  </w:t>
      </w:r>
    </w:p>
    <w:p w14:paraId="408D6CB0" w14:textId="77777777" w:rsidR="00E81F6C" w:rsidRDefault="00000000">
      <w:pPr>
        <w:spacing w:after="5" w:line="248" w:lineRule="auto"/>
        <w:ind w:left="715" w:hanging="10"/>
        <w:jc w:val="both"/>
      </w:pPr>
      <w:r>
        <w:rPr>
          <w:rFonts w:ascii="Arial" w:eastAsia="Arial" w:hAnsi="Arial" w:cs="Arial"/>
          <w:color w:val="00000A"/>
          <w:sz w:val="24"/>
        </w:rPr>
        <w:t xml:space="preserve">Any handmade notes should be signed and dated.  </w:t>
      </w:r>
    </w:p>
    <w:p w14:paraId="0C8F8477" w14:textId="77777777" w:rsidR="00E81F6C" w:rsidRDefault="00000000">
      <w:pPr>
        <w:spacing w:after="0"/>
        <w:ind w:left="1684"/>
      </w:pPr>
      <w:r>
        <w:rPr>
          <w:rFonts w:ascii="Arial" w:eastAsia="Arial" w:hAnsi="Arial" w:cs="Arial"/>
          <w:color w:val="00000A"/>
          <w:sz w:val="24"/>
        </w:rPr>
        <w:t xml:space="preserve"> </w:t>
      </w:r>
    </w:p>
    <w:p w14:paraId="78D98B9D" w14:textId="77777777" w:rsidR="00E81F6C" w:rsidRDefault="00000000">
      <w:pPr>
        <w:spacing w:after="5" w:line="248" w:lineRule="auto"/>
        <w:ind w:left="715" w:hanging="10"/>
        <w:jc w:val="both"/>
      </w:pPr>
      <w:r>
        <w:rPr>
          <w:rFonts w:ascii="Arial" w:eastAsia="Arial" w:hAnsi="Arial" w:cs="Arial"/>
          <w:color w:val="00000A"/>
          <w:sz w:val="24"/>
        </w:rPr>
        <w:t xml:space="preserve">An assessment should be made by the member of staff – is the person in immediate harm or not?    </w:t>
      </w:r>
      <w:r>
        <w:rPr>
          <w:rFonts w:ascii="Arial" w:eastAsia="Arial" w:hAnsi="Arial" w:cs="Arial"/>
          <w:b/>
          <w:color w:val="00000A"/>
          <w:sz w:val="24"/>
        </w:rPr>
        <w:t xml:space="preserve"> </w:t>
      </w:r>
    </w:p>
    <w:p w14:paraId="4CCE03B0" w14:textId="77777777" w:rsidR="00E81F6C" w:rsidRDefault="00000000">
      <w:pPr>
        <w:spacing w:after="0"/>
        <w:ind w:left="720"/>
      </w:pPr>
      <w:r>
        <w:rPr>
          <w:rFonts w:ascii="Arial" w:eastAsia="Arial" w:hAnsi="Arial" w:cs="Arial"/>
          <w:color w:val="00000A"/>
          <w:sz w:val="24"/>
        </w:rPr>
        <w:t xml:space="preserve"> </w:t>
      </w:r>
    </w:p>
    <w:p w14:paraId="1670684F" w14:textId="77777777" w:rsidR="00E81F6C" w:rsidRDefault="00000000">
      <w:pPr>
        <w:spacing w:after="5" w:line="243" w:lineRule="auto"/>
        <w:ind w:left="715" w:right="5" w:hanging="10"/>
      </w:pPr>
      <w:r>
        <w:rPr>
          <w:rFonts w:ascii="Arial" w:eastAsia="Arial" w:hAnsi="Arial" w:cs="Arial"/>
          <w:color w:val="00000A"/>
          <w:sz w:val="24"/>
          <w:u w:val="single" w:color="00000A"/>
        </w:rPr>
        <w:t>If the answer is yes</w:t>
      </w:r>
      <w:r>
        <w:rPr>
          <w:rFonts w:ascii="Arial" w:eastAsia="Arial" w:hAnsi="Arial" w:cs="Arial"/>
          <w:color w:val="00000A"/>
          <w:sz w:val="24"/>
        </w:rPr>
        <w:t xml:space="preserve"> then they should aim to contact the Designated Person for immediate guidance which may involve contacting social services or the police.  If no senior Euphoric Circus staff are available then they must contact the appropriate services, even if this is out of hours.</w:t>
      </w:r>
      <w:r>
        <w:rPr>
          <w:rFonts w:ascii="Arial" w:eastAsia="Arial" w:hAnsi="Arial" w:cs="Arial"/>
          <w:b/>
          <w:color w:val="00000A"/>
          <w:sz w:val="24"/>
        </w:rPr>
        <w:t xml:space="preserve">  </w:t>
      </w:r>
    </w:p>
    <w:p w14:paraId="715E4B5B" w14:textId="77777777" w:rsidR="00E81F6C" w:rsidRDefault="00000000">
      <w:pPr>
        <w:spacing w:after="0"/>
        <w:ind w:left="720"/>
      </w:pPr>
      <w:r>
        <w:rPr>
          <w:rFonts w:ascii="Arial" w:eastAsia="Arial" w:hAnsi="Arial" w:cs="Arial"/>
          <w:b/>
          <w:color w:val="00000A"/>
          <w:sz w:val="24"/>
        </w:rPr>
        <w:t xml:space="preserve"> </w:t>
      </w:r>
    </w:p>
    <w:p w14:paraId="497DC5CA" w14:textId="63C951BB" w:rsidR="00E81F6C" w:rsidRDefault="00000000">
      <w:pPr>
        <w:spacing w:after="5" w:line="249" w:lineRule="auto"/>
        <w:ind w:left="715" w:hanging="10"/>
      </w:pPr>
      <w:r>
        <w:rPr>
          <w:rFonts w:ascii="Arial" w:eastAsia="Arial" w:hAnsi="Arial" w:cs="Arial"/>
          <w:b/>
          <w:color w:val="00000A"/>
          <w:sz w:val="24"/>
        </w:rPr>
        <w:t>Out of Hours - If a staff member cannot contact senior support and feels the child, young person or vulnerable adult is in immediate danger then they should contact The County Triage Team on 0333 240 1727 or Adult Social Care Emergency Duty team on 01228 526990 (over 18 years of age) and/or the police immediately and ensure they inform the relevant</w:t>
      </w:r>
      <w:r w:rsidR="00763E9F" w:rsidRPr="00763E9F">
        <w:rPr>
          <w:rFonts w:ascii="Arial" w:eastAsia="Arial" w:hAnsi="Arial" w:cs="Arial"/>
          <w:color w:val="00000A"/>
          <w:sz w:val="24"/>
        </w:rPr>
        <w:t xml:space="preserve"> </w:t>
      </w:r>
      <w:r w:rsidR="00763E9F" w:rsidRPr="00763E9F">
        <w:rPr>
          <w:rFonts w:ascii="Arial" w:eastAsia="Arial" w:hAnsi="Arial" w:cs="Arial"/>
          <w:b/>
          <w:bCs/>
          <w:color w:val="00000A"/>
          <w:sz w:val="24"/>
        </w:rPr>
        <w:t>Designated Person</w:t>
      </w:r>
      <w:r>
        <w:rPr>
          <w:rFonts w:ascii="Arial" w:eastAsia="Arial" w:hAnsi="Arial" w:cs="Arial"/>
          <w:b/>
          <w:color w:val="00000A"/>
          <w:sz w:val="24"/>
        </w:rPr>
        <w:t xml:space="preserve"> first thing the next working day.</w:t>
      </w:r>
      <w:r>
        <w:rPr>
          <w:rFonts w:ascii="Arial" w:eastAsia="Arial" w:hAnsi="Arial" w:cs="Arial"/>
          <w:color w:val="00000A"/>
          <w:sz w:val="24"/>
        </w:rPr>
        <w:t xml:space="preserve"> </w:t>
      </w:r>
    </w:p>
    <w:p w14:paraId="7919A73A" w14:textId="77777777" w:rsidR="00E81F6C" w:rsidRDefault="00000000">
      <w:pPr>
        <w:spacing w:after="0"/>
        <w:ind w:left="1684"/>
      </w:pPr>
      <w:r>
        <w:rPr>
          <w:rFonts w:ascii="Arial" w:eastAsia="Arial" w:hAnsi="Arial" w:cs="Arial"/>
          <w:color w:val="00000A"/>
          <w:sz w:val="24"/>
        </w:rPr>
        <w:t xml:space="preserve"> </w:t>
      </w:r>
    </w:p>
    <w:p w14:paraId="68315BE5" w14:textId="77777777" w:rsidR="00E81F6C" w:rsidRDefault="00000000">
      <w:pPr>
        <w:spacing w:after="5" w:line="243" w:lineRule="auto"/>
        <w:ind w:left="715" w:right="5" w:hanging="10"/>
      </w:pPr>
      <w:r>
        <w:rPr>
          <w:rFonts w:ascii="Arial" w:eastAsia="Arial" w:hAnsi="Arial" w:cs="Arial"/>
          <w:color w:val="00000A"/>
          <w:sz w:val="24"/>
          <w:u w:val="single" w:color="00000A"/>
        </w:rPr>
        <w:t>If the answer is no</w:t>
      </w:r>
      <w:r>
        <w:rPr>
          <w:rFonts w:ascii="Arial" w:eastAsia="Arial" w:hAnsi="Arial" w:cs="Arial"/>
          <w:color w:val="00000A"/>
          <w:sz w:val="24"/>
        </w:rPr>
        <w:t xml:space="preserve"> and that immediate action is not necessary then a phone call to the </w:t>
      </w:r>
      <w:bookmarkStart w:id="0" w:name="_Hlk110417155"/>
      <w:r>
        <w:rPr>
          <w:rFonts w:ascii="Arial" w:eastAsia="Arial" w:hAnsi="Arial" w:cs="Arial"/>
          <w:color w:val="00000A"/>
          <w:sz w:val="24"/>
        </w:rPr>
        <w:t xml:space="preserve">Designated Person </w:t>
      </w:r>
      <w:bookmarkEnd w:id="0"/>
      <w:r>
        <w:rPr>
          <w:rFonts w:ascii="Arial" w:eastAsia="Arial" w:hAnsi="Arial" w:cs="Arial"/>
          <w:color w:val="00000A"/>
          <w:sz w:val="24"/>
        </w:rPr>
        <w:t xml:space="preserve">should take place the following morning within office hours.   </w:t>
      </w:r>
    </w:p>
    <w:p w14:paraId="489F5BE6" w14:textId="77777777" w:rsidR="00E81F6C" w:rsidRDefault="00000000">
      <w:pPr>
        <w:spacing w:after="0"/>
        <w:ind w:left="720"/>
      </w:pPr>
      <w:r>
        <w:rPr>
          <w:rFonts w:ascii="Arial" w:eastAsia="Arial" w:hAnsi="Arial" w:cs="Arial"/>
          <w:color w:val="00000A"/>
          <w:sz w:val="24"/>
        </w:rPr>
        <w:t xml:space="preserve"> </w:t>
      </w:r>
    </w:p>
    <w:p w14:paraId="24955C20" w14:textId="77777777" w:rsidR="00E81F6C" w:rsidRDefault="00000000">
      <w:pPr>
        <w:spacing w:after="5" w:line="243" w:lineRule="auto"/>
        <w:ind w:left="715" w:right="5" w:hanging="10"/>
      </w:pPr>
      <w:r>
        <w:rPr>
          <w:rFonts w:ascii="Arial" w:eastAsia="Arial" w:hAnsi="Arial" w:cs="Arial"/>
          <w:color w:val="00000A"/>
          <w:sz w:val="24"/>
        </w:rPr>
        <w:t xml:space="preserve">Either way, as soon as possible after a disclosure and a verbal report to the Designated Person, staff should formally notify the Designated Person in writing who will lead from that point forward by contacting social services/the Triage Team or initiating a CAF. </w:t>
      </w:r>
    </w:p>
    <w:p w14:paraId="10FBFBBD" w14:textId="77777777" w:rsidR="00E81F6C" w:rsidRDefault="00000000">
      <w:pPr>
        <w:spacing w:after="0"/>
        <w:ind w:left="720"/>
      </w:pPr>
      <w:r>
        <w:rPr>
          <w:rFonts w:ascii="Arial" w:eastAsia="Arial" w:hAnsi="Arial" w:cs="Arial"/>
          <w:color w:val="00000A"/>
          <w:sz w:val="24"/>
        </w:rPr>
        <w:t xml:space="preserve"> </w:t>
      </w:r>
    </w:p>
    <w:p w14:paraId="2DF53969" w14:textId="77777777" w:rsidR="00E81F6C" w:rsidRDefault="00000000">
      <w:pPr>
        <w:spacing w:after="0"/>
        <w:ind w:left="1684"/>
      </w:pPr>
      <w:r>
        <w:rPr>
          <w:rFonts w:ascii="Arial" w:eastAsia="Arial" w:hAnsi="Arial" w:cs="Arial"/>
          <w:b/>
          <w:color w:val="00000A"/>
          <w:sz w:val="24"/>
        </w:rPr>
        <w:t xml:space="preserve"> </w:t>
      </w:r>
    </w:p>
    <w:p w14:paraId="4318F0C0" w14:textId="77777777" w:rsidR="006240CF" w:rsidRDefault="006240CF">
      <w:pPr>
        <w:spacing w:after="5" w:line="249" w:lineRule="auto"/>
        <w:ind w:left="715" w:hanging="10"/>
        <w:rPr>
          <w:rFonts w:ascii="Arial" w:eastAsia="Arial" w:hAnsi="Arial" w:cs="Arial"/>
          <w:b/>
          <w:color w:val="00000A"/>
          <w:sz w:val="24"/>
        </w:rPr>
      </w:pPr>
    </w:p>
    <w:p w14:paraId="4F0DE09D" w14:textId="77777777" w:rsidR="006240CF" w:rsidRDefault="006240CF">
      <w:pPr>
        <w:spacing w:after="5" w:line="249" w:lineRule="auto"/>
        <w:ind w:left="715" w:hanging="10"/>
        <w:rPr>
          <w:rFonts w:ascii="Arial" w:eastAsia="Arial" w:hAnsi="Arial" w:cs="Arial"/>
          <w:b/>
          <w:color w:val="00000A"/>
          <w:sz w:val="24"/>
        </w:rPr>
      </w:pPr>
    </w:p>
    <w:p w14:paraId="4D602941" w14:textId="77777777" w:rsidR="006240CF" w:rsidRDefault="006240CF">
      <w:pPr>
        <w:spacing w:after="5" w:line="249" w:lineRule="auto"/>
        <w:ind w:left="715" w:hanging="10"/>
        <w:rPr>
          <w:rFonts w:ascii="Arial" w:eastAsia="Arial" w:hAnsi="Arial" w:cs="Arial"/>
          <w:b/>
          <w:color w:val="00000A"/>
          <w:sz w:val="24"/>
        </w:rPr>
      </w:pPr>
    </w:p>
    <w:p w14:paraId="33A82A04" w14:textId="626EBD47" w:rsidR="00E81F6C" w:rsidRDefault="00000000">
      <w:pPr>
        <w:spacing w:after="5" w:line="249" w:lineRule="auto"/>
        <w:ind w:left="715" w:hanging="10"/>
      </w:pPr>
      <w:r>
        <w:rPr>
          <w:rFonts w:ascii="Arial" w:eastAsia="Arial" w:hAnsi="Arial" w:cs="Arial"/>
          <w:b/>
          <w:color w:val="00000A"/>
          <w:sz w:val="24"/>
        </w:rPr>
        <w:lastRenderedPageBreak/>
        <w:t xml:space="preserve">The following should be remembered: </w:t>
      </w:r>
    </w:p>
    <w:p w14:paraId="5560B01F" w14:textId="77777777" w:rsidR="00E81F6C" w:rsidRDefault="00000000">
      <w:pPr>
        <w:numPr>
          <w:ilvl w:val="0"/>
          <w:numId w:val="14"/>
        </w:numPr>
        <w:spacing w:after="5" w:line="243" w:lineRule="auto"/>
        <w:ind w:right="5" w:hanging="360"/>
      </w:pPr>
      <w:r>
        <w:rPr>
          <w:rFonts w:ascii="Arial" w:eastAsia="Arial" w:hAnsi="Arial" w:cs="Arial"/>
          <w:color w:val="00000A"/>
          <w:sz w:val="24"/>
        </w:rPr>
        <w:t xml:space="preserve">Listen to what the person is saying. Try to understand what is being said without putting your own interpretation on the conversation </w:t>
      </w:r>
    </w:p>
    <w:p w14:paraId="795178D7" w14:textId="77777777" w:rsidR="00E81F6C" w:rsidRDefault="00000000">
      <w:pPr>
        <w:numPr>
          <w:ilvl w:val="0"/>
          <w:numId w:val="14"/>
        </w:numPr>
        <w:spacing w:after="5" w:line="243" w:lineRule="auto"/>
        <w:ind w:right="5" w:hanging="360"/>
      </w:pPr>
      <w:r>
        <w:rPr>
          <w:rFonts w:ascii="Arial" w:eastAsia="Arial" w:hAnsi="Arial" w:cs="Arial"/>
          <w:color w:val="00000A"/>
          <w:sz w:val="24"/>
        </w:rPr>
        <w:t xml:space="preserve">Do not ask closed questions or interrogate the speaker as this could be interpreted as leading them and could damage any future investigation </w:t>
      </w:r>
    </w:p>
    <w:p w14:paraId="4595B94E" w14:textId="77777777" w:rsidR="00E81F6C" w:rsidRDefault="00000000">
      <w:pPr>
        <w:numPr>
          <w:ilvl w:val="0"/>
          <w:numId w:val="14"/>
        </w:numPr>
        <w:spacing w:after="5" w:line="243" w:lineRule="auto"/>
        <w:ind w:right="5" w:hanging="360"/>
      </w:pPr>
      <w:r>
        <w:rPr>
          <w:rFonts w:ascii="Arial" w:eastAsia="Arial" w:hAnsi="Arial" w:cs="Arial"/>
          <w:color w:val="00000A"/>
          <w:sz w:val="24"/>
        </w:rPr>
        <w:t xml:space="preserve">If you are asked to promise total confidentiality, you should explain you might not be able to do this, you may have to pass on your concerns to others in order to keep them or someone else safe </w:t>
      </w:r>
    </w:p>
    <w:p w14:paraId="1BF2C014" w14:textId="7CB2C15A" w:rsidR="00E81F6C" w:rsidRDefault="00000000">
      <w:pPr>
        <w:numPr>
          <w:ilvl w:val="0"/>
          <w:numId w:val="14"/>
        </w:numPr>
        <w:spacing w:after="5" w:line="243" w:lineRule="auto"/>
        <w:ind w:right="5" w:hanging="360"/>
      </w:pPr>
      <w:r>
        <w:rPr>
          <w:rFonts w:ascii="Arial" w:eastAsia="Arial" w:hAnsi="Arial" w:cs="Arial"/>
          <w:color w:val="00000A"/>
          <w:sz w:val="24"/>
        </w:rPr>
        <w:t xml:space="preserve">Ensure any feelings of personal shock or distaste at the situation are not conveyed through </w:t>
      </w:r>
      <w:r w:rsidR="00493E25">
        <w:rPr>
          <w:rFonts w:ascii="Arial" w:eastAsia="Arial" w:hAnsi="Arial" w:cs="Arial"/>
          <w:color w:val="00000A"/>
          <w:sz w:val="24"/>
        </w:rPr>
        <w:t>your body</w:t>
      </w:r>
      <w:r>
        <w:rPr>
          <w:rFonts w:ascii="Arial" w:eastAsia="Arial" w:hAnsi="Arial" w:cs="Arial"/>
          <w:color w:val="00000A"/>
          <w:sz w:val="24"/>
        </w:rPr>
        <w:t xml:space="preserve"> language </w:t>
      </w:r>
    </w:p>
    <w:p w14:paraId="201795DE" w14:textId="1BCF1D11" w:rsidR="00E81F6C" w:rsidRDefault="00000000" w:rsidP="00C31521">
      <w:pPr>
        <w:spacing w:after="52"/>
        <w:ind w:left="720"/>
      </w:pPr>
      <w:r>
        <w:rPr>
          <w:rFonts w:ascii="Arial" w:eastAsia="Arial" w:hAnsi="Arial" w:cs="Arial"/>
          <w:color w:val="00000A"/>
          <w:sz w:val="20"/>
        </w:rPr>
        <w:t xml:space="preserve"> </w:t>
      </w:r>
    </w:p>
    <w:p w14:paraId="43DD208B" w14:textId="77777777" w:rsidR="00E81F6C" w:rsidRDefault="00000000">
      <w:pPr>
        <w:pStyle w:val="Heading2"/>
        <w:ind w:left="715"/>
      </w:pPr>
      <w:r>
        <w:t>Handling Individual Cases</w:t>
      </w:r>
      <w:r>
        <w:rPr>
          <w:b w:val="0"/>
        </w:rPr>
        <w:t xml:space="preserve"> </w:t>
      </w:r>
    </w:p>
    <w:p w14:paraId="1536457F" w14:textId="77777777" w:rsidR="00E81F6C" w:rsidRDefault="00000000">
      <w:pPr>
        <w:spacing w:after="0"/>
        <w:ind w:left="720"/>
      </w:pPr>
      <w:r>
        <w:rPr>
          <w:rFonts w:ascii="Arial" w:eastAsia="Arial" w:hAnsi="Arial" w:cs="Arial"/>
          <w:color w:val="00000A"/>
          <w:sz w:val="24"/>
        </w:rPr>
        <w:t xml:space="preserve"> </w:t>
      </w:r>
    </w:p>
    <w:p w14:paraId="5E14DA2C" w14:textId="77777777" w:rsidR="00E81F6C" w:rsidRDefault="00000000">
      <w:pPr>
        <w:spacing w:after="5" w:line="243" w:lineRule="auto"/>
        <w:ind w:left="715" w:right="5" w:hanging="10"/>
      </w:pPr>
      <w:r>
        <w:rPr>
          <w:rFonts w:ascii="Arial" w:eastAsia="Arial" w:hAnsi="Arial" w:cs="Arial"/>
          <w:color w:val="00000A"/>
          <w:sz w:val="24"/>
        </w:rPr>
        <w:t>From this point forward, all action regarding the handling of individual safeguarding cases will be lead and performed by</w:t>
      </w:r>
      <w:r>
        <w:rPr>
          <w:rFonts w:ascii="Times New Roman" w:eastAsia="Times New Roman" w:hAnsi="Times New Roman" w:cs="Times New Roman"/>
          <w:color w:val="00000A"/>
          <w:sz w:val="24"/>
        </w:rPr>
        <w:t xml:space="preserve"> </w:t>
      </w:r>
      <w:r>
        <w:rPr>
          <w:rFonts w:ascii="Arial" w:eastAsia="Arial" w:hAnsi="Arial" w:cs="Arial"/>
          <w:color w:val="00000A"/>
          <w:sz w:val="24"/>
        </w:rPr>
        <w:t xml:space="preserve">Euphoric Circus’s Designated Person. </w:t>
      </w:r>
    </w:p>
    <w:p w14:paraId="6102BD4C" w14:textId="77777777" w:rsidR="00E81F6C" w:rsidRDefault="00000000">
      <w:pPr>
        <w:spacing w:after="5" w:line="243" w:lineRule="auto"/>
        <w:ind w:left="715" w:right="5" w:hanging="10"/>
      </w:pPr>
      <w:r>
        <w:rPr>
          <w:rFonts w:ascii="Arial" w:eastAsia="Arial" w:hAnsi="Arial" w:cs="Arial"/>
          <w:color w:val="00000A"/>
          <w:sz w:val="24"/>
        </w:rPr>
        <w:t xml:space="preserve">The Designated Person will use the Multi Agency Thresholds Guidance 2013 to assess the degree of severity and level of need of the young person. </w:t>
      </w:r>
    </w:p>
    <w:p w14:paraId="4124FB5B" w14:textId="77777777" w:rsidR="00E81F6C" w:rsidRDefault="00000000">
      <w:pPr>
        <w:spacing w:after="0"/>
        <w:ind w:left="720"/>
      </w:pPr>
      <w:r>
        <w:rPr>
          <w:rFonts w:ascii="Arial" w:eastAsia="Arial" w:hAnsi="Arial" w:cs="Arial"/>
          <w:color w:val="00000A"/>
          <w:sz w:val="24"/>
        </w:rPr>
        <w:t xml:space="preserve"> </w:t>
      </w:r>
    </w:p>
    <w:p w14:paraId="42CB975E" w14:textId="77777777" w:rsidR="00E81F6C" w:rsidRDefault="00000000">
      <w:pPr>
        <w:spacing w:after="5" w:line="243" w:lineRule="auto"/>
        <w:ind w:left="715" w:right="5" w:hanging="10"/>
      </w:pPr>
      <w:r>
        <w:rPr>
          <w:rFonts w:ascii="Arial" w:eastAsia="Arial" w:hAnsi="Arial" w:cs="Arial"/>
          <w:color w:val="00000A"/>
          <w:sz w:val="24"/>
        </w:rPr>
        <w:t xml:space="preserve">They might also consult with the parent, guardian or carer plus child, young person or vulnerable adult except where it might: </w:t>
      </w:r>
    </w:p>
    <w:p w14:paraId="177ACBAA" w14:textId="3E156E86" w:rsidR="00E81F6C" w:rsidRDefault="00000000">
      <w:pPr>
        <w:numPr>
          <w:ilvl w:val="0"/>
          <w:numId w:val="15"/>
        </w:numPr>
        <w:spacing w:after="5" w:line="243" w:lineRule="auto"/>
        <w:ind w:right="5" w:hanging="360"/>
      </w:pPr>
      <w:r>
        <w:rPr>
          <w:rFonts w:ascii="Arial" w:eastAsia="Arial" w:hAnsi="Arial" w:cs="Arial"/>
          <w:color w:val="00000A"/>
          <w:sz w:val="24"/>
        </w:rPr>
        <w:t>Increase the risk to the child, young person or vulnerable adult (</w:t>
      </w:r>
      <w:r w:rsidR="00837446">
        <w:rPr>
          <w:rFonts w:ascii="Arial" w:eastAsia="Arial" w:hAnsi="Arial" w:cs="Arial"/>
          <w:color w:val="00000A"/>
          <w:sz w:val="24"/>
        </w:rPr>
        <w:t>e.g.,</w:t>
      </w:r>
      <w:r>
        <w:rPr>
          <w:rFonts w:ascii="Arial" w:eastAsia="Arial" w:hAnsi="Arial" w:cs="Arial"/>
          <w:color w:val="00000A"/>
          <w:sz w:val="24"/>
        </w:rPr>
        <w:t xml:space="preserve"> by the response it may prompt or by leading to an unreasonable delay) </w:t>
      </w:r>
    </w:p>
    <w:p w14:paraId="5CE3FC6B" w14:textId="77777777" w:rsidR="00E81F6C" w:rsidRDefault="00000000">
      <w:pPr>
        <w:numPr>
          <w:ilvl w:val="0"/>
          <w:numId w:val="15"/>
        </w:numPr>
        <w:spacing w:after="5" w:line="243" w:lineRule="auto"/>
        <w:ind w:right="5" w:hanging="360"/>
      </w:pPr>
      <w:r>
        <w:rPr>
          <w:rFonts w:ascii="Arial" w:eastAsia="Arial" w:hAnsi="Arial" w:cs="Arial"/>
          <w:color w:val="00000A"/>
          <w:sz w:val="24"/>
        </w:rPr>
        <w:t xml:space="preserve">Lead to the risk of loss of evidential material (if there is evidence that a crime may have been committed) </w:t>
      </w:r>
    </w:p>
    <w:p w14:paraId="31576F89" w14:textId="77777777" w:rsidR="00E81F6C" w:rsidRDefault="00000000">
      <w:pPr>
        <w:numPr>
          <w:ilvl w:val="0"/>
          <w:numId w:val="15"/>
        </w:numPr>
        <w:spacing w:after="5" w:line="248" w:lineRule="auto"/>
        <w:ind w:right="5" w:hanging="360"/>
      </w:pPr>
      <w:r>
        <w:rPr>
          <w:rFonts w:ascii="Arial" w:eastAsia="Arial" w:hAnsi="Arial" w:cs="Arial"/>
          <w:color w:val="00000A"/>
          <w:sz w:val="24"/>
        </w:rPr>
        <w:t xml:space="preserve">Place a member of staff from any agency at risk due to the potential reaction of the person </w:t>
      </w:r>
    </w:p>
    <w:p w14:paraId="025EAC5F" w14:textId="77777777" w:rsidR="00E81F6C" w:rsidRDefault="00000000">
      <w:pPr>
        <w:spacing w:after="0"/>
        <w:ind w:left="720"/>
      </w:pPr>
      <w:r>
        <w:rPr>
          <w:rFonts w:ascii="Arial" w:eastAsia="Arial" w:hAnsi="Arial" w:cs="Arial"/>
          <w:sz w:val="24"/>
        </w:rPr>
        <w:t xml:space="preserve"> </w:t>
      </w:r>
    </w:p>
    <w:p w14:paraId="05076493" w14:textId="77777777" w:rsidR="00E81F6C" w:rsidRDefault="00000000">
      <w:pPr>
        <w:spacing w:after="0" w:line="240" w:lineRule="auto"/>
        <w:ind w:left="715" w:hanging="10"/>
      </w:pPr>
      <w:r>
        <w:rPr>
          <w:rFonts w:ascii="Arial" w:eastAsia="Arial" w:hAnsi="Arial" w:cs="Arial"/>
          <w:sz w:val="24"/>
        </w:rPr>
        <w:t xml:space="preserve">The Designated Person must make a decision on the referral route (if there is one) and record all written and verbal concerns from front line staff plus all decisions made by them following the procedure on </w:t>
      </w:r>
      <w:r>
        <w:rPr>
          <w:rFonts w:ascii="Arial" w:eastAsia="Arial" w:hAnsi="Arial" w:cs="Arial"/>
          <w:sz w:val="24"/>
        </w:rPr>
        <w:lastRenderedPageBreak/>
        <w:t xml:space="preserve">the Internal Safeguarding Information and Referral Form.   </w:t>
      </w:r>
    </w:p>
    <w:p w14:paraId="07AA0764" w14:textId="77777777" w:rsidR="00E81F6C" w:rsidRDefault="00000000">
      <w:pPr>
        <w:spacing w:after="0"/>
        <w:ind w:left="720"/>
      </w:pPr>
      <w:r>
        <w:rPr>
          <w:rFonts w:ascii="Arial" w:eastAsia="Arial" w:hAnsi="Arial" w:cs="Arial"/>
          <w:sz w:val="24"/>
        </w:rPr>
        <w:t xml:space="preserve"> </w:t>
      </w:r>
    </w:p>
    <w:p w14:paraId="20EA4357" w14:textId="77777777" w:rsidR="00E81F6C" w:rsidRDefault="00000000">
      <w:pPr>
        <w:spacing w:after="5" w:line="243" w:lineRule="auto"/>
        <w:ind w:left="715" w:right="176" w:hanging="10"/>
      </w:pPr>
      <w:r>
        <w:rPr>
          <w:rFonts w:ascii="Arial" w:eastAsia="Arial" w:hAnsi="Arial" w:cs="Arial"/>
          <w:color w:val="00000A"/>
          <w:sz w:val="24"/>
        </w:rPr>
        <w:t xml:space="preserve">In some circumstances the child, young person or vulnerable adult may request that parents, guardians or carers are not made aware of the contact with social services. This should be respected and it should be explained at point of contact. The Designated Person will decide on a route/action (supported by the Safeguarding Lead if required) which should result in: </w:t>
      </w:r>
    </w:p>
    <w:p w14:paraId="562617C8" w14:textId="77777777" w:rsidR="00E81F6C" w:rsidRDefault="00000000">
      <w:pPr>
        <w:numPr>
          <w:ilvl w:val="0"/>
          <w:numId w:val="16"/>
        </w:numPr>
        <w:spacing w:after="5" w:line="248" w:lineRule="auto"/>
        <w:ind w:right="5" w:hanging="360"/>
      </w:pPr>
      <w:r>
        <w:rPr>
          <w:rFonts w:ascii="Arial" w:eastAsia="Arial" w:hAnsi="Arial" w:cs="Arial"/>
          <w:color w:val="00000A"/>
          <w:sz w:val="24"/>
        </w:rPr>
        <w:t xml:space="preserve">No action required – after checking, there are no longer any valid concerns </w:t>
      </w:r>
    </w:p>
    <w:p w14:paraId="0E6B28EE" w14:textId="77777777" w:rsidR="00E81F6C" w:rsidRDefault="00000000">
      <w:pPr>
        <w:numPr>
          <w:ilvl w:val="0"/>
          <w:numId w:val="16"/>
        </w:numPr>
        <w:spacing w:after="5" w:line="243" w:lineRule="auto"/>
        <w:ind w:right="5" w:hanging="360"/>
      </w:pPr>
      <w:r>
        <w:rPr>
          <w:rFonts w:ascii="Arial" w:eastAsia="Arial" w:hAnsi="Arial" w:cs="Arial"/>
          <w:color w:val="00000A"/>
          <w:sz w:val="24"/>
        </w:rPr>
        <w:t xml:space="preserve">No action required – after checking there seem to be valid concerns but a social worker/CAF/TAC is already in place. Our information is shared with them </w:t>
      </w:r>
    </w:p>
    <w:p w14:paraId="400DDAB3" w14:textId="77777777" w:rsidR="00E81F6C" w:rsidRDefault="00000000">
      <w:pPr>
        <w:numPr>
          <w:ilvl w:val="0"/>
          <w:numId w:val="16"/>
        </w:numPr>
        <w:spacing w:after="5" w:line="243" w:lineRule="auto"/>
        <w:ind w:right="5" w:hanging="360"/>
      </w:pPr>
      <w:r>
        <w:rPr>
          <w:rFonts w:ascii="Arial" w:eastAsia="Arial" w:hAnsi="Arial" w:cs="Arial"/>
          <w:color w:val="00000A"/>
          <w:sz w:val="24"/>
        </w:rPr>
        <w:t>C)A CAF being initiated with consent and engagement from the child and their family –</w:t>
      </w:r>
      <w:r>
        <w:rPr>
          <w:rFonts w:ascii="Arial" w:eastAsia="Arial" w:hAnsi="Arial" w:cs="Arial"/>
          <w:sz w:val="20"/>
        </w:rPr>
        <w:t xml:space="preserve"> </w:t>
      </w:r>
      <w:r>
        <w:rPr>
          <w:rFonts w:ascii="Arial" w:eastAsia="Arial" w:hAnsi="Arial" w:cs="Arial"/>
          <w:sz w:val="24"/>
        </w:rPr>
        <w:t>Euphoric circus</w:t>
      </w:r>
      <w:r>
        <w:rPr>
          <w:rFonts w:ascii="Arial" w:eastAsia="Arial" w:hAnsi="Arial" w:cs="Arial"/>
          <w:sz w:val="20"/>
        </w:rPr>
        <w:t xml:space="preserve"> </w:t>
      </w:r>
      <w:r>
        <w:rPr>
          <w:rFonts w:ascii="Arial" w:eastAsia="Arial" w:hAnsi="Arial" w:cs="Arial"/>
          <w:color w:val="00000A"/>
          <w:sz w:val="24"/>
        </w:rPr>
        <w:t xml:space="preserve">may not lead on this CAF but initiate it by contacting the Triage Team to access support and to find a more appropriate </w:t>
      </w:r>
    </w:p>
    <w:p w14:paraId="6E8BCD41" w14:textId="77777777" w:rsidR="00E81F6C" w:rsidRDefault="00000000">
      <w:pPr>
        <w:spacing w:after="5" w:line="248" w:lineRule="auto"/>
        <w:ind w:left="1450" w:hanging="10"/>
        <w:jc w:val="both"/>
      </w:pPr>
      <w:r>
        <w:rPr>
          <w:rFonts w:ascii="Arial" w:eastAsia="Arial" w:hAnsi="Arial" w:cs="Arial"/>
          <w:color w:val="00000A"/>
          <w:sz w:val="24"/>
        </w:rPr>
        <w:t xml:space="preserve">service to take this forward </w:t>
      </w:r>
    </w:p>
    <w:p w14:paraId="044E3AB7" w14:textId="77777777" w:rsidR="00E81F6C" w:rsidRDefault="00000000">
      <w:pPr>
        <w:numPr>
          <w:ilvl w:val="0"/>
          <w:numId w:val="16"/>
        </w:numPr>
        <w:spacing w:after="5" w:line="243" w:lineRule="auto"/>
        <w:ind w:right="5" w:hanging="360"/>
      </w:pPr>
      <w:r>
        <w:rPr>
          <w:rFonts w:ascii="Arial" w:eastAsia="Arial" w:hAnsi="Arial" w:cs="Arial"/>
          <w:color w:val="00000A"/>
          <w:sz w:val="24"/>
        </w:rPr>
        <w:t xml:space="preserve">The child is identified as being ‘in need of support’ (s17) – Triage Team contacted and other agencies to lead on a multi-agency response (that </w:t>
      </w:r>
      <w:r>
        <w:rPr>
          <w:rFonts w:ascii="Arial" w:eastAsia="Arial" w:hAnsi="Arial" w:cs="Arial"/>
          <w:sz w:val="24"/>
        </w:rPr>
        <w:t>Euphoric circus</w:t>
      </w:r>
      <w:r>
        <w:rPr>
          <w:rFonts w:ascii="Arial" w:eastAsia="Arial" w:hAnsi="Arial" w:cs="Arial"/>
          <w:color w:val="00000A"/>
          <w:sz w:val="24"/>
        </w:rPr>
        <w:t xml:space="preserve"> may or not be </w:t>
      </w:r>
    </w:p>
    <w:p w14:paraId="482F3AF3" w14:textId="77777777" w:rsidR="00E81F6C" w:rsidRDefault="00000000">
      <w:pPr>
        <w:spacing w:after="5" w:line="248" w:lineRule="auto"/>
        <w:ind w:left="1450" w:hanging="10"/>
        <w:jc w:val="both"/>
      </w:pPr>
      <w:r>
        <w:rPr>
          <w:rFonts w:ascii="Arial" w:eastAsia="Arial" w:hAnsi="Arial" w:cs="Arial"/>
          <w:color w:val="00000A"/>
          <w:sz w:val="24"/>
        </w:rPr>
        <w:t xml:space="preserve">part of) </w:t>
      </w:r>
    </w:p>
    <w:p w14:paraId="56F54628" w14:textId="77777777" w:rsidR="00E81F6C" w:rsidRDefault="00000000">
      <w:pPr>
        <w:spacing w:after="18"/>
        <w:ind w:left="1440"/>
      </w:pPr>
      <w:r>
        <w:rPr>
          <w:rFonts w:ascii="Arial" w:eastAsia="Arial" w:hAnsi="Arial" w:cs="Arial"/>
          <w:color w:val="00000A"/>
          <w:sz w:val="24"/>
        </w:rPr>
        <w:t xml:space="preserve"> </w:t>
      </w:r>
    </w:p>
    <w:p w14:paraId="1A914A1F" w14:textId="77777777" w:rsidR="00E81F6C" w:rsidRDefault="00000000">
      <w:pPr>
        <w:numPr>
          <w:ilvl w:val="0"/>
          <w:numId w:val="16"/>
        </w:numPr>
        <w:spacing w:after="32" w:line="243" w:lineRule="auto"/>
        <w:ind w:right="5" w:hanging="360"/>
      </w:pPr>
      <w:r>
        <w:rPr>
          <w:rFonts w:ascii="Arial" w:eastAsia="Arial" w:hAnsi="Arial" w:cs="Arial"/>
          <w:color w:val="00000A"/>
          <w:sz w:val="24"/>
        </w:rPr>
        <w:t xml:space="preserve">The child is identified as being ‘in need of protection’ (s47) – Triage Team/Police contacted and compulsory statutory intervention is initiated </w:t>
      </w:r>
    </w:p>
    <w:p w14:paraId="52D535B7" w14:textId="77777777" w:rsidR="00E81F6C" w:rsidRDefault="00000000">
      <w:pPr>
        <w:spacing w:after="0"/>
        <w:ind w:left="720"/>
      </w:pPr>
      <w:r>
        <w:rPr>
          <w:rFonts w:ascii="Arial" w:eastAsia="Arial" w:hAnsi="Arial" w:cs="Arial"/>
          <w:b/>
          <w:color w:val="4B8CCA"/>
          <w:sz w:val="28"/>
        </w:rPr>
        <w:t xml:space="preserve"> </w:t>
      </w:r>
    </w:p>
    <w:p w14:paraId="587A9EFF" w14:textId="77777777" w:rsidR="00E81F6C" w:rsidRDefault="00000000">
      <w:pPr>
        <w:spacing w:after="0"/>
        <w:ind w:left="720"/>
      </w:pPr>
      <w:r>
        <w:rPr>
          <w:rFonts w:ascii="Arial" w:eastAsia="Arial" w:hAnsi="Arial" w:cs="Arial"/>
          <w:b/>
          <w:color w:val="4B8CCA"/>
          <w:sz w:val="28"/>
        </w:rPr>
        <w:t xml:space="preserve"> </w:t>
      </w:r>
    </w:p>
    <w:p w14:paraId="73327D97" w14:textId="77777777" w:rsidR="00E81F6C" w:rsidRDefault="00000000">
      <w:pPr>
        <w:pStyle w:val="Heading2"/>
        <w:ind w:left="715"/>
      </w:pPr>
      <w:r>
        <w:t xml:space="preserve">Allegations against Staff </w:t>
      </w:r>
    </w:p>
    <w:p w14:paraId="73090BB4" w14:textId="77777777" w:rsidR="00E81F6C" w:rsidRDefault="00000000">
      <w:pPr>
        <w:spacing w:after="0"/>
        <w:ind w:left="720"/>
      </w:pPr>
      <w:r>
        <w:rPr>
          <w:rFonts w:ascii="Arial" w:eastAsia="Arial" w:hAnsi="Arial" w:cs="Arial"/>
          <w:sz w:val="24"/>
        </w:rPr>
        <w:t xml:space="preserve"> </w:t>
      </w:r>
    </w:p>
    <w:p w14:paraId="3D12F05A" w14:textId="77777777" w:rsidR="00E81F6C" w:rsidRDefault="00000000">
      <w:pPr>
        <w:spacing w:after="0" w:line="249" w:lineRule="auto"/>
        <w:ind w:left="715" w:hanging="10"/>
        <w:jc w:val="both"/>
      </w:pPr>
      <w:r>
        <w:rPr>
          <w:rFonts w:ascii="Arial" w:eastAsia="Arial" w:hAnsi="Arial" w:cs="Arial"/>
          <w:sz w:val="24"/>
        </w:rPr>
        <w:t xml:space="preserve">Staff must report </w:t>
      </w:r>
      <w:r>
        <w:rPr>
          <w:rFonts w:ascii="Arial" w:eastAsia="Arial" w:hAnsi="Arial" w:cs="Arial"/>
          <w:sz w:val="24"/>
          <w:u w:val="single" w:color="000000"/>
        </w:rPr>
        <w:t>all</w:t>
      </w:r>
      <w:r>
        <w:rPr>
          <w:rFonts w:ascii="Arial" w:eastAsia="Arial" w:hAnsi="Arial" w:cs="Arial"/>
          <w:sz w:val="24"/>
        </w:rPr>
        <w:t xml:space="preserve"> allegations made against other staff to the Designated Person within 24 hours (unless that person is the subject of the allegations in which </w:t>
      </w:r>
      <w:r>
        <w:rPr>
          <w:rFonts w:ascii="Arial" w:eastAsia="Arial" w:hAnsi="Arial" w:cs="Arial"/>
          <w:sz w:val="24"/>
        </w:rPr>
        <w:lastRenderedPageBreak/>
        <w:t>case it should be reported to</w:t>
      </w:r>
      <w:r>
        <w:rPr>
          <w:rFonts w:ascii="Arial" w:eastAsia="Arial" w:hAnsi="Arial" w:cs="Arial"/>
          <w:sz w:val="20"/>
        </w:rPr>
        <w:t xml:space="preserve"> </w:t>
      </w:r>
      <w:r>
        <w:rPr>
          <w:rFonts w:ascii="Arial" w:eastAsia="Arial" w:hAnsi="Arial" w:cs="Arial"/>
          <w:sz w:val="24"/>
        </w:rPr>
        <w:t xml:space="preserve">chairperson) that suggest that staff have: </w:t>
      </w:r>
    </w:p>
    <w:p w14:paraId="1A9B7F32" w14:textId="77777777" w:rsidR="00E81F6C" w:rsidRDefault="00000000">
      <w:pPr>
        <w:numPr>
          <w:ilvl w:val="0"/>
          <w:numId w:val="17"/>
        </w:numPr>
        <w:spacing w:after="0" w:line="249" w:lineRule="auto"/>
        <w:ind w:hanging="360"/>
        <w:jc w:val="both"/>
      </w:pPr>
      <w:r>
        <w:rPr>
          <w:rFonts w:ascii="Arial" w:eastAsia="Arial" w:hAnsi="Arial" w:cs="Arial"/>
          <w:sz w:val="24"/>
        </w:rPr>
        <w:t xml:space="preserve">Behaved in a way that has harmed a child or may have harmed a child </w:t>
      </w:r>
    </w:p>
    <w:p w14:paraId="5A6B541D" w14:textId="77777777" w:rsidR="00E81F6C" w:rsidRDefault="00000000">
      <w:pPr>
        <w:numPr>
          <w:ilvl w:val="0"/>
          <w:numId w:val="17"/>
        </w:numPr>
        <w:spacing w:after="0" w:line="249" w:lineRule="auto"/>
        <w:ind w:hanging="360"/>
        <w:jc w:val="both"/>
      </w:pPr>
      <w:r>
        <w:rPr>
          <w:rFonts w:ascii="Arial" w:eastAsia="Arial" w:hAnsi="Arial" w:cs="Arial"/>
          <w:sz w:val="24"/>
        </w:rPr>
        <w:t xml:space="preserve">Possibly committed a criminal offence or related to a child </w:t>
      </w:r>
    </w:p>
    <w:p w14:paraId="6286CA27" w14:textId="77777777" w:rsidR="00E81F6C" w:rsidRDefault="00000000">
      <w:pPr>
        <w:numPr>
          <w:ilvl w:val="0"/>
          <w:numId w:val="17"/>
        </w:numPr>
        <w:spacing w:after="0" w:line="249" w:lineRule="auto"/>
        <w:ind w:hanging="360"/>
        <w:jc w:val="both"/>
      </w:pPr>
      <w:r>
        <w:rPr>
          <w:rFonts w:ascii="Arial" w:eastAsia="Arial" w:hAnsi="Arial" w:cs="Arial"/>
          <w:sz w:val="24"/>
        </w:rPr>
        <w:t xml:space="preserve">Behaved towards a child or children in a way that indicates that he/she is unsuitable to work with </w:t>
      </w:r>
    </w:p>
    <w:p w14:paraId="68063067" w14:textId="77777777" w:rsidR="00E81F6C" w:rsidRDefault="00000000">
      <w:pPr>
        <w:spacing w:after="0" w:line="249" w:lineRule="auto"/>
        <w:ind w:left="1090" w:hanging="10"/>
        <w:jc w:val="both"/>
      </w:pPr>
      <w:r>
        <w:rPr>
          <w:rFonts w:ascii="Arial" w:eastAsia="Arial" w:hAnsi="Arial" w:cs="Arial"/>
          <w:sz w:val="24"/>
        </w:rPr>
        <w:t xml:space="preserve">children </w:t>
      </w:r>
    </w:p>
    <w:p w14:paraId="507BD162" w14:textId="77777777" w:rsidR="00E81F6C" w:rsidRDefault="00000000">
      <w:pPr>
        <w:spacing w:after="0"/>
        <w:ind w:left="720"/>
      </w:pPr>
      <w:r>
        <w:rPr>
          <w:rFonts w:ascii="Arial" w:eastAsia="Arial" w:hAnsi="Arial" w:cs="Arial"/>
          <w:sz w:val="24"/>
        </w:rPr>
        <w:t xml:space="preserve"> </w:t>
      </w:r>
    </w:p>
    <w:p w14:paraId="391C8102" w14:textId="77777777" w:rsidR="00E81F6C" w:rsidRDefault="00000000">
      <w:pPr>
        <w:spacing w:after="0" w:line="249" w:lineRule="auto"/>
        <w:ind w:left="715" w:hanging="10"/>
        <w:jc w:val="both"/>
      </w:pPr>
      <w:r>
        <w:rPr>
          <w:rFonts w:ascii="Arial" w:eastAsia="Arial" w:hAnsi="Arial" w:cs="Arial"/>
          <w:sz w:val="24"/>
        </w:rPr>
        <w:t xml:space="preserve">The Designated Person must consider the 3 areas below and act accordingly in line with their decision: </w:t>
      </w:r>
    </w:p>
    <w:p w14:paraId="158DEC7E" w14:textId="77777777" w:rsidR="00E81F6C" w:rsidRDefault="00000000">
      <w:pPr>
        <w:numPr>
          <w:ilvl w:val="0"/>
          <w:numId w:val="17"/>
        </w:numPr>
        <w:spacing w:after="33" w:line="249" w:lineRule="auto"/>
        <w:ind w:hanging="360"/>
        <w:jc w:val="both"/>
      </w:pPr>
      <w:r>
        <w:rPr>
          <w:rFonts w:ascii="Arial" w:eastAsia="Arial" w:hAnsi="Arial" w:cs="Arial"/>
          <w:sz w:val="24"/>
        </w:rPr>
        <w:t xml:space="preserve">Has there been a possible criminal offence which will require investigation by the police? </w:t>
      </w:r>
    </w:p>
    <w:p w14:paraId="00B64B2F" w14:textId="77777777" w:rsidR="00E81F6C" w:rsidRDefault="00000000">
      <w:pPr>
        <w:numPr>
          <w:ilvl w:val="0"/>
          <w:numId w:val="17"/>
        </w:numPr>
        <w:spacing w:after="0" w:line="249" w:lineRule="auto"/>
        <w:ind w:hanging="360"/>
        <w:jc w:val="both"/>
      </w:pPr>
      <w:r>
        <w:rPr>
          <w:rFonts w:ascii="Arial" w:eastAsia="Arial" w:hAnsi="Arial" w:cs="Arial"/>
          <w:sz w:val="24"/>
        </w:rPr>
        <w:t xml:space="preserve">Do Children’s Social Care need to conduct enquiries and/or an assessment as to whether the child is in need of protection or in need of services? </w:t>
      </w:r>
    </w:p>
    <w:p w14:paraId="6C6F0065" w14:textId="77777777" w:rsidR="00E81F6C" w:rsidRDefault="00000000">
      <w:pPr>
        <w:numPr>
          <w:ilvl w:val="0"/>
          <w:numId w:val="17"/>
        </w:numPr>
        <w:spacing w:after="0" w:line="249" w:lineRule="auto"/>
        <w:ind w:hanging="360"/>
        <w:jc w:val="both"/>
      </w:pPr>
      <w:r>
        <w:rPr>
          <w:rFonts w:ascii="Arial" w:eastAsia="Arial" w:hAnsi="Arial" w:cs="Arial"/>
          <w:sz w:val="24"/>
        </w:rPr>
        <w:t xml:space="preserve">Is disciplinary investigation in respect of the individual staff member required? </w:t>
      </w:r>
    </w:p>
    <w:p w14:paraId="796F16FA" w14:textId="77777777" w:rsidR="00E81F6C" w:rsidRDefault="00000000">
      <w:pPr>
        <w:spacing w:after="0"/>
        <w:ind w:left="720"/>
      </w:pPr>
      <w:r>
        <w:rPr>
          <w:rFonts w:ascii="Arial" w:eastAsia="Arial" w:hAnsi="Arial" w:cs="Arial"/>
          <w:sz w:val="24"/>
        </w:rPr>
        <w:t xml:space="preserve"> </w:t>
      </w:r>
    </w:p>
    <w:p w14:paraId="35D17CF7" w14:textId="77777777" w:rsidR="00E81F6C" w:rsidRDefault="00000000">
      <w:pPr>
        <w:spacing w:after="0" w:line="249" w:lineRule="auto"/>
        <w:ind w:left="715" w:hanging="10"/>
        <w:jc w:val="both"/>
      </w:pPr>
      <w:r>
        <w:rPr>
          <w:rFonts w:ascii="Arial" w:eastAsia="Arial" w:hAnsi="Arial" w:cs="Arial"/>
          <w:sz w:val="24"/>
        </w:rPr>
        <w:t xml:space="preserve">The Designated Person must keep a record of any allegation made and should inform the LADO and </w:t>
      </w:r>
    </w:p>
    <w:p w14:paraId="40B3EB38" w14:textId="77777777" w:rsidR="00E81F6C" w:rsidRDefault="00000000">
      <w:pPr>
        <w:spacing w:after="0" w:line="249" w:lineRule="auto"/>
        <w:ind w:left="715" w:hanging="10"/>
        <w:jc w:val="both"/>
      </w:pPr>
      <w:r>
        <w:rPr>
          <w:rFonts w:ascii="Arial" w:eastAsia="Arial" w:hAnsi="Arial" w:cs="Arial"/>
          <w:sz w:val="24"/>
        </w:rPr>
        <w:t xml:space="preserve">Management Committee Member responsible for Safeguarding of all allegations which meet the criteria specified above within one working day.  </w:t>
      </w:r>
    </w:p>
    <w:p w14:paraId="515394DD" w14:textId="77777777" w:rsidR="00E81F6C" w:rsidRDefault="00000000">
      <w:pPr>
        <w:spacing w:after="0"/>
        <w:ind w:left="720"/>
      </w:pPr>
      <w:r>
        <w:rPr>
          <w:rFonts w:ascii="Arial" w:eastAsia="Arial" w:hAnsi="Arial" w:cs="Arial"/>
          <w:sz w:val="24"/>
        </w:rPr>
        <w:t xml:space="preserve"> </w:t>
      </w:r>
    </w:p>
    <w:p w14:paraId="0E82D41B" w14:textId="77777777" w:rsidR="00E81F6C" w:rsidRDefault="00000000">
      <w:pPr>
        <w:spacing w:after="0"/>
        <w:ind w:left="720"/>
      </w:pPr>
      <w:r>
        <w:rPr>
          <w:rFonts w:ascii="Arial" w:eastAsia="Arial" w:hAnsi="Arial" w:cs="Arial"/>
          <w:b/>
          <w:color w:val="00000A"/>
          <w:sz w:val="24"/>
        </w:rPr>
        <w:t xml:space="preserve"> </w:t>
      </w:r>
    </w:p>
    <w:p w14:paraId="73EFBAD3" w14:textId="77777777" w:rsidR="00322760" w:rsidRDefault="00000000">
      <w:pPr>
        <w:spacing w:after="0" w:line="240" w:lineRule="auto"/>
        <w:ind w:left="715" w:hanging="10"/>
        <w:rPr>
          <w:rFonts w:ascii="Arial" w:eastAsia="Arial" w:hAnsi="Arial" w:cs="Arial"/>
          <w:b/>
          <w:sz w:val="24"/>
        </w:rPr>
      </w:pPr>
      <w:r>
        <w:rPr>
          <w:rFonts w:ascii="Arial" w:eastAsia="Arial" w:hAnsi="Arial" w:cs="Arial"/>
          <w:b/>
          <w:color w:val="00000A"/>
          <w:sz w:val="24"/>
        </w:rPr>
        <w:t>Informing the Staff Member of the Allegation</w:t>
      </w:r>
      <w:r>
        <w:rPr>
          <w:rFonts w:ascii="Arial" w:eastAsia="Arial" w:hAnsi="Arial" w:cs="Arial"/>
          <w:b/>
          <w:sz w:val="24"/>
        </w:rPr>
        <w:t xml:space="preserve"> </w:t>
      </w:r>
    </w:p>
    <w:p w14:paraId="4C0FBFEA" w14:textId="4EDF3174" w:rsidR="00E81F6C" w:rsidRDefault="00000000">
      <w:pPr>
        <w:spacing w:after="0" w:line="240" w:lineRule="auto"/>
        <w:ind w:left="715" w:hanging="10"/>
      </w:pPr>
      <w:r>
        <w:rPr>
          <w:rFonts w:ascii="Arial" w:eastAsia="Arial" w:hAnsi="Arial" w:cs="Arial"/>
          <w:sz w:val="24"/>
        </w:rPr>
        <w:t xml:space="preserve">The line manager should inform the staff member against whom the allegation has been made at the earliest possible opportunity after consulting the Designated Person (who will in turn be advised by the LADO).  </w:t>
      </w:r>
    </w:p>
    <w:p w14:paraId="13423F04" w14:textId="77777777" w:rsidR="00E81F6C" w:rsidRDefault="00000000">
      <w:pPr>
        <w:spacing w:after="0"/>
        <w:ind w:left="720"/>
      </w:pPr>
      <w:r>
        <w:rPr>
          <w:rFonts w:ascii="Arial" w:eastAsia="Arial" w:hAnsi="Arial" w:cs="Arial"/>
          <w:sz w:val="24"/>
        </w:rPr>
        <w:t xml:space="preserve"> </w:t>
      </w:r>
    </w:p>
    <w:p w14:paraId="6F78291C" w14:textId="52A251BC" w:rsidR="00E81F6C" w:rsidRDefault="00000000">
      <w:pPr>
        <w:spacing w:after="0" w:line="240" w:lineRule="auto"/>
        <w:ind w:left="715" w:hanging="10"/>
      </w:pPr>
      <w:r>
        <w:rPr>
          <w:rFonts w:ascii="Arial" w:eastAsia="Arial" w:hAnsi="Arial" w:cs="Arial"/>
          <w:sz w:val="24"/>
        </w:rPr>
        <w:t>It is acknowledged that this process is likely to be stressful for the staff member who should be advised</w:t>
      </w:r>
      <w:r w:rsidR="00C31521">
        <w:rPr>
          <w:rFonts w:ascii="Arial" w:eastAsia="Arial" w:hAnsi="Arial" w:cs="Arial"/>
          <w:sz w:val="24"/>
        </w:rPr>
        <w:t xml:space="preserve"> </w:t>
      </w:r>
      <w:r>
        <w:rPr>
          <w:rFonts w:ascii="Arial" w:eastAsia="Arial" w:hAnsi="Arial" w:cs="Arial"/>
          <w:sz w:val="24"/>
        </w:rPr>
        <w:t xml:space="preserve">as to possible avenues of support via their union, professional association or other relevant independent agencies. The staff member should be kept advised as to the process of the investigation as far as possible. </w:t>
      </w:r>
      <w:r>
        <w:rPr>
          <w:rFonts w:ascii="Verdana" w:eastAsia="Verdana" w:hAnsi="Verdana" w:cs="Verdana"/>
          <w:sz w:val="20"/>
        </w:rPr>
        <w:t xml:space="preserve"> </w:t>
      </w:r>
    </w:p>
    <w:p w14:paraId="6FCDFAE6" w14:textId="77777777" w:rsidR="00E81F6C" w:rsidRDefault="00000000">
      <w:pPr>
        <w:spacing w:after="0"/>
        <w:ind w:left="720"/>
      </w:pPr>
      <w:r>
        <w:rPr>
          <w:rFonts w:ascii="Arial" w:eastAsia="Arial" w:hAnsi="Arial" w:cs="Arial"/>
          <w:b/>
          <w:color w:val="00000A"/>
          <w:sz w:val="24"/>
        </w:rPr>
        <w:lastRenderedPageBreak/>
        <w:t xml:space="preserve"> </w:t>
      </w:r>
    </w:p>
    <w:p w14:paraId="4C1F40C4" w14:textId="46F02B59" w:rsidR="00E81F6C" w:rsidRDefault="00000000" w:rsidP="00C31521">
      <w:pPr>
        <w:spacing w:after="5" w:line="248" w:lineRule="auto"/>
        <w:ind w:left="1434"/>
        <w:jc w:val="both"/>
      </w:pPr>
      <w:r>
        <w:rPr>
          <w:rFonts w:ascii="Arial" w:eastAsia="Arial" w:hAnsi="Arial" w:cs="Arial"/>
          <w:color w:val="00000A"/>
          <w:sz w:val="24"/>
        </w:rPr>
        <w:t>The coordinator</w:t>
      </w:r>
      <w:r w:rsidR="00965F31">
        <w:rPr>
          <w:rFonts w:ascii="Arial" w:eastAsia="Arial" w:hAnsi="Arial" w:cs="Arial"/>
          <w:color w:val="00000A"/>
          <w:sz w:val="24"/>
        </w:rPr>
        <w:t xml:space="preserve"> or chairperson</w:t>
      </w:r>
      <w:r>
        <w:rPr>
          <w:rFonts w:ascii="Arial" w:eastAsia="Arial" w:hAnsi="Arial" w:cs="Arial"/>
          <w:color w:val="00000A"/>
          <w:sz w:val="24"/>
        </w:rPr>
        <w:t xml:space="preserve"> will follow the disciplinary procedure and it must be acknowledged that although suspension or placing a staff member on restricted duties is never an automatic step it must be considered in any case where there is cause to believe that a child is at risk of significant harm, the allegation warrants investigation by the police or is so serious that it might be grounds for dismissal.</w:t>
      </w:r>
      <w:r>
        <w:rPr>
          <w:rFonts w:ascii="Times New Roman" w:eastAsia="Times New Roman" w:hAnsi="Times New Roman" w:cs="Times New Roman"/>
          <w:color w:val="00000A"/>
          <w:sz w:val="24"/>
        </w:rPr>
        <w:t xml:space="preserve"> </w:t>
      </w:r>
    </w:p>
    <w:p w14:paraId="660478BE" w14:textId="77777777" w:rsidR="00E81F6C" w:rsidRDefault="00000000">
      <w:pPr>
        <w:spacing w:after="0"/>
        <w:ind w:left="720"/>
      </w:pPr>
      <w:r>
        <w:rPr>
          <w:rFonts w:ascii="Arial" w:eastAsia="Arial" w:hAnsi="Arial" w:cs="Arial"/>
          <w:sz w:val="24"/>
        </w:rPr>
        <w:t xml:space="preserve"> </w:t>
      </w:r>
    </w:p>
    <w:p w14:paraId="24D27884" w14:textId="77777777" w:rsidR="009E776A" w:rsidRDefault="009E776A">
      <w:pPr>
        <w:spacing w:after="5" w:line="249" w:lineRule="auto"/>
        <w:ind w:left="715" w:hanging="10"/>
        <w:rPr>
          <w:rFonts w:ascii="Arial" w:eastAsia="Arial" w:hAnsi="Arial" w:cs="Arial"/>
          <w:b/>
          <w:color w:val="00000A"/>
          <w:sz w:val="24"/>
        </w:rPr>
      </w:pPr>
    </w:p>
    <w:p w14:paraId="5498ED2F" w14:textId="48EF7118" w:rsidR="00E81F6C" w:rsidRDefault="00000000">
      <w:pPr>
        <w:spacing w:after="5" w:line="249" w:lineRule="auto"/>
        <w:ind w:left="715" w:hanging="10"/>
      </w:pPr>
      <w:r>
        <w:rPr>
          <w:rFonts w:ascii="Arial" w:eastAsia="Arial" w:hAnsi="Arial" w:cs="Arial"/>
          <w:b/>
          <w:color w:val="00000A"/>
          <w:sz w:val="24"/>
        </w:rPr>
        <w:t>Support to Staff on Return to Work</w:t>
      </w:r>
      <w:r>
        <w:rPr>
          <w:rFonts w:ascii="Arial" w:eastAsia="Arial" w:hAnsi="Arial" w:cs="Arial"/>
          <w:color w:val="00000A"/>
          <w:sz w:val="24"/>
        </w:rPr>
        <w:t xml:space="preserve">  </w:t>
      </w:r>
    </w:p>
    <w:p w14:paraId="09D00DF4" w14:textId="77777777" w:rsidR="00E81F6C" w:rsidRDefault="00000000">
      <w:pPr>
        <w:spacing w:after="0" w:line="249" w:lineRule="auto"/>
        <w:ind w:left="715" w:hanging="10"/>
        <w:jc w:val="both"/>
      </w:pPr>
      <w:r>
        <w:rPr>
          <w:rFonts w:ascii="Arial" w:eastAsia="Arial" w:hAnsi="Arial" w:cs="Arial"/>
          <w:sz w:val="24"/>
        </w:rPr>
        <w:t xml:space="preserve">If it is decided that the person who is suspended can return to work the following should be implemented by their line manager: </w:t>
      </w:r>
    </w:p>
    <w:p w14:paraId="0DB3F002" w14:textId="77777777" w:rsidR="00E81F6C" w:rsidRDefault="00000000">
      <w:pPr>
        <w:numPr>
          <w:ilvl w:val="0"/>
          <w:numId w:val="18"/>
        </w:numPr>
        <w:spacing w:after="0" w:line="249" w:lineRule="auto"/>
        <w:ind w:left="1434" w:hanging="361"/>
        <w:jc w:val="both"/>
      </w:pPr>
      <w:r>
        <w:rPr>
          <w:rFonts w:ascii="Arial" w:eastAsia="Arial" w:hAnsi="Arial" w:cs="Arial"/>
          <w:sz w:val="24"/>
        </w:rPr>
        <w:t xml:space="preserve">A support plan put in place which is appropriate to the role and the individuals involved. This should include: </w:t>
      </w:r>
    </w:p>
    <w:p w14:paraId="4B0B3034" w14:textId="77777777" w:rsidR="00E81F6C" w:rsidRDefault="00000000">
      <w:pPr>
        <w:numPr>
          <w:ilvl w:val="0"/>
          <w:numId w:val="18"/>
        </w:numPr>
        <w:spacing w:after="0" w:line="249" w:lineRule="auto"/>
        <w:ind w:left="1434" w:hanging="361"/>
        <w:jc w:val="both"/>
      </w:pPr>
      <w:r>
        <w:rPr>
          <w:rFonts w:ascii="Arial" w:eastAsia="Arial" w:hAnsi="Arial" w:cs="Arial"/>
          <w:sz w:val="24"/>
        </w:rPr>
        <w:t xml:space="preserve">Mediation </w:t>
      </w:r>
    </w:p>
    <w:p w14:paraId="07450C91" w14:textId="77777777" w:rsidR="00E81F6C" w:rsidRDefault="00000000">
      <w:pPr>
        <w:numPr>
          <w:ilvl w:val="0"/>
          <w:numId w:val="18"/>
        </w:numPr>
        <w:spacing w:after="0" w:line="249" w:lineRule="auto"/>
        <w:ind w:left="1434" w:hanging="361"/>
        <w:jc w:val="both"/>
      </w:pPr>
      <w:r>
        <w:rPr>
          <w:rFonts w:ascii="Arial" w:eastAsia="Arial" w:hAnsi="Arial" w:cs="Arial"/>
          <w:sz w:val="24"/>
        </w:rPr>
        <w:t xml:space="preserve">A phased return to work and/or provision of a mentor with regular support and </w:t>
      </w:r>
    </w:p>
    <w:p w14:paraId="7EFFC9B3" w14:textId="77777777" w:rsidR="00E81F6C" w:rsidRDefault="00000000">
      <w:pPr>
        <w:spacing w:after="0" w:line="249" w:lineRule="auto"/>
        <w:ind w:left="1811" w:hanging="10"/>
        <w:jc w:val="both"/>
      </w:pPr>
      <w:r>
        <w:rPr>
          <w:rFonts w:ascii="Arial" w:eastAsia="Arial" w:hAnsi="Arial" w:cs="Arial"/>
          <w:sz w:val="24"/>
        </w:rPr>
        <w:t xml:space="preserve">supervision meetings </w:t>
      </w:r>
    </w:p>
    <w:p w14:paraId="35E9CC9E" w14:textId="77777777" w:rsidR="00E81F6C" w:rsidRDefault="00000000">
      <w:pPr>
        <w:spacing w:after="0"/>
        <w:ind w:left="720"/>
      </w:pPr>
      <w:r>
        <w:rPr>
          <w:rFonts w:ascii="Arial" w:eastAsia="Arial" w:hAnsi="Arial" w:cs="Arial"/>
          <w:b/>
          <w:sz w:val="24"/>
        </w:rPr>
        <w:t xml:space="preserve"> </w:t>
      </w:r>
    </w:p>
    <w:p w14:paraId="655B9526" w14:textId="77777777" w:rsidR="00E81F6C" w:rsidRDefault="00000000">
      <w:pPr>
        <w:spacing w:after="5" w:line="249" w:lineRule="auto"/>
        <w:ind w:left="715" w:hanging="10"/>
      </w:pPr>
      <w:r>
        <w:rPr>
          <w:rFonts w:ascii="Arial" w:eastAsia="Arial" w:hAnsi="Arial" w:cs="Arial"/>
          <w:b/>
          <w:color w:val="00000A"/>
          <w:sz w:val="24"/>
        </w:rPr>
        <w:t xml:space="preserve">Support to Children/Young People Who Have Made Allegations of Abuse   </w:t>
      </w:r>
    </w:p>
    <w:p w14:paraId="0575C526" w14:textId="77777777" w:rsidR="00E81F6C" w:rsidRDefault="00000000">
      <w:pPr>
        <w:spacing w:after="0" w:line="249" w:lineRule="auto"/>
        <w:ind w:left="715" w:hanging="10"/>
        <w:jc w:val="both"/>
      </w:pPr>
      <w:r>
        <w:rPr>
          <w:rFonts w:ascii="Arial" w:eastAsia="Arial" w:hAnsi="Arial" w:cs="Arial"/>
          <w:sz w:val="24"/>
        </w:rPr>
        <w:t xml:space="preserve">The allegation should not be discussed further with the child if the allegation has been taken over by Children’s Services.   </w:t>
      </w:r>
    </w:p>
    <w:p w14:paraId="1218FD54" w14:textId="77777777" w:rsidR="00E81F6C" w:rsidRDefault="00000000">
      <w:pPr>
        <w:spacing w:after="0"/>
        <w:ind w:left="720"/>
      </w:pPr>
      <w:r>
        <w:rPr>
          <w:rFonts w:ascii="Arial" w:eastAsia="Arial" w:hAnsi="Arial" w:cs="Arial"/>
          <w:sz w:val="24"/>
        </w:rPr>
        <w:t xml:space="preserve"> </w:t>
      </w:r>
    </w:p>
    <w:p w14:paraId="63BB2DAB" w14:textId="77777777" w:rsidR="00E81F6C" w:rsidRDefault="00000000">
      <w:pPr>
        <w:spacing w:after="0" w:line="249" w:lineRule="auto"/>
        <w:ind w:left="715" w:hanging="10"/>
        <w:jc w:val="both"/>
      </w:pPr>
      <w:r>
        <w:rPr>
          <w:rFonts w:ascii="Arial" w:eastAsia="Arial" w:hAnsi="Arial" w:cs="Arial"/>
          <w:sz w:val="24"/>
        </w:rPr>
        <w:t xml:space="preserve">However Euphoric circus will consider the need for support for the child who may have suffered abuse by a member of staff at every stage of the subsequent process.  </w:t>
      </w:r>
    </w:p>
    <w:p w14:paraId="1ED3F521" w14:textId="77777777" w:rsidR="00E81F6C" w:rsidRDefault="00000000">
      <w:pPr>
        <w:spacing w:after="0"/>
        <w:ind w:left="720"/>
      </w:pPr>
      <w:r>
        <w:rPr>
          <w:rFonts w:ascii="Arial" w:eastAsia="Arial" w:hAnsi="Arial" w:cs="Arial"/>
          <w:sz w:val="24"/>
        </w:rPr>
        <w:t xml:space="preserve"> </w:t>
      </w:r>
    </w:p>
    <w:p w14:paraId="13D1E6C3" w14:textId="77777777" w:rsidR="009E776A" w:rsidRDefault="00000000">
      <w:pPr>
        <w:spacing w:after="0" w:line="249" w:lineRule="auto"/>
        <w:ind w:left="715" w:hanging="10"/>
        <w:jc w:val="both"/>
        <w:rPr>
          <w:rFonts w:ascii="Arial" w:eastAsia="Arial" w:hAnsi="Arial" w:cs="Arial"/>
          <w:sz w:val="24"/>
        </w:rPr>
      </w:pPr>
      <w:r>
        <w:rPr>
          <w:rFonts w:ascii="Arial" w:eastAsia="Arial" w:hAnsi="Arial" w:cs="Arial"/>
          <w:b/>
          <w:color w:val="00000A"/>
          <w:sz w:val="24"/>
        </w:rPr>
        <w:t>Record Keeping and Review</w:t>
      </w:r>
      <w:r>
        <w:rPr>
          <w:rFonts w:ascii="Arial" w:eastAsia="Arial" w:hAnsi="Arial" w:cs="Arial"/>
          <w:sz w:val="24"/>
        </w:rPr>
        <w:t xml:space="preserve"> </w:t>
      </w:r>
    </w:p>
    <w:p w14:paraId="446FBE11" w14:textId="22C8FE56" w:rsidR="00E81F6C" w:rsidRDefault="00000000">
      <w:pPr>
        <w:spacing w:after="0" w:line="249" w:lineRule="auto"/>
        <w:ind w:left="715" w:hanging="10"/>
        <w:jc w:val="both"/>
      </w:pPr>
      <w:r>
        <w:rPr>
          <w:rFonts w:ascii="Arial" w:eastAsia="Arial" w:hAnsi="Arial" w:cs="Arial"/>
          <w:sz w:val="24"/>
        </w:rPr>
        <w:t xml:space="preserve">The Designated Person must keep a clear and comprehensive summary of any allegations made, details of how they were followed up and resolved and any action taken and decisions reached. They should </w:t>
      </w:r>
      <w:r>
        <w:rPr>
          <w:rFonts w:ascii="Arial" w:eastAsia="Arial" w:hAnsi="Arial" w:cs="Arial"/>
          <w:sz w:val="24"/>
        </w:rPr>
        <w:lastRenderedPageBreak/>
        <w:t xml:space="preserve">be kept in a confidential personnel file and a copy given to the individual. This information should be kept on file, including for people who leave the organisation at least until the person reaches normal retirement age or for ten years if that will be longer.  </w:t>
      </w:r>
    </w:p>
    <w:p w14:paraId="0DDB6C2B" w14:textId="77777777" w:rsidR="00E81F6C" w:rsidRDefault="00000000">
      <w:pPr>
        <w:spacing w:after="0"/>
        <w:ind w:left="720"/>
      </w:pPr>
      <w:r>
        <w:rPr>
          <w:rFonts w:ascii="Arial" w:eastAsia="Arial" w:hAnsi="Arial" w:cs="Arial"/>
          <w:b/>
          <w:sz w:val="24"/>
        </w:rPr>
        <w:t xml:space="preserve"> </w:t>
      </w:r>
    </w:p>
    <w:p w14:paraId="35D166DE" w14:textId="77777777" w:rsidR="00E81F6C" w:rsidRDefault="00000000">
      <w:pPr>
        <w:spacing w:after="0" w:line="249" w:lineRule="auto"/>
        <w:ind w:left="715" w:hanging="10"/>
        <w:jc w:val="both"/>
      </w:pPr>
      <w:r>
        <w:rPr>
          <w:rFonts w:ascii="Arial" w:eastAsia="Arial" w:hAnsi="Arial" w:cs="Arial"/>
          <w:sz w:val="24"/>
        </w:rPr>
        <w:t xml:space="preserve">At the conclusion of the case in which an allegation is substantiated Euphoric circus will review the case to determine whether there are any improvements to be made in the organisation’s procedures or practice to help prevent similar events in the future. </w:t>
      </w:r>
      <w:r>
        <w:rPr>
          <w:rFonts w:ascii="Verdana" w:eastAsia="Verdana" w:hAnsi="Verdana" w:cs="Verdana"/>
          <w:sz w:val="31"/>
          <w:vertAlign w:val="subscript"/>
        </w:rPr>
        <w:t xml:space="preserve"> </w:t>
      </w:r>
    </w:p>
    <w:p w14:paraId="3D6423CC" w14:textId="77777777" w:rsidR="00E81F6C" w:rsidRDefault="00000000">
      <w:pPr>
        <w:spacing w:after="0"/>
        <w:ind w:left="720"/>
      </w:pPr>
      <w:r>
        <w:rPr>
          <w:rFonts w:ascii="Arial" w:eastAsia="Arial" w:hAnsi="Arial" w:cs="Arial"/>
          <w:b/>
          <w:color w:val="0000FF"/>
          <w:sz w:val="24"/>
        </w:rPr>
        <w:t xml:space="preserve"> </w:t>
      </w:r>
    </w:p>
    <w:p w14:paraId="45BE1815" w14:textId="77777777" w:rsidR="00E81F6C" w:rsidRDefault="00000000">
      <w:pPr>
        <w:spacing w:after="0"/>
        <w:ind w:left="720"/>
      </w:pPr>
      <w:r>
        <w:rPr>
          <w:rFonts w:ascii="Arial" w:eastAsia="Arial" w:hAnsi="Arial" w:cs="Arial"/>
          <w:b/>
          <w:color w:val="00000A"/>
          <w:sz w:val="24"/>
        </w:rPr>
        <w:t xml:space="preserve"> </w:t>
      </w:r>
    </w:p>
    <w:p w14:paraId="28AEC8B4" w14:textId="77777777" w:rsidR="00E81F6C" w:rsidRDefault="00000000">
      <w:pPr>
        <w:spacing w:after="5" w:line="249" w:lineRule="auto"/>
        <w:ind w:left="715" w:hanging="10"/>
      </w:pPr>
      <w:r>
        <w:rPr>
          <w:rFonts w:ascii="Arial" w:eastAsia="Arial" w:hAnsi="Arial" w:cs="Arial"/>
          <w:b/>
          <w:color w:val="00000A"/>
          <w:sz w:val="24"/>
        </w:rPr>
        <w:t xml:space="preserve">Resignation of staff member part way through investigation </w:t>
      </w:r>
    </w:p>
    <w:p w14:paraId="54566A85" w14:textId="77777777" w:rsidR="00E81F6C" w:rsidRDefault="00000000">
      <w:pPr>
        <w:spacing w:after="5" w:line="243" w:lineRule="auto"/>
        <w:ind w:left="715" w:right="5" w:hanging="10"/>
      </w:pPr>
      <w:r>
        <w:rPr>
          <w:rFonts w:ascii="Arial" w:eastAsia="Arial" w:hAnsi="Arial" w:cs="Arial"/>
          <w:color w:val="00000A"/>
          <w:sz w:val="24"/>
        </w:rPr>
        <w:t xml:space="preserve">The fact that a person tenders their resignation (or ceases to provide a service) must not prevent an allegation from being followed up and the DBS informed if appropriate. For this reason, ‘compromise agreements’ will not be used in these cases.  This also includes volunteers who may just stop turning up to help part way through an investigation. </w:t>
      </w:r>
    </w:p>
    <w:p w14:paraId="124154F3" w14:textId="77777777" w:rsidR="00E81F6C" w:rsidRDefault="00000000">
      <w:pPr>
        <w:spacing w:after="14"/>
        <w:ind w:left="720"/>
      </w:pPr>
      <w:r>
        <w:rPr>
          <w:rFonts w:ascii="Arial" w:eastAsia="Arial" w:hAnsi="Arial" w:cs="Arial"/>
          <w:b/>
          <w:color w:val="0000FF"/>
          <w:sz w:val="24"/>
        </w:rPr>
        <w:t xml:space="preserve"> </w:t>
      </w:r>
    </w:p>
    <w:p w14:paraId="6F649F94" w14:textId="77777777" w:rsidR="00E81F6C" w:rsidRDefault="00000000">
      <w:pPr>
        <w:pStyle w:val="Heading2"/>
        <w:ind w:left="715"/>
      </w:pPr>
      <w:r>
        <w:t xml:space="preserve">Multi agency partnership working </w:t>
      </w:r>
    </w:p>
    <w:p w14:paraId="024ADE8A" w14:textId="77777777" w:rsidR="00E81F6C" w:rsidRDefault="00000000">
      <w:pPr>
        <w:spacing w:after="0"/>
        <w:ind w:left="720"/>
      </w:pPr>
      <w:r>
        <w:rPr>
          <w:rFonts w:ascii="Arial" w:eastAsia="Arial" w:hAnsi="Arial" w:cs="Arial"/>
          <w:color w:val="00000A"/>
          <w:sz w:val="24"/>
        </w:rPr>
        <w:t xml:space="preserve"> </w:t>
      </w:r>
    </w:p>
    <w:p w14:paraId="0D480BA8" w14:textId="77777777" w:rsidR="00E81F6C" w:rsidRDefault="00000000">
      <w:pPr>
        <w:spacing w:after="5" w:line="248" w:lineRule="auto"/>
        <w:ind w:left="715" w:hanging="10"/>
        <w:jc w:val="both"/>
        <w:rPr>
          <w:rFonts w:ascii="Arial" w:eastAsia="Arial" w:hAnsi="Arial" w:cs="Arial"/>
          <w:b/>
          <w:color w:val="00000A"/>
          <w:sz w:val="24"/>
        </w:rPr>
      </w:pPr>
      <w:r>
        <w:rPr>
          <w:rFonts w:ascii="Arial" w:eastAsia="Arial" w:hAnsi="Arial" w:cs="Arial"/>
          <w:color w:val="00000A"/>
          <w:sz w:val="24"/>
        </w:rPr>
        <w:t xml:space="preserve">Working in partnership with other organisations is increasingly common. At the outset of any piece of partnership work staff from Euphoric Circus should ensure an agreement is recorded which defines the lead agency and who is to take responsibility for certain tasks such as reporting and investigating child protection issues. </w:t>
      </w:r>
      <w:r>
        <w:rPr>
          <w:rFonts w:ascii="Arial" w:eastAsia="Arial" w:hAnsi="Arial" w:cs="Arial"/>
          <w:b/>
          <w:color w:val="00000A"/>
          <w:sz w:val="24"/>
        </w:rPr>
        <w:t xml:space="preserve">If in doubt – do not assume the other organisation is dealing with the issue. </w:t>
      </w:r>
    </w:p>
    <w:p w14:paraId="206EF476" w14:textId="5B5CCB96" w:rsidR="00410C77" w:rsidRPr="00410C77" w:rsidRDefault="00410C77" w:rsidP="00410C77">
      <w:pPr>
        <w:spacing w:after="5" w:line="248" w:lineRule="auto"/>
        <w:ind w:left="715" w:hanging="10"/>
        <w:jc w:val="both"/>
        <w:rPr>
          <w:lang w:val="en-US"/>
        </w:rPr>
      </w:pPr>
      <w:r w:rsidRPr="00410C77">
        <w:rPr>
          <w:b/>
          <w:bCs/>
          <w:lang w:val="en-US"/>
        </w:rPr>
        <w:t>Emergency Contact Numbers</w:t>
      </w:r>
      <w:r w:rsidRPr="00410C77">
        <w:rPr>
          <w:lang w:val="en-US"/>
        </w:rPr>
        <w:t xml:space="preserve"> - Westmorland &amp; Furness Safeguarding Hub: 0300 303 2711 - Cumberland Safeguarding Hub: 0300 303 2992 - Emergency Duty Team (Adult &amp; Child): 01229 894000 (Westmorland &amp; Furness) / 01228 526990 (Cumberland)</w:t>
      </w:r>
      <w:r>
        <w:rPr>
          <w:lang w:val="en-US"/>
        </w:rPr>
        <w:t xml:space="preserve"> </w:t>
      </w:r>
    </w:p>
    <w:p w14:paraId="0A7A1738" w14:textId="77777777" w:rsidR="00410C77" w:rsidRDefault="00410C77">
      <w:pPr>
        <w:spacing w:after="5" w:line="248" w:lineRule="auto"/>
        <w:ind w:left="715" w:hanging="10"/>
        <w:jc w:val="both"/>
      </w:pPr>
    </w:p>
    <w:p w14:paraId="1FF3F65D" w14:textId="77777777" w:rsidR="00E81F6C" w:rsidRDefault="00000000">
      <w:pPr>
        <w:spacing w:after="52"/>
        <w:ind w:left="720"/>
      </w:pPr>
      <w:r>
        <w:rPr>
          <w:rFonts w:ascii="Arial" w:eastAsia="Arial" w:hAnsi="Arial" w:cs="Arial"/>
          <w:b/>
          <w:color w:val="00000A"/>
          <w:sz w:val="20"/>
        </w:rPr>
        <w:t xml:space="preserve"> </w:t>
      </w:r>
    </w:p>
    <w:p w14:paraId="6D3F1F72" w14:textId="77777777" w:rsidR="00E81F6C" w:rsidRDefault="00000000">
      <w:pPr>
        <w:pStyle w:val="Heading2"/>
        <w:ind w:left="715"/>
      </w:pPr>
      <w:r>
        <w:lastRenderedPageBreak/>
        <w:t xml:space="preserve">Confidentiality and consent </w:t>
      </w:r>
    </w:p>
    <w:p w14:paraId="29A648EC" w14:textId="77777777" w:rsidR="00E81F6C" w:rsidRDefault="00000000">
      <w:pPr>
        <w:spacing w:after="0"/>
        <w:ind w:left="720"/>
      </w:pPr>
      <w:r>
        <w:rPr>
          <w:rFonts w:ascii="Arial" w:eastAsia="Arial" w:hAnsi="Arial" w:cs="Arial"/>
          <w:color w:val="4B8CCA"/>
          <w:sz w:val="24"/>
        </w:rPr>
        <w:t xml:space="preserve"> </w:t>
      </w:r>
    </w:p>
    <w:p w14:paraId="6B484233" w14:textId="77777777" w:rsidR="00E81F6C" w:rsidRDefault="00000000">
      <w:pPr>
        <w:spacing w:after="5" w:line="243" w:lineRule="auto"/>
        <w:ind w:left="715" w:right="5" w:hanging="10"/>
      </w:pPr>
      <w:r>
        <w:rPr>
          <w:rFonts w:ascii="Arial" w:eastAsia="Arial" w:hAnsi="Arial" w:cs="Arial"/>
          <w:color w:val="00000A"/>
          <w:sz w:val="24"/>
        </w:rPr>
        <w:t xml:space="preserve">Children and young people under the age of 18 years are entitled to the same level of confidence as adults if it appears they have the ability to understand choices and their consequences.  </w:t>
      </w:r>
    </w:p>
    <w:p w14:paraId="4E208EC5" w14:textId="77777777" w:rsidR="00E81F6C" w:rsidRDefault="00000000">
      <w:pPr>
        <w:spacing w:after="0"/>
        <w:ind w:left="1684"/>
      </w:pPr>
      <w:r>
        <w:rPr>
          <w:rFonts w:ascii="Arial" w:eastAsia="Arial" w:hAnsi="Arial" w:cs="Arial"/>
          <w:color w:val="00000A"/>
          <w:sz w:val="24"/>
        </w:rPr>
        <w:t xml:space="preserve"> </w:t>
      </w:r>
    </w:p>
    <w:p w14:paraId="5211F94D" w14:textId="2B6542A0" w:rsidR="00E81F6C" w:rsidRDefault="00493E25">
      <w:pPr>
        <w:spacing w:after="5" w:line="243" w:lineRule="auto"/>
        <w:ind w:left="715" w:right="5" w:hanging="10"/>
      </w:pPr>
      <w:r>
        <w:rPr>
          <w:rFonts w:ascii="Arial" w:eastAsia="Arial" w:hAnsi="Arial" w:cs="Arial"/>
          <w:color w:val="00000A"/>
          <w:sz w:val="24"/>
        </w:rPr>
        <w:t xml:space="preserve">However, there are certain situations where it is not in the best interest of a child, young person or vulnerable adult to maintain confidentiality.  </w:t>
      </w:r>
    </w:p>
    <w:p w14:paraId="1695E1BB" w14:textId="77777777" w:rsidR="00E81F6C" w:rsidRDefault="00000000">
      <w:pPr>
        <w:spacing w:after="0"/>
        <w:ind w:left="1684"/>
      </w:pPr>
      <w:r>
        <w:rPr>
          <w:rFonts w:ascii="Arial" w:eastAsia="Arial" w:hAnsi="Arial" w:cs="Arial"/>
          <w:color w:val="00000A"/>
          <w:sz w:val="24"/>
        </w:rPr>
        <w:t xml:space="preserve"> </w:t>
      </w:r>
    </w:p>
    <w:p w14:paraId="0F0185D9" w14:textId="77777777" w:rsidR="00E81F6C" w:rsidRDefault="00000000">
      <w:pPr>
        <w:spacing w:after="5" w:line="243" w:lineRule="auto"/>
        <w:ind w:left="715" w:right="5" w:hanging="10"/>
      </w:pPr>
      <w:r>
        <w:rPr>
          <w:rFonts w:ascii="Arial" w:eastAsia="Arial" w:hAnsi="Arial" w:cs="Arial"/>
          <w:color w:val="00000A"/>
          <w:sz w:val="24"/>
        </w:rPr>
        <w:t xml:space="preserve">Euphoric circus expects that any matter relating to a young person under the age of 18 is brought to the attention of a member of staff indicating there is a safeguarding issue </w:t>
      </w:r>
      <w:r>
        <w:rPr>
          <w:rFonts w:ascii="Arial" w:eastAsia="Arial" w:hAnsi="Arial" w:cs="Arial"/>
          <w:color w:val="00000A"/>
          <w:sz w:val="24"/>
          <w:u w:val="single" w:color="00000A"/>
        </w:rPr>
        <w:t>must</w:t>
      </w:r>
      <w:r>
        <w:rPr>
          <w:rFonts w:ascii="Arial" w:eastAsia="Arial" w:hAnsi="Arial" w:cs="Arial"/>
          <w:color w:val="00000A"/>
          <w:sz w:val="24"/>
        </w:rPr>
        <w:t xml:space="preserve"> be shared with the Designated Person (regardless of consent) who will take the matter forward. </w:t>
      </w:r>
    </w:p>
    <w:p w14:paraId="4878912D" w14:textId="77777777" w:rsidR="00E81F6C" w:rsidRDefault="00000000">
      <w:pPr>
        <w:spacing w:after="5" w:line="249" w:lineRule="auto"/>
        <w:ind w:left="715" w:hanging="10"/>
      </w:pPr>
      <w:r>
        <w:rPr>
          <w:rFonts w:ascii="Arial" w:eastAsia="Arial" w:hAnsi="Arial" w:cs="Arial"/>
          <w:b/>
          <w:color w:val="00000A"/>
          <w:sz w:val="24"/>
        </w:rPr>
        <w:t>Wherever possible, Euphoric circus staff should aim to seek consent before disclosing confidential information.</w:t>
      </w:r>
      <w:r>
        <w:rPr>
          <w:rFonts w:ascii="Tahoma" w:eastAsia="Tahoma" w:hAnsi="Tahoma" w:cs="Tahoma"/>
          <w:b/>
          <w:color w:val="00000A"/>
          <w:sz w:val="20"/>
        </w:rPr>
        <w:t xml:space="preserve"> </w:t>
      </w:r>
    </w:p>
    <w:p w14:paraId="54663FCA" w14:textId="77777777" w:rsidR="00E81F6C" w:rsidRDefault="00000000">
      <w:pPr>
        <w:spacing w:after="38"/>
        <w:ind w:left="720"/>
      </w:pPr>
      <w:r>
        <w:rPr>
          <w:rFonts w:ascii="Tahoma" w:eastAsia="Tahoma" w:hAnsi="Tahoma" w:cs="Tahoma"/>
          <w:b/>
          <w:color w:val="00000A"/>
          <w:sz w:val="20"/>
        </w:rPr>
        <w:t xml:space="preserve"> </w:t>
      </w:r>
    </w:p>
    <w:p w14:paraId="71AA1D6B" w14:textId="77777777" w:rsidR="00E81F6C" w:rsidRDefault="00000000">
      <w:pPr>
        <w:pStyle w:val="Heading2"/>
        <w:ind w:left="715"/>
      </w:pPr>
      <w:r>
        <w:t xml:space="preserve">Confidentiality when sharing information </w:t>
      </w:r>
    </w:p>
    <w:p w14:paraId="2637876F" w14:textId="77777777" w:rsidR="00E81F6C" w:rsidRDefault="00000000">
      <w:pPr>
        <w:spacing w:after="20"/>
        <w:ind w:left="720"/>
      </w:pPr>
      <w:r>
        <w:rPr>
          <w:rFonts w:ascii="Arial" w:eastAsia="Arial" w:hAnsi="Arial" w:cs="Arial"/>
          <w:color w:val="00000A"/>
          <w:sz w:val="20"/>
        </w:rPr>
        <w:t xml:space="preserve"> </w:t>
      </w:r>
    </w:p>
    <w:p w14:paraId="3B538704" w14:textId="77777777" w:rsidR="00E81F6C" w:rsidRDefault="00000000">
      <w:pPr>
        <w:spacing w:after="5" w:line="243" w:lineRule="auto"/>
        <w:ind w:left="715" w:right="5" w:hanging="10"/>
      </w:pPr>
      <w:r>
        <w:rPr>
          <w:rFonts w:ascii="Arial" w:eastAsia="Arial" w:hAnsi="Arial" w:cs="Arial"/>
          <w:color w:val="00000A"/>
          <w:sz w:val="24"/>
        </w:rPr>
        <w:t xml:space="preserve">If a staff member shares information with appropriate personnel (Designated Person, Social Services/Police) in good faith they are exempt from civil action as long as they maintain high levels of confidentiality. </w:t>
      </w:r>
    </w:p>
    <w:p w14:paraId="0E6F6831" w14:textId="77777777" w:rsidR="00E81F6C" w:rsidRDefault="00000000">
      <w:pPr>
        <w:spacing w:after="0"/>
        <w:ind w:left="720"/>
      </w:pPr>
      <w:r>
        <w:rPr>
          <w:rFonts w:ascii="Arial" w:eastAsia="Arial" w:hAnsi="Arial" w:cs="Arial"/>
          <w:color w:val="00000A"/>
          <w:sz w:val="24"/>
        </w:rPr>
        <w:t xml:space="preserve"> </w:t>
      </w:r>
    </w:p>
    <w:p w14:paraId="62FCDB11" w14:textId="36BEC6D2" w:rsidR="00E81F6C" w:rsidRDefault="00000000">
      <w:pPr>
        <w:spacing w:after="5" w:line="243" w:lineRule="auto"/>
        <w:ind w:left="715" w:right="5" w:hanging="10"/>
      </w:pPr>
      <w:r>
        <w:rPr>
          <w:rFonts w:ascii="Arial" w:eastAsia="Arial" w:hAnsi="Arial" w:cs="Arial"/>
          <w:color w:val="00000A"/>
          <w:sz w:val="24"/>
        </w:rPr>
        <w:t xml:space="preserve">Where there are concerns about a child/young person, this information should be a proportionate response </w:t>
      </w:r>
      <w:r w:rsidR="00322760">
        <w:rPr>
          <w:rFonts w:ascii="Arial" w:eastAsia="Arial" w:hAnsi="Arial" w:cs="Arial"/>
          <w:color w:val="00000A"/>
          <w:sz w:val="24"/>
        </w:rPr>
        <w:t>to the</w:t>
      </w:r>
      <w:r>
        <w:rPr>
          <w:rFonts w:ascii="Arial" w:eastAsia="Arial" w:hAnsi="Arial" w:cs="Arial"/>
          <w:color w:val="00000A"/>
          <w:sz w:val="24"/>
        </w:rPr>
        <w:t xml:space="preserve"> need to protect the individual and only be shared on a "need to know" basis and should not be widely shared with other colleagues or members of the Board of Trustees for example.  </w:t>
      </w:r>
    </w:p>
    <w:p w14:paraId="196D0F05" w14:textId="77777777" w:rsidR="00E81F6C" w:rsidRDefault="00000000">
      <w:pPr>
        <w:spacing w:after="18"/>
        <w:ind w:left="720"/>
      </w:pPr>
      <w:r>
        <w:rPr>
          <w:rFonts w:ascii="Arial" w:eastAsia="Arial" w:hAnsi="Arial" w:cs="Arial"/>
          <w:color w:val="00000A"/>
          <w:sz w:val="24"/>
        </w:rPr>
        <w:t xml:space="preserve"> </w:t>
      </w:r>
    </w:p>
    <w:p w14:paraId="07E5DF41" w14:textId="77777777" w:rsidR="00E81F6C" w:rsidRDefault="00000000">
      <w:pPr>
        <w:spacing w:after="5" w:line="248" w:lineRule="auto"/>
        <w:ind w:left="715" w:hanging="10"/>
        <w:jc w:val="both"/>
      </w:pPr>
      <w:r>
        <w:rPr>
          <w:rFonts w:ascii="Arial" w:eastAsia="Arial" w:hAnsi="Arial" w:cs="Arial"/>
          <w:color w:val="00000A"/>
          <w:sz w:val="24"/>
        </w:rPr>
        <w:t xml:space="preserve">If the person’s identity does not need to be disclosed then the information should be used anonymously.  </w:t>
      </w:r>
    </w:p>
    <w:p w14:paraId="18B26914" w14:textId="77777777" w:rsidR="00E81F6C" w:rsidRDefault="00000000">
      <w:pPr>
        <w:spacing w:after="0"/>
        <w:ind w:left="720"/>
      </w:pPr>
      <w:r>
        <w:rPr>
          <w:rFonts w:ascii="Arial" w:eastAsia="Arial" w:hAnsi="Arial" w:cs="Arial"/>
          <w:color w:val="00000A"/>
          <w:sz w:val="24"/>
        </w:rPr>
        <w:t xml:space="preserve"> </w:t>
      </w:r>
    </w:p>
    <w:p w14:paraId="0F75DB0B" w14:textId="77777777" w:rsidR="00E81F6C" w:rsidRDefault="00000000">
      <w:pPr>
        <w:spacing w:after="5" w:line="249" w:lineRule="auto"/>
        <w:ind w:left="715" w:hanging="10"/>
      </w:pPr>
      <w:r>
        <w:rPr>
          <w:rFonts w:ascii="Arial" w:eastAsia="Arial" w:hAnsi="Arial" w:cs="Arial"/>
          <w:b/>
          <w:color w:val="00000A"/>
          <w:sz w:val="24"/>
        </w:rPr>
        <w:t xml:space="preserve">If in doubt, check with a senior member of staff before sharing any information. </w:t>
      </w:r>
    </w:p>
    <w:p w14:paraId="3760E001" w14:textId="77777777" w:rsidR="00E81F6C" w:rsidRDefault="00000000">
      <w:pPr>
        <w:spacing w:after="0"/>
        <w:ind w:left="1684"/>
      </w:pPr>
      <w:r>
        <w:rPr>
          <w:rFonts w:ascii="Arial" w:eastAsia="Arial" w:hAnsi="Arial" w:cs="Arial"/>
          <w:sz w:val="24"/>
        </w:rPr>
        <w:lastRenderedPageBreak/>
        <w:t xml:space="preserve"> </w:t>
      </w:r>
    </w:p>
    <w:p w14:paraId="1A7E6A3F" w14:textId="77777777" w:rsidR="00E81F6C" w:rsidRDefault="00000000">
      <w:pPr>
        <w:spacing w:after="0"/>
        <w:ind w:left="720"/>
      </w:pPr>
      <w:r>
        <w:rPr>
          <w:rFonts w:ascii="Arial" w:eastAsia="Arial" w:hAnsi="Arial" w:cs="Arial"/>
          <w:sz w:val="24"/>
        </w:rPr>
        <w:t xml:space="preserve"> </w:t>
      </w:r>
    </w:p>
    <w:p w14:paraId="7EBEAB3B" w14:textId="77777777" w:rsidR="00E81F6C" w:rsidRDefault="00000000">
      <w:pPr>
        <w:spacing w:after="0"/>
        <w:ind w:left="720"/>
      </w:pPr>
      <w:r>
        <w:rPr>
          <w:rFonts w:ascii="Arial" w:eastAsia="Arial" w:hAnsi="Arial" w:cs="Arial"/>
          <w:b/>
          <w:color w:val="00000A"/>
          <w:sz w:val="24"/>
        </w:rPr>
        <w:t xml:space="preserve"> </w:t>
      </w:r>
    </w:p>
    <w:p w14:paraId="73BBE70C" w14:textId="77777777" w:rsidR="00E81F6C" w:rsidRDefault="00000000">
      <w:pPr>
        <w:spacing w:after="5" w:line="249" w:lineRule="auto"/>
        <w:ind w:left="715" w:hanging="10"/>
      </w:pPr>
      <w:r>
        <w:rPr>
          <w:rFonts w:ascii="Arial" w:eastAsia="Arial" w:hAnsi="Arial" w:cs="Arial"/>
          <w:b/>
          <w:color w:val="00000A"/>
          <w:sz w:val="24"/>
        </w:rPr>
        <w:t xml:space="preserve">CONFIDENTIALITY WHEN RECORDING AND </w:t>
      </w:r>
    </w:p>
    <w:p w14:paraId="0A9BB7DD" w14:textId="77777777" w:rsidR="00E81F6C" w:rsidRDefault="00000000">
      <w:pPr>
        <w:spacing w:after="5" w:line="249" w:lineRule="auto"/>
        <w:ind w:left="715" w:hanging="10"/>
      </w:pPr>
      <w:r>
        <w:rPr>
          <w:rFonts w:ascii="Arial" w:eastAsia="Arial" w:hAnsi="Arial" w:cs="Arial"/>
          <w:b/>
          <w:color w:val="00000A"/>
          <w:sz w:val="24"/>
        </w:rPr>
        <w:t>STORING INFORMATION</w:t>
      </w:r>
      <w:r>
        <w:rPr>
          <w:rFonts w:ascii="Times New Roman" w:eastAsia="Times New Roman" w:hAnsi="Times New Roman" w:cs="Times New Roman"/>
          <w:color w:val="00000A"/>
          <w:sz w:val="24"/>
        </w:rPr>
        <w:t xml:space="preserve"> </w:t>
      </w:r>
    </w:p>
    <w:p w14:paraId="12E9608C" w14:textId="77777777" w:rsidR="00E81F6C" w:rsidRDefault="00000000">
      <w:pPr>
        <w:spacing w:after="0"/>
        <w:ind w:left="720"/>
      </w:pPr>
      <w:r>
        <w:rPr>
          <w:rFonts w:ascii="Arial" w:eastAsia="Arial" w:hAnsi="Arial" w:cs="Arial"/>
          <w:color w:val="00000A"/>
          <w:sz w:val="20"/>
        </w:rPr>
        <w:t xml:space="preserve"> </w:t>
      </w:r>
    </w:p>
    <w:p w14:paraId="1E29845F" w14:textId="77777777" w:rsidR="00E81F6C" w:rsidRDefault="00000000">
      <w:pPr>
        <w:spacing w:after="67" w:line="249" w:lineRule="auto"/>
        <w:ind w:left="730" w:hanging="10"/>
        <w:jc w:val="both"/>
      </w:pPr>
      <w:r>
        <w:rPr>
          <w:rFonts w:ascii="Arial" w:eastAsia="Arial" w:hAnsi="Arial" w:cs="Arial"/>
          <w:color w:val="00000A"/>
          <w:sz w:val="20"/>
        </w:rPr>
        <w:t xml:space="preserve">All records consent forms, sensitive reports and personal information will be kept in a locked file. </w:t>
      </w:r>
    </w:p>
    <w:p w14:paraId="39C7FC1D" w14:textId="77777777" w:rsidR="00E81F6C" w:rsidRDefault="00000000">
      <w:pPr>
        <w:spacing w:after="0"/>
        <w:ind w:left="720"/>
      </w:pPr>
      <w:r>
        <w:rPr>
          <w:rFonts w:ascii="Arial" w:eastAsia="Arial" w:hAnsi="Arial" w:cs="Arial"/>
          <w:b/>
          <w:color w:val="4B8CCA"/>
          <w:sz w:val="28"/>
        </w:rPr>
        <w:t xml:space="preserve"> </w:t>
      </w:r>
    </w:p>
    <w:p w14:paraId="731D40D9" w14:textId="61DA509D" w:rsidR="009E776A" w:rsidRPr="00343BAC" w:rsidRDefault="00000000" w:rsidP="00343BAC">
      <w:pPr>
        <w:spacing w:after="0"/>
        <w:ind w:left="720"/>
        <w:rPr>
          <w:rFonts w:ascii="Arial" w:eastAsia="Arial" w:hAnsi="Arial" w:cs="Arial"/>
          <w:b/>
          <w:color w:val="4B8CCA"/>
          <w:sz w:val="28"/>
        </w:rPr>
      </w:pPr>
      <w:r>
        <w:rPr>
          <w:rFonts w:ascii="Arial" w:eastAsia="Arial" w:hAnsi="Arial" w:cs="Arial"/>
          <w:b/>
          <w:color w:val="4B8CCA"/>
          <w:sz w:val="28"/>
        </w:rPr>
        <w:t xml:space="preserve"> </w:t>
      </w:r>
    </w:p>
    <w:p w14:paraId="066C8851" w14:textId="77777777" w:rsidR="00E81F6C" w:rsidRDefault="00000000">
      <w:pPr>
        <w:pStyle w:val="Heading2"/>
        <w:ind w:left="715"/>
      </w:pPr>
      <w:r>
        <w:t xml:space="preserve">Monitoring and Review </w:t>
      </w:r>
    </w:p>
    <w:p w14:paraId="0CB638D6" w14:textId="77777777" w:rsidR="00E81F6C" w:rsidRDefault="00000000">
      <w:pPr>
        <w:spacing w:after="0"/>
        <w:ind w:left="720"/>
      </w:pPr>
      <w:r>
        <w:rPr>
          <w:rFonts w:ascii="Arial" w:eastAsia="Arial" w:hAnsi="Arial" w:cs="Arial"/>
          <w:color w:val="00000A"/>
          <w:sz w:val="24"/>
        </w:rPr>
        <w:t xml:space="preserve"> </w:t>
      </w:r>
    </w:p>
    <w:p w14:paraId="45AF2011" w14:textId="19E44950" w:rsidR="00E81F6C" w:rsidRDefault="00000000">
      <w:pPr>
        <w:spacing w:after="5" w:line="248" w:lineRule="auto"/>
        <w:ind w:left="715" w:hanging="10"/>
        <w:jc w:val="both"/>
        <w:rPr>
          <w:rFonts w:ascii="Arial" w:eastAsia="Arial" w:hAnsi="Arial" w:cs="Arial"/>
          <w:color w:val="00000A"/>
          <w:sz w:val="24"/>
        </w:rPr>
      </w:pPr>
      <w:r>
        <w:rPr>
          <w:rFonts w:ascii="Arial" w:eastAsia="Arial" w:hAnsi="Arial" w:cs="Arial"/>
          <w:color w:val="00000A"/>
          <w:sz w:val="24"/>
        </w:rPr>
        <w:t>The Designated Person</w:t>
      </w:r>
      <w:r w:rsidR="00322760">
        <w:rPr>
          <w:rFonts w:ascii="Arial" w:eastAsia="Arial" w:hAnsi="Arial" w:cs="Arial"/>
          <w:color w:val="00000A"/>
          <w:sz w:val="24"/>
        </w:rPr>
        <w:t xml:space="preserve"> Toni Spence</w:t>
      </w:r>
      <w:r>
        <w:rPr>
          <w:rFonts w:ascii="Arial" w:eastAsia="Arial" w:hAnsi="Arial" w:cs="Arial"/>
          <w:color w:val="00000A"/>
          <w:sz w:val="24"/>
        </w:rPr>
        <w:t xml:space="preserve"> (the</w:t>
      </w:r>
      <w:r w:rsidR="00322760">
        <w:rPr>
          <w:rFonts w:ascii="Arial" w:eastAsia="Arial" w:hAnsi="Arial" w:cs="Arial"/>
          <w:color w:val="00000A"/>
          <w:sz w:val="24"/>
        </w:rPr>
        <w:t xml:space="preserve"> </w:t>
      </w:r>
      <w:r>
        <w:rPr>
          <w:rFonts w:ascii="Arial" w:eastAsia="Arial" w:hAnsi="Arial" w:cs="Arial"/>
          <w:color w:val="00000A"/>
          <w:sz w:val="24"/>
        </w:rPr>
        <w:t>coordinator</w:t>
      </w:r>
      <w:r w:rsidR="00322760">
        <w:rPr>
          <w:rFonts w:ascii="Arial" w:eastAsia="Arial" w:hAnsi="Arial" w:cs="Arial"/>
          <w:color w:val="00000A"/>
          <w:sz w:val="24"/>
        </w:rPr>
        <w:t xml:space="preserve"> and development officer</w:t>
      </w:r>
      <w:r>
        <w:rPr>
          <w:rFonts w:ascii="Arial" w:eastAsia="Arial" w:hAnsi="Arial" w:cs="Arial"/>
          <w:color w:val="00000A"/>
          <w:sz w:val="24"/>
        </w:rPr>
        <w:t xml:space="preserve">) will: </w:t>
      </w:r>
    </w:p>
    <w:p w14:paraId="65DD3037" w14:textId="77777777" w:rsidR="000D2529" w:rsidRDefault="000D2529">
      <w:pPr>
        <w:spacing w:after="5" w:line="248" w:lineRule="auto"/>
        <w:ind w:left="715" w:hanging="10"/>
        <w:jc w:val="both"/>
      </w:pPr>
    </w:p>
    <w:p w14:paraId="6A6DFA19" w14:textId="77777777" w:rsidR="00E81F6C" w:rsidRDefault="00000000">
      <w:pPr>
        <w:numPr>
          <w:ilvl w:val="0"/>
          <w:numId w:val="19"/>
        </w:numPr>
        <w:spacing w:after="5" w:line="248" w:lineRule="auto"/>
        <w:ind w:hanging="360"/>
        <w:jc w:val="both"/>
      </w:pPr>
      <w:r>
        <w:rPr>
          <w:rFonts w:ascii="Arial" w:eastAsia="Arial" w:hAnsi="Arial" w:cs="Arial"/>
          <w:color w:val="00000A"/>
          <w:sz w:val="24"/>
        </w:rPr>
        <w:t xml:space="preserve">Annually review and update the Safeguarding </w:t>
      </w:r>
    </w:p>
    <w:p w14:paraId="18208DB1" w14:textId="11880482" w:rsidR="00E81F6C" w:rsidRDefault="00000000">
      <w:pPr>
        <w:spacing w:after="5" w:line="248" w:lineRule="auto"/>
        <w:ind w:left="1090" w:hanging="10"/>
        <w:jc w:val="both"/>
        <w:rPr>
          <w:rFonts w:ascii="Tahoma" w:eastAsia="Tahoma" w:hAnsi="Tahoma" w:cs="Tahoma"/>
          <w:color w:val="00000A"/>
          <w:sz w:val="24"/>
        </w:rPr>
      </w:pPr>
      <w:r>
        <w:rPr>
          <w:rFonts w:ascii="Arial" w:eastAsia="Arial" w:hAnsi="Arial" w:cs="Arial"/>
          <w:color w:val="00000A"/>
          <w:sz w:val="24"/>
        </w:rPr>
        <w:t>Policy (</w:t>
      </w:r>
      <w:r>
        <w:rPr>
          <w:rFonts w:ascii="Arial" w:eastAsia="Arial" w:hAnsi="Arial" w:cs="Arial"/>
          <w:i/>
          <w:color w:val="00000A"/>
          <w:sz w:val="24"/>
        </w:rPr>
        <w:t>April 2</w:t>
      </w:r>
      <w:r w:rsidR="00410C77">
        <w:rPr>
          <w:rFonts w:ascii="Arial" w:eastAsia="Arial" w:hAnsi="Arial" w:cs="Arial"/>
          <w:i/>
          <w:color w:val="00000A"/>
          <w:sz w:val="24"/>
        </w:rPr>
        <w:t>6</w:t>
      </w:r>
      <w:r>
        <w:rPr>
          <w:rFonts w:ascii="Arial" w:eastAsia="Arial" w:hAnsi="Arial" w:cs="Arial"/>
          <w:color w:val="00000A"/>
          <w:sz w:val="24"/>
        </w:rPr>
        <w:t>)</w:t>
      </w:r>
      <w:r>
        <w:rPr>
          <w:rFonts w:ascii="Tahoma" w:eastAsia="Tahoma" w:hAnsi="Tahoma" w:cs="Tahoma"/>
          <w:color w:val="00000A"/>
          <w:sz w:val="24"/>
        </w:rPr>
        <w:t xml:space="preserve"> </w:t>
      </w:r>
    </w:p>
    <w:p w14:paraId="69A8DBBF" w14:textId="77777777" w:rsidR="000D2529" w:rsidRDefault="000D2529">
      <w:pPr>
        <w:spacing w:after="5" w:line="248" w:lineRule="auto"/>
        <w:ind w:left="1090" w:hanging="10"/>
        <w:jc w:val="both"/>
      </w:pPr>
    </w:p>
    <w:p w14:paraId="0AA58F1A" w14:textId="45523EE6" w:rsidR="00227740" w:rsidRPr="00227740" w:rsidRDefault="00000000" w:rsidP="00227740">
      <w:pPr>
        <w:numPr>
          <w:ilvl w:val="0"/>
          <w:numId w:val="19"/>
        </w:numPr>
        <w:spacing w:after="5" w:line="248" w:lineRule="auto"/>
        <w:ind w:hanging="360"/>
        <w:jc w:val="both"/>
      </w:pPr>
      <w:r>
        <w:rPr>
          <w:rFonts w:ascii="Arial" w:eastAsia="Arial" w:hAnsi="Arial" w:cs="Arial"/>
          <w:color w:val="00000A"/>
          <w:sz w:val="24"/>
        </w:rPr>
        <w:t>Constantly review and change the policy and/or systems</w:t>
      </w:r>
      <w:r w:rsidR="00343BAC">
        <w:rPr>
          <w:rFonts w:ascii="Arial" w:eastAsia="Arial" w:hAnsi="Arial" w:cs="Arial"/>
          <w:color w:val="00000A"/>
          <w:sz w:val="24"/>
        </w:rPr>
        <w:t xml:space="preserve"> </w:t>
      </w:r>
      <w:r>
        <w:rPr>
          <w:rFonts w:ascii="Arial" w:eastAsia="Arial" w:hAnsi="Arial" w:cs="Arial"/>
          <w:color w:val="00000A"/>
          <w:sz w:val="24"/>
        </w:rPr>
        <w:t xml:space="preserve">in light of certain </w:t>
      </w:r>
      <w:r w:rsidRPr="00227740">
        <w:rPr>
          <w:rFonts w:ascii="Arial" w:eastAsia="Arial" w:hAnsi="Arial" w:cs="Arial"/>
          <w:color w:val="00000A"/>
          <w:sz w:val="24"/>
        </w:rPr>
        <w:t>results/information/feedback from all sources</w:t>
      </w:r>
    </w:p>
    <w:p w14:paraId="77ECA96F" w14:textId="0940811B" w:rsidR="00E81F6C" w:rsidRDefault="00000000" w:rsidP="00227740">
      <w:pPr>
        <w:spacing w:after="5" w:line="248" w:lineRule="auto"/>
        <w:ind w:left="1065"/>
        <w:jc w:val="both"/>
      </w:pPr>
      <w:r w:rsidRPr="00227740">
        <w:rPr>
          <w:rFonts w:ascii="Arial" w:eastAsia="Arial" w:hAnsi="Arial" w:cs="Arial"/>
          <w:color w:val="00000A"/>
          <w:sz w:val="24"/>
        </w:rPr>
        <w:t xml:space="preserve"> </w:t>
      </w:r>
    </w:p>
    <w:p w14:paraId="4D2D104B" w14:textId="69B32ACF" w:rsidR="00E81F6C" w:rsidRPr="000D2529" w:rsidRDefault="00000000">
      <w:pPr>
        <w:numPr>
          <w:ilvl w:val="0"/>
          <w:numId w:val="19"/>
        </w:numPr>
        <w:spacing w:after="5" w:line="248" w:lineRule="auto"/>
        <w:ind w:hanging="360"/>
        <w:jc w:val="both"/>
      </w:pPr>
      <w:r>
        <w:rPr>
          <w:rFonts w:ascii="Arial" w:eastAsia="Arial" w:hAnsi="Arial" w:cs="Arial"/>
          <w:color w:val="00000A"/>
          <w:sz w:val="24"/>
        </w:rPr>
        <w:t xml:space="preserve">Annually liaise/consult and train staff on </w:t>
      </w:r>
      <w:proofErr w:type="gramStart"/>
      <w:r>
        <w:rPr>
          <w:rFonts w:ascii="Arial" w:eastAsia="Arial" w:hAnsi="Arial" w:cs="Arial"/>
          <w:color w:val="00000A"/>
          <w:sz w:val="24"/>
        </w:rPr>
        <w:t>safe guarding</w:t>
      </w:r>
      <w:proofErr w:type="gramEnd"/>
      <w:r>
        <w:rPr>
          <w:rFonts w:ascii="Arial" w:eastAsia="Arial" w:hAnsi="Arial" w:cs="Arial"/>
          <w:color w:val="00000A"/>
          <w:sz w:val="24"/>
        </w:rPr>
        <w:t xml:space="preserve"> and health and safety</w:t>
      </w:r>
      <w:r>
        <w:rPr>
          <w:rFonts w:ascii="Arial" w:eastAsia="Arial" w:hAnsi="Arial" w:cs="Arial"/>
          <w:i/>
          <w:color w:val="00000A"/>
          <w:sz w:val="24"/>
        </w:rPr>
        <w:t xml:space="preserve"> (Aug 2</w:t>
      </w:r>
      <w:r w:rsidR="00410C77">
        <w:rPr>
          <w:rFonts w:ascii="Arial" w:eastAsia="Arial" w:hAnsi="Arial" w:cs="Arial"/>
          <w:i/>
          <w:color w:val="00000A"/>
          <w:sz w:val="24"/>
        </w:rPr>
        <w:t>6</w:t>
      </w:r>
      <w:r>
        <w:rPr>
          <w:rFonts w:ascii="Arial" w:eastAsia="Arial" w:hAnsi="Arial" w:cs="Arial"/>
          <w:i/>
          <w:color w:val="00000A"/>
          <w:sz w:val="24"/>
        </w:rPr>
        <w:t>)</w:t>
      </w:r>
      <w:r>
        <w:rPr>
          <w:rFonts w:ascii="Tahoma" w:eastAsia="Tahoma" w:hAnsi="Tahoma" w:cs="Tahoma"/>
          <w:color w:val="00000A"/>
          <w:sz w:val="24"/>
        </w:rPr>
        <w:t xml:space="preserve"> </w:t>
      </w:r>
    </w:p>
    <w:p w14:paraId="38563804" w14:textId="77777777" w:rsidR="000D2529" w:rsidRDefault="000D2529" w:rsidP="000D2529">
      <w:pPr>
        <w:spacing w:after="5" w:line="248" w:lineRule="auto"/>
        <w:ind w:left="1065"/>
        <w:jc w:val="both"/>
      </w:pPr>
    </w:p>
    <w:p w14:paraId="54D6E895" w14:textId="5EAFBE41" w:rsidR="00E81F6C" w:rsidRPr="000D2529" w:rsidRDefault="00000000">
      <w:pPr>
        <w:numPr>
          <w:ilvl w:val="0"/>
          <w:numId w:val="19"/>
        </w:numPr>
        <w:spacing w:after="5" w:line="248" w:lineRule="auto"/>
        <w:ind w:hanging="360"/>
        <w:jc w:val="both"/>
      </w:pPr>
      <w:r>
        <w:rPr>
          <w:rFonts w:ascii="Arial" w:eastAsia="Arial" w:hAnsi="Arial" w:cs="Arial"/>
          <w:color w:val="00000A"/>
          <w:sz w:val="24"/>
        </w:rPr>
        <w:t xml:space="preserve">Receive and action all Internal Information and Referral Forms plus manage allegations against staff and other concerns </w:t>
      </w:r>
    </w:p>
    <w:p w14:paraId="270A90C9" w14:textId="77777777" w:rsidR="000D2529" w:rsidRDefault="000D2529" w:rsidP="000D2529">
      <w:pPr>
        <w:pStyle w:val="ListParagraph"/>
      </w:pPr>
    </w:p>
    <w:p w14:paraId="1722A46C" w14:textId="77777777" w:rsidR="000D2529" w:rsidRDefault="000D2529" w:rsidP="000D2529">
      <w:pPr>
        <w:spacing w:after="5" w:line="248" w:lineRule="auto"/>
        <w:ind w:left="1065"/>
        <w:jc w:val="both"/>
      </w:pPr>
    </w:p>
    <w:p w14:paraId="7D19AA72" w14:textId="77777777" w:rsidR="00DF1AE5" w:rsidRPr="00DF1AE5" w:rsidRDefault="00000000" w:rsidP="00DF1AE5">
      <w:pPr>
        <w:numPr>
          <w:ilvl w:val="0"/>
          <w:numId w:val="19"/>
        </w:numPr>
        <w:spacing w:after="5" w:line="248" w:lineRule="auto"/>
        <w:ind w:hanging="360"/>
        <w:jc w:val="both"/>
      </w:pPr>
      <w:r>
        <w:rPr>
          <w:rFonts w:ascii="Arial" w:eastAsia="Arial" w:hAnsi="Arial" w:cs="Arial"/>
          <w:color w:val="00000A"/>
          <w:sz w:val="24"/>
        </w:rPr>
        <w:t>Report on safeguarding matters at all Committee meetings</w:t>
      </w:r>
      <w:r>
        <w:rPr>
          <w:rFonts w:ascii="Tahoma" w:eastAsia="Tahoma" w:hAnsi="Tahoma" w:cs="Tahoma"/>
          <w:color w:val="00000A"/>
          <w:sz w:val="24"/>
        </w:rPr>
        <w:t xml:space="preserve"> </w:t>
      </w:r>
    </w:p>
    <w:p w14:paraId="3E3211B9" w14:textId="77777777" w:rsidR="000D2529" w:rsidRDefault="000D2529" w:rsidP="000D2529">
      <w:pPr>
        <w:spacing w:after="5" w:line="248" w:lineRule="auto"/>
        <w:ind w:left="1065"/>
        <w:jc w:val="both"/>
        <w:rPr>
          <w:rFonts w:ascii="Arial" w:hAnsi="Arial" w:cs="Arial"/>
          <w:sz w:val="24"/>
          <w:szCs w:val="24"/>
        </w:rPr>
      </w:pPr>
    </w:p>
    <w:p w14:paraId="4B90903D" w14:textId="5B6148C8" w:rsidR="00DF1AE5" w:rsidRPr="009E776A" w:rsidRDefault="00322760" w:rsidP="00DF1AE5">
      <w:pPr>
        <w:numPr>
          <w:ilvl w:val="0"/>
          <w:numId w:val="19"/>
        </w:numPr>
        <w:spacing w:after="5" w:line="248" w:lineRule="auto"/>
        <w:ind w:hanging="360"/>
        <w:jc w:val="both"/>
        <w:rPr>
          <w:rFonts w:ascii="Arial" w:hAnsi="Arial" w:cs="Arial"/>
          <w:sz w:val="24"/>
          <w:szCs w:val="24"/>
        </w:rPr>
      </w:pPr>
      <w:r w:rsidRPr="009E776A">
        <w:rPr>
          <w:rFonts w:ascii="Arial" w:hAnsi="Arial" w:cs="Arial"/>
          <w:sz w:val="24"/>
          <w:szCs w:val="24"/>
        </w:rPr>
        <w:t>Carry out regular 3 monthly supervisions with all leaders and trainees</w:t>
      </w:r>
    </w:p>
    <w:p w14:paraId="7A0737B1" w14:textId="77777777" w:rsidR="000D2529" w:rsidRDefault="000D2529" w:rsidP="000D2529">
      <w:pPr>
        <w:spacing w:after="5" w:line="248" w:lineRule="auto"/>
        <w:ind w:left="1065"/>
        <w:jc w:val="both"/>
        <w:rPr>
          <w:rFonts w:ascii="Arial" w:hAnsi="Arial" w:cs="Arial"/>
          <w:sz w:val="24"/>
          <w:szCs w:val="24"/>
        </w:rPr>
      </w:pPr>
    </w:p>
    <w:p w14:paraId="6F3D0A0E" w14:textId="01F076F1" w:rsidR="00DF1AE5" w:rsidRDefault="00DF1AE5" w:rsidP="00DF1AE5">
      <w:pPr>
        <w:numPr>
          <w:ilvl w:val="0"/>
          <w:numId w:val="19"/>
        </w:numPr>
        <w:spacing w:after="5" w:line="248" w:lineRule="auto"/>
        <w:ind w:hanging="360"/>
        <w:jc w:val="both"/>
        <w:rPr>
          <w:rFonts w:ascii="Arial" w:hAnsi="Arial" w:cs="Arial"/>
          <w:sz w:val="24"/>
          <w:szCs w:val="24"/>
        </w:rPr>
      </w:pPr>
      <w:r w:rsidRPr="009E776A">
        <w:rPr>
          <w:rFonts w:ascii="Arial" w:hAnsi="Arial" w:cs="Arial"/>
          <w:sz w:val="24"/>
          <w:szCs w:val="24"/>
        </w:rPr>
        <w:t>In house training in health and safety annually with weekly ongoing training in practice.</w:t>
      </w:r>
    </w:p>
    <w:p w14:paraId="52C2E551" w14:textId="77777777" w:rsidR="000D2529" w:rsidRDefault="000D2529" w:rsidP="000D2529">
      <w:pPr>
        <w:pStyle w:val="ListParagraph"/>
        <w:rPr>
          <w:rFonts w:ascii="Arial" w:hAnsi="Arial" w:cs="Arial"/>
        </w:rPr>
      </w:pPr>
    </w:p>
    <w:p w14:paraId="010FB5ED" w14:textId="77777777" w:rsidR="000D2529" w:rsidRPr="009E776A" w:rsidRDefault="000D2529" w:rsidP="000D2529">
      <w:pPr>
        <w:spacing w:after="5" w:line="248" w:lineRule="auto"/>
        <w:ind w:left="1065"/>
        <w:jc w:val="both"/>
        <w:rPr>
          <w:rFonts w:ascii="Arial" w:hAnsi="Arial" w:cs="Arial"/>
          <w:sz w:val="24"/>
          <w:szCs w:val="24"/>
        </w:rPr>
      </w:pPr>
    </w:p>
    <w:p w14:paraId="6BA80CF1" w14:textId="699B2B52" w:rsidR="00410C77" w:rsidRDefault="00DF1AE5" w:rsidP="00410C77">
      <w:pPr>
        <w:numPr>
          <w:ilvl w:val="0"/>
          <w:numId w:val="19"/>
        </w:numPr>
        <w:spacing w:after="5" w:line="248" w:lineRule="auto"/>
        <w:ind w:hanging="360"/>
        <w:jc w:val="both"/>
        <w:rPr>
          <w:rFonts w:ascii="Arial" w:hAnsi="Arial" w:cs="Arial"/>
          <w:sz w:val="24"/>
          <w:szCs w:val="24"/>
        </w:rPr>
      </w:pPr>
      <w:r w:rsidRPr="009E776A">
        <w:rPr>
          <w:rFonts w:ascii="Arial" w:hAnsi="Arial" w:cs="Arial"/>
          <w:sz w:val="24"/>
          <w:szCs w:val="24"/>
        </w:rPr>
        <w:lastRenderedPageBreak/>
        <w:t xml:space="preserve">Annually carry out in house training in safeguarding for under 18 years plus out of house training through e-learning in a supervised setting, to understand, identify and act according to the charities policies, on the 5 signs of abuse. </w:t>
      </w:r>
    </w:p>
    <w:p w14:paraId="40FB76EC" w14:textId="77777777" w:rsidR="00410C77" w:rsidRDefault="00410C77" w:rsidP="00410C77">
      <w:pPr>
        <w:spacing w:after="5" w:line="248" w:lineRule="auto"/>
        <w:jc w:val="both"/>
        <w:rPr>
          <w:rFonts w:ascii="Arial" w:hAnsi="Arial" w:cs="Arial"/>
          <w:sz w:val="24"/>
          <w:szCs w:val="24"/>
        </w:rPr>
      </w:pPr>
      <w:r>
        <w:rPr>
          <w:rFonts w:ascii="Arial" w:hAnsi="Arial" w:cs="Arial"/>
          <w:sz w:val="24"/>
          <w:szCs w:val="24"/>
        </w:rPr>
        <w:t xml:space="preserve">      </w:t>
      </w:r>
    </w:p>
    <w:p w14:paraId="2CBAB394" w14:textId="77777777" w:rsidR="00410C77" w:rsidRDefault="00410C77" w:rsidP="00410C77">
      <w:pPr>
        <w:spacing w:after="5" w:line="248" w:lineRule="auto"/>
        <w:jc w:val="both"/>
        <w:rPr>
          <w:rFonts w:ascii="Arial" w:hAnsi="Arial" w:cs="Arial"/>
          <w:sz w:val="24"/>
          <w:szCs w:val="24"/>
        </w:rPr>
      </w:pPr>
      <w:r>
        <w:rPr>
          <w:rFonts w:ascii="Arial" w:hAnsi="Arial" w:cs="Arial"/>
          <w:sz w:val="24"/>
          <w:szCs w:val="24"/>
        </w:rPr>
        <w:t xml:space="preserve">    REVIEWED AND AMENDED 13/11/2025 </w:t>
      </w:r>
    </w:p>
    <w:p w14:paraId="3E821B59" w14:textId="12ADCA72" w:rsidR="00410C77" w:rsidRPr="00410C77" w:rsidRDefault="00410C77" w:rsidP="00410C77">
      <w:pPr>
        <w:spacing w:after="5" w:line="248" w:lineRule="auto"/>
        <w:jc w:val="both"/>
        <w:rPr>
          <w:rFonts w:ascii="Arial" w:hAnsi="Arial" w:cs="Arial"/>
          <w:sz w:val="24"/>
          <w:szCs w:val="24"/>
        </w:rPr>
      </w:pPr>
      <w:r>
        <w:rPr>
          <w:rFonts w:ascii="Arial" w:hAnsi="Arial" w:cs="Arial"/>
          <w:sz w:val="24"/>
          <w:szCs w:val="24"/>
        </w:rPr>
        <w:t xml:space="preserve">   by Lizzy Hudspith-Spence, signed off by Toni Spence and   Sharon Hannah</w:t>
      </w:r>
    </w:p>
    <w:p w14:paraId="118ACC8E" w14:textId="77777777" w:rsidR="00DF1AE5" w:rsidRPr="009E776A" w:rsidRDefault="00DF1AE5" w:rsidP="00DF1AE5">
      <w:pPr>
        <w:pStyle w:val="ListParagraph"/>
        <w:rPr>
          <w:rFonts w:ascii="Arial" w:hAnsi="Arial" w:cs="Arial"/>
        </w:rPr>
      </w:pPr>
    </w:p>
    <w:p w14:paraId="3775C099" w14:textId="5D9653DF" w:rsidR="00322760" w:rsidRPr="005A35CE" w:rsidRDefault="00DF1AE5" w:rsidP="005A35CE">
      <w:pPr>
        <w:pStyle w:val="BodyText"/>
        <w:ind w:left="360"/>
        <w:jc w:val="both"/>
        <w:rPr>
          <w:b/>
          <w:bCs/>
          <w:sz w:val="22"/>
          <w:szCs w:val="22"/>
        </w:rPr>
      </w:pPr>
      <w:r>
        <w:t xml:space="preserve">         </w:t>
      </w:r>
    </w:p>
    <w:sectPr w:rsidR="00322760" w:rsidRPr="005A35CE">
      <w:headerReference w:type="even" r:id="rId21"/>
      <w:headerReference w:type="default" r:id="rId22"/>
      <w:footerReference w:type="even" r:id="rId23"/>
      <w:footerReference w:type="default" r:id="rId24"/>
      <w:headerReference w:type="first" r:id="rId25"/>
      <w:footerReference w:type="first" r:id="rId26"/>
      <w:pgSz w:w="11908" w:h="16836"/>
      <w:pgMar w:top="2591" w:right="3068" w:bottom="1834" w:left="2349" w:header="1173"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A915E" w14:textId="77777777" w:rsidR="002361BA" w:rsidRDefault="002361BA">
      <w:pPr>
        <w:spacing w:after="0" w:line="240" w:lineRule="auto"/>
      </w:pPr>
      <w:r>
        <w:separator/>
      </w:r>
    </w:p>
  </w:endnote>
  <w:endnote w:type="continuationSeparator" w:id="0">
    <w:p w14:paraId="6C912C7E" w14:textId="77777777" w:rsidR="002361BA" w:rsidRDefault="00236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FB6E" w14:textId="77777777" w:rsidR="00E81F6C" w:rsidRDefault="00000000">
    <w:pPr>
      <w:tabs>
        <w:tab w:val="center" w:pos="4154"/>
        <w:tab w:val="right" w:pos="5771"/>
      </w:tabs>
      <w:spacing w:after="0"/>
      <w:ind w:right="-3"/>
    </w:pPr>
    <w:r>
      <w:rPr>
        <w:noProof/>
      </w:rPr>
      <mc:AlternateContent>
        <mc:Choice Requires="wpg">
          <w:drawing>
            <wp:anchor distT="0" distB="0" distL="114300" distR="114300" simplePos="0" relativeHeight="251663360" behindDoc="0" locked="0" layoutInCell="1" allowOverlap="1" wp14:anchorId="382191B5" wp14:editId="7ADFAAB6">
              <wp:simplePos x="0" y="0"/>
              <wp:positionH relativeFrom="page">
                <wp:posOffset>1539875</wp:posOffset>
              </wp:positionH>
              <wp:positionV relativeFrom="page">
                <wp:posOffset>10113962</wp:posOffset>
              </wp:positionV>
              <wp:extent cx="4481831" cy="27940"/>
              <wp:effectExtent l="0" t="0" r="0" b="0"/>
              <wp:wrapSquare wrapText="bothSides"/>
              <wp:docPr id="28091" name="Group 28091"/>
              <wp:cNvGraphicFramePr/>
              <a:graphic xmlns:a="http://schemas.openxmlformats.org/drawingml/2006/main">
                <a:graphicData uri="http://schemas.microsoft.com/office/word/2010/wordprocessingGroup">
                  <wpg:wgp>
                    <wpg:cNvGrpSpPr/>
                    <wpg:grpSpPr>
                      <a:xfrm>
                        <a:off x="0" y="0"/>
                        <a:ext cx="4481831" cy="27940"/>
                        <a:chOff x="0" y="0"/>
                        <a:chExt cx="4481831" cy="27940"/>
                      </a:xfrm>
                    </wpg:grpSpPr>
                    <wps:wsp>
                      <wps:cNvPr id="28920" name="Shape 28920"/>
                      <wps:cNvSpPr/>
                      <wps:spPr>
                        <a:xfrm>
                          <a:off x="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21" name="Shape 28921"/>
                      <wps:cNvSpPr/>
                      <wps:spPr>
                        <a:xfrm>
                          <a:off x="27940" y="0"/>
                          <a:ext cx="4425950" cy="27940"/>
                        </a:xfrm>
                        <a:custGeom>
                          <a:avLst/>
                          <a:gdLst/>
                          <a:ahLst/>
                          <a:cxnLst/>
                          <a:rect l="0" t="0" r="0" b="0"/>
                          <a:pathLst>
                            <a:path w="4425950" h="27940">
                              <a:moveTo>
                                <a:pt x="0" y="0"/>
                              </a:moveTo>
                              <a:lnTo>
                                <a:pt x="4425950" y="0"/>
                              </a:lnTo>
                              <a:lnTo>
                                <a:pt x="442595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22" name="Shape 28922"/>
                      <wps:cNvSpPr/>
                      <wps:spPr>
                        <a:xfrm>
                          <a:off x="445389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xmlns:a="http://schemas.openxmlformats.org/drawingml/2006/main">
          <w:pict>
            <v:group id="Group 28091" style="width:352.9pt;height:2.20001pt;position:absolute;mso-position-horizontal-relative:page;mso-position-horizontal:absolute;margin-left:121.25pt;mso-position-vertical-relative:page;margin-top:796.375pt;" coordsize="44818,279">
              <v:shape id="Shape 28923" style="position:absolute;width:279;height:279;left:0;top:0;" coordsize="27940,27940" path="m0,0l27940,0l27940,27940l0,27940l0,0">
                <v:stroke weight="0pt" endcap="flat" joinstyle="miter" miterlimit="10" on="false" color="#000000" opacity="0"/>
                <v:fill on="true" color="#698c45"/>
              </v:shape>
              <v:shape id="Shape 28924" style="position:absolute;width:44259;height:279;left:279;top:0;" coordsize="4425950,27940" path="m0,0l4425950,0l4425950,27940l0,27940l0,0">
                <v:stroke weight="0pt" endcap="flat" joinstyle="miter" miterlimit="10" on="false" color="#000000" opacity="0"/>
                <v:fill on="true" color="#698c45"/>
              </v:shape>
              <v:shape id="Shape 28925" style="position:absolute;width:279;height:279;left:44538;top:0;" coordsize="27940,27940" path="m0,0l27940,0l27940,27940l0,27940l0,0">
                <v:stroke weight="0pt" endcap="flat" joinstyle="miter" miterlimit="10" on="false" color="#000000" opacity="0"/>
                <v:fill on="true" color="#698c45"/>
              </v:shape>
              <w10:wrap type="square"/>
            </v:group>
          </w:pict>
        </mc:Fallback>
      </mc:AlternateContent>
    </w:r>
    <w:r>
      <w:rPr>
        <w:rFonts w:ascii="Cambria" w:eastAsia="Cambria" w:hAnsi="Cambria" w:cs="Cambria"/>
        <w:color w:val="00000A"/>
        <w:sz w:val="16"/>
      </w:rPr>
      <w:t xml:space="preserve">Euphoric Circus CIO Safeguarding Policy 2022 </w:t>
    </w:r>
    <w:r>
      <w:rPr>
        <w:rFonts w:ascii="Cambria" w:eastAsia="Cambria" w:hAnsi="Cambria" w:cs="Cambria"/>
        <w:color w:val="00000A"/>
        <w:sz w:val="16"/>
      </w:rPr>
      <w:tab/>
      <w:t xml:space="preserve"> </w:t>
    </w:r>
    <w:r>
      <w:rPr>
        <w:rFonts w:ascii="Cambria" w:eastAsia="Cambria" w:hAnsi="Cambria" w:cs="Cambria"/>
        <w:color w:val="00000A"/>
        <w:sz w:val="16"/>
      </w:rPr>
      <w:tab/>
      <w:t xml:space="preserve"> Page </w:t>
    </w:r>
    <w:r>
      <w:fldChar w:fldCharType="begin"/>
    </w:r>
    <w:r>
      <w:instrText xml:space="preserve"> PAGE   \* MERGEFORMAT </w:instrText>
    </w:r>
    <w:r>
      <w:fldChar w:fldCharType="separate"/>
    </w:r>
    <w:r>
      <w:rPr>
        <w:rFonts w:ascii="Times New Roman" w:eastAsia="Times New Roman" w:hAnsi="Times New Roman" w:cs="Times New Roman"/>
        <w:color w:val="00000A"/>
        <w:sz w:val="24"/>
      </w:rPr>
      <w:t>2</w:t>
    </w:r>
    <w:r>
      <w:rPr>
        <w:rFonts w:ascii="Times New Roman" w:eastAsia="Times New Roman" w:hAnsi="Times New Roman" w:cs="Times New Roman"/>
        <w:color w:val="00000A"/>
        <w:sz w:val="24"/>
      </w:rPr>
      <w:fldChar w:fldCharType="end"/>
    </w:r>
    <w:r>
      <w:rPr>
        <w:rFonts w:ascii="Cambria" w:eastAsia="Cambria" w:hAnsi="Cambria" w:cs="Cambria"/>
        <w:color w:val="00000A"/>
        <w:sz w:val="16"/>
      </w:rPr>
      <w:t xml:space="preserve"> of </w:t>
    </w:r>
    <w:fldSimple w:instr=" NUMPAGES   \* MERGEFORMAT ">
      <w:r w:rsidR="00E81F6C">
        <w:rPr>
          <w:rFonts w:ascii="Times New Roman" w:eastAsia="Times New Roman" w:hAnsi="Times New Roman" w:cs="Times New Roman"/>
          <w:color w:val="00000A"/>
          <w:sz w:val="24"/>
        </w:rPr>
        <w:t>28</w:t>
      </w:r>
    </w:fldSimple>
    <w:r>
      <w:rPr>
        <w:rFonts w:ascii="Times New Roman" w:eastAsia="Times New Roman" w:hAnsi="Times New Roman" w:cs="Times New Roman"/>
        <w:color w:val="00000A"/>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BE4A" w14:textId="6F12BB89" w:rsidR="00E81F6C" w:rsidRDefault="00000000">
    <w:pPr>
      <w:tabs>
        <w:tab w:val="center" w:pos="4154"/>
        <w:tab w:val="right" w:pos="5771"/>
      </w:tabs>
      <w:spacing w:after="0"/>
      <w:ind w:right="-3"/>
    </w:pPr>
    <w:r>
      <w:rPr>
        <w:noProof/>
      </w:rPr>
      <mc:AlternateContent>
        <mc:Choice Requires="wpg">
          <w:drawing>
            <wp:anchor distT="0" distB="0" distL="114300" distR="114300" simplePos="0" relativeHeight="251664384" behindDoc="0" locked="0" layoutInCell="1" allowOverlap="1" wp14:anchorId="71A4FFC6" wp14:editId="61F55247">
              <wp:simplePos x="0" y="0"/>
              <wp:positionH relativeFrom="page">
                <wp:posOffset>1539875</wp:posOffset>
              </wp:positionH>
              <wp:positionV relativeFrom="page">
                <wp:posOffset>10113962</wp:posOffset>
              </wp:positionV>
              <wp:extent cx="4481831" cy="27940"/>
              <wp:effectExtent l="0" t="0" r="0" b="0"/>
              <wp:wrapSquare wrapText="bothSides"/>
              <wp:docPr id="28048" name="Group 28048"/>
              <wp:cNvGraphicFramePr/>
              <a:graphic xmlns:a="http://schemas.openxmlformats.org/drawingml/2006/main">
                <a:graphicData uri="http://schemas.microsoft.com/office/word/2010/wordprocessingGroup">
                  <wpg:wgp>
                    <wpg:cNvGrpSpPr/>
                    <wpg:grpSpPr>
                      <a:xfrm>
                        <a:off x="0" y="0"/>
                        <a:ext cx="4481831" cy="27940"/>
                        <a:chOff x="0" y="0"/>
                        <a:chExt cx="4481831" cy="27940"/>
                      </a:xfrm>
                    </wpg:grpSpPr>
                    <wps:wsp>
                      <wps:cNvPr id="28914" name="Shape 28914"/>
                      <wps:cNvSpPr/>
                      <wps:spPr>
                        <a:xfrm>
                          <a:off x="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15" name="Shape 28915"/>
                      <wps:cNvSpPr/>
                      <wps:spPr>
                        <a:xfrm>
                          <a:off x="27940" y="0"/>
                          <a:ext cx="4425950" cy="27940"/>
                        </a:xfrm>
                        <a:custGeom>
                          <a:avLst/>
                          <a:gdLst/>
                          <a:ahLst/>
                          <a:cxnLst/>
                          <a:rect l="0" t="0" r="0" b="0"/>
                          <a:pathLst>
                            <a:path w="4425950" h="27940">
                              <a:moveTo>
                                <a:pt x="0" y="0"/>
                              </a:moveTo>
                              <a:lnTo>
                                <a:pt x="4425950" y="0"/>
                              </a:lnTo>
                              <a:lnTo>
                                <a:pt x="442595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16" name="Shape 28916"/>
                      <wps:cNvSpPr/>
                      <wps:spPr>
                        <a:xfrm>
                          <a:off x="445389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xmlns:a="http://schemas.openxmlformats.org/drawingml/2006/main">
          <w:pict>
            <v:group id="Group 28048" style="width:352.9pt;height:2.20001pt;position:absolute;mso-position-horizontal-relative:page;mso-position-horizontal:absolute;margin-left:121.25pt;mso-position-vertical-relative:page;margin-top:796.375pt;" coordsize="44818,279">
              <v:shape id="Shape 28917" style="position:absolute;width:279;height:279;left:0;top:0;" coordsize="27940,27940" path="m0,0l27940,0l27940,27940l0,27940l0,0">
                <v:stroke weight="0pt" endcap="flat" joinstyle="miter" miterlimit="10" on="false" color="#000000" opacity="0"/>
                <v:fill on="true" color="#698c45"/>
              </v:shape>
              <v:shape id="Shape 28918" style="position:absolute;width:44259;height:279;left:279;top:0;" coordsize="4425950,27940" path="m0,0l4425950,0l4425950,27940l0,27940l0,0">
                <v:stroke weight="0pt" endcap="flat" joinstyle="miter" miterlimit="10" on="false" color="#000000" opacity="0"/>
                <v:fill on="true" color="#698c45"/>
              </v:shape>
              <v:shape id="Shape 28919" style="position:absolute;width:279;height:279;left:44538;top:0;" coordsize="27940,27940" path="m0,0l27940,0l27940,27940l0,27940l0,0">
                <v:stroke weight="0pt" endcap="flat" joinstyle="miter" miterlimit="10" on="false" color="#000000" opacity="0"/>
                <v:fill on="true" color="#698c45"/>
              </v:shape>
              <w10:wrap type="square"/>
            </v:group>
          </w:pict>
        </mc:Fallback>
      </mc:AlternateContent>
    </w:r>
    <w:r>
      <w:rPr>
        <w:rFonts w:ascii="Cambria" w:eastAsia="Cambria" w:hAnsi="Cambria" w:cs="Cambria"/>
        <w:color w:val="00000A"/>
        <w:sz w:val="16"/>
      </w:rPr>
      <w:t>Euphoric Circus CIO Safeguarding Policy 202</w:t>
    </w:r>
    <w:r w:rsidR="00AE71FD">
      <w:rPr>
        <w:rFonts w:ascii="Cambria" w:eastAsia="Cambria" w:hAnsi="Cambria" w:cs="Cambria"/>
        <w:color w:val="00000A"/>
        <w:sz w:val="16"/>
      </w:rPr>
      <w:t>4</w:t>
    </w:r>
    <w:r>
      <w:rPr>
        <w:rFonts w:ascii="Cambria" w:eastAsia="Cambria" w:hAnsi="Cambria" w:cs="Cambria"/>
        <w:color w:val="00000A"/>
        <w:sz w:val="16"/>
      </w:rPr>
      <w:tab/>
      <w:t xml:space="preserve"> </w:t>
    </w:r>
    <w:r>
      <w:rPr>
        <w:rFonts w:ascii="Cambria" w:eastAsia="Cambria" w:hAnsi="Cambria" w:cs="Cambria"/>
        <w:color w:val="00000A"/>
        <w:sz w:val="16"/>
      </w:rPr>
      <w:tab/>
      <w:t xml:space="preserve"> Page </w:t>
    </w:r>
    <w:r>
      <w:fldChar w:fldCharType="begin"/>
    </w:r>
    <w:r>
      <w:instrText xml:space="preserve"> PAGE   \* MERGEFORMAT </w:instrText>
    </w:r>
    <w:r>
      <w:fldChar w:fldCharType="separate"/>
    </w:r>
    <w:r>
      <w:rPr>
        <w:rFonts w:ascii="Times New Roman" w:eastAsia="Times New Roman" w:hAnsi="Times New Roman" w:cs="Times New Roman"/>
        <w:color w:val="00000A"/>
        <w:sz w:val="24"/>
      </w:rPr>
      <w:t>2</w:t>
    </w:r>
    <w:r>
      <w:rPr>
        <w:rFonts w:ascii="Times New Roman" w:eastAsia="Times New Roman" w:hAnsi="Times New Roman" w:cs="Times New Roman"/>
        <w:color w:val="00000A"/>
        <w:sz w:val="24"/>
      </w:rPr>
      <w:fldChar w:fldCharType="end"/>
    </w:r>
    <w:r>
      <w:rPr>
        <w:rFonts w:ascii="Cambria" w:eastAsia="Cambria" w:hAnsi="Cambria" w:cs="Cambria"/>
        <w:color w:val="00000A"/>
        <w:sz w:val="16"/>
      </w:rPr>
      <w:t xml:space="preserve"> of </w:t>
    </w:r>
    <w:fldSimple w:instr=" NUMPAGES   \* MERGEFORMAT ">
      <w:r w:rsidR="00E81F6C">
        <w:rPr>
          <w:rFonts w:ascii="Times New Roman" w:eastAsia="Times New Roman" w:hAnsi="Times New Roman" w:cs="Times New Roman"/>
          <w:color w:val="00000A"/>
          <w:sz w:val="24"/>
        </w:rPr>
        <w:t>28</w:t>
      </w:r>
    </w:fldSimple>
    <w:r>
      <w:rPr>
        <w:rFonts w:ascii="Times New Roman" w:eastAsia="Times New Roman" w:hAnsi="Times New Roman" w:cs="Times New Roman"/>
        <w:color w:val="00000A"/>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66C3" w14:textId="77777777" w:rsidR="00E81F6C" w:rsidRDefault="00000000">
    <w:pPr>
      <w:tabs>
        <w:tab w:val="center" w:pos="2293"/>
        <w:tab w:val="center" w:pos="4874"/>
        <w:tab w:val="right" w:pos="6491"/>
      </w:tabs>
      <w:spacing w:after="0"/>
      <w:ind w:right="-2"/>
    </w:pPr>
    <w:r>
      <w:rPr>
        <w:noProof/>
      </w:rPr>
      <mc:AlternateContent>
        <mc:Choice Requires="wpg">
          <w:drawing>
            <wp:anchor distT="0" distB="0" distL="114300" distR="114300" simplePos="0" relativeHeight="251671552" behindDoc="0" locked="0" layoutInCell="1" allowOverlap="1" wp14:anchorId="7D10B98A" wp14:editId="05AAD76D">
              <wp:simplePos x="0" y="0"/>
              <wp:positionH relativeFrom="page">
                <wp:posOffset>1539875</wp:posOffset>
              </wp:positionH>
              <wp:positionV relativeFrom="page">
                <wp:posOffset>10113962</wp:posOffset>
              </wp:positionV>
              <wp:extent cx="4481831" cy="27940"/>
              <wp:effectExtent l="0" t="0" r="0" b="0"/>
              <wp:wrapSquare wrapText="bothSides"/>
              <wp:docPr id="28221" name="Group 28221"/>
              <wp:cNvGraphicFramePr/>
              <a:graphic xmlns:a="http://schemas.openxmlformats.org/drawingml/2006/main">
                <a:graphicData uri="http://schemas.microsoft.com/office/word/2010/wordprocessingGroup">
                  <wpg:wgp>
                    <wpg:cNvGrpSpPr/>
                    <wpg:grpSpPr>
                      <a:xfrm>
                        <a:off x="0" y="0"/>
                        <a:ext cx="4481831" cy="27940"/>
                        <a:chOff x="0" y="0"/>
                        <a:chExt cx="4481831" cy="27940"/>
                      </a:xfrm>
                    </wpg:grpSpPr>
                    <wps:wsp>
                      <wps:cNvPr id="28938" name="Shape 28938"/>
                      <wps:cNvSpPr/>
                      <wps:spPr>
                        <a:xfrm>
                          <a:off x="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39" name="Shape 28939"/>
                      <wps:cNvSpPr/>
                      <wps:spPr>
                        <a:xfrm>
                          <a:off x="27940" y="0"/>
                          <a:ext cx="4425950" cy="27940"/>
                        </a:xfrm>
                        <a:custGeom>
                          <a:avLst/>
                          <a:gdLst/>
                          <a:ahLst/>
                          <a:cxnLst/>
                          <a:rect l="0" t="0" r="0" b="0"/>
                          <a:pathLst>
                            <a:path w="4425950" h="27940">
                              <a:moveTo>
                                <a:pt x="0" y="0"/>
                              </a:moveTo>
                              <a:lnTo>
                                <a:pt x="4425950" y="0"/>
                              </a:lnTo>
                              <a:lnTo>
                                <a:pt x="442595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40" name="Shape 28940"/>
                      <wps:cNvSpPr/>
                      <wps:spPr>
                        <a:xfrm>
                          <a:off x="445389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xmlns:a="http://schemas.openxmlformats.org/drawingml/2006/main">
          <w:pict>
            <v:group id="Group 28221" style="width:352.9pt;height:2.20001pt;position:absolute;mso-position-horizontal-relative:page;mso-position-horizontal:absolute;margin-left:121.25pt;mso-position-vertical-relative:page;margin-top:796.375pt;" coordsize="44818,279">
              <v:shape id="Shape 28941" style="position:absolute;width:279;height:279;left:0;top:0;" coordsize="27940,27940" path="m0,0l27940,0l27940,27940l0,27940l0,0">
                <v:stroke weight="0pt" endcap="flat" joinstyle="miter" miterlimit="10" on="false" color="#000000" opacity="0"/>
                <v:fill on="true" color="#698c45"/>
              </v:shape>
              <v:shape id="Shape 28942" style="position:absolute;width:44259;height:279;left:279;top:0;" coordsize="4425950,27940" path="m0,0l4425950,0l4425950,27940l0,27940l0,0">
                <v:stroke weight="0pt" endcap="flat" joinstyle="miter" miterlimit="10" on="false" color="#000000" opacity="0"/>
                <v:fill on="true" color="#698c45"/>
              </v:shape>
              <v:shape id="Shape 28943" style="position:absolute;width:279;height:279;left:44538;top:0;" coordsize="27940,27940" path="m0,0l27940,0l27940,27940l0,27940l0,0">
                <v:stroke weight="0pt" endcap="flat" joinstyle="miter" miterlimit="10" on="false" color="#000000" opacity="0"/>
                <v:fill on="true" color="#698c45"/>
              </v:shape>
              <w10:wrap type="square"/>
            </v:group>
          </w:pict>
        </mc:Fallback>
      </mc:AlternateContent>
    </w:r>
    <w:r>
      <w:tab/>
    </w:r>
    <w:r>
      <w:rPr>
        <w:rFonts w:ascii="Cambria" w:eastAsia="Cambria" w:hAnsi="Cambria" w:cs="Cambria"/>
        <w:color w:val="00000A"/>
        <w:sz w:val="16"/>
      </w:rPr>
      <w:t xml:space="preserve">Euphoric Circus CIO Safeguarding Policy 2022 </w:t>
    </w:r>
    <w:r>
      <w:rPr>
        <w:rFonts w:ascii="Cambria" w:eastAsia="Cambria" w:hAnsi="Cambria" w:cs="Cambria"/>
        <w:color w:val="00000A"/>
        <w:sz w:val="16"/>
      </w:rPr>
      <w:tab/>
      <w:t xml:space="preserve"> </w:t>
    </w:r>
    <w:r>
      <w:rPr>
        <w:rFonts w:ascii="Cambria" w:eastAsia="Cambria" w:hAnsi="Cambria" w:cs="Cambria"/>
        <w:color w:val="00000A"/>
        <w:sz w:val="16"/>
      </w:rPr>
      <w:tab/>
      <w:t xml:space="preserve"> Page </w:t>
    </w:r>
    <w:r>
      <w:fldChar w:fldCharType="begin"/>
    </w:r>
    <w:r>
      <w:instrText xml:space="preserve"> PAGE   \* MERGEFORMAT </w:instrText>
    </w:r>
    <w:r>
      <w:fldChar w:fldCharType="separate"/>
    </w:r>
    <w:r>
      <w:rPr>
        <w:rFonts w:ascii="Times New Roman" w:eastAsia="Times New Roman" w:hAnsi="Times New Roman" w:cs="Times New Roman"/>
        <w:color w:val="00000A"/>
        <w:sz w:val="24"/>
      </w:rPr>
      <w:t>10</w:t>
    </w:r>
    <w:r>
      <w:rPr>
        <w:rFonts w:ascii="Times New Roman" w:eastAsia="Times New Roman" w:hAnsi="Times New Roman" w:cs="Times New Roman"/>
        <w:color w:val="00000A"/>
        <w:sz w:val="24"/>
      </w:rPr>
      <w:fldChar w:fldCharType="end"/>
    </w:r>
    <w:r>
      <w:rPr>
        <w:rFonts w:ascii="Cambria" w:eastAsia="Cambria" w:hAnsi="Cambria" w:cs="Cambria"/>
        <w:color w:val="00000A"/>
        <w:sz w:val="16"/>
      </w:rPr>
      <w:t xml:space="preserve"> of </w:t>
    </w:r>
    <w:fldSimple w:instr=" NUMPAGES   \* MERGEFORMAT ">
      <w:r w:rsidR="00E81F6C">
        <w:rPr>
          <w:rFonts w:ascii="Times New Roman" w:eastAsia="Times New Roman" w:hAnsi="Times New Roman" w:cs="Times New Roman"/>
          <w:color w:val="00000A"/>
          <w:sz w:val="24"/>
        </w:rPr>
        <w:t>28</w:t>
      </w:r>
    </w:fldSimple>
    <w:r>
      <w:rPr>
        <w:rFonts w:ascii="Times New Roman" w:eastAsia="Times New Roman" w:hAnsi="Times New Roman" w:cs="Times New Roman"/>
        <w:color w:val="00000A"/>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14FB" w14:textId="3BE4509B" w:rsidR="00E81F6C" w:rsidRDefault="00000000">
    <w:pPr>
      <w:tabs>
        <w:tab w:val="center" w:pos="2293"/>
        <w:tab w:val="center" w:pos="4874"/>
        <w:tab w:val="right" w:pos="6491"/>
      </w:tabs>
      <w:spacing w:after="0"/>
      <w:ind w:right="-2"/>
    </w:pPr>
    <w:r>
      <w:rPr>
        <w:noProof/>
      </w:rPr>
      <mc:AlternateContent>
        <mc:Choice Requires="wpg">
          <w:drawing>
            <wp:anchor distT="0" distB="0" distL="114300" distR="114300" simplePos="0" relativeHeight="251672576" behindDoc="0" locked="0" layoutInCell="1" allowOverlap="1" wp14:anchorId="0617207B" wp14:editId="4045C4C8">
              <wp:simplePos x="0" y="0"/>
              <wp:positionH relativeFrom="page">
                <wp:posOffset>1539875</wp:posOffset>
              </wp:positionH>
              <wp:positionV relativeFrom="page">
                <wp:posOffset>10113962</wp:posOffset>
              </wp:positionV>
              <wp:extent cx="4481831" cy="27940"/>
              <wp:effectExtent l="0" t="0" r="0" b="0"/>
              <wp:wrapSquare wrapText="bothSides"/>
              <wp:docPr id="28178" name="Group 28178"/>
              <wp:cNvGraphicFramePr/>
              <a:graphic xmlns:a="http://schemas.openxmlformats.org/drawingml/2006/main">
                <a:graphicData uri="http://schemas.microsoft.com/office/word/2010/wordprocessingGroup">
                  <wpg:wgp>
                    <wpg:cNvGrpSpPr/>
                    <wpg:grpSpPr>
                      <a:xfrm>
                        <a:off x="0" y="0"/>
                        <a:ext cx="4481831" cy="27940"/>
                        <a:chOff x="0" y="0"/>
                        <a:chExt cx="4481831" cy="27940"/>
                      </a:xfrm>
                    </wpg:grpSpPr>
                    <wps:wsp>
                      <wps:cNvPr id="28932" name="Shape 28932"/>
                      <wps:cNvSpPr/>
                      <wps:spPr>
                        <a:xfrm>
                          <a:off x="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33" name="Shape 28933"/>
                      <wps:cNvSpPr/>
                      <wps:spPr>
                        <a:xfrm>
                          <a:off x="27940" y="0"/>
                          <a:ext cx="4425950" cy="27940"/>
                        </a:xfrm>
                        <a:custGeom>
                          <a:avLst/>
                          <a:gdLst/>
                          <a:ahLst/>
                          <a:cxnLst/>
                          <a:rect l="0" t="0" r="0" b="0"/>
                          <a:pathLst>
                            <a:path w="4425950" h="27940">
                              <a:moveTo>
                                <a:pt x="0" y="0"/>
                              </a:moveTo>
                              <a:lnTo>
                                <a:pt x="4425950" y="0"/>
                              </a:lnTo>
                              <a:lnTo>
                                <a:pt x="442595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34" name="Shape 28934"/>
                      <wps:cNvSpPr/>
                      <wps:spPr>
                        <a:xfrm>
                          <a:off x="445389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xmlns:a="http://schemas.openxmlformats.org/drawingml/2006/main">
          <w:pict>
            <v:group id="Group 28178" style="width:352.9pt;height:2.20001pt;position:absolute;mso-position-horizontal-relative:page;mso-position-horizontal:absolute;margin-left:121.25pt;mso-position-vertical-relative:page;margin-top:796.375pt;" coordsize="44818,279">
              <v:shape id="Shape 28935" style="position:absolute;width:279;height:279;left:0;top:0;" coordsize="27940,27940" path="m0,0l27940,0l27940,27940l0,27940l0,0">
                <v:stroke weight="0pt" endcap="flat" joinstyle="miter" miterlimit="10" on="false" color="#000000" opacity="0"/>
                <v:fill on="true" color="#698c45"/>
              </v:shape>
              <v:shape id="Shape 28936" style="position:absolute;width:44259;height:279;left:279;top:0;" coordsize="4425950,27940" path="m0,0l4425950,0l4425950,27940l0,27940l0,0">
                <v:stroke weight="0pt" endcap="flat" joinstyle="miter" miterlimit="10" on="false" color="#000000" opacity="0"/>
                <v:fill on="true" color="#698c45"/>
              </v:shape>
              <v:shape id="Shape 28937" style="position:absolute;width:279;height:279;left:44538;top:0;" coordsize="27940,27940" path="m0,0l27940,0l27940,27940l0,27940l0,0">
                <v:stroke weight="0pt" endcap="flat" joinstyle="miter" miterlimit="10" on="false" color="#000000" opacity="0"/>
                <v:fill on="true" color="#698c45"/>
              </v:shape>
              <w10:wrap type="square"/>
            </v:group>
          </w:pict>
        </mc:Fallback>
      </mc:AlternateContent>
    </w:r>
    <w:r>
      <w:tab/>
    </w:r>
    <w:r>
      <w:rPr>
        <w:rFonts w:ascii="Cambria" w:eastAsia="Cambria" w:hAnsi="Cambria" w:cs="Cambria"/>
        <w:color w:val="00000A"/>
        <w:sz w:val="16"/>
      </w:rPr>
      <w:t>Euphoric Circus CIO Safeguarding</w:t>
    </w:r>
    <w:r w:rsidR="004A338E">
      <w:rPr>
        <w:rFonts w:ascii="Cambria" w:eastAsia="Cambria" w:hAnsi="Cambria" w:cs="Cambria"/>
        <w:color w:val="00000A"/>
        <w:sz w:val="16"/>
      </w:rPr>
      <w:t xml:space="preserve"> and child protection</w:t>
    </w:r>
    <w:r>
      <w:rPr>
        <w:rFonts w:ascii="Cambria" w:eastAsia="Cambria" w:hAnsi="Cambria" w:cs="Cambria"/>
        <w:color w:val="00000A"/>
        <w:sz w:val="16"/>
      </w:rPr>
      <w:t xml:space="preserve"> Policy 202</w:t>
    </w:r>
    <w:r w:rsidR="004A338E">
      <w:rPr>
        <w:rFonts w:ascii="Cambria" w:eastAsia="Cambria" w:hAnsi="Cambria" w:cs="Cambria"/>
        <w:color w:val="00000A"/>
        <w:sz w:val="16"/>
      </w:rPr>
      <w:t>4</w:t>
    </w:r>
    <w:r>
      <w:rPr>
        <w:rFonts w:ascii="Cambria" w:eastAsia="Cambria" w:hAnsi="Cambria" w:cs="Cambria"/>
        <w:color w:val="00000A"/>
        <w:sz w:val="16"/>
      </w:rPr>
      <w:tab/>
      <w:t xml:space="preserve"> </w:t>
    </w:r>
    <w:r>
      <w:rPr>
        <w:rFonts w:ascii="Cambria" w:eastAsia="Cambria" w:hAnsi="Cambria" w:cs="Cambria"/>
        <w:color w:val="00000A"/>
        <w:sz w:val="16"/>
      </w:rPr>
      <w:tab/>
      <w:t xml:space="preserve"> Page </w:t>
    </w:r>
    <w:r>
      <w:fldChar w:fldCharType="begin"/>
    </w:r>
    <w:r>
      <w:instrText xml:space="preserve"> PAGE   \* MERGEFORMAT </w:instrText>
    </w:r>
    <w:r>
      <w:fldChar w:fldCharType="separate"/>
    </w:r>
    <w:r>
      <w:rPr>
        <w:rFonts w:ascii="Times New Roman" w:eastAsia="Times New Roman" w:hAnsi="Times New Roman" w:cs="Times New Roman"/>
        <w:color w:val="00000A"/>
        <w:sz w:val="24"/>
      </w:rPr>
      <w:t>10</w:t>
    </w:r>
    <w:r>
      <w:rPr>
        <w:rFonts w:ascii="Times New Roman" w:eastAsia="Times New Roman" w:hAnsi="Times New Roman" w:cs="Times New Roman"/>
        <w:color w:val="00000A"/>
        <w:sz w:val="24"/>
      </w:rPr>
      <w:fldChar w:fldCharType="end"/>
    </w:r>
    <w:r>
      <w:rPr>
        <w:rFonts w:ascii="Cambria" w:eastAsia="Cambria" w:hAnsi="Cambria" w:cs="Cambria"/>
        <w:color w:val="00000A"/>
        <w:sz w:val="16"/>
      </w:rPr>
      <w:t xml:space="preserve"> of </w:t>
    </w:r>
    <w:fldSimple w:instr=" NUMPAGES   \* MERGEFORMAT ">
      <w:r w:rsidR="00E81F6C">
        <w:rPr>
          <w:rFonts w:ascii="Times New Roman" w:eastAsia="Times New Roman" w:hAnsi="Times New Roman" w:cs="Times New Roman"/>
          <w:color w:val="00000A"/>
          <w:sz w:val="24"/>
        </w:rPr>
        <w:t>28</w:t>
      </w:r>
    </w:fldSimple>
    <w:r>
      <w:rPr>
        <w:rFonts w:ascii="Times New Roman" w:eastAsia="Times New Roman" w:hAnsi="Times New Roman" w:cs="Times New Roman"/>
        <w:color w:val="00000A"/>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DEC3C" w14:textId="77777777" w:rsidR="00E81F6C" w:rsidRDefault="00000000">
    <w:pPr>
      <w:tabs>
        <w:tab w:val="center" w:pos="2293"/>
        <w:tab w:val="center" w:pos="4874"/>
        <w:tab w:val="right" w:pos="6491"/>
      </w:tabs>
      <w:spacing w:after="0"/>
      <w:ind w:right="-2"/>
    </w:pPr>
    <w:r>
      <w:rPr>
        <w:noProof/>
      </w:rPr>
      <mc:AlternateContent>
        <mc:Choice Requires="wpg">
          <w:drawing>
            <wp:anchor distT="0" distB="0" distL="114300" distR="114300" simplePos="0" relativeHeight="251673600" behindDoc="0" locked="0" layoutInCell="1" allowOverlap="1" wp14:anchorId="5F5FF6D6" wp14:editId="7F8D5365">
              <wp:simplePos x="0" y="0"/>
              <wp:positionH relativeFrom="page">
                <wp:posOffset>1539875</wp:posOffset>
              </wp:positionH>
              <wp:positionV relativeFrom="page">
                <wp:posOffset>10113962</wp:posOffset>
              </wp:positionV>
              <wp:extent cx="4481831" cy="27940"/>
              <wp:effectExtent l="0" t="0" r="0" b="0"/>
              <wp:wrapSquare wrapText="bothSides"/>
              <wp:docPr id="28135" name="Group 28135"/>
              <wp:cNvGraphicFramePr/>
              <a:graphic xmlns:a="http://schemas.openxmlformats.org/drawingml/2006/main">
                <a:graphicData uri="http://schemas.microsoft.com/office/word/2010/wordprocessingGroup">
                  <wpg:wgp>
                    <wpg:cNvGrpSpPr/>
                    <wpg:grpSpPr>
                      <a:xfrm>
                        <a:off x="0" y="0"/>
                        <a:ext cx="4481831" cy="27940"/>
                        <a:chOff x="0" y="0"/>
                        <a:chExt cx="4481831" cy="27940"/>
                      </a:xfrm>
                    </wpg:grpSpPr>
                    <wps:wsp>
                      <wps:cNvPr id="28926" name="Shape 28926"/>
                      <wps:cNvSpPr/>
                      <wps:spPr>
                        <a:xfrm>
                          <a:off x="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27" name="Shape 28927"/>
                      <wps:cNvSpPr/>
                      <wps:spPr>
                        <a:xfrm>
                          <a:off x="27940" y="0"/>
                          <a:ext cx="4425950" cy="27940"/>
                        </a:xfrm>
                        <a:custGeom>
                          <a:avLst/>
                          <a:gdLst/>
                          <a:ahLst/>
                          <a:cxnLst/>
                          <a:rect l="0" t="0" r="0" b="0"/>
                          <a:pathLst>
                            <a:path w="4425950" h="27940">
                              <a:moveTo>
                                <a:pt x="0" y="0"/>
                              </a:moveTo>
                              <a:lnTo>
                                <a:pt x="4425950" y="0"/>
                              </a:lnTo>
                              <a:lnTo>
                                <a:pt x="442595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28" name="Shape 28928"/>
                      <wps:cNvSpPr/>
                      <wps:spPr>
                        <a:xfrm>
                          <a:off x="445389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xmlns:a="http://schemas.openxmlformats.org/drawingml/2006/main">
          <w:pict>
            <v:group id="Group 28135" style="width:352.9pt;height:2.20001pt;position:absolute;mso-position-horizontal-relative:page;mso-position-horizontal:absolute;margin-left:121.25pt;mso-position-vertical-relative:page;margin-top:796.375pt;" coordsize="44818,279">
              <v:shape id="Shape 28929" style="position:absolute;width:279;height:279;left:0;top:0;" coordsize="27940,27940" path="m0,0l27940,0l27940,27940l0,27940l0,0">
                <v:stroke weight="0pt" endcap="flat" joinstyle="miter" miterlimit="10" on="false" color="#000000" opacity="0"/>
                <v:fill on="true" color="#698c45"/>
              </v:shape>
              <v:shape id="Shape 28930" style="position:absolute;width:44259;height:279;left:279;top:0;" coordsize="4425950,27940" path="m0,0l4425950,0l4425950,27940l0,27940l0,0">
                <v:stroke weight="0pt" endcap="flat" joinstyle="miter" miterlimit="10" on="false" color="#000000" opacity="0"/>
                <v:fill on="true" color="#698c45"/>
              </v:shape>
              <v:shape id="Shape 28931" style="position:absolute;width:279;height:279;left:44538;top:0;" coordsize="27940,27940" path="m0,0l27940,0l27940,27940l0,27940l0,0">
                <v:stroke weight="0pt" endcap="flat" joinstyle="miter" miterlimit="10" on="false" color="#000000" opacity="0"/>
                <v:fill on="true" color="#698c45"/>
              </v:shape>
              <w10:wrap type="square"/>
            </v:group>
          </w:pict>
        </mc:Fallback>
      </mc:AlternateContent>
    </w:r>
    <w:r>
      <w:tab/>
    </w:r>
    <w:r>
      <w:rPr>
        <w:rFonts w:ascii="Cambria" w:eastAsia="Cambria" w:hAnsi="Cambria" w:cs="Cambria"/>
        <w:color w:val="00000A"/>
        <w:sz w:val="16"/>
      </w:rPr>
      <w:t xml:space="preserve">Euphoric Circus CIO Safeguarding Policy 2022 </w:t>
    </w:r>
    <w:r>
      <w:rPr>
        <w:rFonts w:ascii="Cambria" w:eastAsia="Cambria" w:hAnsi="Cambria" w:cs="Cambria"/>
        <w:color w:val="00000A"/>
        <w:sz w:val="16"/>
      </w:rPr>
      <w:tab/>
      <w:t xml:space="preserve"> </w:t>
    </w:r>
    <w:r>
      <w:rPr>
        <w:rFonts w:ascii="Cambria" w:eastAsia="Cambria" w:hAnsi="Cambria" w:cs="Cambria"/>
        <w:color w:val="00000A"/>
        <w:sz w:val="16"/>
      </w:rPr>
      <w:tab/>
      <w:t xml:space="preserve"> Page </w:t>
    </w:r>
    <w:r>
      <w:fldChar w:fldCharType="begin"/>
    </w:r>
    <w:r>
      <w:instrText xml:space="preserve"> PAGE   \* MERGEFORMAT </w:instrText>
    </w:r>
    <w:r>
      <w:fldChar w:fldCharType="separate"/>
    </w:r>
    <w:r>
      <w:rPr>
        <w:rFonts w:ascii="Times New Roman" w:eastAsia="Times New Roman" w:hAnsi="Times New Roman" w:cs="Times New Roman"/>
        <w:color w:val="00000A"/>
        <w:sz w:val="24"/>
      </w:rPr>
      <w:t>10</w:t>
    </w:r>
    <w:r>
      <w:rPr>
        <w:rFonts w:ascii="Times New Roman" w:eastAsia="Times New Roman" w:hAnsi="Times New Roman" w:cs="Times New Roman"/>
        <w:color w:val="00000A"/>
        <w:sz w:val="24"/>
      </w:rPr>
      <w:fldChar w:fldCharType="end"/>
    </w:r>
    <w:r>
      <w:rPr>
        <w:rFonts w:ascii="Cambria" w:eastAsia="Cambria" w:hAnsi="Cambria" w:cs="Cambria"/>
        <w:color w:val="00000A"/>
        <w:sz w:val="16"/>
      </w:rPr>
      <w:t xml:space="preserve"> of </w:t>
    </w:r>
    <w:fldSimple w:instr=" NUMPAGES   \* MERGEFORMAT ">
      <w:r w:rsidR="00E81F6C">
        <w:rPr>
          <w:rFonts w:ascii="Times New Roman" w:eastAsia="Times New Roman" w:hAnsi="Times New Roman" w:cs="Times New Roman"/>
          <w:color w:val="00000A"/>
          <w:sz w:val="24"/>
        </w:rPr>
        <w:t>28</w:t>
      </w:r>
    </w:fldSimple>
    <w:r>
      <w:rPr>
        <w:rFonts w:ascii="Times New Roman" w:eastAsia="Times New Roman" w:hAnsi="Times New Roman" w:cs="Times New Roman"/>
        <w:color w:val="00000A"/>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5CFE2" w14:textId="77777777" w:rsidR="002361BA" w:rsidRDefault="002361BA">
      <w:pPr>
        <w:spacing w:after="0" w:line="240" w:lineRule="auto"/>
      </w:pPr>
      <w:r>
        <w:separator/>
      </w:r>
    </w:p>
  </w:footnote>
  <w:footnote w:type="continuationSeparator" w:id="0">
    <w:p w14:paraId="51C46121" w14:textId="77777777" w:rsidR="002361BA" w:rsidRDefault="00236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D368" w14:textId="77777777" w:rsidR="00E81F6C" w:rsidRDefault="00000000">
    <w:pPr>
      <w:spacing w:after="0"/>
      <w:ind w:right="-59"/>
      <w:jc w:val="center"/>
    </w:pPr>
    <w:r>
      <w:rPr>
        <w:noProof/>
      </w:rPr>
      <mc:AlternateContent>
        <mc:Choice Requires="wpg">
          <w:drawing>
            <wp:anchor distT="0" distB="0" distL="114300" distR="114300" simplePos="0" relativeHeight="251658240" behindDoc="0" locked="0" layoutInCell="1" allowOverlap="1" wp14:anchorId="42F6D81D" wp14:editId="12CD9FF6">
              <wp:simplePos x="0" y="0"/>
              <wp:positionH relativeFrom="page">
                <wp:posOffset>1539875</wp:posOffset>
              </wp:positionH>
              <wp:positionV relativeFrom="page">
                <wp:posOffset>744601</wp:posOffset>
              </wp:positionV>
              <wp:extent cx="4481831" cy="754151"/>
              <wp:effectExtent l="0" t="0" r="0" b="0"/>
              <wp:wrapSquare wrapText="bothSides"/>
              <wp:docPr id="28062" name="Group 28062"/>
              <wp:cNvGraphicFramePr/>
              <a:graphic xmlns:a="http://schemas.openxmlformats.org/drawingml/2006/main">
                <a:graphicData uri="http://schemas.microsoft.com/office/word/2010/wordprocessingGroup">
                  <wpg:wgp>
                    <wpg:cNvGrpSpPr/>
                    <wpg:grpSpPr>
                      <a:xfrm>
                        <a:off x="0" y="0"/>
                        <a:ext cx="4481831" cy="754151"/>
                        <a:chOff x="0" y="0"/>
                        <a:chExt cx="4481831" cy="754151"/>
                      </a:xfrm>
                    </wpg:grpSpPr>
                    <wps:wsp>
                      <wps:cNvPr id="28068" name="Rectangle 28068"/>
                      <wps:cNvSpPr/>
                      <wps:spPr>
                        <a:xfrm>
                          <a:off x="1006094" y="585444"/>
                          <a:ext cx="50673" cy="224380"/>
                        </a:xfrm>
                        <a:prstGeom prst="rect">
                          <a:avLst/>
                        </a:prstGeom>
                        <a:ln>
                          <a:noFill/>
                        </a:ln>
                      </wps:spPr>
                      <wps:txbx>
                        <w:txbxContent>
                          <w:p w14:paraId="75710C12" w14:textId="77777777" w:rsidR="00E81F6C" w:rsidRDefault="00000000">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wps:wsp>
                      <wps:cNvPr id="28069" name="Rectangle 28069"/>
                      <wps:cNvSpPr/>
                      <wps:spPr>
                        <a:xfrm>
                          <a:off x="1900301" y="585444"/>
                          <a:ext cx="2128266" cy="224380"/>
                        </a:xfrm>
                        <a:prstGeom prst="rect">
                          <a:avLst/>
                        </a:prstGeom>
                        <a:ln>
                          <a:noFill/>
                        </a:ln>
                      </wps:spPr>
                      <wps:txbx>
                        <w:txbxContent>
                          <w:p w14:paraId="63438837" w14:textId="77777777" w:rsidR="00E81F6C" w:rsidRDefault="00000000">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pic:pic xmlns:pic="http://schemas.openxmlformats.org/drawingml/2006/picture">
                      <pic:nvPicPr>
                        <pic:cNvPr id="28063" name="Picture 28063"/>
                        <pic:cNvPicPr/>
                      </pic:nvPicPr>
                      <pic:blipFill>
                        <a:blip r:embed="rId1"/>
                        <a:stretch>
                          <a:fillRect/>
                        </a:stretch>
                      </pic:blipFill>
                      <pic:spPr>
                        <a:xfrm>
                          <a:off x="408940" y="146253"/>
                          <a:ext cx="598170" cy="573456"/>
                        </a:xfrm>
                        <a:prstGeom prst="rect">
                          <a:avLst/>
                        </a:prstGeom>
                      </pic:spPr>
                    </pic:pic>
                    <pic:pic xmlns:pic="http://schemas.openxmlformats.org/drawingml/2006/picture">
                      <pic:nvPicPr>
                        <pic:cNvPr id="28066" name="Picture 28066"/>
                        <pic:cNvPicPr/>
                      </pic:nvPicPr>
                      <pic:blipFill>
                        <a:blip r:embed="rId2"/>
                        <a:stretch>
                          <a:fillRect/>
                        </a:stretch>
                      </pic:blipFill>
                      <pic:spPr>
                        <a:xfrm>
                          <a:off x="3500120" y="141249"/>
                          <a:ext cx="563880" cy="578587"/>
                        </a:xfrm>
                        <a:prstGeom prst="rect">
                          <a:avLst/>
                        </a:prstGeom>
                      </pic:spPr>
                    </pic:pic>
                    <wps:wsp>
                      <wps:cNvPr id="28874" name="Shape 28874"/>
                      <wps:cNvSpPr/>
                      <wps:spPr>
                        <a:xfrm>
                          <a:off x="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75" name="Shape 28875"/>
                      <wps:cNvSpPr/>
                      <wps:spPr>
                        <a:xfrm>
                          <a:off x="27940" y="0"/>
                          <a:ext cx="4425950" cy="27940"/>
                        </a:xfrm>
                        <a:custGeom>
                          <a:avLst/>
                          <a:gdLst/>
                          <a:ahLst/>
                          <a:cxnLst/>
                          <a:rect l="0" t="0" r="0" b="0"/>
                          <a:pathLst>
                            <a:path w="4425950" h="27940">
                              <a:moveTo>
                                <a:pt x="0" y="0"/>
                              </a:moveTo>
                              <a:lnTo>
                                <a:pt x="4425950" y="0"/>
                              </a:lnTo>
                              <a:lnTo>
                                <a:pt x="442595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76" name="Shape 28876"/>
                      <wps:cNvSpPr/>
                      <wps:spPr>
                        <a:xfrm>
                          <a:off x="445389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w:pict>
            <v:group w14:anchorId="42F6D81D" id="Group 28062" o:spid="_x0000_s1065" style="position:absolute;left:0;text-align:left;margin-left:121.25pt;margin-top:58.65pt;width:352.9pt;height:59.4pt;z-index:251658240;mso-position-horizontal-relative:page;mso-position-vertical-relative:page" coordsize="44818,75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">
              <v:rect id="Rectangle 28068" o:spid="_x0000_s1066" style="position:absolute;left:10060;top:58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" filled="f" stroked="f">
                <v:textbox inset="0,0,0,0">
                  <w:txbxContent>
                    <w:p w14:paraId="75710C12" w14:textId="77777777" w:rsidR="00E81F6C" w:rsidRDefault="00000000">
                      <w:r>
                        <w:rPr>
                          <w:rFonts w:ascii="Times New Roman" w:eastAsia="Times New Roman" w:hAnsi="Times New Roman" w:cs="Times New Roman"/>
                          <w:color w:val="00000A"/>
                          <w:sz w:val="24"/>
                        </w:rPr>
                        <w:t xml:space="preserve"> </w:t>
                      </w:r>
                    </w:p>
                  </w:txbxContent>
                </v:textbox>
              </v:rect>
              <v:rect id="Rectangle 28069" o:spid="_x0000_s1067" style="position:absolute;left:19003;top:5854;width:212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" filled="f" stroked="f">
                <v:textbox inset="0,0,0,0">
                  <w:txbxContent>
                    <w:p w14:paraId="63438837" w14:textId="77777777" w:rsidR="00E81F6C" w:rsidRDefault="00000000">
                      <w:r>
                        <w:rPr>
                          <w:rFonts w:ascii="Times New Roman" w:eastAsia="Times New Roman" w:hAnsi="Times New Roman" w:cs="Times New Roman"/>
                          <w:color w:val="00000A"/>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063" o:spid="_x0000_s1068" type="#_x0000_t75" style="position:absolute;left:4089;top:1462;width:5982;height:5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">
                <v:imagedata r:id="rId3" o:title=""/>
              </v:shape>
              <v:shape id="Picture 28066" o:spid="_x0000_s1069" type="#_x0000_t75" style="position:absolute;left:35001;top:1412;width:5639;height: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">
                <v:imagedata r:id="rId4" o:title=""/>
              </v:shape>
              <v:shape id="Shape 28874" o:spid="_x0000_s1070" style="position:absolute;width:279;height:279;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" path="m,l27940,r,27940l,27940,,e" fillcolor="#698c45" stroked="f" strokeweight="0">
                <v:stroke miterlimit="83231f" joinstyle="miter"/>
                <v:path arrowok="t" textboxrect="0,0,27940,27940"/>
              </v:shape>
              <v:shape id="Shape 28875" o:spid="_x0000_s1071" style="position:absolute;left:279;width:44259;height:279;visibility:visible;mso-wrap-style:square;v-text-anchor:top" coordsize="442595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" path="m,l4425950,r,27940l,27940,,e" fillcolor="#698c45" stroked="f" strokeweight="0">
                <v:stroke miterlimit="83231f" joinstyle="miter"/>
                <v:path arrowok="t" textboxrect="0,0,4425950,27940"/>
              </v:shape>
              <v:shape id="Shape 28876" o:spid="_x0000_s1072" style="position:absolute;left:44538;width:280;height:279;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" path="m,l27940,r,27940l,27940,,e" fillcolor="#698c45" stroked="f" strokeweight="0">
                <v:stroke miterlimit="83231f" joinstyle="miter"/>
                <v:path arrowok="t" textboxrect="0,0,27940,27940"/>
              </v:shape>
              <w10:wrap type="square" anchorx="page" anchory="page"/>
            </v:group>
          </w:pict>
        </mc:Fallback>
      </mc:AlternateContent>
    </w: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4"/>
      </w:rPr>
      <w:tab/>
      <w:t xml:space="preserve"> </w:t>
    </w:r>
    <w:r>
      <w:rPr>
        <w:rFonts w:ascii="Times New Roman" w:eastAsia="Times New Roman" w:hAnsi="Times New Roman" w:cs="Times New Roman"/>
        <w:color w:val="00000A"/>
        <w:sz w:val="24"/>
      </w:rPr>
      <w:tab/>
      <w:t xml:space="preserve"> </w:t>
    </w:r>
  </w:p>
  <w:p w14:paraId="06FA1F51" w14:textId="77777777" w:rsidR="00E81F6C" w:rsidRDefault="00000000">
    <w:r>
      <w:rPr>
        <w:noProof/>
      </w:rPr>
      <mc:AlternateContent>
        <mc:Choice Requires="wpg">
          <w:drawing>
            <wp:anchor distT="0" distB="0" distL="114300" distR="114300" simplePos="0" relativeHeight="251659264" behindDoc="1" locked="0" layoutInCell="1" allowOverlap="1" wp14:anchorId="757E6885" wp14:editId="0D7CB373">
              <wp:simplePos x="0" y="0"/>
              <wp:positionH relativeFrom="page">
                <wp:posOffset>1539875</wp:posOffset>
              </wp:positionH>
              <wp:positionV relativeFrom="page">
                <wp:posOffset>772478</wp:posOffset>
              </wp:positionV>
              <wp:extent cx="4481831" cy="9341485"/>
              <wp:effectExtent l="0" t="0" r="0" b="0"/>
              <wp:wrapNone/>
              <wp:docPr id="28070" name="Group 28070"/>
              <wp:cNvGraphicFramePr/>
              <a:graphic xmlns:a="http://schemas.openxmlformats.org/drawingml/2006/main">
                <a:graphicData uri="http://schemas.microsoft.com/office/word/2010/wordprocessingGroup">
                  <wpg:wgp>
                    <wpg:cNvGrpSpPr/>
                    <wpg:grpSpPr>
                      <a:xfrm>
                        <a:off x="0" y="0"/>
                        <a:ext cx="4481831" cy="9341485"/>
                        <a:chOff x="0" y="0"/>
                        <a:chExt cx="4481831" cy="9341485"/>
                      </a:xfrm>
                    </wpg:grpSpPr>
                    <wps:wsp>
                      <wps:cNvPr id="28880" name="Shape 28880"/>
                      <wps:cNvSpPr/>
                      <wps:spPr>
                        <a:xfrm>
                          <a:off x="0" y="0"/>
                          <a:ext cx="27940" cy="9341485"/>
                        </a:xfrm>
                        <a:custGeom>
                          <a:avLst/>
                          <a:gdLst/>
                          <a:ahLst/>
                          <a:cxnLst/>
                          <a:rect l="0" t="0" r="0" b="0"/>
                          <a:pathLst>
                            <a:path w="27940" h="9341485">
                              <a:moveTo>
                                <a:pt x="0" y="0"/>
                              </a:moveTo>
                              <a:lnTo>
                                <a:pt x="27940" y="0"/>
                              </a:lnTo>
                              <a:lnTo>
                                <a:pt x="27940" y="9341485"/>
                              </a:lnTo>
                              <a:lnTo>
                                <a:pt x="0" y="9341485"/>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81" name="Shape 28881"/>
                      <wps:cNvSpPr/>
                      <wps:spPr>
                        <a:xfrm>
                          <a:off x="4453890" y="0"/>
                          <a:ext cx="27940" cy="9341485"/>
                        </a:xfrm>
                        <a:custGeom>
                          <a:avLst/>
                          <a:gdLst/>
                          <a:ahLst/>
                          <a:cxnLst/>
                          <a:rect l="0" t="0" r="0" b="0"/>
                          <a:pathLst>
                            <a:path w="27940" h="9341485">
                              <a:moveTo>
                                <a:pt x="0" y="0"/>
                              </a:moveTo>
                              <a:lnTo>
                                <a:pt x="27940" y="0"/>
                              </a:lnTo>
                              <a:lnTo>
                                <a:pt x="27940" y="9341485"/>
                              </a:lnTo>
                              <a:lnTo>
                                <a:pt x="0" y="9341485"/>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xmlns:a="http://schemas.openxmlformats.org/drawingml/2006/main">
          <w:pict>
            <v:group id="Group 28070" style="width:352.9pt;height:735.55pt;position:absolute;z-index:-2147483648;mso-position-horizontal-relative:page;mso-position-horizontal:absolute;margin-left:121.25pt;mso-position-vertical-relative:page;margin-top:60.825pt;" coordsize="44818,93414">
              <v:shape id="Shape 28882" style="position:absolute;width:279;height:93414;left:0;top:0;" coordsize="27940,9341485" path="m0,0l27940,0l27940,9341485l0,9341485l0,0">
                <v:stroke weight="0pt" endcap="flat" joinstyle="miter" miterlimit="10" on="false" color="#000000" opacity="0"/>
                <v:fill on="true" color="#698c45"/>
              </v:shape>
              <v:shape id="Shape 28883" style="position:absolute;width:279;height:93414;left:44538;top:0;" coordsize="27940,9341485" path="m0,0l27940,0l27940,9341485l0,9341485l0,0">
                <v:stroke weight="0pt" endcap="flat" joinstyle="miter" miterlimit="10" on="false" color="#000000" opacity="0"/>
                <v:fill on="true" color="#698c45"/>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AE07" w14:textId="77777777" w:rsidR="00E81F6C" w:rsidRDefault="00000000">
    <w:pPr>
      <w:spacing w:after="0"/>
      <w:ind w:right="-59"/>
      <w:jc w:val="center"/>
    </w:pPr>
    <w:r>
      <w:rPr>
        <w:noProof/>
      </w:rPr>
      <mc:AlternateContent>
        <mc:Choice Requires="wpg">
          <w:drawing>
            <wp:anchor distT="0" distB="0" distL="114300" distR="114300" simplePos="0" relativeHeight="251660288" behindDoc="0" locked="0" layoutInCell="1" allowOverlap="1" wp14:anchorId="03FD0372" wp14:editId="1C79D687">
              <wp:simplePos x="0" y="0"/>
              <wp:positionH relativeFrom="page">
                <wp:posOffset>1539875</wp:posOffset>
              </wp:positionH>
              <wp:positionV relativeFrom="page">
                <wp:posOffset>744601</wp:posOffset>
              </wp:positionV>
              <wp:extent cx="4481831" cy="754151"/>
              <wp:effectExtent l="0" t="0" r="0" b="0"/>
              <wp:wrapSquare wrapText="bothSides"/>
              <wp:docPr id="28019" name="Group 28019"/>
              <wp:cNvGraphicFramePr/>
              <a:graphic xmlns:a="http://schemas.openxmlformats.org/drawingml/2006/main">
                <a:graphicData uri="http://schemas.microsoft.com/office/word/2010/wordprocessingGroup">
                  <wpg:wgp>
                    <wpg:cNvGrpSpPr/>
                    <wpg:grpSpPr>
                      <a:xfrm>
                        <a:off x="0" y="0"/>
                        <a:ext cx="4481831" cy="754151"/>
                        <a:chOff x="0" y="0"/>
                        <a:chExt cx="4481831" cy="754151"/>
                      </a:xfrm>
                    </wpg:grpSpPr>
                    <wps:wsp>
                      <wps:cNvPr id="28025" name="Rectangle 28025"/>
                      <wps:cNvSpPr/>
                      <wps:spPr>
                        <a:xfrm>
                          <a:off x="1006094" y="585444"/>
                          <a:ext cx="50673" cy="224380"/>
                        </a:xfrm>
                        <a:prstGeom prst="rect">
                          <a:avLst/>
                        </a:prstGeom>
                        <a:ln>
                          <a:noFill/>
                        </a:ln>
                      </wps:spPr>
                      <wps:txbx>
                        <w:txbxContent>
                          <w:p w14:paraId="5967ED89" w14:textId="77777777" w:rsidR="00E81F6C" w:rsidRDefault="00000000">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wps:wsp>
                      <wps:cNvPr id="28026" name="Rectangle 28026"/>
                      <wps:cNvSpPr/>
                      <wps:spPr>
                        <a:xfrm>
                          <a:off x="1900301" y="585444"/>
                          <a:ext cx="2128266" cy="224380"/>
                        </a:xfrm>
                        <a:prstGeom prst="rect">
                          <a:avLst/>
                        </a:prstGeom>
                        <a:ln>
                          <a:noFill/>
                        </a:ln>
                      </wps:spPr>
                      <wps:txbx>
                        <w:txbxContent>
                          <w:p w14:paraId="2992EBFA" w14:textId="77777777" w:rsidR="00E81F6C" w:rsidRDefault="00000000">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pic:pic xmlns:pic="http://schemas.openxmlformats.org/drawingml/2006/picture">
                      <pic:nvPicPr>
                        <pic:cNvPr id="28020" name="Picture 28020"/>
                        <pic:cNvPicPr/>
                      </pic:nvPicPr>
                      <pic:blipFill>
                        <a:blip r:embed="rId1"/>
                        <a:stretch>
                          <a:fillRect/>
                        </a:stretch>
                      </pic:blipFill>
                      <pic:spPr>
                        <a:xfrm>
                          <a:off x="408940" y="146253"/>
                          <a:ext cx="598170" cy="573456"/>
                        </a:xfrm>
                        <a:prstGeom prst="rect">
                          <a:avLst/>
                        </a:prstGeom>
                      </pic:spPr>
                    </pic:pic>
                    <pic:pic xmlns:pic="http://schemas.openxmlformats.org/drawingml/2006/picture">
                      <pic:nvPicPr>
                        <pic:cNvPr id="28023" name="Picture 28023"/>
                        <pic:cNvPicPr/>
                      </pic:nvPicPr>
                      <pic:blipFill>
                        <a:blip r:embed="rId2"/>
                        <a:stretch>
                          <a:fillRect/>
                        </a:stretch>
                      </pic:blipFill>
                      <pic:spPr>
                        <a:xfrm>
                          <a:off x="3500120" y="141249"/>
                          <a:ext cx="563880" cy="578587"/>
                        </a:xfrm>
                        <a:prstGeom prst="rect">
                          <a:avLst/>
                        </a:prstGeom>
                      </pic:spPr>
                    </pic:pic>
                    <wps:wsp>
                      <wps:cNvPr id="28864" name="Shape 28864"/>
                      <wps:cNvSpPr/>
                      <wps:spPr>
                        <a:xfrm>
                          <a:off x="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65" name="Shape 28865"/>
                      <wps:cNvSpPr/>
                      <wps:spPr>
                        <a:xfrm>
                          <a:off x="27940" y="0"/>
                          <a:ext cx="4425950" cy="27940"/>
                        </a:xfrm>
                        <a:custGeom>
                          <a:avLst/>
                          <a:gdLst/>
                          <a:ahLst/>
                          <a:cxnLst/>
                          <a:rect l="0" t="0" r="0" b="0"/>
                          <a:pathLst>
                            <a:path w="4425950" h="27940">
                              <a:moveTo>
                                <a:pt x="0" y="0"/>
                              </a:moveTo>
                              <a:lnTo>
                                <a:pt x="4425950" y="0"/>
                              </a:lnTo>
                              <a:lnTo>
                                <a:pt x="442595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66" name="Shape 28866"/>
                      <wps:cNvSpPr/>
                      <wps:spPr>
                        <a:xfrm>
                          <a:off x="445389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w:pict>
            <v:group w14:anchorId="03FD0372" id="Group 28019" o:spid="_x0000_s1073" style="position:absolute;left:0;text-align:left;margin-left:121.25pt;margin-top:58.65pt;width:352.9pt;height:59.4pt;z-index:251660288;mso-position-horizontal-relative:page;mso-position-vertical-relative:page" coordsize="44818,75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">
              <v:rect id="Rectangle 28025" o:spid="_x0000_s1074" style="position:absolute;left:10060;top:58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" filled="f" stroked="f">
                <v:textbox inset="0,0,0,0">
                  <w:txbxContent>
                    <w:p w14:paraId="5967ED89" w14:textId="77777777" w:rsidR="00E81F6C" w:rsidRDefault="00000000">
                      <w:r>
                        <w:rPr>
                          <w:rFonts w:ascii="Times New Roman" w:eastAsia="Times New Roman" w:hAnsi="Times New Roman" w:cs="Times New Roman"/>
                          <w:color w:val="00000A"/>
                          <w:sz w:val="24"/>
                        </w:rPr>
                        <w:t xml:space="preserve"> </w:t>
                      </w:r>
                    </w:p>
                  </w:txbxContent>
                </v:textbox>
              </v:rect>
              <v:rect id="Rectangle 28026" o:spid="_x0000_s1075" style="position:absolute;left:19003;top:5854;width:212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" filled="f" stroked="f">
                <v:textbox inset="0,0,0,0">
                  <w:txbxContent>
                    <w:p w14:paraId="2992EBFA" w14:textId="77777777" w:rsidR="00E81F6C" w:rsidRDefault="00000000">
                      <w:r>
                        <w:rPr>
                          <w:rFonts w:ascii="Times New Roman" w:eastAsia="Times New Roman" w:hAnsi="Times New Roman" w:cs="Times New Roman"/>
                          <w:color w:val="00000A"/>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020" o:spid="_x0000_s1076" type="#_x0000_t75" style="position:absolute;left:4089;top:1462;width:5982;height:5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">
                <v:imagedata r:id="rId3" o:title=""/>
              </v:shape>
              <v:shape id="Picture 28023" o:spid="_x0000_s1077" type="#_x0000_t75" style="position:absolute;left:35001;top:1412;width:5639;height: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">
                <v:imagedata r:id="rId4" o:title=""/>
              </v:shape>
              <v:shape id="Shape 28864" o:spid="_x0000_s1078" style="position:absolute;width:279;height:279;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" path="m,l27940,r,27940l,27940,,e" fillcolor="#698c45" stroked="f" strokeweight="0">
                <v:stroke miterlimit="83231f" joinstyle="miter"/>
                <v:path arrowok="t" textboxrect="0,0,27940,27940"/>
              </v:shape>
              <v:shape id="Shape 28865" o:spid="_x0000_s1079" style="position:absolute;left:279;width:44259;height:279;visibility:visible;mso-wrap-style:square;v-text-anchor:top" coordsize="442595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" path="m,l4425950,r,27940l,27940,,e" fillcolor="#698c45" stroked="f" strokeweight="0">
                <v:stroke miterlimit="83231f" joinstyle="miter"/>
                <v:path arrowok="t" textboxrect="0,0,4425950,27940"/>
              </v:shape>
              <v:shape id="Shape 28866" o:spid="_x0000_s1080" style="position:absolute;left:44538;width:280;height:279;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" path="m,l27940,r,27940l,27940,,e" fillcolor="#698c45" stroked="f" strokeweight="0">
                <v:stroke miterlimit="83231f" joinstyle="miter"/>
                <v:path arrowok="t" textboxrect="0,0,27940,27940"/>
              </v:shape>
              <w10:wrap type="square" anchorx="page" anchory="page"/>
            </v:group>
          </w:pict>
        </mc:Fallback>
      </mc:AlternateContent>
    </w: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4"/>
      </w:rPr>
      <w:tab/>
      <w:t xml:space="preserve"> </w:t>
    </w:r>
    <w:r>
      <w:rPr>
        <w:rFonts w:ascii="Times New Roman" w:eastAsia="Times New Roman" w:hAnsi="Times New Roman" w:cs="Times New Roman"/>
        <w:color w:val="00000A"/>
        <w:sz w:val="24"/>
      </w:rPr>
      <w:tab/>
      <w:t xml:space="preserve"> </w:t>
    </w:r>
  </w:p>
  <w:p w14:paraId="725D3C39" w14:textId="77777777" w:rsidR="00E81F6C" w:rsidRDefault="00000000">
    <w:r>
      <w:rPr>
        <w:noProof/>
      </w:rPr>
      <mc:AlternateContent>
        <mc:Choice Requires="wpg">
          <w:drawing>
            <wp:anchor distT="0" distB="0" distL="114300" distR="114300" simplePos="0" relativeHeight="251661312" behindDoc="1" locked="0" layoutInCell="1" allowOverlap="1" wp14:anchorId="0927AFAB" wp14:editId="528AF68E">
              <wp:simplePos x="0" y="0"/>
              <wp:positionH relativeFrom="page">
                <wp:posOffset>1539875</wp:posOffset>
              </wp:positionH>
              <wp:positionV relativeFrom="page">
                <wp:posOffset>772478</wp:posOffset>
              </wp:positionV>
              <wp:extent cx="4481831" cy="9341485"/>
              <wp:effectExtent l="0" t="0" r="0" b="0"/>
              <wp:wrapNone/>
              <wp:docPr id="28027" name="Group 28027"/>
              <wp:cNvGraphicFramePr/>
              <a:graphic xmlns:a="http://schemas.openxmlformats.org/drawingml/2006/main">
                <a:graphicData uri="http://schemas.microsoft.com/office/word/2010/wordprocessingGroup">
                  <wpg:wgp>
                    <wpg:cNvGrpSpPr/>
                    <wpg:grpSpPr>
                      <a:xfrm>
                        <a:off x="0" y="0"/>
                        <a:ext cx="4481831" cy="9341485"/>
                        <a:chOff x="0" y="0"/>
                        <a:chExt cx="4481831" cy="9341485"/>
                      </a:xfrm>
                    </wpg:grpSpPr>
                    <wps:wsp>
                      <wps:cNvPr id="28870" name="Shape 28870"/>
                      <wps:cNvSpPr/>
                      <wps:spPr>
                        <a:xfrm>
                          <a:off x="0" y="0"/>
                          <a:ext cx="27940" cy="9341485"/>
                        </a:xfrm>
                        <a:custGeom>
                          <a:avLst/>
                          <a:gdLst/>
                          <a:ahLst/>
                          <a:cxnLst/>
                          <a:rect l="0" t="0" r="0" b="0"/>
                          <a:pathLst>
                            <a:path w="27940" h="9341485">
                              <a:moveTo>
                                <a:pt x="0" y="0"/>
                              </a:moveTo>
                              <a:lnTo>
                                <a:pt x="27940" y="0"/>
                              </a:lnTo>
                              <a:lnTo>
                                <a:pt x="27940" y="9341485"/>
                              </a:lnTo>
                              <a:lnTo>
                                <a:pt x="0" y="9341485"/>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71" name="Shape 28871"/>
                      <wps:cNvSpPr/>
                      <wps:spPr>
                        <a:xfrm>
                          <a:off x="4453890" y="0"/>
                          <a:ext cx="27940" cy="9341485"/>
                        </a:xfrm>
                        <a:custGeom>
                          <a:avLst/>
                          <a:gdLst/>
                          <a:ahLst/>
                          <a:cxnLst/>
                          <a:rect l="0" t="0" r="0" b="0"/>
                          <a:pathLst>
                            <a:path w="27940" h="9341485">
                              <a:moveTo>
                                <a:pt x="0" y="0"/>
                              </a:moveTo>
                              <a:lnTo>
                                <a:pt x="27940" y="0"/>
                              </a:lnTo>
                              <a:lnTo>
                                <a:pt x="27940" y="9341485"/>
                              </a:lnTo>
                              <a:lnTo>
                                <a:pt x="0" y="9341485"/>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xmlns:a="http://schemas.openxmlformats.org/drawingml/2006/main">
          <w:pict>
            <v:group id="Group 28027" style="width:352.9pt;height:735.55pt;position:absolute;z-index:-2147483648;mso-position-horizontal-relative:page;mso-position-horizontal:absolute;margin-left:121.25pt;mso-position-vertical-relative:page;margin-top:60.825pt;" coordsize="44818,93414">
              <v:shape id="Shape 28872" style="position:absolute;width:279;height:93414;left:0;top:0;" coordsize="27940,9341485" path="m0,0l27940,0l27940,9341485l0,9341485l0,0">
                <v:stroke weight="0pt" endcap="flat" joinstyle="miter" miterlimit="10" on="false" color="#000000" opacity="0"/>
                <v:fill on="true" color="#698c45"/>
              </v:shape>
              <v:shape id="Shape 28873" style="position:absolute;width:279;height:93414;left:44538;top:0;" coordsize="27940,9341485" path="m0,0l27940,0l27940,9341485l0,9341485l0,0">
                <v:stroke weight="0pt" endcap="flat" joinstyle="miter" miterlimit="10" on="false" color="#000000" opacity="0"/>
                <v:fill on="true" color="#698c45"/>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9708" w14:textId="77777777" w:rsidR="00E81F6C" w:rsidRDefault="00000000">
    <w:r>
      <w:rPr>
        <w:noProof/>
      </w:rPr>
      <mc:AlternateContent>
        <mc:Choice Requires="wpg">
          <w:drawing>
            <wp:anchor distT="0" distB="0" distL="114300" distR="114300" simplePos="0" relativeHeight="251662336" behindDoc="1" locked="0" layoutInCell="1" allowOverlap="1" wp14:anchorId="1B6257AB" wp14:editId="26CA07D9">
              <wp:simplePos x="0" y="0"/>
              <wp:positionH relativeFrom="page">
                <wp:posOffset>0</wp:posOffset>
              </wp:positionH>
              <wp:positionV relativeFrom="page">
                <wp:posOffset>0</wp:posOffset>
              </wp:positionV>
              <wp:extent cx="1" cy="1"/>
              <wp:effectExtent l="0" t="0" r="0" b="0"/>
              <wp:wrapNone/>
              <wp:docPr id="28007" name="Group 2800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8007"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4B5E" w14:textId="77777777" w:rsidR="00E81F6C" w:rsidRDefault="00000000">
    <w:pPr>
      <w:spacing w:after="0"/>
      <w:ind w:left="720" w:right="-59"/>
      <w:jc w:val="center"/>
    </w:pPr>
    <w:r>
      <w:rPr>
        <w:noProof/>
      </w:rPr>
      <mc:AlternateContent>
        <mc:Choice Requires="wpg">
          <w:drawing>
            <wp:anchor distT="0" distB="0" distL="114300" distR="114300" simplePos="0" relativeHeight="251665408" behindDoc="0" locked="0" layoutInCell="1" allowOverlap="1" wp14:anchorId="2F9BE9AC" wp14:editId="0B603D29">
              <wp:simplePos x="0" y="0"/>
              <wp:positionH relativeFrom="page">
                <wp:posOffset>1539875</wp:posOffset>
              </wp:positionH>
              <wp:positionV relativeFrom="page">
                <wp:posOffset>744601</wp:posOffset>
              </wp:positionV>
              <wp:extent cx="4481831" cy="754151"/>
              <wp:effectExtent l="0" t="0" r="0" b="0"/>
              <wp:wrapSquare wrapText="bothSides"/>
              <wp:docPr id="28192" name="Group 28192"/>
              <wp:cNvGraphicFramePr/>
              <a:graphic xmlns:a="http://schemas.openxmlformats.org/drawingml/2006/main">
                <a:graphicData uri="http://schemas.microsoft.com/office/word/2010/wordprocessingGroup">
                  <wpg:wgp>
                    <wpg:cNvGrpSpPr/>
                    <wpg:grpSpPr>
                      <a:xfrm>
                        <a:off x="0" y="0"/>
                        <a:ext cx="4481831" cy="754151"/>
                        <a:chOff x="0" y="0"/>
                        <a:chExt cx="4481831" cy="754151"/>
                      </a:xfrm>
                    </wpg:grpSpPr>
                    <wps:wsp>
                      <wps:cNvPr id="28198" name="Rectangle 28198"/>
                      <wps:cNvSpPr/>
                      <wps:spPr>
                        <a:xfrm>
                          <a:off x="1006094" y="585444"/>
                          <a:ext cx="50673" cy="224380"/>
                        </a:xfrm>
                        <a:prstGeom prst="rect">
                          <a:avLst/>
                        </a:prstGeom>
                        <a:ln>
                          <a:noFill/>
                        </a:ln>
                      </wps:spPr>
                      <wps:txbx>
                        <w:txbxContent>
                          <w:p w14:paraId="61471BAF" w14:textId="77777777" w:rsidR="00E81F6C" w:rsidRDefault="00000000">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wps:wsp>
                      <wps:cNvPr id="28199" name="Rectangle 28199"/>
                      <wps:cNvSpPr/>
                      <wps:spPr>
                        <a:xfrm>
                          <a:off x="1900301" y="585444"/>
                          <a:ext cx="2128266" cy="224380"/>
                        </a:xfrm>
                        <a:prstGeom prst="rect">
                          <a:avLst/>
                        </a:prstGeom>
                        <a:ln>
                          <a:noFill/>
                        </a:ln>
                      </wps:spPr>
                      <wps:txbx>
                        <w:txbxContent>
                          <w:p w14:paraId="4E8F9861" w14:textId="77777777" w:rsidR="00E81F6C" w:rsidRDefault="00000000">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pic:pic xmlns:pic="http://schemas.openxmlformats.org/drawingml/2006/picture">
                      <pic:nvPicPr>
                        <pic:cNvPr id="28193" name="Picture 28193"/>
                        <pic:cNvPicPr/>
                      </pic:nvPicPr>
                      <pic:blipFill>
                        <a:blip r:embed="rId1"/>
                        <a:stretch>
                          <a:fillRect/>
                        </a:stretch>
                      </pic:blipFill>
                      <pic:spPr>
                        <a:xfrm>
                          <a:off x="408940" y="146253"/>
                          <a:ext cx="598170" cy="573456"/>
                        </a:xfrm>
                        <a:prstGeom prst="rect">
                          <a:avLst/>
                        </a:prstGeom>
                      </pic:spPr>
                    </pic:pic>
                    <pic:pic xmlns:pic="http://schemas.openxmlformats.org/drawingml/2006/picture">
                      <pic:nvPicPr>
                        <pic:cNvPr id="28196" name="Picture 28196"/>
                        <pic:cNvPicPr/>
                      </pic:nvPicPr>
                      <pic:blipFill>
                        <a:blip r:embed="rId2"/>
                        <a:stretch>
                          <a:fillRect/>
                        </a:stretch>
                      </pic:blipFill>
                      <pic:spPr>
                        <a:xfrm>
                          <a:off x="3500120" y="141249"/>
                          <a:ext cx="563880" cy="578587"/>
                        </a:xfrm>
                        <a:prstGeom prst="rect">
                          <a:avLst/>
                        </a:prstGeom>
                      </pic:spPr>
                    </pic:pic>
                    <wps:wsp>
                      <wps:cNvPr id="28904" name="Shape 28904"/>
                      <wps:cNvSpPr/>
                      <wps:spPr>
                        <a:xfrm>
                          <a:off x="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05" name="Shape 28905"/>
                      <wps:cNvSpPr/>
                      <wps:spPr>
                        <a:xfrm>
                          <a:off x="27940" y="0"/>
                          <a:ext cx="4425950" cy="27940"/>
                        </a:xfrm>
                        <a:custGeom>
                          <a:avLst/>
                          <a:gdLst/>
                          <a:ahLst/>
                          <a:cxnLst/>
                          <a:rect l="0" t="0" r="0" b="0"/>
                          <a:pathLst>
                            <a:path w="4425950" h="27940">
                              <a:moveTo>
                                <a:pt x="0" y="0"/>
                              </a:moveTo>
                              <a:lnTo>
                                <a:pt x="4425950" y="0"/>
                              </a:lnTo>
                              <a:lnTo>
                                <a:pt x="442595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06" name="Shape 28906"/>
                      <wps:cNvSpPr/>
                      <wps:spPr>
                        <a:xfrm>
                          <a:off x="445389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w:pict>
            <v:group w14:anchorId="2F9BE9AC" id="Group 28192" o:spid="_x0000_s1081" style="position:absolute;left:0;text-align:left;margin-left:121.25pt;margin-top:58.65pt;width:352.9pt;height:59.4pt;z-index:251665408;mso-position-horizontal-relative:page;mso-position-vertical-relative:page" coordsize="44818,75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">
              <v:rect id="Rectangle 28198" o:spid="_x0000_s1082" style="position:absolute;left:10060;top:58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" filled="f" stroked="f">
                <v:textbox inset="0,0,0,0">
                  <w:txbxContent>
                    <w:p w14:paraId="61471BAF" w14:textId="77777777" w:rsidR="00E81F6C" w:rsidRDefault="00000000">
                      <w:r>
                        <w:rPr>
                          <w:rFonts w:ascii="Times New Roman" w:eastAsia="Times New Roman" w:hAnsi="Times New Roman" w:cs="Times New Roman"/>
                          <w:color w:val="00000A"/>
                          <w:sz w:val="24"/>
                        </w:rPr>
                        <w:t xml:space="preserve"> </w:t>
                      </w:r>
                    </w:p>
                  </w:txbxContent>
                </v:textbox>
              </v:rect>
              <v:rect id="Rectangle 28199" o:spid="_x0000_s1083" style="position:absolute;left:19003;top:5854;width:212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" filled="f" stroked="f">
                <v:textbox inset="0,0,0,0">
                  <w:txbxContent>
                    <w:p w14:paraId="4E8F9861" w14:textId="77777777" w:rsidR="00E81F6C" w:rsidRDefault="00000000">
                      <w:r>
                        <w:rPr>
                          <w:rFonts w:ascii="Times New Roman" w:eastAsia="Times New Roman" w:hAnsi="Times New Roman" w:cs="Times New Roman"/>
                          <w:color w:val="00000A"/>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193" o:spid="_x0000_s1084" type="#_x0000_t75" style="position:absolute;left:4089;top:1462;width:5982;height:5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">
                <v:imagedata r:id="rId3" o:title=""/>
              </v:shape>
              <v:shape id="Picture 28196" o:spid="_x0000_s1085" type="#_x0000_t75" style="position:absolute;left:35001;top:1412;width:5639;height: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">
                <v:imagedata r:id="rId4" o:title=""/>
              </v:shape>
              <v:shape id="Shape 28904" o:spid="_x0000_s1086" style="position:absolute;width:279;height:279;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" path="m,l27940,r,27940l,27940,,e" fillcolor="#698c45" stroked="f" strokeweight="0">
                <v:stroke miterlimit="83231f" joinstyle="miter"/>
                <v:path arrowok="t" textboxrect="0,0,27940,27940"/>
              </v:shape>
              <v:shape id="Shape 28905" o:spid="_x0000_s1087" style="position:absolute;left:279;width:44259;height:279;visibility:visible;mso-wrap-style:square;v-text-anchor:top" coordsize="442595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" path="m,l4425950,r,27940l,27940,,e" fillcolor="#698c45" stroked="f" strokeweight="0">
                <v:stroke miterlimit="83231f" joinstyle="miter"/>
                <v:path arrowok="t" textboxrect="0,0,4425950,27940"/>
              </v:shape>
              <v:shape id="Shape 28906" o:spid="_x0000_s1088" style="position:absolute;left:44538;width:280;height:279;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" path="m,l27940,r,27940l,27940,,e" fillcolor="#698c45" stroked="f" strokeweight="0">
                <v:stroke miterlimit="83231f" joinstyle="miter"/>
                <v:path arrowok="t" textboxrect="0,0,27940,27940"/>
              </v:shape>
              <w10:wrap type="square" anchorx="page" anchory="page"/>
            </v:group>
          </w:pict>
        </mc:Fallback>
      </mc:AlternateContent>
    </w: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4"/>
      </w:rPr>
      <w:tab/>
      <w:t xml:space="preserve"> </w:t>
    </w:r>
    <w:r>
      <w:rPr>
        <w:rFonts w:ascii="Times New Roman" w:eastAsia="Times New Roman" w:hAnsi="Times New Roman" w:cs="Times New Roman"/>
        <w:color w:val="00000A"/>
        <w:sz w:val="24"/>
      </w:rPr>
      <w:tab/>
      <w:t xml:space="preserve"> </w:t>
    </w:r>
  </w:p>
  <w:p w14:paraId="4E7805A0" w14:textId="77777777" w:rsidR="00E81F6C" w:rsidRDefault="00000000">
    <w:r>
      <w:rPr>
        <w:noProof/>
      </w:rPr>
      <mc:AlternateContent>
        <mc:Choice Requires="wpg">
          <w:drawing>
            <wp:anchor distT="0" distB="0" distL="114300" distR="114300" simplePos="0" relativeHeight="251666432" behindDoc="1" locked="0" layoutInCell="1" allowOverlap="1" wp14:anchorId="061700ED" wp14:editId="3B8B2BF6">
              <wp:simplePos x="0" y="0"/>
              <wp:positionH relativeFrom="page">
                <wp:posOffset>1539875</wp:posOffset>
              </wp:positionH>
              <wp:positionV relativeFrom="page">
                <wp:posOffset>772478</wp:posOffset>
              </wp:positionV>
              <wp:extent cx="4481831" cy="9341485"/>
              <wp:effectExtent l="0" t="0" r="0" b="0"/>
              <wp:wrapNone/>
              <wp:docPr id="28200" name="Group 28200"/>
              <wp:cNvGraphicFramePr/>
              <a:graphic xmlns:a="http://schemas.openxmlformats.org/drawingml/2006/main">
                <a:graphicData uri="http://schemas.microsoft.com/office/word/2010/wordprocessingGroup">
                  <wpg:wgp>
                    <wpg:cNvGrpSpPr/>
                    <wpg:grpSpPr>
                      <a:xfrm>
                        <a:off x="0" y="0"/>
                        <a:ext cx="4481831" cy="9341485"/>
                        <a:chOff x="0" y="0"/>
                        <a:chExt cx="4481831" cy="9341485"/>
                      </a:xfrm>
                    </wpg:grpSpPr>
                    <wps:wsp>
                      <wps:cNvPr id="28910" name="Shape 28910"/>
                      <wps:cNvSpPr/>
                      <wps:spPr>
                        <a:xfrm>
                          <a:off x="0" y="0"/>
                          <a:ext cx="27940" cy="9341485"/>
                        </a:xfrm>
                        <a:custGeom>
                          <a:avLst/>
                          <a:gdLst/>
                          <a:ahLst/>
                          <a:cxnLst/>
                          <a:rect l="0" t="0" r="0" b="0"/>
                          <a:pathLst>
                            <a:path w="27940" h="9341485">
                              <a:moveTo>
                                <a:pt x="0" y="0"/>
                              </a:moveTo>
                              <a:lnTo>
                                <a:pt x="27940" y="0"/>
                              </a:lnTo>
                              <a:lnTo>
                                <a:pt x="27940" y="9341485"/>
                              </a:lnTo>
                              <a:lnTo>
                                <a:pt x="0" y="9341485"/>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11" name="Shape 28911"/>
                      <wps:cNvSpPr/>
                      <wps:spPr>
                        <a:xfrm>
                          <a:off x="4453890" y="0"/>
                          <a:ext cx="27940" cy="9341485"/>
                        </a:xfrm>
                        <a:custGeom>
                          <a:avLst/>
                          <a:gdLst/>
                          <a:ahLst/>
                          <a:cxnLst/>
                          <a:rect l="0" t="0" r="0" b="0"/>
                          <a:pathLst>
                            <a:path w="27940" h="9341485">
                              <a:moveTo>
                                <a:pt x="0" y="0"/>
                              </a:moveTo>
                              <a:lnTo>
                                <a:pt x="27940" y="0"/>
                              </a:lnTo>
                              <a:lnTo>
                                <a:pt x="27940" y="9341485"/>
                              </a:lnTo>
                              <a:lnTo>
                                <a:pt x="0" y="9341485"/>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xmlns:a="http://schemas.openxmlformats.org/drawingml/2006/main">
          <w:pict>
            <v:group id="Group 28200" style="width:352.9pt;height:735.55pt;position:absolute;z-index:-2147483648;mso-position-horizontal-relative:page;mso-position-horizontal:absolute;margin-left:121.25pt;mso-position-vertical-relative:page;margin-top:60.825pt;" coordsize="44818,93414">
              <v:shape id="Shape 28912" style="position:absolute;width:279;height:93414;left:0;top:0;" coordsize="27940,9341485" path="m0,0l27940,0l27940,9341485l0,9341485l0,0">
                <v:stroke weight="0pt" endcap="flat" joinstyle="miter" miterlimit="10" on="false" color="#000000" opacity="0"/>
                <v:fill on="true" color="#698c45"/>
              </v:shape>
              <v:shape id="Shape 28913" style="position:absolute;width:279;height:93414;left:44538;top:0;" coordsize="27940,9341485" path="m0,0l27940,0l27940,9341485l0,9341485l0,0">
                <v:stroke weight="0pt" endcap="flat" joinstyle="miter" miterlimit="10" on="false" color="#000000" opacity="0"/>
                <v:fill on="true" color="#698c45"/>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E6DF" w14:textId="77777777" w:rsidR="00E81F6C" w:rsidRDefault="00000000">
    <w:pPr>
      <w:spacing w:after="0"/>
      <w:ind w:left="720" w:right="-59"/>
      <w:jc w:val="center"/>
    </w:pPr>
    <w:r>
      <w:rPr>
        <w:noProof/>
      </w:rPr>
      <mc:AlternateContent>
        <mc:Choice Requires="wpg">
          <w:drawing>
            <wp:anchor distT="0" distB="0" distL="114300" distR="114300" simplePos="0" relativeHeight="251667456" behindDoc="0" locked="0" layoutInCell="1" allowOverlap="1" wp14:anchorId="6522481E" wp14:editId="6F35993D">
              <wp:simplePos x="0" y="0"/>
              <wp:positionH relativeFrom="page">
                <wp:posOffset>1539875</wp:posOffset>
              </wp:positionH>
              <wp:positionV relativeFrom="page">
                <wp:posOffset>744601</wp:posOffset>
              </wp:positionV>
              <wp:extent cx="4481831" cy="754151"/>
              <wp:effectExtent l="0" t="0" r="0" b="0"/>
              <wp:wrapSquare wrapText="bothSides"/>
              <wp:docPr id="28149" name="Group 28149"/>
              <wp:cNvGraphicFramePr/>
              <a:graphic xmlns:a="http://schemas.openxmlformats.org/drawingml/2006/main">
                <a:graphicData uri="http://schemas.microsoft.com/office/word/2010/wordprocessingGroup">
                  <wpg:wgp>
                    <wpg:cNvGrpSpPr/>
                    <wpg:grpSpPr>
                      <a:xfrm>
                        <a:off x="0" y="0"/>
                        <a:ext cx="4481831" cy="754151"/>
                        <a:chOff x="0" y="0"/>
                        <a:chExt cx="4481831" cy="754151"/>
                      </a:xfrm>
                    </wpg:grpSpPr>
                    <wps:wsp>
                      <wps:cNvPr id="28155" name="Rectangle 28155"/>
                      <wps:cNvSpPr/>
                      <wps:spPr>
                        <a:xfrm>
                          <a:off x="1006094" y="585444"/>
                          <a:ext cx="50673" cy="224380"/>
                        </a:xfrm>
                        <a:prstGeom prst="rect">
                          <a:avLst/>
                        </a:prstGeom>
                        <a:ln>
                          <a:noFill/>
                        </a:ln>
                      </wps:spPr>
                      <wps:txbx>
                        <w:txbxContent>
                          <w:p w14:paraId="206B8BC4" w14:textId="77777777" w:rsidR="00E81F6C" w:rsidRDefault="00000000">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wps:wsp>
                      <wps:cNvPr id="28156" name="Rectangle 28156"/>
                      <wps:cNvSpPr/>
                      <wps:spPr>
                        <a:xfrm>
                          <a:off x="1900301" y="585444"/>
                          <a:ext cx="2128266" cy="224380"/>
                        </a:xfrm>
                        <a:prstGeom prst="rect">
                          <a:avLst/>
                        </a:prstGeom>
                        <a:ln>
                          <a:noFill/>
                        </a:ln>
                      </wps:spPr>
                      <wps:txbx>
                        <w:txbxContent>
                          <w:p w14:paraId="4883825D" w14:textId="77777777" w:rsidR="00E81F6C" w:rsidRDefault="00000000">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pic:pic xmlns:pic="http://schemas.openxmlformats.org/drawingml/2006/picture">
                      <pic:nvPicPr>
                        <pic:cNvPr id="28150" name="Picture 28150"/>
                        <pic:cNvPicPr/>
                      </pic:nvPicPr>
                      <pic:blipFill>
                        <a:blip r:embed="rId1"/>
                        <a:stretch>
                          <a:fillRect/>
                        </a:stretch>
                      </pic:blipFill>
                      <pic:spPr>
                        <a:xfrm>
                          <a:off x="408940" y="146253"/>
                          <a:ext cx="598170" cy="573456"/>
                        </a:xfrm>
                        <a:prstGeom prst="rect">
                          <a:avLst/>
                        </a:prstGeom>
                      </pic:spPr>
                    </pic:pic>
                    <pic:pic xmlns:pic="http://schemas.openxmlformats.org/drawingml/2006/picture">
                      <pic:nvPicPr>
                        <pic:cNvPr id="28153" name="Picture 28153"/>
                        <pic:cNvPicPr/>
                      </pic:nvPicPr>
                      <pic:blipFill>
                        <a:blip r:embed="rId2"/>
                        <a:stretch>
                          <a:fillRect/>
                        </a:stretch>
                      </pic:blipFill>
                      <pic:spPr>
                        <a:xfrm>
                          <a:off x="3500120" y="141249"/>
                          <a:ext cx="563880" cy="578587"/>
                        </a:xfrm>
                        <a:prstGeom prst="rect">
                          <a:avLst/>
                        </a:prstGeom>
                      </pic:spPr>
                    </pic:pic>
                    <wps:wsp>
                      <wps:cNvPr id="28894" name="Shape 28894"/>
                      <wps:cNvSpPr/>
                      <wps:spPr>
                        <a:xfrm>
                          <a:off x="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95" name="Shape 28895"/>
                      <wps:cNvSpPr/>
                      <wps:spPr>
                        <a:xfrm>
                          <a:off x="27940" y="0"/>
                          <a:ext cx="4425950" cy="27940"/>
                        </a:xfrm>
                        <a:custGeom>
                          <a:avLst/>
                          <a:gdLst/>
                          <a:ahLst/>
                          <a:cxnLst/>
                          <a:rect l="0" t="0" r="0" b="0"/>
                          <a:pathLst>
                            <a:path w="4425950" h="27940">
                              <a:moveTo>
                                <a:pt x="0" y="0"/>
                              </a:moveTo>
                              <a:lnTo>
                                <a:pt x="4425950" y="0"/>
                              </a:lnTo>
                              <a:lnTo>
                                <a:pt x="442595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96" name="Shape 28896"/>
                      <wps:cNvSpPr/>
                      <wps:spPr>
                        <a:xfrm>
                          <a:off x="445389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w:pict>
            <v:group w14:anchorId="6522481E" id="Group 28149" o:spid="_x0000_s1089" style="position:absolute;left:0;text-align:left;margin-left:121.25pt;margin-top:58.65pt;width:352.9pt;height:59.4pt;z-index:251667456;mso-position-horizontal-relative:page;mso-position-vertical-relative:page" coordsize="44818,75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">
              <v:rect id="Rectangle 28155" o:spid="_x0000_s1090" style="position:absolute;left:10060;top:58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" filled="f" stroked="f">
                <v:textbox inset="0,0,0,0">
                  <w:txbxContent>
                    <w:p w14:paraId="206B8BC4" w14:textId="77777777" w:rsidR="00E81F6C" w:rsidRDefault="00000000">
                      <w:r>
                        <w:rPr>
                          <w:rFonts w:ascii="Times New Roman" w:eastAsia="Times New Roman" w:hAnsi="Times New Roman" w:cs="Times New Roman"/>
                          <w:color w:val="00000A"/>
                          <w:sz w:val="24"/>
                        </w:rPr>
                        <w:t xml:space="preserve"> </w:t>
                      </w:r>
                    </w:p>
                  </w:txbxContent>
                </v:textbox>
              </v:rect>
              <v:rect id="Rectangle 28156" o:spid="_x0000_s1091" style="position:absolute;left:19003;top:5854;width:212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" filled="f" stroked="f">
                <v:textbox inset="0,0,0,0">
                  <w:txbxContent>
                    <w:p w14:paraId="4883825D" w14:textId="77777777" w:rsidR="00E81F6C" w:rsidRDefault="00000000">
                      <w:r>
                        <w:rPr>
                          <w:rFonts w:ascii="Times New Roman" w:eastAsia="Times New Roman" w:hAnsi="Times New Roman" w:cs="Times New Roman"/>
                          <w:color w:val="00000A"/>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150" o:spid="_x0000_s1092" type="#_x0000_t75" style="position:absolute;left:4089;top:1462;width:5982;height:5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">
                <v:imagedata r:id="rId3" o:title=""/>
              </v:shape>
              <v:shape id="Picture 28153" o:spid="_x0000_s1093" type="#_x0000_t75" style="position:absolute;left:35001;top:1412;width:5639;height: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">
                <v:imagedata r:id="rId4" o:title=""/>
              </v:shape>
              <v:shape id="Shape 28894" o:spid="_x0000_s1094" style="position:absolute;width:279;height:279;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" path="m,l27940,r,27940l,27940,,e" fillcolor="#698c45" stroked="f" strokeweight="0">
                <v:stroke miterlimit="83231f" joinstyle="miter"/>
                <v:path arrowok="t" textboxrect="0,0,27940,27940"/>
              </v:shape>
              <v:shape id="Shape 28895" o:spid="_x0000_s1095" style="position:absolute;left:279;width:44259;height:279;visibility:visible;mso-wrap-style:square;v-text-anchor:top" coordsize="442595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" path="m,l4425950,r,27940l,27940,,e" fillcolor="#698c45" stroked="f" strokeweight="0">
                <v:stroke miterlimit="83231f" joinstyle="miter"/>
                <v:path arrowok="t" textboxrect="0,0,4425950,27940"/>
              </v:shape>
              <v:shape id="Shape 28896" o:spid="_x0000_s1096" style="position:absolute;left:44538;width:280;height:279;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" path="m,l27940,r,27940l,27940,,e" fillcolor="#698c45" stroked="f" strokeweight="0">
                <v:stroke miterlimit="83231f" joinstyle="miter"/>
                <v:path arrowok="t" textboxrect="0,0,27940,27940"/>
              </v:shape>
              <w10:wrap type="square" anchorx="page" anchory="page"/>
            </v:group>
          </w:pict>
        </mc:Fallback>
      </mc:AlternateContent>
    </w: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4"/>
      </w:rPr>
      <w:tab/>
      <w:t xml:space="preserve"> </w:t>
    </w:r>
    <w:r>
      <w:rPr>
        <w:rFonts w:ascii="Times New Roman" w:eastAsia="Times New Roman" w:hAnsi="Times New Roman" w:cs="Times New Roman"/>
        <w:color w:val="00000A"/>
        <w:sz w:val="24"/>
      </w:rPr>
      <w:tab/>
      <w:t xml:space="preserve"> </w:t>
    </w:r>
  </w:p>
  <w:p w14:paraId="3D35DEB1" w14:textId="77777777" w:rsidR="00E81F6C" w:rsidRDefault="00000000">
    <w:r>
      <w:rPr>
        <w:noProof/>
      </w:rPr>
      <mc:AlternateContent>
        <mc:Choice Requires="wpg">
          <w:drawing>
            <wp:anchor distT="0" distB="0" distL="114300" distR="114300" simplePos="0" relativeHeight="251668480" behindDoc="1" locked="0" layoutInCell="1" allowOverlap="1" wp14:anchorId="76449A0A" wp14:editId="40D66C97">
              <wp:simplePos x="0" y="0"/>
              <wp:positionH relativeFrom="page">
                <wp:posOffset>1539875</wp:posOffset>
              </wp:positionH>
              <wp:positionV relativeFrom="page">
                <wp:posOffset>772478</wp:posOffset>
              </wp:positionV>
              <wp:extent cx="4481831" cy="9341485"/>
              <wp:effectExtent l="0" t="0" r="0" b="0"/>
              <wp:wrapNone/>
              <wp:docPr id="28157" name="Group 28157"/>
              <wp:cNvGraphicFramePr/>
              <a:graphic xmlns:a="http://schemas.openxmlformats.org/drawingml/2006/main">
                <a:graphicData uri="http://schemas.microsoft.com/office/word/2010/wordprocessingGroup">
                  <wpg:wgp>
                    <wpg:cNvGrpSpPr/>
                    <wpg:grpSpPr>
                      <a:xfrm>
                        <a:off x="0" y="0"/>
                        <a:ext cx="4481831" cy="9341485"/>
                        <a:chOff x="0" y="0"/>
                        <a:chExt cx="4481831" cy="9341485"/>
                      </a:xfrm>
                    </wpg:grpSpPr>
                    <wps:wsp>
                      <wps:cNvPr id="28900" name="Shape 28900"/>
                      <wps:cNvSpPr/>
                      <wps:spPr>
                        <a:xfrm>
                          <a:off x="0" y="0"/>
                          <a:ext cx="27940" cy="9341485"/>
                        </a:xfrm>
                        <a:custGeom>
                          <a:avLst/>
                          <a:gdLst/>
                          <a:ahLst/>
                          <a:cxnLst/>
                          <a:rect l="0" t="0" r="0" b="0"/>
                          <a:pathLst>
                            <a:path w="27940" h="9341485">
                              <a:moveTo>
                                <a:pt x="0" y="0"/>
                              </a:moveTo>
                              <a:lnTo>
                                <a:pt x="27940" y="0"/>
                              </a:lnTo>
                              <a:lnTo>
                                <a:pt x="27940" y="9341485"/>
                              </a:lnTo>
                              <a:lnTo>
                                <a:pt x="0" y="9341485"/>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901" name="Shape 28901"/>
                      <wps:cNvSpPr/>
                      <wps:spPr>
                        <a:xfrm>
                          <a:off x="4453890" y="0"/>
                          <a:ext cx="27940" cy="9341485"/>
                        </a:xfrm>
                        <a:custGeom>
                          <a:avLst/>
                          <a:gdLst/>
                          <a:ahLst/>
                          <a:cxnLst/>
                          <a:rect l="0" t="0" r="0" b="0"/>
                          <a:pathLst>
                            <a:path w="27940" h="9341485">
                              <a:moveTo>
                                <a:pt x="0" y="0"/>
                              </a:moveTo>
                              <a:lnTo>
                                <a:pt x="27940" y="0"/>
                              </a:lnTo>
                              <a:lnTo>
                                <a:pt x="27940" y="9341485"/>
                              </a:lnTo>
                              <a:lnTo>
                                <a:pt x="0" y="9341485"/>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xmlns:a="http://schemas.openxmlformats.org/drawingml/2006/main">
          <w:pict>
            <v:group id="Group 28157" style="width:352.9pt;height:735.55pt;position:absolute;z-index:-2147483648;mso-position-horizontal-relative:page;mso-position-horizontal:absolute;margin-left:121.25pt;mso-position-vertical-relative:page;margin-top:60.825pt;" coordsize="44818,93414">
              <v:shape id="Shape 28902" style="position:absolute;width:279;height:93414;left:0;top:0;" coordsize="27940,9341485" path="m0,0l27940,0l27940,9341485l0,9341485l0,0">
                <v:stroke weight="0pt" endcap="flat" joinstyle="miter" miterlimit="10" on="false" color="#000000" opacity="0"/>
                <v:fill on="true" color="#698c45"/>
              </v:shape>
              <v:shape id="Shape 28903" style="position:absolute;width:279;height:93414;left:44538;top:0;" coordsize="27940,9341485" path="m0,0l27940,0l27940,9341485l0,9341485l0,0">
                <v:stroke weight="0pt" endcap="flat" joinstyle="miter" miterlimit="10" on="false" color="#000000" opacity="0"/>
                <v:fill on="true" color="#698c45"/>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657F1" w14:textId="77777777" w:rsidR="00E81F6C" w:rsidRDefault="00000000">
    <w:pPr>
      <w:spacing w:after="0"/>
      <w:ind w:left="720" w:right="-59"/>
      <w:jc w:val="center"/>
    </w:pPr>
    <w:r>
      <w:rPr>
        <w:noProof/>
      </w:rPr>
      <mc:AlternateContent>
        <mc:Choice Requires="wpg">
          <w:drawing>
            <wp:anchor distT="0" distB="0" distL="114300" distR="114300" simplePos="0" relativeHeight="251669504" behindDoc="0" locked="0" layoutInCell="1" allowOverlap="1" wp14:anchorId="4F9B0C0A" wp14:editId="0A29BE3E">
              <wp:simplePos x="0" y="0"/>
              <wp:positionH relativeFrom="page">
                <wp:posOffset>1539875</wp:posOffset>
              </wp:positionH>
              <wp:positionV relativeFrom="page">
                <wp:posOffset>744601</wp:posOffset>
              </wp:positionV>
              <wp:extent cx="4481831" cy="754151"/>
              <wp:effectExtent l="0" t="0" r="0" b="0"/>
              <wp:wrapSquare wrapText="bothSides"/>
              <wp:docPr id="28106" name="Group 28106"/>
              <wp:cNvGraphicFramePr/>
              <a:graphic xmlns:a="http://schemas.openxmlformats.org/drawingml/2006/main">
                <a:graphicData uri="http://schemas.microsoft.com/office/word/2010/wordprocessingGroup">
                  <wpg:wgp>
                    <wpg:cNvGrpSpPr/>
                    <wpg:grpSpPr>
                      <a:xfrm>
                        <a:off x="0" y="0"/>
                        <a:ext cx="4481831" cy="754151"/>
                        <a:chOff x="0" y="0"/>
                        <a:chExt cx="4481831" cy="754151"/>
                      </a:xfrm>
                    </wpg:grpSpPr>
                    <wps:wsp>
                      <wps:cNvPr id="28112" name="Rectangle 28112"/>
                      <wps:cNvSpPr/>
                      <wps:spPr>
                        <a:xfrm>
                          <a:off x="1006094" y="585444"/>
                          <a:ext cx="50673" cy="224380"/>
                        </a:xfrm>
                        <a:prstGeom prst="rect">
                          <a:avLst/>
                        </a:prstGeom>
                        <a:ln>
                          <a:noFill/>
                        </a:ln>
                      </wps:spPr>
                      <wps:txbx>
                        <w:txbxContent>
                          <w:p w14:paraId="72809C54" w14:textId="77777777" w:rsidR="00E81F6C" w:rsidRDefault="00000000">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wps:wsp>
                      <wps:cNvPr id="28113" name="Rectangle 28113"/>
                      <wps:cNvSpPr/>
                      <wps:spPr>
                        <a:xfrm>
                          <a:off x="1900301" y="585444"/>
                          <a:ext cx="2128266" cy="224380"/>
                        </a:xfrm>
                        <a:prstGeom prst="rect">
                          <a:avLst/>
                        </a:prstGeom>
                        <a:ln>
                          <a:noFill/>
                        </a:ln>
                      </wps:spPr>
                      <wps:txbx>
                        <w:txbxContent>
                          <w:p w14:paraId="7BAAF7EF" w14:textId="77777777" w:rsidR="00E81F6C" w:rsidRDefault="00000000">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pic:pic xmlns:pic="http://schemas.openxmlformats.org/drawingml/2006/picture">
                      <pic:nvPicPr>
                        <pic:cNvPr id="28107" name="Picture 28107"/>
                        <pic:cNvPicPr/>
                      </pic:nvPicPr>
                      <pic:blipFill>
                        <a:blip r:embed="rId1"/>
                        <a:stretch>
                          <a:fillRect/>
                        </a:stretch>
                      </pic:blipFill>
                      <pic:spPr>
                        <a:xfrm>
                          <a:off x="408940" y="146253"/>
                          <a:ext cx="598170" cy="573456"/>
                        </a:xfrm>
                        <a:prstGeom prst="rect">
                          <a:avLst/>
                        </a:prstGeom>
                      </pic:spPr>
                    </pic:pic>
                    <pic:pic xmlns:pic="http://schemas.openxmlformats.org/drawingml/2006/picture">
                      <pic:nvPicPr>
                        <pic:cNvPr id="28110" name="Picture 28110"/>
                        <pic:cNvPicPr/>
                      </pic:nvPicPr>
                      <pic:blipFill>
                        <a:blip r:embed="rId2"/>
                        <a:stretch>
                          <a:fillRect/>
                        </a:stretch>
                      </pic:blipFill>
                      <pic:spPr>
                        <a:xfrm>
                          <a:off x="3500120" y="141249"/>
                          <a:ext cx="563880" cy="578587"/>
                        </a:xfrm>
                        <a:prstGeom prst="rect">
                          <a:avLst/>
                        </a:prstGeom>
                      </pic:spPr>
                    </pic:pic>
                    <wps:wsp>
                      <wps:cNvPr id="28884" name="Shape 28884"/>
                      <wps:cNvSpPr/>
                      <wps:spPr>
                        <a:xfrm>
                          <a:off x="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85" name="Shape 28885"/>
                      <wps:cNvSpPr/>
                      <wps:spPr>
                        <a:xfrm>
                          <a:off x="27940" y="0"/>
                          <a:ext cx="4425950" cy="27940"/>
                        </a:xfrm>
                        <a:custGeom>
                          <a:avLst/>
                          <a:gdLst/>
                          <a:ahLst/>
                          <a:cxnLst/>
                          <a:rect l="0" t="0" r="0" b="0"/>
                          <a:pathLst>
                            <a:path w="4425950" h="27940">
                              <a:moveTo>
                                <a:pt x="0" y="0"/>
                              </a:moveTo>
                              <a:lnTo>
                                <a:pt x="4425950" y="0"/>
                              </a:lnTo>
                              <a:lnTo>
                                <a:pt x="442595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86" name="Shape 28886"/>
                      <wps:cNvSpPr/>
                      <wps:spPr>
                        <a:xfrm>
                          <a:off x="4453890" y="0"/>
                          <a:ext cx="27940" cy="27940"/>
                        </a:xfrm>
                        <a:custGeom>
                          <a:avLst/>
                          <a:gdLst/>
                          <a:ahLst/>
                          <a:cxnLst/>
                          <a:rect l="0" t="0" r="0" b="0"/>
                          <a:pathLst>
                            <a:path w="27940" h="27940">
                              <a:moveTo>
                                <a:pt x="0" y="0"/>
                              </a:moveTo>
                              <a:lnTo>
                                <a:pt x="27940" y="0"/>
                              </a:lnTo>
                              <a:lnTo>
                                <a:pt x="27940" y="27940"/>
                              </a:lnTo>
                              <a:lnTo>
                                <a:pt x="0" y="27940"/>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w:pict>
            <v:group w14:anchorId="4F9B0C0A" id="Group 28106" o:spid="_x0000_s1097" style="position:absolute;left:0;text-align:left;margin-left:121.25pt;margin-top:58.65pt;width:352.9pt;height:59.4pt;z-index:251669504;mso-position-horizontal-relative:page;mso-position-vertical-relative:page" coordsize="44818,75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">
              <v:rect id="Rectangle 28112" o:spid="_x0000_s1098" style="position:absolute;left:10060;top:58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" filled="f" stroked="f">
                <v:textbox inset="0,0,0,0">
                  <w:txbxContent>
                    <w:p w14:paraId="72809C54" w14:textId="77777777" w:rsidR="00E81F6C" w:rsidRDefault="00000000">
                      <w:r>
                        <w:rPr>
                          <w:rFonts w:ascii="Times New Roman" w:eastAsia="Times New Roman" w:hAnsi="Times New Roman" w:cs="Times New Roman"/>
                          <w:color w:val="00000A"/>
                          <w:sz w:val="24"/>
                        </w:rPr>
                        <w:t xml:space="preserve"> </w:t>
                      </w:r>
                    </w:p>
                  </w:txbxContent>
                </v:textbox>
              </v:rect>
              <v:rect id="Rectangle 28113" o:spid="_x0000_s1099" style="position:absolute;left:19003;top:5854;width:212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" filled="f" stroked="f">
                <v:textbox inset="0,0,0,0">
                  <w:txbxContent>
                    <w:p w14:paraId="7BAAF7EF" w14:textId="77777777" w:rsidR="00E81F6C" w:rsidRDefault="00000000">
                      <w:r>
                        <w:rPr>
                          <w:rFonts w:ascii="Times New Roman" w:eastAsia="Times New Roman" w:hAnsi="Times New Roman" w:cs="Times New Roman"/>
                          <w:color w:val="00000A"/>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107" o:spid="_x0000_s1100" type="#_x0000_t75" style="position:absolute;left:4089;top:1462;width:5982;height:5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">
                <v:imagedata r:id="rId3" o:title=""/>
              </v:shape>
              <v:shape id="Picture 28110" o:spid="_x0000_s1101" type="#_x0000_t75" style="position:absolute;left:35001;top:1412;width:5639;height: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">
                <v:imagedata r:id="rId4" o:title=""/>
              </v:shape>
              <v:shape id="Shape 28884" o:spid="_x0000_s1102" style="position:absolute;width:279;height:279;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" path="m,l27940,r,27940l,27940,,e" fillcolor="#698c45" stroked="f" strokeweight="0">
                <v:stroke miterlimit="83231f" joinstyle="miter"/>
                <v:path arrowok="t" textboxrect="0,0,27940,27940"/>
              </v:shape>
              <v:shape id="Shape 28885" o:spid="_x0000_s1103" style="position:absolute;left:279;width:44259;height:279;visibility:visible;mso-wrap-style:square;v-text-anchor:top" coordsize="442595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" path="m,l4425950,r,27940l,27940,,e" fillcolor="#698c45" stroked="f" strokeweight="0">
                <v:stroke miterlimit="83231f" joinstyle="miter"/>
                <v:path arrowok="t" textboxrect="0,0,4425950,27940"/>
              </v:shape>
              <v:shape id="Shape 28886" o:spid="_x0000_s1104" style="position:absolute;left:44538;width:280;height:279;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" path="m,l27940,r,27940l,27940,,e" fillcolor="#698c45" stroked="f" strokeweight="0">
                <v:stroke miterlimit="83231f" joinstyle="miter"/>
                <v:path arrowok="t" textboxrect="0,0,27940,27940"/>
              </v:shape>
              <w10:wrap type="square" anchorx="page" anchory="page"/>
            </v:group>
          </w:pict>
        </mc:Fallback>
      </mc:AlternateContent>
    </w: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4"/>
      </w:rPr>
      <w:tab/>
      <w:t xml:space="preserve"> </w:t>
    </w:r>
    <w:r>
      <w:rPr>
        <w:rFonts w:ascii="Times New Roman" w:eastAsia="Times New Roman" w:hAnsi="Times New Roman" w:cs="Times New Roman"/>
        <w:color w:val="00000A"/>
        <w:sz w:val="24"/>
      </w:rPr>
      <w:tab/>
      <w:t xml:space="preserve"> </w:t>
    </w:r>
  </w:p>
  <w:p w14:paraId="26187924" w14:textId="77777777" w:rsidR="00E81F6C" w:rsidRDefault="00000000">
    <w:r>
      <w:rPr>
        <w:noProof/>
      </w:rPr>
      <mc:AlternateContent>
        <mc:Choice Requires="wpg">
          <w:drawing>
            <wp:anchor distT="0" distB="0" distL="114300" distR="114300" simplePos="0" relativeHeight="251670528" behindDoc="1" locked="0" layoutInCell="1" allowOverlap="1" wp14:anchorId="7E74057F" wp14:editId="4403C316">
              <wp:simplePos x="0" y="0"/>
              <wp:positionH relativeFrom="page">
                <wp:posOffset>1539875</wp:posOffset>
              </wp:positionH>
              <wp:positionV relativeFrom="page">
                <wp:posOffset>772478</wp:posOffset>
              </wp:positionV>
              <wp:extent cx="4481831" cy="9341485"/>
              <wp:effectExtent l="0" t="0" r="0" b="0"/>
              <wp:wrapNone/>
              <wp:docPr id="28114" name="Group 28114"/>
              <wp:cNvGraphicFramePr/>
              <a:graphic xmlns:a="http://schemas.openxmlformats.org/drawingml/2006/main">
                <a:graphicData uri="http://schemas.microsoft.com/office/word/2010/wordprocessingGroup">
                  <wpg:wgp>
                    <wpg:cNvGrpSpPr/>
                    <wpg:grpSpPr>
                      <a:xfrm>
                        <a:off x="0" y="0"/>
                        <a:ext cx="4481831" cy="9341485"/>
                        <a:chOff x="0" y="0"/>
                        <a:chExt cx="4481831" cy="9341485"/>
                      </a:xfrm>
                    </wpg:grpSpPr>
                    <wps:wsp>
                      <wps:cNvPr id="28890" name="Shape 28890"/>
                      <wps:cNvSpPr/>
                      <wps:spPr>
                        <a:xfrm>
                          <a:off x="0" y="0"/>
                          <a:ext cx="27940" cy="9341485"/>
                        </a:xfrm>
                        <a:custGeom>
                          <a:avLst/>
                          <a:gdLst/>
                          <a:ahLst/>
                          <a:cxnLst/>
                          <a:rect l="0" t="0" r="0" b="0"/>
                          <a:pathLst>
                            <a:path w="27940" h="9341485">
                              <a:moveTo>
                                <a:pt x="0" y="0"/>
                              </a:moveTo>
                              <a:lnTo>
                                <a:pt x="27940" y="0"/>
                              </a:lnTo>
                              <a:lnTo>
                                <a:pt x="27940" y="9341485"/>
                              </a:lnTo>
                              <a:lnTo>
                                <a:pt x="0" y="9341485"/>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s:wsp>
                      <wps:cNvPr id="28891" name="Shape 28891"/>
                      <wps:cNvSpPr/>
                      <wps:spPr>
                        <a:xfrm>
                          <a:off x="4453890" y="0"/>
                          <a:ext cx="27940" cy="9341485"/>
                        </a:xfrm>
                        <a:custGeom>
                          <a:avLst/>
                          <a:gdLst/>
                          <a:ahLst/>
                          <a:cxnLst/>
                          <a:rect l="0" t="0" r="0" b="0"/>
                          <a:pathLst>
                            <a:path w="27940" h="9341485">
                              <a:moveTo>
                                <a:pt x="0" y="0"/>
                              </a:moveTo>
                              <a:lnTo>
                                <a:pt x="27940" y="0"/>
                              </a:lnTo>
                              <a:lnTo>
                                <a:pt x="27940" y="9341485"/>
                              </a:lnTo>
                              <a:lnTo>
                                <a:pt x="0" y="9341485"/>
                              </a:lnTo>
                              <a:lnTo>
                                <a:pt x="0" y="0"/>
                              </a:lnTo>
                            </a:path>
                          </a:pathLst>
                        </a:custGeom>
                        <a:ln w="0" cap="flat">
                          <a:miter lim="127000"/>
                        </a:ln>
                      </wps:spPr>
                      <wps:style>
                        <a:lnRef idx="0">
                          <a:srgbClr val="000000">
                            <a:alpha val="0"/>
                          </a:srgbClr>
                        </a:lnRef>
                        <a:fillRef idx="1">
                          <a:srgbClr val="698C45"/>
                        </a:fillRef>
                        <a:effectRef idx="0">
                          <a:scrgbClr r="0" g="0" b="0"/>
                        </a:effectRef>
                        <a:fontRef idx="none"/>
                      </wps:style>
                      <wps:bodyPr/>
                    </wps:wsp>
                  </wpg:wgp>
                </a:graphicData>
              </a:graphic>
            </wp:anchor>
          </w:drawing>
        </mc:Choice>
        <mc:Fallback xmlns:a="http://schemas.openxmlformats.org/drawingml/2006/main">
          <w:pict>
            <v:group id="Group 28114" style="width:352.9pt;height:735.55pt;position:absolute;z-index:-2147483648;mso-position-horizontal-relative:page;mso-position-horizontal:absolute;margin-left:121.25pt;mso-position-vertical-relative:page;margin-top:60.825pt;" coordsize="44818,93414">
              <v:shape id="Shape 28892" style="position:absolute;width:279;height:93414;left:0;top:0;" coordsize="27940,9341485" path="m0,0l27940,0l27940,9341485l0,9341485l0,0">
                <v:stroke weight="0pt" endcap="flat" joinstyle="miter" miterlimit="10" on="false" color="#000000" opacity="0"/>
                <v:fill on="true" color="#698c45"/>
              </v:shape>
              <v:shape id="Shape 28893" style="position:absolute;width:279;height:93414;left:44538;top:0;" coordsize="27940,9341485" path="m0,0l27940,0l27940,9341485l0,9341485l0,0">
                <v:stroke weight="0pt" endcap="flat" joinstyle="miter" miterlimit="10" on="false" color="#000000" opacity="0"/>
                <v:fill on="true" color="#698c45"/>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9AE"/>
    <w:multiLevelType w:val="hybridMultilevel"/>
    <w:tmpl w:val="DB9EE594"/>
    <w:lvl w:ilvl="0" w:tplc="DA24168C">
      <w:start w:val="1"/>
      <w:numFmt w:val="bullet"/>
      <w:lvlText w:val="▪"/>
      <w:lvlJc w:val="left"/>
      <w:pPr>
        <w:ind w:left="3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1" w:tplc="80721504">
      <w:start w:val="1"/>
      <w:numFmt w:val="bullet"/>
      <w:lvlText w:val="o"/>
      <w:lvlJc w:val="left"/>
      <w:pPr>
        <w:ind w:left="10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2" w:tplc="89BC74AE">
      <w:start w:val="1"/>
      <w:numFmt w:val="bullet"/>
      <w:lvlText w:val="▪"/>
      <w:lvlJc w:val="left"/>
      <w:pPr>
        <w:ind w:left="18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3" w:tplc="CC8C8A50">
      <w:start w:val="1"/>
      <w:numFmt w:val="bullet"/>
      <w:lvlText w:val="•"/>
      <w:lvlJc w:val="left"/>
      <w:pPr>
        <w:ind w:left="25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4" w:tplc="BCB4FB66">
      <w:start w:val="1"/>
      <w:numFmt w:val="bullet"/>
      <w:lvlText w:val="o"/>
      <w:lvlJc w:val="left"/>
      <w:pPr>
        <w:ind w:left="324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5" w:tplc="3D94C7A4">
      <w:start w:val="1"/>
      <w:numFmt w:val="bullet"/>
      <w:lvlText w:val="▪"/>
      <w:lvlJc w:val="left"/>
      <w:pPr>
        <w:ind w:left="39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6" w:tplc="5F0267DE">
      <w:start w:val="1"/>
      <w:numFmt w:val="bullet"/>
      <w:lvlText w:val="•"/>
      <w:lvlJc w:val="left"/>
      <w:pPr>
        <w:ind w:left="46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7" w:tplc="2BCA2F5A">
      <w:start w:val="1"/>
      <w:numFmt w:val="bullet"/>
      <w:lvlText w:val="o"/>
      <w:lvlJc w:val="left"/>
      <w:pPr>
        <w:ind w:left="54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8" w:tplc="103E67FE">
      <w:start w:val="1"/>
      <w:numFmt w:val="bullet"/>
      <w:lvlText w:val="▪"/>
      <w:lvlJc w:val="left"/>
      <w:pPr>
        <w:ind w:left="61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abstractNum>
  <w:abstractNum w:abstractNumId="1" w15:restartNumberingAfterBreak="0">
    <w:nsid w:val="0388259F"/>
    <w:multiLevelType w:val="hybridMultilevel"/>
    <w:tmpl w:val="F9328E1A"/>
    <w:lvl w:ilvl="0" w:tplc="2378FC30">
      <w:start w:val="1"/>
      <w:numFmt w:val="bullet"/>
      <w:lvlText w:val="▪"/>
      <w:lvlJc w:val="left"/>
      <w:pPr>
        <w:ind w:left="3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1" w:tplc="50683EE0">
      <w:start w:val="1"/>
      <w:numFmt w:val="bullet"/>
      <w:lvlText w:val="o"/>
      <w:lvlJc w:val="left"/>
      <w:pPr>
        <w:ind w:left="10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2" w:tplc="8578D0AE">
      <w:start w:val="1"/>
      <w:numFmt w:val="bullet"/>
      <w:lvlText w:val="▪"/>
      <w:lvlJc w:val="left"/>
      <w:pPr>
        <w:ind w:left="18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3" w:tplc="27F414EA">
      <w:start w:val="1"/>
      <w:numFmt w:val="bullet"/>
      <w:lvlText w:val="•"/>
      <w:lvlJc w:val="left"/>
      <w:pPr>
        <w:ind w:left="25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4" w:tplc="DDC8F05C">
      <w:start w:val="1"/>
      <w:numFmt w:val="bullet"/>
      <w:lvlText w:val="o"/>
      <w:lvlJc w:val="left"/>
      <w:pPr>
        <w:ind w:left="324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5" w:tplc="92AA1566">
      <w:start w:val="1"/>
      <w:numFmt w:val="bullet"/>
      <w:lvlText w:val="▪"/>
      <w:lvlJc w:val="left"/>
      <w:pPr>
        <w:ind w:left="39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6" w:tplc="2D7430A6">
      <w:start w:val="1"/>
      <w:numFmt w:val="bullet"/>
      <w:lvlText w:val="•"/>
      <w:lvlJc w:val="left"/>
      <w:pPr>
        <w:ind w:left="46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7" w:tplc="DFF6703E">
      <w:start w:val="1"/>
      <w:numFmt w:val="bullet"/>
      <w:lvlText w:val="o"/>
      <w:lvlJc w:val="left"/>
      <w:pPr>
        <w:ind w:left="54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8" w:tplc="74707CF6">
      <w:start w:val="1"/>
      <w:numFmt w:val="bullet"/>
      <w:lvlText w:val="▪"/>
      <w:lvlJc w:val="left"/>
      <w:pPr>
        <w:ind w:left="61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abstractNum>
  <w:abstractNum w:abstractNumId="2" w15:restartNumberingAfterBreak="0">
    <w:nsid w:val="0FFE34EF"/>
    <w:multiLevelType w:val="hybridMultilevel"/>
    <w:tmpl w:val="D562CAAE"/>
    <w:lvl w:ilvl="0" w:tplc="064E371E">
      <w:start w:val="1"/>
      <w:numFmt w:val="bullet"/>
      <w:lvlText w:val="•"/>
      <w:lvlJc w:val="left"/>
      <w:pPr>
        <w:ind w:left="144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CFDA6700">
      <w:start w:val="1"/>
      <w:numFmt w:val="bullet"/>
      <w:lvlText w:val="o"/>
      <w:lvlJc w:val="left"/>
      <w:pPr>
        <w:ind w:left="1315"/>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2" w:tplc="EAB023BE">
      <w:start w:val="1"/>
      <w:numFmt w:val="bullet"/>
      <w:lvlText w:val="▪"/>
      <w:lvlJc w:val="left"/>
      <w:pPr>
        <w:ind w:left="2035"/>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3" w:tplc="751AEB66">
      <w:start w:val="1"/>
      <w:numFmt w:val="bullet"/>
      <w:lvlText w:val="•"/>
      <w:lvlJc w:val="left"/>
      <w:pPr>
        <w:ind w:left="2755"/>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595C7A8A">
      <w:start w:val="1"/>
      <w:numFmt w:val="bullet"/>
      <w:lvlText w:val="o"/>
      <w:lvlJc w:val="left"/>
      <w:pPr>
        <w:ind w:left="3475"/>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5" w:tplc="87B0E144">
      <w:start w:val="1"/>
      <w:numFmt w:val="bullet"/>
      <w:lvlText w:val="▪"/>
      <w:lvlJc w:val="left"/>
      <w:pPr>
        <w:ind w:left="4195"/>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6" w:tplc="88BE852E">
      <w:start w:val="1"/>
      <w:numFmt w:val="bullet"/>
      <w:lvlText w:val="•"/>
      <w:lvlJc w:val="left"/>
      <w:pPr>
        <w:ind w:left="4915"/>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D7740746">
      <w:start w:val="1"/>
      <w:numFmt w:val="bullet"/>
      <w:lvlText w:val="o"/>
      <w:lvlJc w:val="left"/>
      <w:pPr>
        <w:ind w:left="5635"/>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8" w:tplc="6B562282">
      <w:start w:val="1"/>
      <w:numFmt w:val="bullet"/>
      <w:lvlText w:val="▪"/>
      <w:lvlJc w:val="left"/>
      <w:pPr>
        <w:ind w:left="6355"/>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abstractNum>
  <w:abstractNum w:abstractNumId="3" w15:restartNumberingAfterBreak="0">
    <w:nsid w:val="112E56E3"/>
    <w:multiLevelType w:val="hybridMultilevel"/>
    <w:tmpl w:val="FBD8251A"/>
    <w:lvl w:ilvl="0" w:tplc="AE0A616C">
      <w:start w:val="1"/>
      <w:numFmt w:val="bullet"/>
      <w:lvlText w:val="▪"/>
      <w:lvlJc w:val="left"/>
      <w:pPr>
        <w:ind w:left="3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1" w:tplc="F88481E4">
      <w:start w:val="1"/>
      <w:numFmt w:val="bullet"/>
      <w:lvlText w:val="o"/>
      <w:lvlJc w:val="left"/>
      <w:pPr>
        <w:ind w:left="10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2" w:tplc="89503B92">
      <w:start w:val="1"/>
      <w:numFmt w:val="bullet"/>
      <w:lvlText w:val="▪"/>
      <w:lvlJc w:val="left"/>
      <w:pPr>
        <w:ind w:left="18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3" w:tplc="D05E5D2A">
      <w:start w:val="1"/>
      <w:numFmt w:val="bullet"/>
      <w:lvlText w:val="•"/>
      <w:lvlJc w:val="left"/>
      <w:pPr>
        <w:ind w:left="25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4" w:tplc="864C93B6">
      <w:start w:val="1"/>
      <w:numFmt w:val="bullet"/>
      <w:lvlText w:val="o"/>
      <w:lvlJc w:val="left"/>
      <w:pPr>
        <w:ind w:left="324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5" w:tplc="5B703810">
      <w:start w:val="1"/>
      <w:numFmt w:val="bullet"/>
      <w:lvlText w:val="▪"/>
      <w:lvlJc w:val="left"/>
      <w:pPr>
        <w:ind w:left="39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6" w:tplc="0A9EB4CA">
      <w:start w:val="1"/>
      <w:numFmt w:val="bullet"/>
      <w:lvlText w:val="•"/>
      <w:lvlJc w:val="left"/>
      <w:pPr>
        <w:ind w:left="46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7" w:tplc="1D5EF3A2">
      <w:start w:val="1"/>
      <w:numFmt w:val="bullet"/>
      <w:lvlText w:val="o"/>
      <w:lvlJc w:val="left"/>
      <w:pPr>
        <w:ind w:left="54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8" w:tplc="16121FC6">
      <w:start w:val="1"/>
      <w:numFmt w:val="bullet"/>
      <w:lvlText w:val="▪"/>
      <w:lvlJc w:val="left"/>
      <w:pPr>
        <w:ind w:left="61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abstractNum>
  <w:abstractNum w:abstractNumId="4" w15:restartNumberingAfterBreak="0">
    <w:nsid w:val="19FF14C2"/>
    <w:multiLevelType w:val="hybridMultilevel"/>
    <w:tmpl w:val="20E68D8C"/>
    <w:lvl w:ilvl="0" w:tplc="A8FE884E">
      <w:start w:val="1"/>
      <w:numFmt w:val="bullet"/>
      <w:lvlText w:val="•"/>
      <w:lvlJc w:val="left"/>
      <w:pPr>
        <w:ind w:left="1065"/>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B656ABF8">
      <w:start w:val="1"/>
      <w:numFmt w:val="bullet"/>
      <w:lvlText w:val="o"/>
      <w:lvlJc w:val="left"/>
      <w:pPr>
        <w:ind w:left="108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2" w:tplc="D3C6ECEA">
      <w:start w:val="1"/>
      <w:numFmt w:val="bullet"/>
      <w:lvlText w:val="▪"/>
      <w:lvlJc w:val="left"/>
      <w:pPr>
        <w:ind w:left="180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3" w:tplc="7F0C703A">
      <w:start w:val="1"/>
      <w:numFmt w:val="bullet"/>
      <w:lvlText w:val="•"/>
      <w:lvlJc w:val="left"/>
      <w:pPr>
        <w:ind w:left="252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00066762">
      <w:start w:val="1"/>
      <w:numFmt w:val="bullet"/>
      <w:lvlText w:val="o"/>
      <w:lvlJc w:val="left"/>
      <w:pPr>
        <w:ind w:left="324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5" w:tplc="7464A848">
      <w:start w:val="1"/>
      <w:numFmt w:val="bullet"/>
      <w:lvlText w:val="▪"/>
      <w:lvlJc w:val="left"/>
      <w:pPr>
        <w:ind w:left="396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6" w:tplc="7020D510">
      <w:start w:val="1"/>
      <w:numFmt w:val="bullet"/>
      <w:lvlText w:val="•"/>
      <w:lvlJc w:val="left"/>
      <w:pPr>
        <w:ind w:left="468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76843826">
      <w:start w:val="1"/>
      <w:numFmt w:val="bullet"/>
      <w:lvlText w:val="o"/>
      <w:lvlJc w:val="left"/>
      <w:pPr>
        <w:ind w:left="540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8" w:tplc="90605D92">
      <w:start w:val="1"/>
      <w:numFmt w:val="bullet"/>
      <w:lvlText w:val="▪"/>
      <w:lvlJc w:val="left"/>
      <w:pPr>
        <w:ind w:left="612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abstractNum>
  <w:abstractNum w:abstractNumId="5" w15:restartNumberingAfterBreak="0">
    <w:nsid w:val="203A7FB0"/>
    <w:multiLevelType w:val="hybridMultilevel"/>
    <w:tmpl w:val="9F202DF8"/>
    <w:lvl w:ilvl="0" w:tplc="F3D4AE5A">
      <w:start w:val="1"/>
      <w:numFmt w:val="bullet"/>
      <w:lvlText w:val="▪"/>
      <w:lvlJc w:val="left"/>
      <w:pPr>
        <w:ind w:left="1065"/>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1" w:tplc="457CF626">
      <w:start w:val="1"/>
      <w:numFmt w:val="bullet"/>
      <w:lvlText w:val="o"/>
      <w:lvlJc w:val="left"/>
      <w:pPr>
        <w:ind w:left="10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2" w:tplc="97F2CA60">
      <w:start w:val="1"/>
      <w:numFmt w:val="bullet"/>
      <w:lvlText w:val="▪"/>
      <w:lvlJc w:val="left"/>
      <w:pPr>
        <w:ind w:left="18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3" w:tplc="5E6A895A">
      <w:start w:val="1"/>
      <w:numFmt w:val="bullet"/>
      <w:lvlText w:val="•"/>
      <w:lvlJc w:val="left"/>
      <w:pPr>
        <w:ind w:left="25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4" w:tplc="A4E8EE56">
      <w:start w:val="1"/>
      <w:numFmt w:val="bullet"/>
      <w:lvlText w:val="o"/>
      <w:lvlJc w:val="left"/>
      <w:pPr>
        <w:ind w:left="324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5" w:tplc="FD38F3F4">
      <w:start w:val="1"/>
      <w:numFmt w:val="bullet"/>
      <w:lvlText w:val="▪"/>
      <w:lvlJc w:val="left"/>
      <w:pPr>
        <w:ind w:left="39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6" w:tplc="72300E88">
      <w:start w:val="1"/>
      <w:numFmt w:val="bullet"/>
      <w:lvlText w:val="•"/>
      <w:lvlJc w:val="left"/>
      <w:pPr>
        <w:ind w:left="46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7" w:tplc="B6A8D290">
      <w:start w:val="1"/>
      <w:numFmt w:val="bullet"/>
      <w:lvlText w:val="o"/>
      <w:lvlJc w:val="left"/>
      <w:pPr>
        <w:ind w:left="54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8" w:tplc="9BDA6B20">
      <w:start w:val="1"/>
      <w:numFmt w:val="bullet"/>
      <w:lvlText w:val="▪"/>
      <w:lvlJc w:val="left"/>
      <w:pPr>
        <w:ind w:left="61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abstractNum>
  <w:abstractNum w:abstractNumId="6" w15:restartNumberingAfterBreak="0">
    <w:nsid w:val="222E70FC"/>
    <w:multiLevelType w:val="hybridMultilevel"/>
    <w:tmpl w:val="9D9CF0DA"/>
    <w:lvl w:ilvl="0" w:tplc="6600A9FA">
      <w:start w:val="1"/>
      <w:numFmt w:val="bullet"/>
      <w:lvlText w:val="•"/>
      <w:lvlJc w:val="left"/>
      <w:pPr>
        <w:ind w:left="1065"/>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480A240C">
      <w:start w:val="1"/>
      <w:numFmt w:val="bullet"/>
      <w:lvlText w:val="o"/>
      <w:lvlJc w:val="left"/>
      <w:pPr>
        <w:ind w:left="108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2" w:tplc="24C622C2">
      <w:start w:val="1"/>
      <w:numFmt w:val="bullet"/>
      <w:lvlText w:val="▪"/>
      <w:lvlJc w:val="left"/>
      <w:pPr>
        <w:ind w:left="180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3" w:tplc="C5BA19AA">
      <w:start w:val="1"/>
      <w:numFmt w:val="bullet"/>
      <w:lvlText w:val="•"/>
      <w:lvlJc w:val="left"/>
      <w:pPr>
        <w:ind w:left="252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E3642FC0">
      <w:start w:val="1"/>
      <w:numFmt w:val="bullet"/>
      <w:lvlText w:val="o"/>
      <w:lvlJc w:val="left"/>
      <w:pPr>
        <w:ind w:left="324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5" w:tplc="4A6C7FC4">
      <w:start w:val="1"/>
      <w:numFmt w:val="bullet"/>
      <w:lvlText w:val="▪"/>
      <w:lvlJc w:val="left"/>
      <w:pPr>
        <w:ind w:left="396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6" w:tplc="E890753A">
      <w:start w:val="1"/>
      <w:numFmt w:val="bullet"/>
      <w:lvlText w:val="•"/>
      <w:lvlJc w:val="left"/>
      <w:pPr>
        <w:ind w:left="468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9B548AB8">
      <w:start w:val="1"/>
      <w:numFmt w:val="bullet"/>
      <w:lvlText w:val="o"/>
      <w:lvlJc w:val="left"/>
      <w:pPr>
        <w:ind w:left="540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8" w:tplc="2806EFCC">
      <w:start w:val="1"/>
      <w:numFmt w:val="bullet"/>
      <w:lvlText w:val="▪"/>
      <w:lvlJc w:val="left"/>
      <w:pPr>
        <w:ind w:left="612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abstractNum>
  <w:abstractNum w:abstractNumId="7" w15:restartNumberingAfterBreak="0">
    <w:nsid w:val="295E3117"/>
    <w:multiLevelType w:val="hybridMultilevel"/>
    <w:tmpl w:val="ED2A1498"/>
    <w:lvl w:ilvl="0" w:tplc="852098EC">
      <w:start w:val="1"/>
      <w:numFmt w:val="bullet"/>
      <w:lvlText w:val="•"/>
      <w:lvlJc w:val="left"/>
      <w:pPr>
        <w:ind w:left="144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34F64868">
      <w:start w:val="1"/>
      <w:numFmt w:val="bullet"/>
      <w:lvlText w:val="o"/>
      <w:lvlJc w:val="left"/>
      <w:pPr>
        <w:ind w:left="144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2" w:tplc="31305E86">
      <w:start w:val="1"/>
      <w:numFmt w:val="bullet"/>
      <w:lvlText w:val="▪"/>
      <w:lvlJc w:val="left"/>
      <w:pPr>
        <w:ind w:left="216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3" w:tplc="99AC09F6">
      <w:start w:val="1"/>
      <w:numFmt w:val="bullet"/>
      <w:lvlText w:val="•"/>
      <w:lvlJc w:val="left"/>
      <w:pPr>
        <w:ind w:left="288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82509FD8">
      <w:start w:val="1"/>
      <w:numFmt w:val="bullet"/>
      <w:lvlText w:val="o"/>
      <w:lvlJc w:val="left"/>
      <w:pPr>
        <w:ind w:left="360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5" w:tplc="BAAAC658">
      <w:start w:val="1"/>
      <w:numFmt w:val="bullet"/>
      <w:lvlText w:val="▪"/>
      <w:lvlJc w:val="left"/>
      <w:pPr>
        <w:ind w:left="432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6" w:tplc="A91045C0">
      <w:start w:val="1"/>
      <w:numFmt w:val="bullet"/>
      <w:lvlText w:val="•"/>
      <w:lvlJc w:val="left"/>
      <w:pPr>
        <w:ind w:left="504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436ABD86">
      <w:start w:val="1"/>
      <w:numFmt w:val="bullet"/>
      <w:lvlText w:val="o"/>
      <w:lvlJc w:val="left"/>
      <w:pPr>
        <w:ind w:left="576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8" w:tplc="412C9C9C">
      <w:start w:val="1"/>
      <w:numFmt w:val="bullet"/>
      <w:lvlText w:val="▪"/>
      <w:lvlJc w:val="left"/>
      <w:pPr>
        <w:ind w:left="648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abstractNum>
  <w:abstractNum w:abstractNumId="8" w15:restartNumberingAfterBreak="0">
    <w:nsid w:val="2C6022FA"/>
    <w:multiLevelType w:val="hybridMultilevel"/>
    <w:tmpl w:val="323A64FC"/>
    <w:lvl w:ilvl="0" w:tplc="90BE68AA">
      <w:start w:val="1"/>
      <w:numFmt w:val="bullet"/>
      <w:lvlText w:val="▪"/>
      <w:lvlJc w:val="left"/>
      <w:pPr>
        <w:ind w:left="10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29CA61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16209C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3FED7F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9D43C4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B6CECF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832D3A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D5C7A7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0B2A0D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CB548DC"/>
    <w:multiLevelType w:val="hybridMultilevel"/>
    <w:tmpl w:val="C768753C"/>
    <w:lvl w:ilvl="0" w:tplc="0E0E8C72">
      <w:start w:val="1"/>
      <w:numFmt w:val="bullet"/>
      <w:lvlText w:val="•"/>
      <w:lvlJc w:val="left"/>
      <w:pPr>
        <w:ind w:left="144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77C42AEA">
      <w:start w:val="1"/>
      <w:numFmt w:val="bullet"/>
      <w:lvlText w:val="o"/>
      <w:lvlJc w:val="left"/>
      <w:pPr>
        <w:ind w:left="1379"/>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2" w:tplc="9E409696">
      <w:start w:val="1"/>
      <w:numFmt w:val="bullet"/>
      <w:lvlText w:val="▪"/>
      <w:lvlJc w:val="left"/>
      <w:pPr>
        <w:ind w:left="2099"/>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3" w:tplc="653AD4E0">
      <w:start w:val="1"/>
      <w:numFmt w:val="bullet"/>
      <w:lvlText w:val="•"/>
      <w:lvlJc w:val="left"/>
      <w:pPr>
        <w:ind w:left="2819"/>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1732431E">
      <w:start w:val="1"/>
      <w:numFmt w:val="bullet"/>
      <w:lvlText w:val="o"/>
      <w:lvlJc w:val="left"/>
      <w:pPr>
        <w:ind w:left="3539"/>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5" w:tplc="306C1782">
      <w:start w:val="1"/>
      <w:numFmt w:val="bullet"/>
      <w:lvlText w:val="▪"/>
      <w:lvlJc w:val="left"/>
      <w:pPr>
        <w:ind w:left="4259"/>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6" w:tplc="3EE410BE">
      <w:start w:val="1"/>
      <w:numFmt w:val="bullet"/>
      <w:lvlText w:val="•"/>
      <w:lvlJc w:val="left"/>
      <w:pPr>
        <w:ind w:left="4979"/>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C4965974">
      <w:start w:val="1"/>
      <w:numFmt w:val="bullet"/>
      <w:lvlText w:val="o"/>
      <w:lvlJc w:val="left"/>
      <w:pPr>
        <w:ind w:left="5699"/>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8" w:tplc="29700F94">
      <w:start w:val="1"/>
      <w:numFmt w:val="bullet"/>
      <w:lvlText w:val="▪"/>
      <w:lvlJc w:val="left"/>
      <w:pPr>
        <w:ind w:left="6419"/>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abstractNum>
  <w:abstractNum w:abstractNumId="10" w15:restartNumberingAfterBreak="0">
    <w:nsid w:val="33DB1C08"/>
    <w:multiLevelType w:val="hybridMultilevel"/>
    <w:tmpl w:val="0AC6D0AA"/>
    <w:lvl w:ilvl="0" w:tplc="C63A4C3E">
      <w:start w:val="1"/>
      <w:numFmt w:val="bullet"/>
      <w:lvlText w:val="▪"/>
      <w:lvlJc w:val="left"/>
      <w:pPr>
        <w:ind w:left="3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1" w:tplc="3C86638A">
      <w:start w:val="1"/>
      <w:numFmt w:val="bullet"/>
      <w:lvlText w:val="o"/>
      <w:lvlJc w:val="left"/>
      <w:pPr>
        <w:ind w:left="10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2" w:tplc="3CD6280A">
      <w:start w:val="1"/>
      <w:numFmt w:val="bullet"/>
      <w:lvlText w:val="▪"/>
      <w:lvlJc w:val="left"/>
      <w:pPr>
        <w:ind w:left="18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3" w:tplc="71706BD2">
      <w:start w:val="1"/>
      <w:numFmt w:val="bullet"/>
      <w:lvlText w:val="•"/>
      <w:lvlJc w:val="left"/>
      <w:pPr>
        <w:ind w:left="25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4" w:tplc="D58AA960">
      <w:start w:val="1"/>
      <w:numFmt w:val="bullet"/>
      <w:lvlText w:val="o"/>
      <w:lvlJc w:val="left"/>
      <w:pPr>
        <w:ind w:left="324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5" w:tplc="3140CC58">
      <w:start w:val="1"/>
      <w:numFmt w:val="bullet"/>
      <w:lvlText w:val="▪"/>
      <w:lvlJc w:val="left"/>
      <w:pPr>
        <w:ind w:left="39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6" w:tplc="E454311A">
      <w:start w:val="1"/>
      <w:numFmt w:val="bullet"/>
      <w:lvlText w:val="•"/>
      <w:lvlJc w:val="left"/>
      <w:pPr>
        <w:ind w:left="46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7" w:tplc="23944916">
      <w:start w:val="1"/>
      <w:numFmt w:val="bullet"/>
      <w:lvlText w:val="o"/>
      <w:lvlJc w:val="left"/>
      <w:pPr>
        <w:ind w:left="54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8" w:tplc="502ABFD4">
      <w:start w:val="1"/>
      <w:numFmt w:val="bullet"/>
      <w:lvlText w:val="▪"/>
      <w:lvlJc w:val="left"/>
      <w:pPr>
        <w:ind w:left="61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abstractNum>
  <w:abstractNum w:abstractNumId="11" w15:restartNumberingAfterBreak="0">
    <w:nsid w:val="3EA03D75"/>
    <w:multiLevelType w:val="multilevel"/>
    <w:tmpl w:val="D49C0934"/>
    <w:lvl w:ilvl="0">
      <w:start w:val="1"/>
      <w:numFmt w:val="bullet"/>
      <w:lvlText w:val=""/>
      <w:lvlJc w:val="left"/>
      <w:pPr>
        <w:tabs>
          <w:tab w:val="num" w:pos="360"/>
        </w:tabs>
        <w:ind w:left="360" w:hanging="360"/>
      </w:pPr>
      <w:rPr>
        <w:rFonts w:ascii="Wingdings" w:hAnsi="Wingdings" w:cs="Wingdings" w:hint="default"/>
        <w:color w:val="00000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8BF6D40"/>
    <w:multiLevelType w:val="hybridMultilevel"/>
    <w:tmpl w:val="EA60FC3A"/>
    <w:lvl w:ilvl="0" w:tplc="FF608A2E">
      <w:start w:val="1"/>
      <w:numFmt w:val="bullet"/>
      <w:lvlText w:val="▪"/>
      <w:lvlJc w:val="left"/>
      <w:pPr>
        <w:ind w:left="424"/>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1" w:tplc="A798E1B0">
      <w:start w:val="1"/>
      <w:numFmt w:val="bullet"/>
      <w:lvlText w:val="o"/>
      <w:lvlJc w:val="left"/>
      <w:pPr>
        <w:ind w:left="10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2" w:tplc="D304F33C">
      <w:start w:val="1"/>
      <w:numFmt w:val="bullet"/>
      <w:lvlText w:val="▪"/>
      <w:lvlJc w:val="left"/>
      <w:pPr>
        <w:ind w:left="18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3" w:tplc="DD049E86">
      <w:start w:val="1"/>
      <w:numFmt w:val="bullet"/>
      <w:lvlText w:val="•"/>
      <w:lvlJc w:val="left"/>
      <w:pPr>
        <w:ind w:left="25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4" w:tplc="F99ED3C6">
      <w:start w:val="1"/>
      <w:numFmt w:val="bullet"/>
      <w:lvlText w:val="o"/>
      <w:lvlJc w:val="left"/>
      <w:pPr>
        <w:ind w:left="324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5" w:tplc="CCF21AC6">
      <w:start w:val="1"/>
      <w:numFmt w:val="bullet"/>
      <w:lvlText w:val="▪"/>
      <w:lvlJc w:val="left"/>
      <w:pPr>
        <w:ind w:left="39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6" w:tplc="7E261D4A">
      <w:start w:val="1"/>
      <w:numFmt w:val="bullet"/>
      <w:lvlText w:val="•"/>
      <w:lvlJc w:val="left"/>
      <w:pPr>
        <w:ind w:left="46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7" w:tplc="23F60196">
      <w:start w:val="1"/>
      <w:numFmt w:val="bullet"/>
      <w:lvlText w:val="o"/>
      <w:lvlJc w:val="left"/>
      <w:pPr>
        <w:ind w:left="54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8" w:tplc="445848CE">
      <w:start w:val="1"/>
      <w:numFmt w:val="bullet"/>
      <w:lvlText w:val="▪"/>
      <w:lvlJc w:val="left"/>
      <w:pPr>
        <w:ind w:left="61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abstractNum>
  <w:abstractNum w:abstractNumId="13" w15:restartNumberingAfterBreak="0">
    <w:nsid w:val="5D513846"/>
    <w:multiLevelType w:val="multilevel"/>
    <w:tmpl w:val="2466B69E"/>
    <w:lvl w:ilvl="0">
      <w:start w:val="1"/>
      <w:numFmt w:val="decimal"/>
      <w:lvlText w:val="%1."/>
      <w:lvlJc w:val="left"/>
      <w:pPr>
        <w:ind w:left="512"/>
      </w:pPr>
      <w:rPr>
        <w:rFonts w:ascii="Times New Roman" w:eastAsia="Times New Roman" w:hAnsi="Times New Roman" w:cs="Times New Roman"/>
        <w:b/>
        <w:bCs/>
        <w:i w:val="0"/>
        <w:strike w:val="0"/>
        <w:dstrike w:val="0"/>
        <w:color w:val="00000A"/>
        <w:sz w:val="20"/>
        <w:szCs w:val="20"/>
        <w:u w:val="none" w:color="000000"/>
        <w:bdr w:val="none" w:sz="0" w:space="0" w:color="auto"/>
        <w:shd w:val="clear" w:color="auto" w:fill="auto"/>
        <w:vertAlign w:val="baseline"/>
      </w:rPr>
    </w:lvl>
    <w:lvl w:ilvl="1">
      <w:start w:val="1"/>
      <w:numFmt w:val="decimal"/>
      <w:lvlText w:val="%1.%2."/>
      <w:lvlJc w:val="left"/>
      <w:pPr>
        <w:ind w:left="949"/>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2">
      <w:start w:val="1"/>
      <w:numFmt w:val="lowerRoman"/>
      <w:lvlText w:val="%3"/>
      <w:lvlJc w:val="left"/>
      <w:pPr>
        <w:ind w:left="1592"/>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3">
      <w:start w:val="1"/>
      <w:numFmt w:val="decimal"/>
      <w:lvlText w:val="%4"/>
      <w:lvlJc w:val="left"/>
      <w:pPr>
        <w:ind w:left="2312"/>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4">
      <w:start w:val="1"/>
      <w:numFmt w:val="lowerLetter"/>
      <w:lvlText w:val="%5"/>
      <w:lvlJc w:val="left"/>
      <w:pPr>
        <w:ind w:left="3032"/>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5">
      <w:start w:val="1"/>
      <w:numFmt w:val="lowerRoman"/>
      <w:lvlText w:val="%6"/>
      <w:lvlJc w:val="left"/>
      <w:pPr>
        <w:ind w:left="3752"/>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6">
      <w:start w:val="1"/>
      <w:numFmt w:val="decimal"/>
      <w:lvlText w:val="%7"/>
      <w:lvlJc w:val="left"/>
      <w:pPr>
        <w:ind w:left="4472"/>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7">
      <w:start w:val="1"/>
      <w:numFmt w:val="lowerLetter"/>
      <w:lvlText w:val="%8"/>
      <w:lvlJc w:val="left"/>
      <w:pPr>
        <w:ind w:left="5192"/>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8">
      <w:start w:val="1"/>
      <w:numFmt w:val="lowerRoman"/>
      <w:lvlText w:val="%9"/>
      <w:lvlJc w:val="left"/>
      <w:pPr>
        <w:ind w:left="5912"/>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abstractNum>
  <w:abstractNum w:abstractNumId="14" w15:restartNumberingAfterBreak="0">
    <w:nsid w:val="66452243"/>
    <w:multiLevelType w:val="hybridMultilevel"/>
    <w:tmpl w:val="20C2F5E0"/>
    <w:lvl w:ilvl="0" w:tplc="5540EBE0">
      <w:start w:val="1"/>
      <w:numFmt w:val="bullet"/>
      <w:lvlText w:val="▪"/>
      <w:lvlJc w:val="left"/>
      <w:pPr>
        <w:ind w:left="1433"/>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1" w:tplc="7E4CA69A">
      <w:start w:val="1"/>
      <w:numFmt w:val="bullet"/>
      <w:lvlText w:val="o"/>
      <w:lvlJc w:val="left"/>
      <w:pPr>
        <w:ind w:left="144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2" w:tplc="F66C4E0E">
      <w:start w:val="1"/>
      <w:numFmt w:val="bullet"/>
      <w:lvlText w:val="▪"/>
      <w:lvlJc w:val="left"/>
      <w:pPr>
        <w:ind w:left="21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3" w:tplc="F918C670">
      <w:start w:val="1"/>
      <w:numFmt w:val="bullet"/>
      <w:lvlText w:val="•"/>
      <w:lvlJc w:val="left"/>
      <w:pPr>
        <w:ind w:left="28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4" w:tplc="71E000D8">
      <w:start w:val="1"/>
      <w:numFmt w:val="bullet"/>
      <w:lvlText w:val="o"/>
      <w:lvlJc w:val="left"/>
      <w:pPr>
        <w:ind w:left="36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5" w:tplc="AA668004">
      <w:start w:val="1"/>
      <w:numFmt w:val="bullet"/>
      <w:lvlText w:val="▪"/>
      <w:lvlJc w:val="left"/>
      <w:pPr>
        <w:ind w:left="43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6" w:tplc="77487724">
      <w:start w:val="1"/>
      <w:numFmt w:val="bullet"/>
      <w:lvlText w:val="•"/>
      <w:lvlJc w:val="left"/>
      <w:pPr>
        <w:ind w:left="504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7" w:tplc="1F684576">
      <w:start w:val="1"/>
      <w:numFmt w:val="bullet"/>
      <w:lvlText w:val="o"/>
      <w:lvlJc w:val="left"/>
      <w:pPr>
        <w:ind w:left="57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8" w:tplc="2FF66062">
      <w:start w:val="1"/>
      <w:numFmt w:val="bullet"/>
      <w:lvlText w:val="▪"/>
      <w:lvlJc w:val="left"/>
      <w:pPr>
        <w:ind w:left="64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abstractNum>
  <w:abstractNum w:abstractNumId="15" w15:restartNumberingAfterBreak="0">
    <w:nsid w:val="66551426"/>
    <w:multiLevelType w:val="hybridMultilevel"/>
    <w:tmpl w:val="6B8C778A"/>
    <w:lvl w:ilvl="0" w:tplc="8AB6F09E">
      <w:start w:val="1"/>
      <w:numFmt w:val="upperLetter"/>
      <w:lvlText w:val="%1."/>
      <w:lvlJc w:val="left"/>
      <w:pPr>
        <w:ind w:left="144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85EE7216">
      <w:start w:val="1"/>
      <w:numFmt w:val="lowerLetter"/>
      <w:lvlText w:val="%2"/>
      <w:lvlJc w:val="left"/>
      <w:pPr>
        <w:ind w:left="144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2" w:tplc="13167B88">
      <w:start w:val="1"/>
      <w:numFmt w:val="lowerRoman"/>
      <w:lvlText w:val="%3"/>
      <w:lvlJc w:val="left"/>
      <w:pPr>
        <w:ind w:left="216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3" w:tplc="8A0C70C2">
      <w:start w:val="1"/>
      <w:numFmt w:val="decimal"/>
      <w:lvlText w:val="%4"/>
      <w:lvlJc w:val="left"/>
      <w:pPr>
        <w:ind w:left="288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2228BD36">
      <w:start w:val="1"/>
      <w:numFmt w:val="lowerLetter"/>
      <w:lvlText w:val="%5"/>
      <w:lvlJc w:val="left"/>
      <w:pPr>
        <w:ind w:left="360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5" w:tplc="656AEF16">
      <w:start w:val="1"/>
      <w:numFmt w:val="lowerRoman"/>
      <w:lvlText w:val="%6"/>
      <w:lvlJc w:val="left"/>
      <w:pPr>
        <w:ind w:left="432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6" w:tplc="C97AC818">
      <w:start w:val="1"/>
      <w:numFmt w:val="decimal"/>
      <w:lvlText w:val="%7"/>
      <w:lvlJc w:val="left"/>
      <w:pPr>
        <w:ind w:left="504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C6B48286">
      <w:start w:val="1"/>
      <w:numFmt w:val="lowerLetter"/>
      <w:lvlText w:val="%8"/>
      <w:lvlJc w:val="left"/>
      <w:pPr>
        <w:ind w:left="576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8" w:tplc="B7A27656">
      <w:start w:val="1"/>
      <w:numFmt w:val="lowerRoman"/>
      <w:lvlText w:val="%9"/>
      <w:lvlJc w:val="left"/>
      <w:pPr>
        <w:ind w:left="648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abstractNum>
  <w:abstractNum w:abstractNumId="16" w15:restartNumberingAfterBreak="0">
    <w:nsid w:val="6EE80156"/>
    <w:multiLevelType w:val="hybridMultilevel"/>
    <w:tmpl w:val="D248B5E0"/>
    <w:lvl w:ilvl="0" w:tplc="C4F6C12C">
      <w:start w:val="1"/>
      <w:numFmt w:val="bullet"/>
      <w:lvlText w:val="▪"/>
      <w:lvlJc w:val="left"/>
      <w:pPr>
        <w:ind w:left="1065"/>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1" w:tplc="3F08A5B6">
      <w:start w:val="1"/>
      <w:numFmt w:val="bullet"/>
      <w:lvlText w:val="o"/>
      <w:lvlJc w:val="left"/>
      <w:pPr>
        <w:ind w:left="1697"/>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2" w:tplc="D8A246E8">
      <w:start w:val="1"/>
      <w:numFmt w:val="bullet"/>
      <w:lvlText w:val="▪"/>
      <w:lvlJc w:val="left"/>
      <w:pPr>
        <w:ind w:left="2417"/>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3" w:tplc="89BA0E3C">
      <w:start w:val="1"/>
      <w:numFmt w:val="bullet"/>
      <w:lvlText w:val="•"/>
      <w:lvlJc w:val="left"/>
      <w:pPr>
        <w:ind w:left="3137"/>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4" w:tplc="8F507B1A">
      <w:start w:val="1"/>
      <w:numFmt w:val="bullet"/>
      <w:lvlText w:val="o"/>
      <w:lvlJc w:val="left"/>
      <w:pPr>
        <w:ind w:left="3857"/>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5" w:tplc="1604E230">
      <w:start w:val="1"/>
      <w:numFmt w:val="bullet"/>
      <w:lvlText w:val="▪"/>
      <w:lvlJc w:val="left"/>
      <w:pPr>
        <w:ind w:left="4577"/>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6" w:tplc="F7344144">
      <w:start w:val="1"/>
      <w:numFmt w:val="bullet"/>
      <w:lvlText w:val="•"/>
      <w:lvlJc w:val="left"/>
      <w:pPr>
        <w:ind w:left="5297"/>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7" w:tplc="35A4301C">
      <w:start w:val="1"/>
      <w:numFmt w:val="bullet"/>
      <w:lvlText w:val="o"/>
      <w:lvlJc w:val="left"/>
      <w:pPr>
        <w:ind w:left="6017"/>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8" w:tplc="1D105A5E">
      <w:start w:val="1"/>
      <w:numFmt w:val="bullet"/>
      <w:lvlText w:val="▪"/>
      <w:lvlJc w:val="left"/>
      <w:pPr>
        <w:ind w:left="6737"/>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abstractNum>
  <w:abstractNum w:abstractNumId="17" w15:restartNumberingAfterBreak="0">
    <w:nsid w:val="765560EF"/>
    <w:multiLevelType w:val="hybridMultilevel"/>
    <w:tmpl w:val="DE60B542"/>
    <w:lvl w:ilvl="0" w:tplc="4AA62B00">
      <w:start w:val="1"/>
      <w:numFmt w:val="bullet"/>
      <w:lvlText w:val="▪"/>
      <w:lvlJc w:val="left"/>
      <w:pPr>
        <w:ind w:left="3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1" w:tplc="FE2EE872">
      <w:start w:val="1"/>
      <w:numFmt w:val="bullet"/>
      <w:lvlText w:val="o"/>
      <w:lvlJc w:val="left"/>
      <w:pPr>
        <w:ind w:left="10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2" w:tplc="E266F5DE">
      <w:start w:val="1"/>
      <w:numFmt w:val="bullet"/>
      <w:lvlText w:val="▪"/>
      <w:lvlJc w:val="left"/>
      <w:pPr>
        <w:ind w:left="18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3" w:tplc="FA8A1FAE">
      <w:start w:val="1"/>
      <w:numFmt w:val="bullet"/>
      <w:lvlText w:val="•"/>
      <w:lvlJc w:val="left"/>
      <w:pPr>
        <w:ind w:left="25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4" w:tplc="B782700A">
      <w:start w:val="1"/>
      <w:numFmt w:val="bullet"/>
      <w:lvlText w:val="o"/>
      <w:lvlJc w:val="left"/>
      <w:pPr>
        <w:ind w:left="324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5" w:tplc="90D0DD2E">
      <w:start w:val="1"/>
      <w:numFmt w:val="bullet"/>
      <w:lvlText w:val="▪"/>
      <w:lvlJc w:val="left"/>
      <w:pPr>
        <w:ind w:left="39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6" w:tplc="E9BA3BAA">
      <w:start w:val="1"/>
      <w:numFmt w:val="bullet"/>
      <w:lvlText w:val="•"/>
      <w:lvlJc w:val="left"/>
      <w:pPr>
        <w:ind w:left="46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7" w:tplc="3F84051A">
      <w:start w:val="1"/>
      <w:numFmt w:val="bullet"/>
      <w:lvlText w:val="o"/>
      <w:lvlJc w:val="left"/>
      <w:pPr>
        <w:ind w:left="54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8" w:tplc="F7669A26">
      <w:start w:val="1"/>
      <w:numFmt w:val="bullet"/>
      <w:lvlText w:val="▪"/>
      <w:lvlJc w:val="left"/>
      <w:pPr>
        <w:ind w:left="61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abstractNum>
  <w:abstractNum w:abstractNumId="18" w15:restartNumberingAfterBreak="0">
    <w:nsid w:val="7B140CD0"/>
    <w:multiLevelType w:val="hybridMultilevel"/>
    <w:tmpl w:val="96D01D66"/>
    <w:lvl w:ilvl="0" w:tplc="3A68F450">
      <w:start w:val="1"/>
      <w:numFmt w:val="bullet"/>
      <w:lvlText w:val="•"/>
      <w:lvlJc w:val="left"/>
      <w:pPr>
        <w:ind w:left="1065"/>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378C5154">
      <w:start w:val="1"/>
      <w:numFmt w:val="bullet"/>
      <w:lvlText w:val="o"/>
      <w:lvlJc w:val="left"/>
      <w:pPr>
        <w:ind w:left="108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2" w:tplc="6CE29EC0">
      <w:start w:val="1"/>
      <w:numFmt w:val="bullet"/>
      <w:lvlText w:val="▪"/>
      <w:lvlJc w:val="left"/>
      <w:pPr>
        <w:ind w:left="180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3" w:tplc="D41E3676">
      <w:start w:val="1"/>
      <w:numFmt w:val="bullet"/>
      <w:lvlText w:val="•"/>
      <w:lvlJc w:val="left"/>
      <w:pPr>
        <w:ind w:left="252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BD1EAE3C">
      <w:start w:val="1"/>
      <w:numFmt w:val="bullet"/>
      <w:lvlText w:val="o"/>
      <w:lvlJc w:val="left"/>
      <w:pPr>
        <w:ind w:left="324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5" w:tplc="D1706398">
      <w:start w:val="1"/>
      <w:numFmt w:val="bullet"/>
      <w:lvlText w:val="▪"/>
      <w:lvlJc w:val="left"/>
      <w:pPr>
        <w:ind w:left="396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6" w:tplc="4E9AC216">
      <w:start w:val="1"/>
      <w:numFmt w:val="bullet"/>
      <w:lvlText w:val="•"/>
      <w:lvlJc w:val="left"/>
      <w:pPr>
        <w:ind w:left="468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3EDA9CF4">
      <w:start w:val="1"/>
      <w:numFmt w:val="bullet"/>
      <w:lvlText w:val="o"/>
      <w:lvlJc w:val="left"/>
      <w:pPr>
        <w:ind w:left="540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8" w:tplc="CB062750">
      <w:start w:val="1"/>
      <w:numFmt w:val="bullet"/>
      <w:lvlText w:val="▪"/>
      <w:lvlJc w:val="left"/>
      <w:pPr>
        <w:ind w:left="612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abstractNum>
  <w:abstractNum w:abstractNumId="19" w15:restartNumberingAfterBreak="0">
    <w:nsid w:val="7E931AF6"/>
    <w:multiLevelType w:val="hybridMultilevel"/>
    <w:tmpl w:val="0546C044"/>
    <w:lvl w:ilvl="0" w:tplc="A1664A64">
      <w:start w:val="1"/>
      <w:numFmt w:val="bullet"/>
      <w:lvlText w:val="▪"/>
      <w:lvlJc w:val="left"/>
      <w:pPr>
        <w:ind w:left="1065"/>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1" w:tplc="578024F6">
      <w:start w:val="1"/>
      <w:numFmt w:val="bullet"/>
      <w:lvlText w:val="o"/>
      <w:lvlJc w:val="left"/>
      <w:pPr>
        <w:ind w:left="10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2" w:tplc="38EE72E6">
      <w:start w:val="1"/>
      <w:numFmt w:val="bullet"/>
      <w:lvlText w:val="▪"/>
      <w:lvlJc w:val="left"/>
      <w:pPr>
        <w:ind w:left="18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3" w:tplc="43D81A80">
      <w:start w:val="1"/>
      <w:numFmt w:val="bullet"/>
      <w:lvlText w:val="•"/>
      <w:lvlJc w:val="left"/>
      <w:pPr>
        <w:ind w:left="25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4" w:tplc="1FAEBF54">
      <w:start w:val="1"/>
      <w:numFmt w:val="bullet"/>
      <w:lvlText w:val="o"/>
      <w:lvlJc w:val="left"/>
      <w:pPr>
        <w:ind w:left="324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5" w:tplc="73200988">
      <w:start w:val="1"/>
      <w:numFmt w:val="bullet"/>
      <w:lvlText w:val="▪"/>
      <w:lvlJc w:val="left"/>
      <w:pPr>
        <w:ind w:left="396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6" w:tplc="25BAD9DE">
      <w:start w:val="1"/>
      <w:numFmt w:val="bullet"/>
      <w:lvlText w:val="•"/>
      <w:lvlJc w:val="left"/>
      <w:pPr>
        <w:ind w:left="468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7" w:tplc="C994EEF8">
      <w:start w:val="1"/>
      <w:numFmt w:val="bullet"/>
      <w:lvlText w:val="o"/>
      <w:lvlJc w:val="left"/>
      <w:pPr>
        <w:ind w:left="540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lvl w:ilvl="8" w:tplc="26CE1030">
      <w:start w:val="1"/>
      <w:numFmt w:val="bullet"/>
      <w:lvlText w:val="▪"/>
      <w:lvlJc w:val="left"/>
      <w:pPr>
        <w:ind w:left="6120"/>
      </w:pPr>
      <w:rPr>
        <w:rFonts w:ascii="Wingdings" w:eastAsia="Wingdings" w:hAnsi="Wingdings" w:cs="Wingdings"/>
        <w:b w:val="0"/>
        <w:i w:val="0"/>
        <w:strike w:val="0"/>
        <w:dstrike w:val="0"/>
        <w:color w:val="00000A"/>
        <w:sz w:val="24"/>
        <w:szCs w:val="24"/>
        <w:u w:val="none" w:color="000000"/>
        <w:bdr w:val="none" w:sz="0" w:space="0" w:color="auto"/>
        <w:shd w:val="clear" w:color="auto" w:fill="auto"/>
        <w:vertAlign w:val="baseline"/>
      </w:rPr>
    </w:lvl>
  </w:abstractNum>
  <w:num w:numId="1" w16cid:durableId="1120488575">
    <w:abstractNumId w:val="12"/>
  </w:num>
  <w:num w:numId="2" w16cid:durableId="1535774137">
    <w:abstractNumId w:val="3"/>
  </w:num>
  <w:num w:numId="3" w16cid:durableId="1852984096">
    <w:abstractNumId w:val="13"/>
  </w:num>
  <w:num w:numId="4" w16cid:durableId="1516074594">
    <w:abstractNumId w:val="0"/>
  </w:num>
  <w:num w:numId="5" w16cid:durableId="625548986">
    <w:abstractNumId w:val="10"/>
  </w:num>
  <w:num w:numId="6" w16cid:durableId="1787312038">
    <w:abstractNumId w:val="1"/>
  </w:num>
  <w:num w:numId="7" w16cid:durableId="1981879538">
    <w:abstractNumId w:val="17"/>
  </w:num>
  <w:num w:numId="8" w16cid:durableId="399442759">
    <w:abstractNumId w:val="19"/>
  </w:num>
  <w:num w:numId="9" w16cid:durableId="1828857992">
    <w:abstractNumId w:val="18"/>
  </w:num>
  <w:num w:numId="10" w16cid:durableId="87964294">
    <w:abstractNumId w:val="16"/>
  </w:num>
  <w:num w:numId="11" w16cid:durableId="140732958">
    <w:abstractNumId w:val="9"/>
  </w:num>
  <w:num w:numId="12" w16cid:durableId="244651310">
    <w:abstractNumId w:val="2"/>
  </w:num>
  <w:num w:numId="13" w16cid:durableId="2107072408">
    <w:abstractNumId w:val="6"/>
  </w:num>
  <w:num w:numId="14" w16cid:durableId="1381246590">
    <w:abstractNumId w:val="4"/>
  </w:num>
  <w:num w:numId="15" w16cid:durableId="210846231">
    <w:abstractNumId w:val="7"/>
  </w:num>
  <w:num w:numId="16" w16cid:durableId="885066961">
    <w:abstractNumId w:val="15"/>
  </w:num>
  <w:num w:numId="17" w16cid:durableId="1985350969">
    <w:abstractNumId w:val="8"/>
  </w:num>
  <w:num w:numId="18" w16cid:durableId="867841248">
    <w:abstractNumId w:val="14"/>
  </w:num>
  <w:num w:numId="19" w16cid:durableId="1987511641">
    <w:abstractNumId w:val="5"/>
  </w:num>
  <w:num w:numId="20" w16cid:durableId="1102511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F6C"/>
    <w:rsid w:val="00027D95"/>
    <w:rsid w:val="000830D7"/>
    <w:rsid w:val="00091ABE"/>
    <w:rsid w:val="000A530A"/>
    <w:rsid w:val="000D2529"/>
    <w:rsid w:val="00182B33"/>
    <w:rsid w:val="00227740"/>
    <w:rsid w:val="002361BA"/>
    <w:rsid w:val="002431A0"/>
    <w:rsid w:val="00243A86"/>
    <w:rsid w:val="002B6F97"/>
    <w:rsid w:val="002C790F"/>
    <w:rsid w:val="00311210"/>
    <w:rsid w:val="00322760"/>
    <w:rsid w:val="00343BAC"/>
    <w:rsid w:val="00370F32"/>
    <w:rsid w:val="003823A0"/>
    <w:rsid w:val="003B5B9A"/>
    <w:rsid w:val="00410C77"/>
    <w:rsid w:val="00444374"/>
    <w:rsid w:val="0044731C"/>
    <w:rsid w:val="0048500F"/>
    <w:rsid w:val="00493E25"/>
    <w:rsid w:val="004A338E"/>
    <w:rsid w:val="004A397A"/>
    <w:rsid w:val="004D58BB"/>
    <w:rsid w:val="004D7819"/>
    <w:rsid w:val="004F5B5B"/>
    <w:rsid w:val="004F6CDE"/>
    <w:rsid w:val="00503AA4"/>
    <w:rsid w:val="0050625E"/>
    <w:rsid w:val="00517E04"/>
    <w:rsid w:val="00560651"/>
    <w:rsid w:val="00593B2D"/>
    <w:rsid w:val="005A35CE"/>
    <w:rsid w:val="005C3B84"/>
    <w:rsid w:val="00604E45"/>
    <w:rsid w:val="006209A6"/>
    <w:rsid w:val="006240CF"/>
    <w:rsid w:val="00627FF3"/>
    <w:rsid w:val="006349E9"/>
    <w:rsid w:val="00662A28"/>
    <w:rsid w:val="00677F1A"/>
    <w:rsid w:val="006B1D47"/>
    <w:rsid w:val="006B6B90"/>
    <w:rsid w:val="00702809"/>
    <w:rsid w:val="007315DE"/>
    <w:rsid w:val="00763E9F"/>
    <w:rsid w:val="00767AC4"/>
    <w:rsid w:val="007B58FC"/>
    <w:rsid w:val="007C0283"/>
    <w:rsid w:val="00837446"/>
    <w:rsid w:val="0086348A"/>
    <w:rsid w:val="0088398E"/>
    <w:rsid w:val="00887020"/>
    <w:rsid w:val="00934E14"/>
    <w:rsid w:val="00965F31"/>
    <w:rsid w:val="00977B0C"/>
    <w:rsid w:val="009964C6"/>
    <w:rsid w:val="009C4870"/>
    <w:rsid w:val="009D4176"/>
    <w:rsid w:val="009E1244"/>
    <w:rsid w:val="009E776A"/>
    <w:rsid w:val="00A30937"/>
    <w:rsid w:val="00A31330"/>
    <w:rsid w:val="00A348FC"/>
    <w:rsid w:val="00A63330"/>
    <w:rsid w:val="00A77547"/>
    <w:rsid w:val="00AC5B14"/>
    <w:rsid w:val="00AE22E3"/>
    <w:rsid w:val="00AE71FD"/>
    <w:rsid w:val="00B704DE"/>
    <w:rsid w:val="00C06C7A"/>
    <w:rsid w:val="00C31521"/>
    <w:rsid w:val="00CA3135"/>
    <w:rsid w:val="00D059A0"/>
    <w:rsid w:val="00D270D9"/>
    <w:rsid w:val="00D500CF"/>
    <w:rsid w:val="00DB3305"/>
    <w:rsid w:val="00DF1AE5"/>
    <w:rsid w:val="00E0357B"/>
    <w:rsid w:val="00E24526"/>
    <w:rsid w:val="00E81F6C"/>
    <w:rsid w:val="00E82A1F"/>
    <w:rsid w:val="00EB1470"/>
    <w:rsid w:val="00EB3A56"/>
    <w:rsid w:val="00F015C2"/>
    <w:rsid w:val="00F24A7E"/>
    <w:rsid w:val="00F873F5"/>
    <w:rsid w:val="00FB21A6"/>
    <w:rsid w:val="00FE5D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D4AD7"/>
  <w15:docId w15:val="{B9391C4A-05AB-4961-BCDB-69D620D1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4B8CCA"/>
      <w:sz w:val="28"/>
      <w:u w:val="single" w:color="4B8CCA"/>
    </w:rPr>
  </w:style>
  <w:style w:type="paragraph" w:styleId="Heading2">
    <w:name w:val="heading 2"/>
    <w:next w:val="Normal"/>
    <w:link w:val="Heading2Char"/>
    <w:uiPriority w:val="9"/>
    <w:unhideWhenUsed/>
    <w:qFormat/>
    <w:pPr>
      <w:keepNext/>
      <w:keepLines/>
      <w:spacing w:after="12" w:line="249" w:lineRule="auto"/>
      <w:ind w:left="10" w:hanging="10"/>
      <w:outlineLvl w:val="1"/>
    </w:pPr>
    <w:rPr>
      <w:rFonts w:ascii="Arial" w:eastAsia="Arial" w:hAnsi="Arial" w:cs="Arial"/>
      <w:b/>
      <w:color w:val="4B8CCA"/>
      <w:sz w:val="28"/>
    </w:rPr>
  </w:style>
  <w:style w:type="paragraph" w:styleId="Heading3">
    <w:name w:val="heading 3"/>
    <w:next w:val="Normal"/>
    <w:link w:val="Heading3Char"/>
    <w:uiPriority w:val="9"/>
    <w:unhideWhenUsed/>
    <w:qFormat/>
    <w:pPr>
      <w:keepNext/>
      <w:keepLines/>
      <w:spacing w:after="0"/>
      <w:ind w:left="10" w:hanging="10"/>
      <w:outlineLvl w:val="2"/>
    </w:pPr>
    <w:rPr>
      <w:rFonts w:ascii="Arial" w:eastAsia="Arial" w:hAnsi="Arial" w:cs="Arial"/>
      <w:b/>
      <w:color w:val="4B8CCA"/>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4B8CCA"/>
      <w:sz w:val="24"/>
    </w:rPr>
  </w:style>
  <w:style w:type="character" w:customStyle="1" w:styleId="Heading2Char">
    <w:name w:val="Heading 2 Char"/>
    <w:link w:val="Heading2"/>
    <w:rPr>
      <w:rFonts w:ascii="Arial" w:eastAsia="Arial" w:hAnsi="Arial" w:cs="Arial"/>
      <w:b/>
      <w:color w:val="4B8CCA"/>
      <w:sz w:val="28"/>
    </w:rPr>
  </w:style>
  <w:style w:type="character" w:customStyle="1" w:styleId="Heading1Char">
    <w:name w:val="Heading 1 Char"/>
    <w:link w:val="Heading1"/>
    <w:rPr>
      <w:rFonts w:ascii="Arial" w:eastAsia="Arial" w:hAnsi="Arial" w:cs="Arial"/>
      <w:b/>
      <w:color w:val="4B8CCA"/>
      <w:sz w:val="28"/>
      <w:u w:val="single" w:color="4B8CCA"/>
    </w:rPr>
  </w:style>
  <w:style w:type="paragraph" w:styleId="BodyText">
    <w:name w:val="Body Text"/>
    <w:basedOn w:val="Normal"/>
    <w:link w:val="BodyTextChar"/>
    <w:rsid w:val="00322760"/>
    <w:pPr>
      <w:spacing w:after="0" w:line="240" w:lineRule="auto"/>
      <w:jc w:val="center"/>
    </w:pPr>
    <w:rPr>
      <w:rFonts w:ascii="Tahoma" w:eastAsia="Times New Roman" w:hAnsi="Tahoma" w:cs="Tahoma"/>
      <w:color w:val="00000A"/>
      <w:sz w:val="24"/>
      <w:szCs w:val="24"/>
      <w:lang w:eastAsia="en-US"/>
    </w:rPr>
  </w:style>
  <w:style w:type="character" w:customStyle="1" w:styleId="BodyTextChar">
    <w:name w:val="Body Text Char"/>
    <w:basedOn w:val="DefaultParagraphFont"/>
    <w:link w:val="BodyText"/>
    <w:rsid w:val="00322760"/>
    <w:rPr>
      <w:rFonts w:ascii="Tahoma" w:eastAsia="Times New Roman" w:hAnsi="Tahoma" w:cs="Tahoma"/>
      <w:color w:val="00000A"/>
      <w:sz w:val="24"/>
      <w:szCs w:val="24"/>
      <w:lang w:eastAsia="en-US"/>
    </w:rPr>
  </w:style>
  <w:style w:type="paragraph" w:styleId="ListParagraph">
    <w:name w:val="List Paragraph"/>
    <w:basedOn w:val="Normal"/>
    <w:uiPriority w:val="34"/>
    <w:qFormat/>
    <w:rsid w:val="00322760"/>
    <w:pPr>
      <w:spacing w:after="0" w:line="240" w:lineRule="auto"/>
      <w:ind w:left="720"/>
      <w:contextualSpacing/>
    </w:pPr>
    <w:rPr>
      <w:rFonts w:ascii="Times New Roman" w:eastAsia="Times New Roman" w:hAnsi="Times New Roman" w:cs="Times New Roman"/>
      <w:color w:val="00000A"/>
      <w:sz w:val="24"/>
      <w:szCs w:val="24"/>
      <w:lang w:eastAsia="en-US"/>
    </w:rPr>
  </w:style>
  <w:style w:type="paragraph" w:styleId="Footer">
    <w:name w:val="footer"/>
    <w:basedOn w:val="Normal"/>
    <w:link w:val="FooterChar"/>
    <w:uiPriority w:val="99"/>
    <w:unhideWhenUsed/>
    <w:rsid w:val="00A313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1330"/>
    <w:rPr>
      <w:rFonts w:ascii="Calibri" w:eastAsia="Calibri" w:hAnsi="Calibri" w:cs="Calibri"/>
      <w:color w:val="000000"/>
    </w:rPr>
  </w:style>
  <w:style w:type="character" w:styleId="Hyperlink">
    <w:name w:val="Hyperlink"/>
    <w:basedOn w:val="DefaultParagraphFont"/>
    <w:uiPriority w:val="99"/>
    <w:unhideWhenUsed/>
    <w:rsid w:val="00182B33"/>
    <w:rPr>
      <w:color w:val="0563C1" w:themeColor="hyperlink"/>
      <w:u w:val="single"/>
    </w:rPr>
  </w:style>
  <w:style w:type="character" w:styleId="UnresolvedMention">
    <w:name w:val="Unresolved Mention"/>
    <w:basedOn w:val="DefaultParagraphFont"/>
    <w:uiPriority w:val="99"/>
    <w:semiHidden/>
    <w:unhideWhenUsed/>
    <w:rsid w:val="00182B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955855">
      <w:bodyDiv w:val="1"/>
      <w:marLeft w:val="0"/>
      <w:marRight w:val="0"/>
      <w:marTop w:val="0"/>
      <w:marBottom w:val="0"/>
      <w:divBdr>
        <w:top w:val="none" w:sz="0" w:space="0" w:color="auto"/>
        <w:left w:val="none" w:sz="0" w:space="0" w:color="auto"/>
        <w:bottom w:val="none" w:sz="0" w:space="0" w:color="auto"/>
        <w:right w:val="none" w:sz="0" w:space="0" w:color="auto"/>
      </w:divBdr>
    </w:div>
    <w:div w:id="302471274">
      <w:bodyDiv w:val="1"/>
      <w:marLeft w:val="0"/>
      <w:marRight w:val="0"/>
      <w:marTop w:val="0"/>
      <w:marBottom w:val="0"/>
      <w:divBdr>
        <w:top w:val="none" w:sz="0" w:space="0" w:color="auto"/>
        <w:left w:val="none" w:sz="0" w:space="0" w:color="auto"/>
        <w:bottom w:val="none" w:sz="0" w:space="0" w:color="auto"/>
        <w:right w:val="none" w:sz="0" w:space="0" w:color="auto"/>
      </w:divBdr>
    </w:div>
    <w:div w:id="310912736">
      <w:bodyDiv w:val="1"/>
      <w:marLeft w:val="0"/>
      <w:marRight w:val="0"/>
      <w:marTop w:val="0"/>
      <w:marBottom w:val="0"/>
      <w:divBdr>
        <w:top w:val="none" w:sz="0" w:space="0" w:color="auto"/>
        <w:left w:val="none" w:sz="0" w:space="0" w:color="auto"/>
        <w:bottom w:val="none" w:sz="0" w:space="0" w:color="auto"/>
        <w:right w:val="none" w:sz="0" w:space="0" w:color="auto"/>
      </w:divBdr>
    </w:div>
    <w:div w:id="511456911">
      <w:bodyDiv w:val="1"/>
      <w:marLeft w:val="0"/>
      <w:marRight w:val="0"/>
      <w:marTop w:val="0"/>
      <w:marBottom w:val="0"/>
      <w:divBdr>
        <w:top w:val="none" w:sz="0" w:space="0" w:color="auto"/>
        <w:left w:val="none" w:sz="0" w:space="0" w:color="auto"/>
        <w:bottom w:val="none" w:sz="0" w:space="0" w:color="auto"/>
        <w:right w:val="none" w:sz="0" w:space="0" w:color="auto"/>
      </w:divBdr>
      <w:divsChild>
        <w:div w:id="733116318">
          <w:marLeft w:val="0"/>
          <w:marRight w:val="0"/>
          <w:marTop w:val="360"/>
          <w:marBottom w:val="0"/>
          <w:divBdr>
            <w:top w:val="none" w:sz="0" w:space="0" w:color="auto"/>
            <w:left w:val="none" w:sz="0" w:space="0" w:color="auto"/>
            <w:bottom w:val="none" w:sz="0" w:space="0" w:color="auto"/>
            <w:right w:val="none" w:sz="0" w:space="0" w:color="auto"/>
          </w:divBdr>
          <w:divsChild>
            <w:div w:id="201207462">
              <w:marLeft w:val="0"/>
              <w:marRight w:val="0"/>
              <w:marTop w:val="0"/>
              <w:marBottom w:val="0"/>
              <w:divBdr>
                <w:top w:val="none" w:sz="0" w:space="0" w:color="auto"/>
                <w:left w:val="none" w:sz="0" w:space="0" w:color="auto"/>
                <w:bottom w:val="none" w:sz="0" w:space="0" w:color="auto"/>
                <w:right w:val="none" w:sz="0" w:space="0" w:color="auto"/>
              </w:divBdr>
              <w:divsChild>
                <w:div w:id="16647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224">
          <w:marLeft w:val="0"/>
          <w:marRight w:val="0"/>
          <w:marTop w:val="360"/>
          <w:marBottom w:val="0"/>
          <w:divBdr>
            <w:top w:val="none" w:sz="0" w:space="0" w:color="auto"/>
            <w:left w:val="none" w:sz="0" w:space="0" w:color="auto"/>
            <w:bottom w:val="none" w:sz="0" w:space="0" w:color="auto"/>
            <w:right w:val="none" w:sz="0" w:space="0" w:color="auto"/>
          </w:divBdr>
          <w:divsChild>
            <w:div w:id="429282380">
              <w:marLeft w:val="0"/>
              <w:marRight w:val="0"/>
              <w:marTop w:val="0"/>
              <w:marBottom w:val="0"/>
              <w:divBdr>
                <w:top w:val="none" w:sz="0" w:space="0" w:color="auto"/>
                <w:left w:val="none" w:sz="0" w:space="0" w:color="auto"/>
                <w:bottom w:val="none" w:sz="0" w:space="0" w:color="auto"/>
                <w:right w:val="none" w:sz="0" w:space="0" w:color="auto"/>
              </w:divBdr>
              <w:divsChild>
                <w:div w:id="125239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39782">
          <w:marLeft w:val="0"/>
          <w:marRight w:val="0"/>
          <w:marTop w:val="360"/>
          <w:marBottom w:val="0"/>
          <w:divBdr>
            <w:top w:val="none" w:sz="0" w:space="0" w:color="auto"/>
            <w:left w:val="none" w:sz="0" w:space="0" w:color="auto"/>
            <w:bottom w:val="none" w:sz="0" w:space="0" w:color="auto"/>
            <w:right w:val="none" w:sz="0" w:space="0" w:color="auto"/>
          </w:divBdr>
          <w:divsChild>
            <w:div w:id="909074517">
              <w:marLeft w:val="0"/>
              <w:marRight w:val="0"/>
              <w:marTop w:val="0"/>
              <w:marBottom w:val="0"/>
              <w:divBdr>
                <w:top w:val="none" w:sz="0" w:space="0" w:color="auto"/>
                <w:left w:val="none" w:sz="0" w:space="0" w:color="auto"/>
                <w:bottom w:val="none" w:sz="0" w:space="0" w:color="auto"/>
                <w:right w:val="none" w:sz="0" w:space="0" w:color="auto"/>
              </w:divBdr>
              <w:divsChild>
                <w:div w:id="58288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68206">
          <w:marLeft w:val="0"/>
          <w:marRight w:val="0"/>
          <w:marTop w:val="360"/>
          <w:marBottom w:val="0"/>
          <w:divBdr>
            <w:top w:val="none" w:sz="0" w:space="0" w:color="auto"/>
            <w:left w:val="none" w:sz="0" w:space="0" w:color="auto"/>
            <w:bottom w:val="none" w:sz="0" w:space="0" w:color="auto"/>
            <w:right w:val="none" w:sz="0" w:space="0" w:color="auto"/>
          </w:divBdr>
          <w:divsChild>
            <w:div w:id="1084257699">
              <w:marLeft w:val="0"/>
              <w:marRight w:val="0"/>
              <w:marTop w:val="0"/>
              <w:marBottom w:val="0"/>
              <w:divBdr>
                <w:top w:val="none" w:sz="0" w:space="0" w:color="auto"/>
                <w:left w:val="none" w:sz="0" w:space="0" w:color="auto"/>
                <w:bottom w:val="none" w:sz="0" w:space="0" w:color="auto"/>
                <w:right w:val="none" w:sz="0" w:space="0" w:color="auto"/>
              </w:divBdr>
              <w:divsChild>
                <w:div w:id="4340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7442">
          <w:marLeft w:val="0"/>
          <w:marRight w:val="0"/>
          <w:marTop w:val="360"/>
          <w:marBottom w:val="0"/>
          <w:divBdr>
            <w:top w:val="none" w:sz="0" w:space="0" w:color="auto"/>
            <w:left w:val="none" w:sz="0" w:space="0" w:color="auto"/>
            <w:bottom w:val="none" w:sz="0" w:space="0" w:color="auto"/>
            <w:right w:val="none" w:sz="0" w:space="0" w:color="auto"/>
          </w:divBdr>
          <w:divsChild>
            <w:div w:id="1708792852">
              <w:marLeft w:val="0"/>
              <w:marRight w:val="0"/>
              <w:marTop w:val="0"/>
              <w:marBottom w:val="0"/>
              <w:divBdr>
                <w:top w:val="none" w:sz="0" w:space="0" w:color="auto"/>
                <w:left w:val="none" w:sz="0" w:space="0" w:color="auto"/>
                <w:bottom w:val="none" w:sz="0" w:space="0" w:color="auto"/>
                <w:right w:val="none" w:sz="0" w:space="0" w:color="auto"/>
              </w:divBdr>
              <w:divsChild>
                <w:div w:id="71500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233614">
      <w:bodyDiv w:val="1"/>
      <w:marLeft w:val="0"/>
      <w:marRight w:val="0"/>
      <w:marTop w:val="0"/>
      <w:marBottom w:val="0"/>
      <w:divBdr>
        <w:top w:val="none" w:sz="0" w:space="0" w:color="auto"/>
        <w:left w:val="none" w:sz="0" w:space="0" w:color="auto"/>
        <w:bottom w:val="none" w:sz="0" w:space="0" w:color="auto"/>
        <w:right w:val="none" w:sz="0" w:space="0" w:color="auto"/>
      </w:divBdr>
    </w:div>
    <w:div w:id="752356193">
      <w:bodyDiv w:val="1"/>
      <w:marLeft w:val="0"/>
      <w:marRight w:val="0"/>
      <w:marTop w:val="0"/>
      <w:marBottom w:val="0"/>
      <w:divBdr>
        <w:top w:val="none" w:sz="0" w:space="0" w:color="auto"/>
        <w:left w:val="none" w:sz="0" w:space="0" w:color="auto"/>
        <w:bottom w:val="none" w:sz="0" w:space="0" w:color="auto"/>
        <w:right w:val="none" w:sz="0" w:space="0" w:color="auto"/>
      </w:divBdr>
    </w:div>
    <w:div w:id="777066728">
      <w:bodyDiv w:val="1"/>
      <w:marLeft w:val="0"/>
      <w:marRight w:val="0"/>
      <w:marTop w:val="0"/>
      <w:marBottom w:val="0"/>
      <w:divBdr>
        <w:top w:val="none" w:sz="0" w:space="0" w:color="auto"/>
        <w:left w:val="none" w:sz="0" w:space="0" w:color="auto"/>
        <w:bottom w:val="none" w:sz="0" w:space="0" w:color="auto"/>
        <w:right w:val="none" w:sz="0" w:space="0" w:color="auto"/>
      </w:divBdr>
    </w:div>
    <w:div w:id="1038316382">
      <w:bodyDiv w:val="1"/>
      <w:marLeft w:val="0"/>
      <w:marRight w:val="0"/>
      <w:marTop w:val="0"/>
      <w:marBottom w:val="0"/>
      <w:divBdr>
        <w:top w:val="none" w:sz="0" w:space="0" w:color="auto"/>
        <w:left w:val="none" w:sz="0" w:space="0" w:color="auto"/>
        <w:bottom w:val="none" w:sz="0" w:space="0" w:color="auto"/>
        <w:right w:val="none" w:sz="0" w:space="0" w:color="auto"/>
      </w:divBdr>
    </w:div>
    <w:div w:id="1311402633">
      <w:bodyDiv w:val="1"/>
      <w:marLeft w:val="0"/>
      <w:marRight w:val="0"/>
      <w:marTop w:val="0"/>
      <w:marBottom w:val="0"/>
      <w:divBdr>
        <w:top w:val="none" w:sz="0" w:space="0" w:color="auto"/>
        <w:left w:val="none" w:sz="0" w:space="0" w:color="auto"/>
        <w:bottom w:val="none" w:sz="0" w:space="0" w:color="auto"/>
        <w:right w:val="none" w:sz="0" w:space="0" w:color="auto"/>
      </w:divBdr>
      <w:divsChild>
        <w:div w:id="1684435963">
          <w:marLeft w:val="0"/>
          <w:marRight w:val="0"/>
          <w:marTop w:val="360"/>
          <w:marBottom w:val="0"/>
          <w:divBdr>
            <w:top w:val="none" w:sz="0" w:space="0" w:color="auto"/>
            <w:left w:val="none" w:sz="0" w:space="0" w:color="auto"/>
            <w:bottom w:val="none" w:sz="0" w:space="0" w:color="auto"/>
            <w:right w:val="none" w:sz="0" w:space="0" w:color="auto"/>
          </w:divBdr>
          <w:divsChild>
            <w:div w:id="2125226667">
              <w:marLeft w:val="0"/>
              <w:marRight w:val="0"/>
              <w:marTop w:val="0"/>
              <w:marBottom w:val="0"/>
              <w:divBdr>
                <w:top w:val="none" w:sz="0" w:space="0" w:color="auto"/>
                <w:left w:val="none" w:sz="0" w:space="0" w:color="auto"/>
                <w:bottom w:val="none" w:sz="0" w:space="0" w:color="auto"/>
                <w:right w:val="none" w:sz="0" w:space="0" w:color="auto"/>
              </w:divBdr>
              <w:divsChild>
                <w:div w:id="6255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9653">
          <w:marLeft w:val="0"/>
          <w:marRight w:val="0"/>
          <w:marTop w:val="360"/>
          <w:marBottom w:val="0"/>
          <w:divBdr>
            <w:top w:val="none" w:sz="0" w:space="0" w:color="auto"/>
            <w:left w:val="none" w:sz="0" w:space="0" w:color="auto"/>
            <w:bottom w:val="none" w:sz="0" w:space="0" w:color="auto"/>
            <w:right w:val="none" w:sz="0" w:space="0" w:color="auto"/>
          </w:divBdr>
          <w:divsChild>
            <w:div w:id="106895644">
              <w:marLeft w:val="0"/>
              <w:marRight w:val="0"/>
              <w:marTop w:val="0"/>
              <w:marBottom w:val="0"/>
              <w:divBdr>
                <w:top w:val="none" w:sz="0" w:space="0" w:color="auto"/>
                <w:left w:val="none" w:sz="0" w:space="0" w:color="auto"/>
                <w:bottom w:val="none" w:sz="0" w:space="0" w:color="auto"/>
                <w:right w:val="none" w:sz="0" w:space="0" w:color="auto"/>
              </w:divBdr>
              <w:divsChild>
                <w:div w:id="154929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6203">
          <w:marLeft w:val="0"/>
          <w:marRight w:val="0"/>
          <w:marTop w:val="360"/>
          <w:marBottom w:val="0"/>
          <w:divBdr>
            <w:top w:val="none" w:sz="0" w:space="0" w:color="auto"/>
            <w:left w:val="none" w:sz="0" w:space="0" w:color="auto"/>
            <w:bottom w:val="none" w:sz="0" w:space="0" w:color="auto"/>
            <w:right w:val="none" w:sz="0" w:space="0" w:color="auto"/>
          </w:divBdr>
          <w:divsChild>
            <w:div w:id="1849253764">
              <w:marLeft w:val="0"/>
              <w:marRight w:val="0"/>
              <w:marTop w:val="0"/>
              <w:marBottom w:val="0"/>
              <w:divBdr>
                <w:top w:val="none" w:sz="0" w:space="0" w:color="auto"/>
                <w:left w:val="none" w:sz="0" w:space="0" w:color="auto"/>
                <w:bottom w:val="none" w:sz="0" w:space="0" w:color="auto"/>
                <w:right w:val="none" w:sz="0" w:space="0" w:color="auto"/>
              </w:divBdr>
              <w:divsChild>
                <w:div w:id="3944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20220">
          <w:marLeft w:val="0"/>
          <w:marRight w:val="0"/>
          <w:marTop w:val="360"/>
          <w:marBottom w:val="0"/>
          <w:divBdr>
            <w:top w:val="none" w:sz="0" w:space="0" w:color="auto"/>
            <w:left w:val="none" w:sz="0" w:space="0" w:color="auto"/>
            <w:bottom w:val="none" w:sz="0" w:space="0" w:color="auto"/>
            <w:right w:val="none" w:sz="0" w:space="0" w:color="auto"/>
          </w:divBdr>
          <w:divsChild>
            <w:div w:id="1798988869">
              <w:marLeft w:val="0"/>
              <w:marRight w:val="0"/>
              <w:marTop w:val="0"/>
              <w:marBottom w:val="0"/>
              <w:divBdr>
                <w:top w:val="none" w:sz="0" w:space="0" w:color="auto"/>
                <w:left w:val="none" w:sz="0" w:space="0" w:color="auto"/>
                <w:bottom w:val="none" w:sz="0" w:space="0" w:color="auto"/>
                <w:right w:val="none" w:sz="0" w:space="0" w:color="auto"/>
              </w:divBdr>
              <w:divsChild>
                <w:div w:id="15842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5233">
          <w:marLeft w:val="0"/>
          <w:marRight w:val="0"/>
          <w:marTop w:val="360"/>
          <w:marBottom w:val="0"/>
          <w:divBdr>
            <w:top w:val="none" w:sz="0" w:space="0" w:color="auto"/>
            <w:left w:val="none" w:sz="0" w:space="0" w:color="auto"/>
            <w:bottom w:val="none" w:sz="0" w:space="0" w:color="auto"/>
            <w:right w:val="none" w:sz="0" w:space="0" w:color="auto"/>
          </w:divBdr>
          <w:divsChild>
            <w:div w:id="21593532">
              <w:marLeft w:val="0"/>
              <w:marRight w:val="0"/>
              <w:marTop w:val="0"/>
              <w:marBottom w:val="0"/>
              <w:divBdr>
                <w:top w:val="none" w:sz="0" w:space="0" w:color="auto"/>
                <w:left w:val="none" w:sz="0" w:space="0" w:color="auto"/>
                <w:bottom w:val="none" w:sz="0" w:space="0" w:color="auto"/>
                <w:right w:val="none" w:sz="0" w:space="0" w:color="auto"/>
              </w:divBdr>
              <w:divsChild>
                <w:div w:id="71153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110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hyperlink" Target="http://www.dcsf.gov.uk/everychildmatters/_download/?id=5824" TargetMode="Externa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hyperlink" Target="http://www.dcsf.gov.uk/everychildmatters/_download/?id=5824" TargetMode="Externa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hyperlink" Target="http://www.dcsf.gov.uk/everychildmatters/_download/?id=5824" TargetMode="External"/><Relationship Id="rId20" Type="http://schemas.openxmlformats.org/officeDocument/2006/relationships/hyperlink" Target="http://www.thinkyouknow.co.u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www.thinkyouknow.co.uk/"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g"/><Relationship Id="rId1" Type="http://schemas.openxmlformats.org/officeDocument/2006/relationships/image" Target="media/image5.jpg"/><Relationship Id="rId4" Type="http://schemas.openxmlformats.org/officeDocument/2006/relationships/image" Target="media/image8.jpe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g"/><Relationship Id="rId1" Type="http://schemas.openxmlformats.org/officeDocument/2006/relationships/image" Target="media/image5.jpg"/><Relationship Id="rId4" Type="http://schemas.openxmlformats.org/officeDocument/2006/relationships/image" Target="media/image8.jpeg"/></Relationships>
</file>

<file path=word/_rels/header4.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g"/><Relationship Id="rId1" Type="http://schemas.openxmlformats.org/officeDocument/2006/relationships/image" Target="media/image5.jpg"/><Relationship Id="rId4" Type="http://schemas.openxmlformats.org/officeDocument/2006/relationships/image" Target="media/image8.jpeg"/></Relationships>
</file>

<file path=word/_rels/header5.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g"/><Relationship Id="rId1" Type="http://schemas.openxmlformats.org/officeDocument/2006/relationships/image" Target="media/image5.jpg"/><Relationship Id="rId4" Type="http://schemas.openxmlformats.org/officeDocument/2006/relationships/image" Target="media/image8.jpeg"/></Relationships>
</file>

<file path=word/_rels/header6.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g"/><Relationship Id="rId1" Type="http://schemas.openxmlformats.org/officeDocument/2006/relationships/image" Target="media/image5.jpg"/><Relationship Id="rId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8601</Words>
  <Characters>44816</Characters>
  <Application>Microsoft Office Word</Application>
  <DocSecurity>0</DocSecurity>
  <Lines>1493</Lines>
  <Paragraphs>513</Paragraphs>
  <ScaleCrop>false</ScaleCrop>
  <HeadingPairs>
    <vt:vector size="2" baseType="variant">
      <vt:variant>
        <vt:lpstr>Title</vt:lpstr>
      </vt:variant>
      <vt:variant>
        <vt:i4>1</vt:i4>
      </vt:variant>
    </vt:vector>
  </HeadingPairs>
  <TitlesOfParts>
    <vt:vector size="1" baseType="lpstr">
      <vt:lpstr>EXAMPLE HEALTH AND SAFETY POLICY</vt:lpstr>
    </vt:vector>
  </TitlesOfParts>
  <Company/>
  <LinksUpToDate>false</LinksUpToDate>
  <CharactersWithSpaces>52904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HEALTH AND SAFETY POLICY</dc:title>
  <dc:subject/>
  <dc:creator>leigh williams</dc:creator>
  <cp:keywords/>
  <cp:lastModifiedBy>Lizzy Hudspith-Spence</cp:lastModifiedBy>
  <cp:revision>2</cp:revision>
  <cp:lastPrinted>2024-05-15T13:00:00Z</cp:lastPrinted>
  <dcterms:created xsi:type="dcterms:W3CDTF">2025-11-13T16:14:00Z</dcterms:created>
  <dcterms:modified xsi:type="dcterms:W3CDTF">2025-11-13T16:14:00Z</dcterms:modified>
</cp:coreProperties>
</file>