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15" w:type="dxa"/>
        <w:tblInd w:w="3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9915"/>
      </w:tblGrid>
      <w:tr w:rsidR="002C4901" w:rsidTr="002C4901">
        <w:trPr>
          <w:trHeight w:val="12855"/>
        </w:trPr>
        <w:tc>
          <w:tcPr>
            <w:tcW w:w="9915" w:type="dxa"/>
            <w:tcBorders>
              <w:bottom w:val="double" w:sz="4" w:space="0" w:color="auto"/>
            </w:tcBorders>
          </w:tcPr>
          <w:p w:rsidR="002C4901" w:rsidRDefault="002C4901" w:rsidP="002C4901">
            <w:pPr>
              <w:ind w:left="75"/>
              <w:rPr>
                <w:rFonts w:ascii="Times New Roman" w:hAnsi="Times New Roman" w:cs="Times New Roman"/>
                <w:b/>
                <w:sz w:val="28"/>
                <w:szCs w:val="24"/>
              </w:rPr>
            </w:pPr>
          </w:p>
          <w:p w:rsidR="002C4901" w:rsidRPr="00DA61FD" w:rsidRDefault="002C4901" w:rsidP="002C4901">
            <w:pPr>
              <w:pStyle w:val="Estilo1"/>
              <w:jc w:val="center"/>
              <w:rPr>
                <w:sz w:val="40"/>
                <w:lang w:val="pt-BR"/>
              </w:rPr>
            </w:pPr>
            <w:r w:rsidRPr="00DA61FD">
              <w:rPr>
                <w:sz w:val="40"/>
                <w:lang w:val="pt-BR"/>
              </w:rPr>
              <w:t>ESCOLA NACIONAL DE AERONÁUTICA</w:t>
            </w:r>
          </w:p>
          <w:p w:rsidR="002C4901" w:rsidRPr="00DA61FD" w:rsidRDefault="002C4901" w:rsidP="002C4901">
            <w:pPr>
              <w:pStyle w:val="Estilo1"/>
              <w:rPr>
                <w:sz w:val="40"/>
                <w:lang w:val="pt-BR"/>
              </w:rPr>
            </w:pPr>
          </w:p>
          <w:p w:rsidR="002C4901" w:rsidRPr="00DA61FD" w:rsidRDefault="002C4901" w:rsidP="002C4901">
            <w:pPr>
              <w:pStyle w:val="Estilo1"/>
              <w:jc w:val="center"/>
              <w:rPr>
                <w:b w:val="0"/>
                <w:sz w:val="24"/>
                <w:lang w:val="pt-BR"/>
              </w:rPr>
            </w:pPr>
            <w:r w:rsidRPr="00DA61FD">
              <w:rPr>
                <w:lang w:val="pt-BR"/>
              </w:rPr>
              <w:t xml:space="preserve">Curso: </w:t>
            </w:r>
            <w:r w:rsidRPr="00DA61FD">
              <w:rPr>
                <w:b w:val="0"/>
                <w:sz w:val="24"/>
                <w:lang w:val="pt-BR"/>
              </w:rPr>
              <w:t>Electrónica e Telecomunicações</w:t>
            </w:r>
          </w:p>
          <w:p w:rsidR="002C4901" w:rsidRPr="00DA61FD" w:rsidRDefault="002C4901" w:rsidP="002C4901">
            <w:pPr>
              <w:pStyle w:val="Estilo1"/>
              <w:jc w:val="center"/>
              <w:rPr>
                <w:lang w:val="pt-BR"/>
              </w:rPr>
            </w:pPr>
          </w:p>
          <w:p w:rsidR="002C4901" w:rsidRPr="00DA61FD" w:rsidRDefault="002C4901" w:rsidP="002C4901">
            <w:pPr>
              <w:pStyle w:val="Estilo1"/>
              <w:jc w:val="center"/>
              <w:rPr>
                <w:lang w:val="pt-BR"/>
              </w:rPr>
            </w:pPr>
            <w:r w:rsidRPr="00DA61FD">
              <w:rPr>
                <w:lang w:val="pt-BR"/>
              </w:rPr>
              <w:t xml:space="preserve">Tema: </w:t>
            </w:r>
            <w:r>
              <w:rPr>
                <w:b w:val="0"/>
                <w:sz w:val="24"/>
                <w:lang w:val="pt-BR"/>
              </w:rPr>
              <w:t>Transistor de Efeito de Campo</w:t>
            </w:r>
          </w:p>
          <w:p w:rsidR="002C4901" w:rsidRPr="00DA61FD" w:rsidRDefault="002C4901" w:rsidP="002C4901">
            <w:pPr>
              <w:pStyle w:val="Estilo1"/>
              <w:jc w:val="center"/>
              <w:rPr>
                <w:lang w:val="pt-BR"/>
              </w:rPr>
            </w:pPr>
          </w:p>
          <w:p w:rsidR="002C4901" w:rsidRPr="00DA61FD" w:rsidRDefault="002C4901" w:rsidP="002C4901">
            <w:pPr>
              <w:pStyle w:val="Estilo1"/>
              <w:jc w:val="center"/>
              <w:rPr>
                <w:b w:val="0"/>
                <w:sz w:val="22"/>
                <w:lang w:val="pt-BR"/>
              </w:rPr>
            </w:pPr>
            <w:r w:rsidRPr="00DA61FD">
              <w:rPr>
                <w:lang w:val="pt-BR"/>
              </w:rPr>
              <w:t>Turma:</w:t>
            </w:r>
            <w:proofErr w:type="gramStart"/>
            <w:r w:rsidRPr="00DA61FD">
              <w:rPr>
                <w:lang w:val="pt-BR"/>
              </w:rPr>
              <w:t xml:space="preserve"> </w:t>
            </w:r>
            <w:r w:rsidR="00226F76">
              <w:rPr>
                <w:b w:val="0"/>
                <w:sz w:val="24"/>
                <w:szCs w:val="24"/>
                <w:lang w:val="pt-BR"/>
              </w:rPr>
              <w:t xml:space="preserve"> </w:t>
            </w:r>
            <w:proofErr w:type="gramEnd"/>
            <w:r w:rsidR="00226F76">
              <w:rPr>
                <w:b w:val="0"/>
                <w:sz w:val="24"/>
                <w:szCs w:val="24"/>
                <w:lang w:val="pt-BR"/>
              </w:rPr>
              <w:t xml:space="preserve">A </w:t>
            </w:r>
            <w:r w:rsidRPr="00DA61FD">
              <w:rPr>
                <w:b w:val="0"/>
                <w:sz w:val="24"/>
                <w:szCs w:val="24"/>
                <w:lang w:val="pt-BR"/>
              </w:rPr>
              <w:t>3º ANO</w:t>
            </w:r>
          </w:p>
          <w:p w:rsidR="002C4901" w:rsidRPr="00DA61FD" w:rsidRDefault="002C4901" w:rsidP="002C4901">
            <w:pPr>
              <w:pStyle w:val="Estilo1"/>
              <w:jc w:val="center"/>
              <w:rPr>
                <w:lang w:val="pt-BR"/>
              </w:rPr>
            </w:pPr>
          </w:p>
          <w:p w:rsidR="002C4901" w:rsidRPr="00226F76" w:rsidRDefault="00226F76" w:rsidP="00226F76">
            <w:pPr>
              <w:spacing w:after="120" w:line="264" w:lineRule="auto"/>
              <w:jc w:val="both"/>
              <w:rPr>
                <w:rFonts w:ascii="Times New Roman" w:eastAsia="Times New Roman" w:hAnsi="Times New Roman" w:cs="Times New Roman"/>
                <w:b/>
                <w:sz w:val="28"/>
                <w:szCs w:val="20"/>
                <w:lang w:val="pt-BR"/>
              </w:rPr>
            </w:pPr>
            <w:r>
              <w:rPr>
                <w:rFonts w:ascii="Times New Roman" w:eastAsia="Times New Roman" w:hAnsi="Times New Roman" w:cs="Times New Roman"/>
                <w:b/>
                <w:sz w:val="28"/>
                <w:szCs w:val="20"/>
                <w:lang w:val="pt-BR"/>
              </w:rPr>
              <w:t>Nome</w:t>
            </w:r>
            <w:r w:rsidR="002C4901" w:rsidRPr="002C4901">
              <w:rPr>
                <w:rFonts w:ascii="Times New Roman" w:eastAsia="Times New Roman" w:hAnsi="Times New Roman" w:cs="Times New Roman"/>
                <w:b/>
                <w:sz w:val="28"/>
                <w:szCs w:val="20"/>
                <w:lang w:val="pt-BR"/>
              </w:rPr>
              <w:t xml:space="preserve">:                                                        </w:t>
            </w:r>
            <w:r w:rsidR="002C4901">
              <w:rPr>
                <w:rFonts w:ascii="Times New Roman" w:eastAsia="Times New Roman" w:hAnsi="Times New Roman" w:cs="Times New Roman"/>
                <w:b/>
                <w:sz w:val="28"/>
                <w:szCs w:val="20"/>
                <w:lang w:val="pt-BR"/>
              </w:rPr>
              <w:t xml:space="preserve">             Docente: </w:t>
            </w:r>
            <w:r w:rsidR="002C4901" w:rsidRPr="002C4901">
              <w:rPr>
                <w:rFonts w:ascii="Times New Roman" w:eastAsia="Times New Roman" w:hAnsi="Times New Roman" w:cs="Times New Roman"/>
                <w:sz w:val="24"/>
                <w:szCs w:val="20"/>
                <w:lang w:val="pt-BR"/>
              </w:rPr>
              <w:t xml:space="preserve">Tobias Aguiar  </w:t>
            </w:r>
            <w:r>
              <w:rPr>
                <w:rFonts w:ascii="Times New Roman" w:eastAsia="Times New Roman" w:hAnsi="Times New Roman" w:cs="Times New Roman"/>
                <w:b/>
                <w:sz w:val="24"/>
                <w:szCs w:val="20"/>
                <w:lang w:val="pt-BR"/>
              </w:rPr>
              <w:t xml:space="preserve">                          </w:t>
            </w:r>
            <w:r>
              <w:rPr>
                <w:rFonts w:ascii="Times New Roman" w:eastAsia="Times New Roman" w:hAnsi="Times New Roman" w:cs="Times New Roman"/>
                <w:sz w:val="24"/>
                <w:szCs w:val="20"/>
                <w:lang w:val="pt-BR"/>
              </w:rPr>
              <w:t xml:space="preserve">Eurico dos Santos </w:t>
            </w:r>
          </w:p>
          <w:p w:rsidR="002C4901" w:rsidRPr="002C4901" w:rsidRDefault="002C4901" w:rsidP="002C4901">
            <w:pPr>
              <w:spacing w:after="120" w:line="264" w:lineRule="auto"/>
              <w:jc w:val="right"/>
              <w:rPr>
                <w:rFonts w:ascii="Times New Roman" w:eastAsia="Times New Roman" w:hAnsi="Times New Roman" w:cs="Times New Roman"/>
                <w:b/>
                <w:sz w:val="28"/>
                <w:szCs w:val="20"/>
                <w:lang w:val="pt-BR"/>
              </w:rPr>
            </w:pPr>
          </w:p>
          <w:p w:rsidR="002C4901" w:rsidRPr="002C4901" w:rsidRDefault="002C4901" w:rsidP="002C4901">
            <w:pPr>
              <w:spacing w:after="120" w:line="264" w:lineRule="auto"/>
              <w:rPr>
                <w:rFonts w:ascii="Calibri" w:eastAsia="Times New Roman" w:hAnsi="Calibri" w:cs="Times New Roman"/>
                <w:sz w:val="20"/>
                <w:szCs w:val="20"/>
                <w:lang w:val="pt-BR"/>
              </w:rPr>
            </w:pPr>
          </w:p>
          <w:p w:rsidR="002C4901" w:rsidRPr="002C4901" w:rsidRDefault="002C4901" w:rsidP="002C4901">
            <w:pPr>
              <w:spacing w:after="120" w:line="264" w:lineRule="auto"/>
              <w:rPr>
                <w:rFonts w:ascii="Calibri" w:eastAsia="Times New Roman" w:hAnsi="Calibri" w:cs="Times New Roman"/>
                <w:sz w:val="20"/>
                <w:szCs w:val="20"/>
                <w:lang w:val="pt-BR"/>
              </w:rPr>
            </w:pPr>
          </w:p>
          <w:p w:rsidR="002C4901" w:rsidRPr="002C4901" w:rsidRDefault="002C4901" w:rsidP="002C4901">
            <w:pPr>
              <w:spacing w:after="120" w:line="264" w:lineRule="auto"/>
              <w:rPr>
                <w:rFonts w:ascii="Calibri" w:eastAsia="Times New Roman" w:hAnsi="Calibri" w:cs="Times New Roman"/>
                <w:sz w:val="20"/>
                <w:szCs w:val="20"/>
                <w:lang w:val="pt-BR"/>
              </w:rPr>
            </w:pPr>
          </w:p>
          <w:p w:rsidR="002C4901" w:rsidRPr="002C4901" w:rsidRDefault="002C4901" w:rsidP="002C4901">
            <w:pPr>
              <w:spacing w:after="120" w:line="264" w:lineRule="auto"/>
              <w:rPr>
                <w:rFonts w:ascii="Calibri" w:eastAsia="Times New Roman" w:hAnsi="Calibri" w:cs="Times New Roman"/>
                <w:sz w:val="20"/>
                <w:szCs w:val="20"/>
                <w:lang w:val="pt-BR"/>
              </w:rPr>
            </w:pPr>
          </w:p>
          <w:p w:rsidR="002C4901" w:rsidRPr="002C4901" w:rsidRDefault="002C4901" w:rsidP="002C4901">
            <w:pPr>
              <w:spacing w:after="120" w:line="264" w:lineRule="auto"/>
              <w:rPr>
                <w:rFonts w:ascii="Calibri" w:eastAsia="Times New Roman" w:hAnsi="Calibri" w:cs="Times New Roman"/>
                <w:sz w:val="20"/>
                <w:szCs w:val="20"/>
                <w:lang w:val="pt-BR"/>
              </w:rPr>
            </w:pPr>
          </w:p>
          <w:p w:rsidR="002C4901" w:rsidRPr="002C4901" w:rsidRDefault="002C4901" w:rsidP="002C4901">
            <w:pPr>
              <w:spacing w:after="120" w:line="264" w:lineRule="auto"/>
              <w:rPr>
                <w:rFonts w:ascii="Calibri" w:eastAsia="Times New Roman" w:hAnsi="Calibri" w:cs="Times New Roman"/>
                <w:sz w:val="20"/>
                <w:szCs w:val="20"/>
                <w:lang w:val="pt-BR"/>
              </w:rPr>
            </w:pPr>
          </w:p>
          <w:p w:rsidR="002C4901" w:rsidRPr="002C4901" w:rsidRDefault="002C4901" w:rsidP="002C4901">
            <w:pPr>
              <w:spacing w:after="120" w:line="264" w:lineRule="auto"/>
              <w:rPr>
                <w:rFonts w:ascii="Calibri" w:eastAsia="Times New Roman" w:hAnsi="Calibri" w:cs="Times New Roman"/>
                <w:sz w:val="20"/>
                <w:szCs w:val="20"/>
                <w:lang w:val="pt-BR"/>
              </w:rPr>
            </w:pPr>
          </w:p>
          <w:p w:rsidR="002C4901" w:rsidRPr="002C4901" w:rsidRDefault="002C4901" w:rsidP="002C4901">
            <w:pPr>
              <w:spacing w:after="120" w:line="264" w:lineRule="auto"/>
              <w:rPr>
                <w:rFonts w:ascii="Calibri" w:eastAsia="Times New Roman" w:hAnsi="Calibri" w:cs="Times New Roman"/>
                <w:sz w:val="20"/>
                <w:szCs w:val="20"/>
                <w:lang w:val="pt-BR"/>
              </w:rPr>
            </w:pPr>
          </w:p>
          <w:p w:rsidR="002C4901" w:rsidRPr="002C4901" w:rsidRDefault="002C4901" w:rsidP="002C4901">
            <w:pPr>
              <w:spacing w:after="120" w:line="264" w:lineRule="auto"/>
              <w:rPr>
                <w:rFonts w:ascii="Calibri" w:eastAsia="Times New Roman" w:hAnsi="Calibri" w:cs="Times New Roman"/>
                <w:sz w:val="20"/>
                <w:szCs w:val="20"/>
                <w:lang w:val="pt-BR"/>
              </w:rPr>
            </w:pPr>
          </w:p>
          <w:p w:rsidR="002C4901" w:rsidRPr="002C4901" w:rsidRDefault="002C4901" w:rsidP="002C4901">
            <w:pPr>
              <w:spacing w:after="120" w:line="264" w:lineRule="auto"/>
              <w:rPr>
                <w:rFonts w:ascii="Calibri" w:eastAsia="Times New Roman" w:hAnsi="Calibri" w:cs="Times New Roman"/>
                <w:sz w:val="20"/>
                <w:szCs w:val="20"/>
                <w:lang w:val="pt-BR"/>
              </w:rPr>
            </w:pPr>
          </w:p>
          <w:p w:rsidR="002C4901" w:rsidRPr="002C4901" w:rsidRDefault="002C4901" w:rsidP="002C4901">
            <w:pPr>
              <w:tabs>
                <w:tab w:val="left" w:pos="3540"/>
              </w:tabs>
              <w:spacing w:after="120" w:line="264" w:lineRule="auto"/>
              <w:rPr>
                <w:rFonts w:ascii="Calibri" w:eastAsia="Times New Roman" w:hAnsi="Calibri" w:cs="Times New Roman"/>
                <w:sz w:val="20"/>
                <w:szCs w:val="20"/>
                <w:lang w:val="pt-BR"/>
              </w:rPr>
            </w:pPr>
            <w:r w:rsidRPr="002C4901">
              <w:rPr>
                <w:rFonts w:ascii="Calibri" w:eastAsia="Times New Roman" w:hAnsi="Calibri" w:cs="Times New Roman"/>
                <w:sz w:val="20"/>
                <w:szCs w:val="20"/>
                <w:lang w:val="pt-BR"/>
              </w:rPr>
              <w:tab/>
            </w:r>
          </w:p>
          <w:p w:rsidR="002C4901" w:rsidRDefault="002C4901" w:rsidP="002C4901">
            <w:pPr>
              <w:ind w:left="75"/>
              <w:rPr>
                <w:rFonts w:ascii="Times New Roman" w:eastAsia="Times New Roman" w:hAnsi="Times New Roman" w:cs="Times New Roman"/>
                <w:sz w:val="24"/>
                <w:szCs w:val="20"/>
                <w:lang w:val="pt-BR"/>
              </w:rPr>
            </w:pPr>
            <w:r>
              <w:rPr>
                <w:rFonts w:ascii="Times New Roman" w:eastAsia="Times New Roman" w:hAnsi="Times New Roman" w:cs="Times New Roman"/>
                <w:sz w:val="24"/>
                <w:szCs w:val="20"/>
                <w:lang w:val="pt-BR"/>
              </w:rPr>
              <w:t xml:space="preserve">                                                     </w:t>
            </w:r>
          </w:p>
          <w:p w:rsidR="002C4901" w:rsidRDefault="002C4901" w:rsidP="002C4901">
            <w:pPr>
              <w:ind w:left="75"/>
              <w:rPr>
                <w:rFonts w:ascii="Times New Roman" w:eastAsia="Times New Roman" w:hAnsi="Times New Roman" w:cs="Times New Roman"/>
                <w:sz w:val="24"/>
                <w:szCs w:val="20"/>
                <w:lang w:val="pt-BR"/>
              </w:rPr>
            </w:pPr>
          </w:p>
          <w:p w:rsidR="002C4901" w:rsidRDefault="002C4901" w:rsidP="002C4901">
            <w:pPr>
              <w:ind w:left="75"/>
              <w:jc w:val="center"/>
              <w:rPr>
                <w:rFonts w:ascii="Times New Roman" w:hAnsi="Times New Roman" w:cs="Times New Roman"/>
                <w:b/>
                <w:sz w:val="28"/>
                <w:szCs w:val="24"/>
              </w:rPr>
            </w:pPr>
            <w:r w:rsidRPr="002C4901">
              <w:rPr>
                <w:rFonts w:ascii="Times New Roman" w:eastAsia="Times New Roman" w:hAnsi="Times New Roman" w:cs="Times New Roman"/>
                <w:sz w:val="24"/>
                <w:szCs w:val="20"/>
                <w:lang w:val="pt-BR"/>
              </w:rPr>
              <w:t xml:space="preserve">Maputo, </w:t>
            </w:r>
            <w:r>
              <w:rPr>
                <w:rFonts w:ascii="Times New Roman" w:eastAsia="Times New Roman" w:hAnsi="Times New Roman" w:cs="Times New Roman"/>
                <w:sz w:val="24"/>
                <w:szCs w:val="20"/>
                <w:lang w:val="pt-BR"/>
              </w:rPr>
              <w:t xml:space="preserve">Novembro </w:t>
            </w:r>
            <w:r w:rsidRPr="002C4901">
              <w:rPr>
                <w:rFonts w:ascii="Times New Roman" w:eastAsia="Times New Roman" w:hAnsi="Times New Roman" w:cs="Times New Roman"/>
                <w:sz w:val="24"/>
                <w:szCs w:val="20"/>
                <w:lang w:val="pt-BR"/>
              </w:rPr>
              <w:t>de 2020.</w:t>
            </w:r>
          </w:p>
        </w:tc>
      </w:tr>
    </w:tbl>
    <w:p w:rsidR="002C4901" w:rsidRDefault="002C4901">
      <w:pPr>
        <w:rPr>
          <w:rFonts w:ascii="Times New Roman" w:hAnsi="Times New Roman" w:cs="Times New Roman"/>
          <w:b/>
          <w:sz w:val="28"/>
          <w:szCs w:val="24"/>
        </w:rPr>
      </w:pPr>
      <w:r>
        <w:rPr>
          <w:rFonts w:ascii="Times New Roman" w:hAnsi="Times New Roman" w:cs="Times New Roman"/>
          <w:b/>
          <w:sz w:val="28"/>
          <w:szCs w:val="24"/>
        </w:rPr>
        <w:lastRenderedPageBreak/>
        <w:t>Introdução</w:t>
      </w:r>
    </w:p>
    <w:p w:rsidR="00226F76" w:rsidRPr="00226F76" w:rsidRDefault="002C4901">
      <w:pPr>
        <w:rPr>
          <w:rFonts w:ascii="Times New Roman" w:hAnsi="Times New Roman" w:cs="Times New Roman"/>
          <w:sz w:val="24"/>
          <w:szCs w:val="24"/>
        </w:rPr>
      </w:pPr>
      <w:r>
        <w:rPr>
          <w:rFonts w:ascii="Times New Roman" w:hAnsi="Times New Roman" w:cs="Times New Roman"/>
          <w:b/>
          <w:sz w:val="28"/>
          <w:szCs w:val="24"/>
        </w:rPr>
        <w:t xml:space="preserve"> </w:t>
      </w:r>
      <w:r>
        <w:rPr>
          <w:rFonts w:ascii="Times New Roman" w:hAnsi="Times New Roman" w:cs="Times New Roman"/>
          <w:sz w:val="24"/>
          <w:szCs w:val="24"/>
        </w:rPr>
        <w:t xml:space="preserve">Neste presente trabalho falarei sobre </w:t>
      </w:r>
      <w:r w:rsidR="00226F76">
        <w:rPr>
          <w:rFonts w:ascii="Times New Roman" w:hAnsi="Times New Roman" w:cs="Times New Roman"/>
          <w:sz w:val="24"/>
          <w:szCs w:val="24"/>
        </w:rPr>
        <w:t>o transistor de efeito de campo</w:t>
      </w:r>
      <w:r w:rsidR="000E74C3">
        <w:rPr>
          <w:rFonts w:ascii="Times New Roman" w:hAnsi="Times New Roman" w:cs="Times New Roman"/>
          <w:sz w:val="24"/>
          <w:szCs w:val="24"/>
        </w:rPr>
        <w:t>.</w:t>
      </w:r>
      <w:r w:rsidR="00226F76">
        <w:rPr>
          <w:rFonts w:ascii="Times New Roman" w:hAnsi="Times New Roman" w:cs="Times New Roman"/>
          <w:sz w:val="24"/>
          <w:szCs w:val="24"/>
        </w:rPr>
        <w:t xml:space="preserve"> Onde iremos abordar algumas diferenças desses mesmos. Basicaente cada uma desssas classes de</w:t>
      </w:r>
      <w:proofErr w:type="gramStart"/>
      <w:r w:rsidR="00226F76">
        <w:rPr>
          <w:rFonts w:ascii="Times New Roman" w:hAnsi="Times New Roman" w:cs="Times New Roman"/>
          <w:sz w:val="24"/>
          <w:szCs w:val="24"/>
        </w:rPr>
        <w:t xml:space="preserve">  </w:t>
      </w:r>
      <w:proofErr w:type="gramEnd"/>
      <w:r w:rsidR="00226F76">
        <w:rPr>
          <w:rFonts w:ascii="Times New Roman" w:hAnsi="Times New Roman" w:cs="Times New Roman"/>
          <w:sz w:val="24"/>
          <w:szCs w:val="24"/>
        </w:rPr>
        <w:t>transistores tem uma funçao especifica.</w:t>
      </w:r>
    </w:p>
    <w:p w:rsidR="002C4901" w:rsidRDefault="002C4901">
      <w:pPr>
        <w:rPr>
          <w:rFonts w:ascii="Times New Roman" w:hAnsi="Times New Roman" w:cs="Times New Roman"/>
          <w:b/>
          <w:sz w:val="28"/>
          <w:szCs w:val="24"/>
        </w:rPr>
      </w:pPr>
    </w:p>
    <w:p w:rsidR="002C4901" w:rsidRDefault="002C4901">
      <w:pPr>
        <w:rPr>
          <w:rFonts w:ascii="Times New Roman" w:hAnsi="Times New Roman" w:cs="Times New Roman"/>
          <w:b/>
          <w:sz w:val="28"/>
          <w:szCs w:val="24"/>
        </w:rPr>
      </w:pPr>
    </w:p>
    <w:p w:rsidR="002C4901" w:rsidRDefault="002C4901">
      <w:pPr>
        <w:rPr>
          <w:rFonts w:ascii="Times New Roman" w:hAnsi="Times New Roman" w:cs="Times New Roman"/>
          <w:b/>
          <w:sz w:val="28"/>
          <w:szCs w:val="24"/>
        </w:rPr>
      </w:pPr>
    </w:p>
    <w:p w:rsidR="002C4901" w:rsidRDefault="002C4901">
      <w:pPr>
        <w:rPr>
          <w:rFonts w:ascii="Times New Roman" w:hAnsi="Times New Roman" w:cs="Times New Roman"/>
          <w:b/>
          <w:sz w:val="28"/>
          <w:szCs w:val="24"/>
        </w:rPr>
      </w:pPr>
    </w:p>
    <w:p w:rsidR="002C4901" w:rsidRDefault="002C4901">
      <w:pPr>
        <w:rPr>
          <w:rFonts w:ascii="Times New Roman" w:hAnsi="Times New Roman" w:cs="Times New Roman"/>
          <w:b/>
          <w:sz w:val="28"/>
          <w:szCs w:val="24"/>
        </w:rPr>
      </w:pPr>
    </w:p>
    <w:p w:rsidR="002C4901" w:rsidRDefault="002C4901">
      <w:pPr>
        <w:rPr>
          <w:rFonts w:ascii="Times New Roman" w:hAnsi="Times New Roman" w:cs="Times New Roman"/>
          <w:b/>
          <w:sz w:val="28"/>
          <w:szCs w:val="24"/>
        </w:rPr>
      </w:pPr>
    </w:p>
    <w:p w:rsidR="002C4901" w:rsidRDefault="002C4901">
      <w:pPr>
        <w:rPr>
          <w:rFonts w:ascii="Times New Roman" w:hAnsi="Times New Roman" w:cs="Times New Roman"/>
          <w:b/>
          <w:sz w:val="28"/>
          <w:szCs w:val="24"/>
        </w:rPr>
      </w:pPr>
    </w:p>
    <w:p w:rsidR="002C4901" w:rsidRDefault="002C4901">
      <w:pPr>
        <w:rPr>
          <w:rFonts w:ascii="Times New Roman" w:hAnsi="Times New Roman" w:cs="Times New Roman"/>
          <w:b/>
          <w:sz w:val="28"/>
          <w:szCs w:val="24"/>
        </w:rPr>
      </w:pPr>
    </w:p>
    <w:p w:rsidR="002C4901" w:rsidRDefault="002C4901">
      <w:pPr>
        <w:rPr>
          <w:rFonts w:ascii="Times New Roman" w:hAnsi="Times New Roman" w:cs="Times New Roman"/>
          <w:b/>
          <w:sz w:val="28"/>
          <w:szCs w:val="24"/>
        </w:rPr>
      </w:pPr>
    </w:p>
    <w:p w:rsidR="002C4901" w:rsidRDefault="002C4901">
      <w:pPr>
        <w:rPr>
          <w:rFonts w:ascii="Times New Roman" w:hAnsi="Times New Roman" w:cs="Times New Roman"/>
          <w:b/>
          <w:sz w:val="28"/>
          <w:szCs w:val="24"/>
        </w:rPr>
      </w:pPr>
    </w:p>
    <w:p w:rsidR="002C4901" w:rsidRDefault="002C4901">
      <w:pPr>
        <w:rPr>
          <w:rFonts w:ascii="Times New Roman" w:hAnsi="Times New Roman" w:cs="Times New Roman"/>
          <w:b/>
          <w:sz w:val="28"/>
          <w:szCs w:val="24"/>
        </w:rPr>
      </w:pPr>
    </w:p>
    <w:p w:rsidR="002C4901" w:rsidRDefault="002C4901">
      <w:pPr>
        <w:rPr>
          <w:rFonts w:ascii="Times New Roman" w:hAnsi="Times New Roman" w:cs="Times New Roman"/>
          <w:b/>
          <w:sz w:val="28"/>
          <w:szCs w:val="24"/>
        </w:rPr>
      </w:pPr>
    </w:p>
    <w:p w:rsidR="002C4901" w:rsidRDefault="002C4901">
      <w:pPr>
        <w:rPr>
          <w:rFonts w:ascii="Times New Roman" w:hAnsi="Times New Roman" w:cs="Times New Roman"/>
          <w:b/>
          <w:sz w:val="28"/>
          <w:szCs w:val="24"/>
        </w:rPr>
      </w:pPr>
    </w:p>
    <w:p w:rsidR="002C4901" w:rsidRDefault="002C4901">
      <w:pPr>
        <w:rPr>
          <w:rFonts w:ascii="Times New Roman" w:hAnsi="Times New Roman" w:cs="Times New Roman"/>
          <w:b/>
          <w:sz w:val="28"/>
          <w:szCs w:val="24"/>
        </w:rPr>
      </w:pPr>
    </w:p>
    <w:p w:rsidR="002C4901" w:rsidRDefault="002C4901">
      <w:pPr>
        <w:rPr>
          <w:rFonts w:ascii="Times New Roman" w:hAnsi="Times New Roman" w:cs="Times New Roman"/>
          <w:b/>
          <w:sz w:val="28"/>
          <w:szCs w:val="24"/>
        </w:rPr>
      </w:pPr>
    </w:p>
    <w:p w:rsidR="002C4901" w:rsidRDefault="002C4901">
      <w:pPr>
        <w:rPr>
          <w:rFonts w:ascii="Times New Roman" w:hAnsi="Times New Roman" w:cs="Times New Roman"/>
          <w:b/>
          <w:sz w:val="28"/>
          <w:szCs w:val="24"/>
        </w:rPr>
      </w:pPr>
    </w:p>
    <w:p w:rsidR="002C4901" w:rsidRDefault="002C4901">
      <w:pPr>
        <w:rPr>
          <w:rFonts w:ascii="Times New Roman" w:hAnsi="Times New Roman" w:cs="Times New Roman"/>
          <w:b/>
          <w:sz w:val="28"/>
          <w:szCs w:val="24"/>
        </w:rPr>
      </w:pPr>
    </w:p>
    <w:p w:rsidR="002C4901" w:rsidRDefault="002C4901">
      <w:pPr>
        <w:rPr>
          <w:rFonts w:ascii="Times New Roman" w:hAnsi="Times New Roman" w:cs="Times New Roman"/>
          <w:b/>
          <w:sz w:val="28"/>
          <w:szCs w:val="24"/>
        </w:rPr>
      </w:pPr>
    </w:p>
    <w:p w:rsidR="002C4901" w:rsidRDefault="002C4901">
      <w:pPr>
        <w:rPr>
          <w:rFonts w:ascii="Times New Roman" w:hAnsi="Times New Roman" w:cs="Times New Roman"/>
          <w:b/>
          <w:sz w:val="28"/>
          <w:szCs w:val="24"/>
        </w:rPr>
      </w:pPr>
    </w:p>
    <w:p w:rsidR="002C4901" w:rsidRDefault="002C4901">
      <w:pPr>
        <w:rPr>
          <w:rFonts w:ascii="Times New Roman" w:hAnsi="Times New Roman" w:cs="Times New Roman"/>
          <w:b/>
          <w:sz w:val="28"/>
          <w:szCs w:val="24"/>
        </w:rPr>
      </w:pPr>
    </w:p>
    <w:p w:rsidR="00093289" w:rsidRDefault="009B747B">
      <w:pPr>
        <w:rPr>
          <w:rFonts w:ascii="Times New Roman" w:hAnsi="Times New Roman" w:cs="Times New Roman"/>
          <w:b/>
          <w:sz w:val="28"/>
          <w:szCs w:val="24"/>
        </w:rPr>
      </w:pPr>
      <w:r w:rsidRPr="009B747B">
        <w:rPr>
          <w:rFonts w:ascii="Times New Roman" w:hAnsi="Times New Roman" w:cs="Times New Roman"/>
          <w:b/>
          <w:sz w:val="28"/>
          <w:szCs w:val="24"/>
        </w:rPr>
        <w:lastRenderedPageBreak/>
        <w:t>Transistor de Efeito de Campo</w:t>
      </w:r>
    </w:p>
    <w:p w:rsidR="00500C1C" w:rsidRDefault="00500C1C">
      <w:pPr>
        <w:rPr>
          <w:rFonts w:ascii="Times New Roman" w:hAnsi="Times New Roman" w:cs="Times New Roman"/>
          <w:b/>
          <w:sz w:val="28"/>
          <w:szCs w:val="24"/>
        </w:rPr>
      </w:pPr>
      <w:r>
        <w:rPr>
          <w:rFonts w:ascii="Times New Roman" w:hAnsi="Times New Roman" w:cs="Times New Roman"/>
          <w:b/>
          <w:noProof/>
          <w:sz w:val="28"/>
          <w:szCs w:val="24"/>
          <w:lang w:eastAsia="pt-PT"/>
        </w:rPr>
        <w:drawing>
          <wp:inline distT="0" distB="0" distL="0" distR="0">
            <wp:extent cx="2476500" cy="1473517"/>
            <wp:effectExtent l="0" t="0" r="0" b="0"/>
            <wp:docPr id="2" name="Picture 2" descr="C:\Users\Ozil\Desktop\1200px-JFET-Transistor_Symbo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zil\Desktop\1200px-JFET-Transistor_Symbole.svg.png"/>
                    <pic:cNvPicPr>
                      <a:picLocks noChangeAspect="1" noChangeArrowheads="1"/>
                    </pic:cNvPicPr>
                  </pic:nvPicPr>
                  <pic:blipFill>
                    <a:blip r:embed="rId7"/>
                    <a:srcRect/>
                    <a:stretch>
                      <a:fillRect/>
                    </a:stretch>
                  </pic:blipFill>
                  <pic:spPr bwMode="auto">
                    <a:xfrm>
                      <a:off x="0" y="0"/>
                      <a:ext cx="2487987" cy="1480352"/>
                    </a:xfrm>
                    <a:prstGeom prst="rect">
                      <a:avLst/>
                    </a:prstGeom>
                    <a:noFill/>
                    <a:ln w="9525">
                      <a:noFill/>
                      <a:miter lim="800000"/>
                      <a:headEnd/>
                      <a:tailEnd/>
                    </a:ln>
                  </pic:spPr>
                </pic:pic>
              </a:graphicData>
            </a:graphic>
          </wp:inline>
        </w:drawing>
      </w:r>
    </w:p>
    <w:p w:rsidR="00325036" w:rsidRPr="009B747B" w:rsidRDefault="009B747B" w:rsidP="001B1EBA">
      <w:pPr>
        <w:jc w:val="both"/>
        <w:rPr>
          <w:rFonts w:ascii="Times New Roman" w:hAnsi="Times New Roman" w:cs="Times New Roman"/>
          <w:sz w:val="24"/>
          <w:szCs w:val="24"/>
        </w:rPr>
      </w:pPr>
      <w:r w:rsidRPr="009B747B">
        <w:rPr>
          <w:rFonts w:ascii="Times New Roman" w:hAnsi="Times New Roman" w:cs="Times New Roman"/>
          <w:sz w:val="24"/>
          <w:szCs w:val="24"/>
        </w:rPr>
        <w:t>FET é o acrônimo em inglês de Field Effect Transistor, Transistor de Efeito de Campo, que, como o próprio nome diz, funciona através do efeito de um campo elétrico na junção. Este tipo de transistor tem muitas aplicações na área de amplificadores (operando na área linear), em chaves (operando fora da área linear) ou em controle de corrente sobre uma carga. Os FETs têm como principal característica uma elevada impedância de entrada o que permite seu uso como adaptador de impedâncias podendo substituir transformadores em determinadas situações, além disso, são usados para amplificar frequências altas com ganho superior ao dos transistores bipolares.</w:t>
      </w:r>
      <w:r w:rsidR="002658DD">
        <w:rPr>
          <w:rFonts w:ascii="Times New Roman" w:hAnsi="Times New Roman" w:cs="Times New Roman"/>
          <w:sz w:val="24"/>
        </w:rPr>
        <w:t>S</w:t>
      </w:r>
      <w:r w:rsidR="00325036" w:rsidRPr="00325036">
        <w:rPr>
          <w:rFonts w:ascii="Times New Roman" w:hAnsi="Times New Roman" w:cs="Times New Roman"/>
          <w:sz w:val="24"/>
        </w:rPr>
        <w:t>endo que está alta impedância de entrada faz com que eles tenham muito pouca corrente correndo através deles. Assim esses tipos de transistores buscam pouca corrente da fonte de alimentação em um circuito. Isto é ideal porque não perturbam os elementos de potência do circuito original aos quais estão ligados.</w:t>
      </w:r>
    </w:p>
    <w:p w:rsidR="009B747B" w:rsidRPr="009B747B" w:rsidRDefault="009B747B" w:rsidP="001B1EBA">
      <w:pPr>
        <w:jc w:val="both"/>
        <w:rPr>
          <w:rFonts w:ascii="Times New Roman" w:hAnsi="Times New Roman" w:cs="Times New Roman"/>
          <w:b/>
          <w:sz w:val="28"/>
          <w:szCs w:val="24"/>
        </w:rPr>
      </w:pPr>
      <w:r w:rsidRPr="009B747B">
        <w:rPr>
          <w:rFonts w:ascii="Times New Roman" w:hAnsi="Times New Roman" w:cs="Times New Roman"/>
          <w:b/>
          <w:sz w:val="28"/>
          <w:szCs w:val="24"/>
        </w:rPr>
        <w:t>Composição</w:t>
      </w:r>
    </w:p>
    <w:p w:rsidR="009B747B" w:rsidRPr="009B747B" w:rsidRDefault="009B747B" w:rsidP="001B1EBA">
      <w:pPr>
        <w:jc w:val="both"/>
        <w:rPr>
          <w:rFonts w:ascii="Times New Roman" w:hAnsi="Times New Roman" w:cs="Times New Roman"/>
          <w:sz w:val="24"/>
          <w:szCs w:val="24"/>
        </w:rPr>
      </w:pPr>
      <w:r w:rsidRPr="009B747B">
        <w:rPr>
          <w:rFonts w:ascii="Times New Roman" w:hAnsi="Times New Roman" w:cs="Times New Roman"/>
          <w:sz w:val="24"/>
          <w:szCs w:val="24"/>
        </w:rPr>
        <w:t>Os FETs podem ser compostos por germânio ou silício combinados a</w:t>
      </w:r>
      <w:r>
        <w:rPr>
          <w:rFonts w:ascii="Times New Roman" w:hAnsi="Times New Roman" w:cs="Times New Roman"/>
          <w:sz w:val="24"/>
          <w:szCs w:val="24"/>
        </w:rPr>
        <w:t>s</w:t>
      </w:r>
      <w:r w:rsidRPr="009B747B">
        <w:rPr>
          <w:rFonts w:ascii="Times New Roman" w:hAnsi="Times New Roman" w:cs="Times New Roman"/>
          <w:sz w:val="24"/>
          <w:szCs w:val="24"/>
        </w:rPr>
        <w:t xml:space="preserve"> pequenas quantidades de fósforo e boro, que são substâncias "dopantes" (isto é, que alteram as características elétricas). Os transistores de silício são os mais utilizados atualmente, sendo que transistores de germânio são usados somente para o controle de grandes potências.</w:t>
      </w:r>
    </w:p>
    <w:p w:rsidR="009B747B" w:rsidRPr="009B747B" w:rsidRDefault="009B747B" w:rsidP="001B1EBA">
      <w:pPr>
        <w:jc w:val="both"/>
        <w:rPr>
          <w:rFonts w:ascii="Times New Roman" w:hAnsi="Times New Roman" w:cs="Times New Roman"/>
          <w:b/>
          <w:sz w:val="28"/>
          <w:szCs w:val="28"/>
        </w:rPr>
      </w:pPr>
      <w:r w:rsidRPr="009B747B">
        <w:rPr>
          <w:rFonts w:ascii="Times New Roman" w:hAnsi="Times New Roman" w:cs="Times New Roman"/>
          <w:b/>
          <w:sz w:val="28"/>
          <w:szCs w:val="28"/>
        </w:rPr>
        <w:t>Polarização</w:t>
      </w:r>
    </w:p>
    <w:p w:rsidR="009B747B" w:rsidRDefault="009B747B" w:rsidP="001B1EBA">
      <w:pPr>
        <w:jc w:val="both"/>
        <w:rPr>
          <w:rFonts w:ascii="Times New Roman" w:hAnsi="Times New Roman" w:cs="Times New Roman"/>
          <w:sz w:val="24"/>
          <w:szCs w:val="24"/>
        </w:rPr>
      </w:pPr>
      <w:r w:rsidRPr="009B747B">
        <w:rPr>
          <w:rFonts w:ascii="Times New Roman" w:hAnsi="Times New Roman" w:cs="Times New Roman"/>
          <w:sz w:val="24"/>
          <w:szCs w:val="24"/>
        </w:rPr>
        <w:t>Um FET para uso geral apresenta três terminais: porta (gate), fonte (source) e dreno (drain), que permitem seis formas de polarização, sendo três as mais usadas: fonte comum (fonte ligado à entrada e saída simultaneamente), porta comum (porta ligada à entrada e saida simultaneamente) e dreno comum (dreno ligado à entrada e saida simultaneamente).</w:t>
      </w:r>
    </w:p>
    <w:p w:rsidR="002658DD" w:rsidRDefault="002658DD" w:rsidP="009B747B">
      <w:pPr>
        <w:rPr>
          <w:rFonts w:ascii="Times New Roman" w:hAnsi="Times New Roman" w:cs="Times New Roman"/>
          <w:b/>
          <w:sz w:val="28"/>
          <w:szCs w:val="24"/>
        </w:rPr>
      </w:pPr>
    </w:p>
    <w:p w:rsidR="002658DD" w:rsidRDefault="002658DD" w:rsidP="009B747B">
      <w:pPr>
        <w:rPr>
          <w:rFonts w:ascii="Times New Roman" w:hAnsi="Times New Roman" w:cs="Times New Roman"/>
          <w:b/>
          <w:sz w:val="28"/>
          <w:szCs w:val="24"/>
        </w:rPr>
      </w:pPr>
    </w:p>
    <w:p w:rsidR="002658DD" w:rsidRDefault="002658DD" w:rsidP="009B747B">
      <w:pPr>
        <w:rPr>
          <w:rFonts w:ascii="Times New Roman" w:hAnsi="Times New Roman" w:cs="Times New Roman"/>
          <w:b/>
          <w:sz w:val="28"/>
          <w:szCs w:val="24"/>
        </w:rPr>
      </w:pPr>
    </w:p>
    <w:p w:rsidR="009B747B" w:rsidRDefault="00226F76" w:rsidP="001B1EBA">
      <w:pPr>
        <w:jc w:val="both"/>
        <w:rPr>
          <w:rFonts w:ascii="Times New Roman" w:hAnsi="Times New Roman" w:cs="Times New Roman"/>
          <w:b/>
          <w:sz w:val="28"/>
          <w:szCs w:val="24"/>
        </w:rPr>
      </w:pPr>
      <w:r>
        <w:rPr>
          <w:rFonts w:ascii="Times New Roman" w:hAnsi="Times New Roman" w:cs="Times New Roman"/>
          <w:b/>
          <w:sz w:val="28"/>
          <w:szCs w:val="24"/>
        </w:rPr>
        <w:t>Tipos</w:t>
      </w:r>
    </w:p>
    <w:p w:rsidR="00226F76" w:rsidRPr="009B747B" w:rsidRDefault="00226F76" w:rsidP="001B1EBA">
      <w:pPr>
        <w:jc w:val="both"/>
        <w:rPr>
          <w:rFonts w:ascii="Times New Roman" w:hAnsi="Times New Roman" w:cs="Times New Roman"/>
          <w:b/>
          <w:sz w:val="28"/>
          <w:szCs w:val="24"/>
        </w:rPr>
      </w:pPr>
    </w:p>
    <w:p w:rsidR="002658DD" w:rsidRDefault="009B747B" w:rsidP="001B1EBA">
      <w:pPr>
        <w:jc w:val="both"/>
        <w:rPr>
          <w:rFonts w:ascii="Times New Roman" w:hAnsi="Times New Roman" w:cs="Times New Roman"/>
          <w:sz w:val="24"/>
          <w:szCs w:val="24"/>
        </w:rPr>
      </w:pPr>
      <w:r w:rsidRPr="009B747B">
        <w:rPr>
          <w:rFonts w:ascii="Times New Roman" w:hAnsi="Times New Roman" w:cs="Times New Roman"/>
          <w:sz w:val="24"/>
          <w:szCs w:val="24"/>
        </w:rPr>
        <w:t>O FET pode ser dividido em duas categorias: JFETS e MOSFETS. Por sua vez, os MOSFETS se dividem em duas categorias:</w:t>
      </w:r>
    </w:p>
    <w:p w:rsidR="002658DD" w:rsidRPr="002658DD" w:rsidRDefault="009B747B" w:rsidP="001B1EBA">
      <w:pPr>
        <w:jc w:val="both"/>
        <w:rPr>
          <w:rFonts w:ascii="Times New Roman" w:hAnsi="Times New Roman" w:cs="Times New Roman"/>
          <w:b/>
          <w:sz w:val="24"/>
          <w:szCs w:val="24"/>
        </w:rPr>
      </w:pPr>
      <w:r w:rsidRPr="002658DD">
        <w:rPr>
          <w:rFonts w:ascii="Times New Roman" w:hAnsi="Times New Roman" w:cs="Times New Roman"/>
          <w:b/>
          <w:sz w:val="24"/>
          <w:szCs w:val="24"/>
        </w:rPr>
        <w:t>Mosfet Tipo</w:t>
      </w:r>
      <w:r w:rsidR="002B1266" w:rsidRPr="002B1266">
        <w:rPr>
          <w:rFonts w:ascii="Times New Roman" w:hAnsi="Times New Roman" w:cs="Times New Roman"/>
          <w:b/>
          <w:sz w:val="24"/>
          <w:szCs w:val="24"/>
        </w:rPr>
        <w:t xml:space="preserve"> Enriquecimento </w:t>
      </w:r>
      <w:proofErr w:type="gramStart"/>
      <w:r w:rsidR="002B1266" w:rsidRPr="002B1266">
        <w:rPr>
          <w:rFonts w:ascii="Times New Roman" w:hAnsi="Times New Roman" w:cs="Times New Roman"/>
          <w:b/>
          <w:sz w:val="24"/>
          <w:szCs w:val="24"/>
        </w:rPr>
        <w:t xml:space="preserve">( </w:t>
      </w:r>
      <w:proofErr w:type="gramEnd"/>
      <w:r w:rsidR="002B1266" w:rsidRPr="002B1266">
        <w:rPr>
          <w:rFonts w:ascii="Times New Roman" w:hAnsi="Times New Roman" w:cs="Times New Roman"/>
          <w:b/>
          <w:sz w:val="24"/>
          <w:szCs w:val="24"/>
        </w:rPr>
        <w:t>Não – Depleção</w:t>
      </w:r>
      <w:r w:rsidR="002B1266">
        <w:rPr>
          <w:rFonts w:ascii="Times New Roman" w:hAnsi="Times New Roman" w:cs="Times New Roman"/>
          <w:b/>
          <w:sz w:val="24"/>
          <w:szCs w:val="24"/>
        </w:rPr>
        <w:t>)</w:t>
      </w:r>
      <w:r w:rsidR="002B1266" w:rsidRPr="002658DD">
        <w:rPr>
          <w:rFonts w:ascii="Times New Roman" w:hAnsi="Times New Roman" w:cs="Times New Roman"/>
          <w:b/>
          <w:sz w:val="24"/>
          <w:szCs w:val="24"/>
        </w:rPr>
        <w:t xml:space="preserve">, </w:t>
      </w:r>
    </w:p>
    <w:p w:rsidR="002658DD" w:rsidRPr="002658DD" w:rsidRDefault="009B747B" w:rsidP="001B1EBA">
      <w:pPr>
        <w:jc w:val="both"/>
        <w:rPr>
          <w:rFonts w:ascii="Times New Roman" w:hAnsi="Times New Roman" w:cs="Times New Roman"/>
          <w:b/>
          <w:sz w:val="24"/>
          <w:szCs w:val="24"/>
        </w:rPr>
      </w:pPr>
      <w:r w:rsidRPr="002658DD">
        <w:rPr>
          <w:rFonts w:ascii="Times New Roman" w:hAnsi="Times New Roman" w:cs="Times New Roman"/>
          <w:b/>
          <w:sz w:val="24"/>
          <w:szCs w:val="24"/>
        </w:rPr>
        <w:t>Mosfet Tipo Depleção.</w:t>
      </w:r>
    </w:p>
    <w:p w:rsidR="002B1266" w:rsidRDefault="009B747B" w:rsidP="002B1266">
      <w:pPr>
        <w:jc w:val="both"/>
        <w:rPr>
          <w:rFonts w:ascii="Times New Roman" w:hAnsi="Times New Roman" w:cs="Times New Roman"/>
          <w:sz w:val="24"/>
          <w:szCs w:val="24"/>
        </w:rPr>
      </w:pPr>
      <w:r w:rsidRPr="009B747B">
        <w:rPr>
          <w:rFonts w:ascii="Times New Roman" w:hAnsi="Times New Roman" w:cs="Times New Roman"/>
          <w:sz w:val="24"/>
          <w:szCs w:val="24"/>
        </w:rPr>
        <w:t>Os termos depleção e</w:t>
      </w:r>
      <w:r w:rsidR="002B1266">
        <w:rPr>
          <w:rFonts w:ascii="Times New Roman" w:hAnsi="Times New Roman" w:cs="Times New Roman"/>
          <w:sz w:val="24"/>
          <w:szCs w:val="24"/>
        </w:rPr>
        <w:t xml:space="preserve"> </w:t>
      </w:r>
      <w:r w:rsidR="002B1266" w:rsidRPr="002B1266">
        <w:rPr>
          <w:rFonts w:ascii="Times New Roman" w:hAnsi="Times New Roman" w:cs="Times New Roman"/>
          <w:sz w:val="24"/>
          <w:szCs w:val="24"/>
        </w:rPr>
        <w:t>enriquecimento (não depleção</w:t>
      </w:r>
      <w:r w:rsidR="002B1266">
        <w:rPr>
          <w:rFonts w:ascii="Times New Roman" w:hAnsi="Times New Roman" w:cs="Times New Roman"/>
          <w:sz w:val="24"/>
          <w:szCs w:val="24"/>
        </w:rPr>
        <w:t>)</w:t>
      </w:r>
      <w:r w:rsidRPr="009B747B">
        <w:rPr>
          <w:rFonts w:ascii="Times New Roman" w:hAnsi="Times New Roman" w:cs="Times New Roman"/>
          <w:sz w:val="24"/>
          <w:szCs w:val="24"/>
        </w:rPr>
        <w:t xml:space="preserve"> definem o seu modo básico de operação, enquanto o nome MOSFET designa o transistor Metal Óxido Semicondutor.</w:t>
      </w:r>
    </w:p>
    <w:p w:rsidR="002B1266" w:rsidRDefault="002B1266" w:rsidP="002B1266">
      <w:pPr>
        <w:jc w:val="both"/>
        <w:rPr>
          <w:rFonts w:ascii="Times New Roman" w:hAnsi="Times New Roman" w:cs="Times New Roman"/>
          <w:sz w:val="24"/>
          <w:szCs w:val="24"/>
        </w:rPr>
      </w:pPr>
      <w:r w:rsidRPr="002B1266">
        <w:rPr>
          <w:rFonts w:ascii="Times New Roman" w:hAnsi="Times New Roman" w:cs="Times New Roman"/>
          <w:b/>
          <w:sz w:val="24"/>
          <w:szCs w:val="24"/>
        </w:rPr>
        <w:t>Depleção</w:t>
      </w:r>
    </w:p>
    <w:p w:rsidR="002B1266" w:rsidRDefault="002B1266" w:rsidP="002B1266">
      <w:pPr>
        <w:jc w:val="both"/>
        <w:rPr>
          <w:rFonts w:ascii="Times New Roman" w:hAnsi="Times New Roman" w:cs="Times New Roman"/>
          <w:sz w:val="24"/>
          <w:szCs w:val="24"/>
        </w:rPr>
      </w:pPr>
      <w:r w:rsidRPr="002B1266">
        <w:rPr>
          <w:rFonts w:ascii="Times New Roman" w:hAnsi="Times New Roman" w:cs="Times New Roman"/>
          <w:sz w:val="24"/>
          <w:szCs w:val="24"/>
        </w:rPr>
        <w:t>O controle de corrente em MOSFET´s depleção, da mesma forma em que nos dispositivos JFET, é feito pelo controle da largura do canal, através do potencial aplicado à porta do dispositivo. Será analisado inicialmente para o caso de um dispositivo com canal p</w:t>
      </w:r>
      <w:r>
        <w:rPr>
          <w:rFonts w:ascii="Times New Roman" w:hAnsi="Times New Roman" w:cs="Times New Roman"/>
          <w:sz w:val="24"/>
          <w:szCs w:val="24"/>
        </w:rPr>
        <w:t xml:space="preserve">. </w:t>
      </w:r>
      <w:r w:rsidRPr="002B1266">
        <w:rPr>
          <w:rFonts w:ascii="Times New Roman" w:hAnsi="Times New Roman" w:cs="Times New Roman"/>
          <w:sz w:val="24"/>
          <w:szCs w:val="24"/>
        </w:rPr>
        <w:t>Se a porta for submetida ao mesmo potencial do terminal fonte, há circulação de corrente fonte – dreno.</w:t>
      </w:r>
      <w:r w:rsidRPr="002B1266">
        <w:t xml:space="preserve"> </w:t>
      </w:r>
      <w:r w:rsidRPr="002B1266">
        <w:rPr>
          <w:rFonts w:ascii="Times New Roman" w:hAnsi="Times New Roman" w:cs="Times New Roman"/>
          <w:sz w:val="24"/>
          <w:szCs w:val="24"/>
        </w:rPr>
        <w:t>Com aplicação de uma tensão positiva à porta do dispositivo, o canal será estreitado, reduzindo a corrente ID</w:t>
      </w:r>
      <w:r>
        <w:rPr>
          <w:rFonts w:ascii="Times New Roman" w:hAnsi="Times New Roman" w:cs="Times New Roman"/>
          <w:sz w:val="24"/>
          <w:szCs w:val="24"/>
        </w:rPr>
        <w:t>.</w:t>
      </w:r>
      <w:r w:rsidRPr="002B1266">
        <w:t xml:space="preserve"> </w:t>
      </w:r>
      <w:r w:rsidRPr="002B1266">
        <w:rPr>
          <w:rFonts w:ascii="Times New Roman" w:hAnsi="Times New Roman" w:cs="Times New Roman"/>
          <w:sz w:val="24"/>
          <w:szCs w:val="24"/>
        </w:rPr>
        <w:t>Dessa forma, através do controle do potencial aplicado à porta, pode-se controlar a corrente no canal.</w:t>
      </w:r>
    </w:p>
    <w:p w:rsidR="002B1266" w:rsidRDefault="002B1266" w:rsidP="002B1266">
      <w:pPr>
        <w:jc w:val="both"/>
        <w:rPr>
          <w:rFonts w:ascii="Times New Roman" w:hAnsi="Times New Roman" w:cs="Times New Roman"/>
          <w:b/>
          <w:sz w:val="24"/>
          <w:szCs w:val="24"/>
        </w:rPr>
      </w:pPr>
      <w:r w:rsidRPr="002B1266">
        <w:rPr>
          <w:rFonts w:ascii="Times New Roman" w:hAnsi="Times New Roman" w:cs="Times New Roman"/>
          <w:b/>
          <w:sz w:val="24"/>
          <w:szCs w:val="24"/>
        </w:rPr>
        <w:t>Enriquecimento (Não – Depleção)</w:t>
      </w:r>
    </w:p>
    <w:p w:rsidR="002B1266" w:rsidRPr="002B1266" w:rsidRDefault="002B1266" w:rsidP="002B1266">
      <w:pPr>
        <w:jc w:val="both"/>
        <w:rPr>
          <w:rFonts w:ascii="Times New Roman" w:hAnsi="Times New Roman" w:cs="Times New Roman"/>
          <w:sz w:val="24"/>
          <w:szCs w:val="24"/>
        </w:rPr>
      </w:pPr>
      <w:r w:rsidRPr="002B1266">
        <w:rPr>
          <w:rFonts w:ascii="Times New Roman" w:hAnsi="Times New Roman" w:cs="Times New Roman"/>
          <w:sz w:val="24"/>
          <w:szCs w:val="24"/>
        </w:rPr>
        <w:t>O MOSFET tipo enriquecimento é composto por duas regiões semicondutoras isoladas entre si pelo material semicondutor do substrato. Sobre esse conjunto estão depositadas uma camada de óxido isolante e uma camada metálica formadora da porta de controle.</w:t>
      </w:r>
      <w:r>
        <w:rPr>
          <w:rFonts w:ascii="Times New Roman" w:hAnsi="Times New Roman" w:cs="Times New Roman"/>
          <w:sz w:val="24"/>
          <w:szCs w:val="24"/>
        </w:rPr>
        <w:t xml:space="preserve"> </w:t>
      </w:r>
      <w:r w:rsidRPr="002B1266">
        <w:rPr>
          <w:rFonts w:ascii="Times New Roman" w:hAnsi="Times New Roman" w:cs="Times New Roman"/>
          <w:sz w:val="24"/>
          <w:szCs w:val="24"/>
        </w:rPr>
        <w:t>Com o terminal porta submetido ao mesmo potencial do terminal fonte não há fluxo de corrente</w:t>
      </w:r>
      <w:r>
        <w:rPr>
          <w:rFonts w:ascii="Times New Roman" w:hAnsi="Times New Roman" w:cs="Times New Roman"/>
          <w:sz w:val="24"/>
          <w:szCs w:val="24"/>
        </w:rPr>
        <w:t>, a</w:t>
      </w:r>
      <w:r w:rsidRPr="002B1266">
        <w:rPr>
          <w:rFonts w:ascii="Times New Roman" w:hAnsi="Times New Roman" w:cs="Times New Roman"/>
          <w:sz w:val="24"/>
          <w:szCs w:val="24"/>
        </w:rPr>
        <w:t>plicando- se um potencial negativo à porta do dispositivo propicia a indução de cargas positivas na região do substrato, formando um canal de condução entre fonte e dreno, permitindo o fluxo de corrente ID.</w:t>
      </w:r>
    </w:p>
    <w:p w:rsidR="002B1266" w:rsidRPr="002B1266" w:rsidRDefault="002B1266" w:rsidP="002B1266">
      <w:pPr>
        <w:jc w:val="both"/>
        <w:rPr>
          <w:rFonts w:ascii="Times New Roman" w:hAnsi="Times New Roman" w:cs="Times New Roman"/>
          <w:sz w:val="24"/>
          <w:szCs w:val="24"/>
        </w:rPr>
      </w:pPr>
    </w:p>
    <w:p w:rsidR="002B1266" w:rsidRPr="002B1266" w:rsidRDefault="002B1266" w:rsidP="002B1266">
      <w:pPr>
        <w:jc w:val="both"/>
        <w:rPr>
          <w:rFonts w:ascii="Times New Roman" w:hAnsi="Times New Roman" w:cs="Times New Roman"/>
          <w:sz w:val="24"/>
          <w:szCs w:val="24"/>
        </w:rPr>
      </w:pPr>
    </w:p>
    <w:p w:rsidR="002B1266" w:rsidRDefault="002B1266" w:rsidP="002B1266">
      <w:pPr>
        <w:jc w:val="both"/>
        <w:rPr>
          <w:rFonts w:ascii="Times New Roman" w:hAnsi="Times New Roman" w:cs="Times New Roman"/>
          <w:b/>
          <w:sz w:val="24"/>
          <w:szCs w:val="24"/>
        </w:rPr>
      </w:pPr>
    </w:p>
    <w:p w:rsidR="002B1266" w:rsidRDefault="002B1266" w:rsidP="002B1266">
      <w:pPr>
        <w:jc w:val="both"/>
        <w:rPr>
          <w:rFonts w:ascii="Times New Roman" w:hAnsi="Times New Roman" w:cs="Times New Roman"/>
          <w:b/>
          <w:sz w:val="24"/>
          <w:szCs w:val="24"/>
        </w:rPr>
      </w:pPr>
    </w:p>
    <w:p w:rsidR="002B1266" w:rsidRDefault="002B1266" w:rsidP="002B1266">
      <w:pPr>
        <w:jc w:val="both"/>
        <w:rPr>
          <w:rFonts w:ascii="Times New Roman" w:hAnsi="Times New Roman" w:cs="Times New Roman"/>
          <w:b/>
          <w:sz w:val="24"/>
          <w:szCs w:val="24"/>
        </w:rPr>
      </w:pPr>
    </w:p>
    <w:p w:rsidR="002B1266" w:rsidRDefault="002B1266" w:rsidP="002B1266">
      <w:pPr>
        <w:jc w:val="both"/>
        <w:rPr>
          <w:rFonts w:ascii="Times New Roman" w:hAnsi="Times New Roman" w:cs="Times New Roman"/>
          <w:b/>
          <w:sz w:val="24"/>
          <w:szCs w:val="24"/>
        </w:rPr>
      </w:pPr>
    </w:p>
    <w:p w:rsidR="002658DD" w:rsidRPr="002658DD" w:rsidRDefault="002658DD" w:rsidP="002658DD">
      <w:pPr>
        <w:rPr>
          <w:rFonts w:ascii="Times New Roman" w:hAnsi="Times New Roman" w:cs="Times New Roman"/>
          <w:sz w:val="24"/>
          <w:szCs w:val="24"/>
        </w:rPr>
      </w:pPr>
    </w:p>
    <w:p w:rsidR="009B747B" w:rsidRDefault="00EB0565" w:rsidP="009B747B">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MOSFET </w:t>
      </w:r>
    </w:p>
    <w:p w:rsidR="00AF11BC" w:rsidRDefault="00AF11BC" w:rsidP="009B747B">
      <w:pPr>
        <w:spacing w:after="0" w:line="240" w:lineRule="auto"/>
        <w:rPr>
          <w:rFonts w:ascii="Times New Roman" w:eastAsia="Times New Roman" w:hAnsi="Times New Roman" w:cs="Times New Roman"/>
          <w:b/>
          <w:sz w:val="28"/>
        </w:rPr>
      </w:pPr>
    </w:p>
    <w:p w:rsidR="00AF11BC" w:rsidRDefault="00AF11BC" w:rsidP="009B747B">
      <w:pPr>
        <w:spacing w:after="0" w:line="240" w:lineRule="auto"/>
        <w:rPr>
          <w:rFonts w:ascii="Times New Roman" w:eastAsia="Times New Roman" w:hAnsi="Times New Roman" w:cs="Times New Roman"/>
          <w:b/>
          <w:sz w:val="28"/>
        </w:rPr>
      </w:pPr>
      <w:r>
        <w:rPr>
          <w:rFonts w:ascii="Times New Roman" w:eastAsia="Times New Roman" w:hAnsi="Times New Roman" w:cs="Times New Roman"/>
          <w:b/>
          <w:noProof/>
          <w:sz w:val="28"/>
          <w:lang w:eastAsia="pt-PT"/>
        </w:rPr>
        <w:drawing>
          <wp:inline distT="0" distB="0" distL="0" distR="0">
            <wp:extent cx="1209675" cy="1520734"/>
            <wp:effectExtent l="0" t="0" r="0" b="3810"/>
            <wp:docPr id="1" name="Picture 1" descr="C:\Users\Ozil\Desktop\160px-Mosfet-wp.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zil\Desktop\160px-Mosfet-wp.svg.png"/>
                    <pic:cNvPicPr>
                      <a:picLocks noChangeAspect="1" noChangeArrowheads="1"/>
                    </pic:cNvPicPr>
                  </pic:nvPicPr>
                  <pic:blipFill>
                    <a:blip r:embed="rId8"/>
                    <a:srcRect/>
                    <a:stretch>
                      <a:fillRect/>
                    </a:stretch>
                  </pic:blipFill>
                  <pic:spPr bwMode="auto">
                    <a:xfrm>
                      <a:off x="0" y="0"/>
                      <a:ext cx="1209675" cy="1520734"/>
                    </a:xfrm>
                    <a:prstGeom prst="rect">
                      <a:avLst/>
                    </a:prstGeom>
                    <a:noFill/>
                    <a:ln w="9525">
                      <a:noFill/>
                      <a:miter lim="800000"/>
                      <a:headEnd/>
                      <a:tailEnd/>
                    </a:ln>
                  </pic:spPr>
                </pic:pic>
              </a:graphicData>
            </a:graphic>
          </wp:inline>
        </w:drawing>
      </w:r>
    </w:p>
    <w:p w:rsidR="002658DD" w:rsidRDefault="002658DD" w:rsidP="009B747B">
      <w:pPr>
        <w:spacing w:after="0" w:line="240" w:lineRule="auto"/>
        <w:rPr>
          <w:rFonts w:ascii="Times New Roman" w:eastAsia="Times New Roman" w:hAnsi="Times New Roman" w:cs="Times New Roman"/>
          <w:b/>
          <w:sz w:val="28"/>
        </w:rPr>
      </w:pPr>
    </w:p>
    <w:p w:rsidR="000E74C3" w:rsidRDefault="000E74C3" w:rsidP="009B747B">
      <w:pPr>
        <w:rPr>
          <w:rFonts w:ascii="Times New Roman" w:eastAsia="Times New Roman" w:hAnsi="Times New Roman" w:cs="Times New Roman"/>
          <w:sz w:val="24"/>
        </w:rPr>
      </w:pPr>
    </w:p>
    <w:p w:rsidR="00756398" w:rsidRPr="00756398" w:rsidRDefault="009B747B" w:rsidP="00756398">
      <w:pPr>
        <w:jc w:val="both"/>
        <w:rPr>
          <w:rFonts w:ascii="Times New Roman" w:hAnsi="Times New Roman" w:cs="Times New Roman"/>
          <w:sz w:val="28"/>
          <w:szCs w:val="24"/>
        </w:rPr>
      </w:pPr>
      <w:r w:rsidRPr="009B747B">
        <w:rPr>
          <w:rFonts w:ascii="Times New Roman" w:eastAsia="Times New Roman" w:hAnsi="Times New Roman" w:cs="Times New Roman"/>
          <w:sz w:val="24"/>
        </w:rPr>
        <w:t>O MOSFET é um dispositivo de quatro terminais, Dreno (Drain), Fonte (Source), Porta (Gate), Substrato (Bulk) sendo que em circuitos discretos, normalmente só tem três terminais acessíveis, tendo o substrato ligado à fonte. A dopagem do poço é complementar à dos terminais. Os parâmetros de dimensi</w:t>
      </w:r>
      <w:r w:rsidR="00EF082D">
        <w:rPr>
          <w:rFonts w:ascii="Times New Roman" w:eastAsia="Times New Roman" w:hAnsi="Times New Roman" w:cs="Times New Roman"/>
          <w:sz w:val="24"/>
        </w:rPr>
        <w:t xml:space="preserve">onamento mais importantes são </w:t>
      </w:r>
      <w:r w:rsidRPr="009B747B">
        <w:rPr>
          <w:rFonts w:ascii="Times New Roman" w:eastAsia="Times New Roman" w:hAnsi="Times New Roman" w:cs="Times New Roman"/>
          <w:sz w:val="24"/>
        </w:rPr>
        <w:t>a largura do canal, que condiciona a passagem de corrente no transis</w:t>
      </w:r>
      <w:r w:rsidR="00EF082D">
        <w:rPr>
          <w:rFonts w:ascii="Times New Roman" w:eastAsia="Times New Roman" w:hAnsi="Times New Roman" w:cs="Times New Roman"/>
          <w:sz w:val="24"/>
        </w:rPr>
        <w:t xml:space="preserve">tor, sendo proporcional a </w:t>
      </w:r>
      <w:proofErr w:type="gramStart"/>
      <w:r w:rsidR="00EF082D">
        <w:rPr>
          <w:rFonts w:ascii="Times New Roman" w:eastAsia="Times New Roman" w:hAnsi="Times New Roman" w:cs="Times New Roman"/>
          <w:sz w:val="24"/>
        </w:rPr>
        <w:t>esta.</w:t>
      </w:r>
      <w:proofErr w:type="gramEnd"/>
      <w:r w:rsidR="00EF082D">
        <w:rPr>
          <w:rFonts w:ascii="Times New Roman" w:eastAsia="Times New Roman" w:hAnsi="Times New Roman" w:cs="Times New Roman"/>
          <w:sz w:val="24"/>
        </w:rPr>
        <w:t>E</w:t>
      </w:r>
      <w:r w:rsidRPr="009B747B">
        <w:rPr>
          <w:rFonts w:ascii="Times New Roman" w:eastAsia="Times New Roman" w:hAnsi="Times New Roman" w:cs="Times New Roman"/>
          <w:sz w:val="24"/>
        </w:rPr>
        <w:t xml:space="preserve"> o comprimento do canal que está relacionado com o tempo de trânsito dos eletrons no canal, restrigindo assim a resposta em frequência do </w:t>
      </w:r>
      <w:r w:rsidR="00EB0565" w:rsidRPr="009B747B">
        <w:rPr>
          <w:rFonts w:ascii="Times New Roman" w:eastAsia="Times New Roman" w:hAnsi="Times New Roman" w:cs="Times New Roman"/>
          <w:sz w:val="24"/>
        </w:rPr>
        <w:t>dispositivo.</w:t>
      </w:r>
    </w:p>
    <w:p w:rsidR="009973DB" w:rsidRPr="009973DB" w:rsidRDefault="009973DB" w:rsidP="009973DB">
      <w:pPr>
        <w:rPr>
          <w:rFonts w:ascii="Times New Roman" w:hAnsi="Times New Roman" w:cs="Times New Roman"/>
          <w:b/>
          <w:sz w:val="24"/>
        </w:rPr>
      </w:pPr>
      <w:r w:rsidRPr="009973DB">
        <w:rPr>
          <w:rFonts w:ascii="Times New Roman" w:hAnsi="Times New Roman" w:cs="Times New Roman"/>
          <w:b/>
          <w:sz w:val="24"/>
        </w:rPr>
        <w:t>Polarização</w:t>
      </w:r>
    </w:p>
    <w:p w:rsidR="009973DB" w:rsidRPr="00756398" w:rsidRDefault="009973DB" w:rsidP="00756398">
      <w:pPr>
        <w:jc w:val="both"/>
        <w:rPr>
          <w:rFonts w:ascii="Times New Roman" w:hAnsi="Times New Roman" w:cs="Times New Roman"/>
          <w:sz w:val="24"/>
        </w:rPr>
      </w:pPr>
      <w:r w:rsidRPr="009973DB">
        <w:rPr>
          <w:rFonts w:ascii="Times New Roman" w:hAnsi="Times New Roman" w:cs="Times New Roman"/>
          <w:sz w:val="24"/>
        </w:rPr>
        <w:t>O termo polarização significa a aplicação de tensões DC em um circuito para estabelecer valores fixos de corrente e tensão. O Ponto de polarização (ponto quiescente) deve ser localizado na região ativa e dentro dos valores máximos permitidos</w:t>
      </w:r>
      <w:r>
        <w:rPr>
          <w:rFonts w:ascii="Times New Roman" w:hAnsi="Times New Roman" w:cs="Times New Roman"/>
          <w:sz w:val="24"/>
        </w:rPr>
        <w:t xml:space="preserve">. </w:t>
      </w:r>
    </w:p>
    <w:p w:rsidR="00D0411E" w:rsidRPr="00D0411E" w:rsidRDefault="00D0411E" w:rsidP="001B1EBA">
      <w:pPr>
        <w:jc w:val="both"/>
        <w:rPr>
          <w:rFonts w:ascii="Times New Roman" w:hAnsi="Times New Roman" w:cs="Times New Roman"/>
          <w:b/>
          <w:sz w:val="28"/>
        </w:rPr>
      </w:pPr>
      <w:r w:rsidRPr="00D0411E">
        <w:rPr>
          <w:rFonts w:ascii="Times New Roman" w:hAnsi="Times New Roman" w:cs="Times New Roman"/>
          <w:b/>
          <w:sz w:val="28"/>
        </w:rPr>
        <w:t>Operação Do Transistor</w:t>
      </w:r>
      <w:r w:rsidR="006B57A7" w:rsidRPr="00D0411E">
        <w:rPr>
          <w:rFonts w:ascii="Times New Roman" w:hAnsi="Times New Roman" w:cs="Times New Roman"/>
          <w:b/>
          <w:sz w:val="28"/>
        </w:rPr>
        <w:t xml:space="preserve"> </w:t>
      </w:r>
      <w:r>
        <w:rPr>
          <w:rFonts w:ascii="Times New Roman" w:hAnsi="Times New Roman" w:cs="Times New Roman"/>
          <w:b/>
          <w:sz w:val="28"/>
        </w:rPr>
        <w:t>Mosfet</w:t>
      </w:r>
    </w:p>
    <w:p w:rsidR="00D0411E" w:rsidRPr="00D0411E" w:rsidRDefault="00D0411E" w:rsidP="001B1EBA">
      <w:pPr>
        <w:jc w:val="both"/>
        <w:rPr>
          <w:rFonts w:ascii="Times New Roman" w:hAnsi="Times New Roman" w:cs="Times New Roman"/>
          <w:sz w:val="24"/>
        </w:rPr>
      </w:pPr>
      <w:r w:rsidRPr="00D0411E">
        <w:rPr>
          <w:rFonts w:ascii="Times New Roman" w:hAnsi="Times New Roman" w:cs="Times New Roman"/>
          <w:sz w:val="24"/>
        </w:rPr>
        <w:t>A operação de um MOSFET pode ser dividida em três diferentes regiões, dependendo d</w:t>
      </w:r>
      <w:r>
        <w:rPr>
          <w:rFonts w:ascii="Times New Roman" w:hAnsi="Times New Roman" w:cs="Times New Roman"/>
          <w:sz w:val="24"/>
        </w:rPr>
        <w:t xml:space="preserve">as tensões aplicadas sobre seus </w:t>
      </w:r>
      <w:r w:rsidRPr="00D0411E">
        <w:rPr>
          <w:rFonts w:ascii="Times New Roman" w:hAnsi="Times New Roman" w:cs="Times New Roman"/>
          <w:sz w:val="24"/>
        </w:rPr>
        <w:t xml:space="preserve">terminais. Para o MOSFET canal n: </w:t>
      </w:r>
    </w:p>
    <w:p w:rsidR="00D0411E" w:rsidRPr="00D0411E" w:rsidRDefault="00D0411E" w:rsidP="001B1EBA">
      <w:pPr>
        <w:jc w:val="both"/>
        <w:rPr>
          <w:rFonts w:ascii="Times New Roman" w:hAnsi="Times New Roman" w:cs="Times New Roman"/>
          <w:sz w:val="24"/>
        </w:rPr>
      </w:pPr>
      <w:r w:rsidRPr="00D0411E">
        <w:rPr>
          <w:rFonts w:ascii="Times New Roman" w:hAnsi="Times New Roman" w:cs="Times New Roman"/>
          <w:sz w:val="24"/>
        </w:rPr>
        <w:t xml:space="preserve">• </w:t>
      </w:r>
      <w:r w:rsidRPr="00927191">
        <w:rPr>
          <w:rFonts w:ascii="Times New Roman" w:hAnsi="Times New Roman" w:cs="Times New Roman"/>
          <w:b/>
          <w:sz w:val="24"/>
        </w:rPr>
        <w:t>Região de Corte</w:t>
      </w:r>
      <w:r w:rsidRPr="00D0411E">
        <w:rPr>
          <w:rFonts w:ascii="Times New Roman" w:hAnsi="Times New Roman" w:cs="Times New Roman"/>
          <w:sz w:val="24"/>
        </w:rPr>
        <w:t xml:space="preserve">: quando VGS &lt; Vt, onde VGS é a tensão entre a porta (gate) e a fonte (source). O transistor permanece desligado, e não há condução entre o dreno e a fonte. Enquanto a corrente entre o dreno e fonte deve idealmente ser zero devido à chave estar desligada, há uma fraca corrente invertida. </w:t>
      </w:r>
    </w:p>
    <w:p w:rsidR="00D0411E" w:rsidRPr="00D0411E" w:rsidRDefault="00D0411E" w:rsidP="001B1EBA">
      <w:pPr>
        <w:jc w:val="both"/>
        <w:rPr>
          <w:rFonts w:ascii="Times New Roman" w:hAnsi="Times New Roman" w:cs="Times New Roman"/>
          <w:sz w:val="24"/>
        </w:rPr>
      </w:pPr>
      <w:r w:rsidRPr="00D0411E">
        <w:rPr>
          <w:rFonts w:ascii="Times New Roman" w:hAnsi="Times New Roman" w:cs="Times New Roman"/>
          <w:sz w:val="24"/>
        </w:rPr>
        <w:t xml:space="preserve">• </w:t>
      </w:r>
      <w:r w:rsidRPr="00927191">
        <w:rPr>
          <w:rFonts w:ascii="Times New Roman" w:hAnsi="Times New Roman" w:cs="Times New Roman"/>
          <w:b/>
          <w:sz w:val="24"/>
        </w:rPr>
        <w:t>Região de Triodo (ou região linear)</w:t>
      </w:r>
      <w:r w:rsidRPr="00D0411E">
        <w:rPr>
          <w:rFonts w:ascii="Times New Roman" w:hAnsi="Times New Roman" w:cs="Times New Roman"/>
          <w:sz w:val="24"/>
        </w:rPr>
        <w:t xml:space="preserve">: quando VGS &gt; Vt e Vds &lt; VGS </w:t>
      </w:r>
      <w:r>
        <w:rPr>
          <w:rFonts w:ascii="Times New Roman" w:hAnsi="Times New Roman" w:cs="Times New Roman"/>
          <w:sz w:val="24"/>
        </w:rPr>
        <w:t>–</w:t>
      </w:r>
      <w:r w:rsidRPr="00D0411E">
        <w:rPr>
          <w:rFonts w:ascii="Times New Roman" w:hAnsi="Times New Roman" w:cs="Times New Roman"/>
          <w:sz w:val="24"/>
        </w:rPr>
        <w:t xml:space="preserve"> Vt</w:t>
      </w:r>
      <w:r>
        <w:rPr>
          <w:rFonts w:ascii="Times New Roman" w:hAnsi="Times New Roman" w:cs="Times New Roman"/>
          <w:sz w:val="24"/>
        </w:rPr>
        <w:t xml:space="preserve"> </w:t>
      </w:r>
      <w:r w:rsidRPr="00D0411E">
        <w:rPr>
          <w:rFonts w:ascii="Times New Roman" w:hAnsi="Times New Roman" w:cs="Times New Roman"/>
          <w:sz w:val="24"/>
        </w:rPr>
        <w:t xml:space="preserve"> onde Vds é a tensão entre dreno e fonte. O transístor é ligado, e o canal que é criado permite o fluxo de corrente entre o dreno e fonte. O MOSFET opera como um resistor, controlado pela tensão na porta. A corrente do dreno para a fonte é: </w:t>
      </w:r>
    </w:p>
    <w:p w:rsidR="006B57A7" w:rsidRPr="00756398" w:rsidRDefault="00D0411E" w:rsidP="001B1EBA">
      <w:pPr>
        <w:jc w:val="both"/>
        <w:rPr>
          <w:rFonts w:ascii="Droid Sans" w:eastAsiaTheme="minorEastAsia"/>
        </w:rPr>
      </w:pPr>
      <w:r w:rsidRPr="00927191">
        <w:rPr>
          <w:rFonts w:ascii="Times New Roman" w:hAnsi="Times New Roman" w:cs="Times New Roman"/>
          <w:sz w:val="24"/>
        </w:rPr>
        <w:t>ID =K[</w:t>
      </w:r>
      <w:proofErr w:type="gramStart"/>
      <w:r w:rsidRPr="00927191">
        <w:rPr>
          <w:rFonts w:ascii="Times New Roman" w:hAnsi="Times New Roman" w:cs="Times New Roman"/>
          <w:sz w:val="24"/>
        </w:rPr>
        <w:t>2</w:t>
      </w:r>
      <w:proofErr w:type="gramEnd"/>
      <w:r w:rsidRPr="00927191">
        <w:rPr>
          <w:rFonts w:ascii="Times New Roman" w:hAnsi="Times New Roman" w:cs="Times New Roman"/>
          <w:sz w:val="24"/>
        </w:rPr>
        <w:t>(Vds – Vt)Vds -</w:t>
      </w:r>
      <m:oMath>
        <m:sSup>
          <m:sSupPr>
            <m:ctrlPr>
              <w:rPr>
                <w:rFonts w:ascii="Cambria Math" w:hAnsi="Cambria Math" w:cs="Times New Roman"/>
                <w:i/>
                <w:sz w:val="24"/>
                <w:lang w:val="en-US"/>
              </w:rPr>
            </m:ctrlPr>
          </m:sSupPr>
          <m:e>
            <m:r>
              <w:rPr>
                <w:rFonts w:ascii="Cambria Math" w:hAnsi="Cambria Math" w:cs="Times New Roman"/>
                <w:sz w:val="24"/>
                <w:lang w:val="en-US"/>
              </w:rPr>
              <m:t>V</m:t>
            </m:r>
          </m:e>
          <m:sup>
            <m:r>
              <w:rPr>
                <w:rFonts w:ascii="Cambria Math" w:hAnsi="Cambria Math" w:cs="Times New Roman"/>
                <w:sz w:val="24"/>
              </w:rPr>
              <m:t>2</m:t>
            </m:r>
          </m:sup>
        </m:sSup>
      </m:oMath>
      <w:r w:rsidRPr="00927191">
        <w:rPr>
          <w:rFonts w:ascii="Times New Roman" w:eastAsiaTheme="minorEastAsia" w:hAnsi="Times New Roman" w:cs="Times New Roman"/>
          <w:sz w:val="24"/>
        </w:rPr>
        <w:t xml:space="preserve">ds], </w:t>
      </w:r>
      <w:r w:rsidRPr="00D0411E">
        <w:rPr>
          <w:rFonts w:ascii="Times New Roman" w:eastAsiaTheme="minorEastAsia" w:hAnsi="Times New Roman" w:cs="Times New Roman"/>
          <w:sz w:val="24"/>
        </w:rPr>
        <w:t>onde</w:t>
      </w:r>
      <w:r w:rsidRPr="00927191">
        <w:rPr>
          <w:rFonts w:ascii="Times New Roman" w:eastAsiaTheme="minorEastAsia" w:hAnsi="Times New Roman" w:cs="Times New Roman"/>
          <w:sz w:val="24"/>
        </w:rPr>
        <w:t xml:space="preserve">  K = </w:t>
      </w:r>
      <m:oMath>
        <m:f>
          <m:fPr>
            <m:ctrlPr>
              <w:rPr>
                <w:rFonts w:ascii="Cambria Math" w:eastAsiaTheme="minorEastAsia" w:hAnsi="Cambria Math" w:cs="Times New Roman"/>
                <w:i/>
                <w:sz w:val="24"/>
                <w:lang w:val="en-US"/>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927191" w:rsidRPr="00927191">
        <w:rPr>
          <w:rFonts w:ascii="Droid Sans"/>
        </w:rPr>
        <w:t xml:space="preserve"> </w:t>
      </w:r>
      <w:r w:rsidR="00927191" w:rsidRPr="005F1B40">
        <w:rPr>
          <w:rFonts w:ascii="Droid Sans"/>
        </w:rPr>
        <w:t>µ</w:t>
      </w:r>
      <w:r w:rsidR="00927191" w:rsidRPr="005F1B40">
        <w:rPr>
          <w:rFonts w:ascii="Droid Sans"/>
        </w:rPr>
        <w:t>nCox</w:t>
      </w:r>
      <m:oMath>
        <m:f>
          <m:fPr>
            <m:ctrlPr>
              <w:rPr>
                <w:rFonts w:ascii="Cambria Math" w:hAnsi="Cambria Math"/>
                <w:i/>
              </w:rPr>
            </m:ctrlPr>
          </m:fPr>
          <m:num>
            <m:r>
              <w:rPr>
                <w:rFonts w:ascii="Cambria Math" w:hAnsi="Cambria Math"/>
              </w:rPr>
              <m:t>W</m:t>
            </m:r>
          </m:num>
          <m:den>
            <m:r>
              <w:rPr>
                <w:rFonts w:ascii="Cambria Math" w:hAnsi="Cambria Math"/>
              </w:rPr>
              <m:t>L</m:t>
            </m:r>
          </m:den>
        </m:f>
      </m:oMath>
    </w:p>
    <w:p w:rsidR="00D0411E" w:rsidRPr="00D0411E" w:rsidRDefault="00D0411E" w:rsidP="001B1EBA">
      <w:pPr>
        <w:jc w:val="both"/>
        <w:rPr>
          <w:rFonts w:ascii="Times New Roman" w:hAnsi="Times New Roman" w:cs="Times New Roman"/>
          <w:sz w:val="24"/>
        </w:rPr>
      </w:pPr>
      <w:r w:rsidRPr="00D0411E">
        <w:rPr>
          <w:rFonts w:ascii="Times New Roman" w:hAnsi="Times New Roman" w:cs="Times New Roman"/>
          <w:sz w:val="24"/>
        </w:rPr>
        <w:lastRenderedPageBreak/>
        <w:t xml:space="preserve">• </w:t>
      </w:r>
      <w:r w:rsidRPr="00927191">
        <w:rPr>
          <w:rFonts w:ascii="Times New Roman" w:hAnsi="Times New Roman" w:cs="Times New Roman"/>
          <w:b/>
          <w:sz w:val="24"/>
        </w:rPr>
        <w:t>Região de Saturação</w:t>
      </w:r>
      <w:r w:rsidRPr="00D0411E">
        <w:rPr>
          <w:rFonts w:ascii="Times New Roman" w:hAnsi="Times New Roman" w:cs="Times New Roman"/>
          <w:sz w:val="24"/>
        </w:rPr>
        <w:t xml:space="preserve">: quando VGS &gt; Vte Vds &gt; VGS - </w:t>
      </w:r>
      <w:proofErr w:type="gramStart"/>
      <w:r w:rsidRPr="00D0411E">
        <w:rPr>
          <w:rFonts w:ascii="Times New Roman" w:hAnsi="Times New Roman" w:cs="Times New Roman"/>
          <w:sz w:val="24"/>
        </w:rPr>
        <w:t>Vt</w:t>
      </w:r>
      <w:proofErr w:type="gramEnd"/>
      <w:r w:rsidRPr="00D0411E">
        <w:rPr>
          <w:rFonts w:ascii="Times New Roman" w:hAnsi="Times New Roman" w:cs="Times New Roman"/>
          <w:sz w:val="24"/>
        </w:rPr>
        <w:t xml:space="preserve">. O transístor fica ligado, e um canal que é criado permite o fluxo de corrente entre o dreno e a fonte. Como a tensão de dreno é maior do que a tensão na porta, uma parte do canal é desligado. A criação dessa região é chamada de “pinch-off”. A corrente de dreno é agora relativamente independente da tensão de dreno (numa primeira aproximação) e é controlada somente pela tensão da porta de tal forma que: </w:t>
      </w:r>
    </w:p>
    <w:p w:rsidR="00D0411E" w:rsidRPr="00750CED" w:rsidRDefault="00927191" w:rsidP="001B1EBA">
      <w:pPr>
        <w:jc w:val="both"/>
        <w:rPr>
          <w:rFonts w:ascii="Times New Roman" w:hAnsi="Times New Roman" w:cs="Times New Roman"/>
          <w:b/>
          <w:sz w:val="24"/>
        </w:rPr>
      </w:pPr>
      <w:r>
        <w:rPr>
          <w:rFonts w:ascii="Times New Roman" w:hAnsi="Times New Roman" w:cs="Times New Roman"/>
          <w:sz w:val="24"/>
        </w:rPr>
        <w:t xml:space="preserve">  </w:t>
      </w:r>
      <w:r w:rsidRPr="00750CED">
        <w:rPr>
          <w:rFonts w:ascii="Times New Roman" w:hAnsi="Times New Roman" w:cs="Times New Roman"/>
          <w:b/>
          <w:sz w:val="24"/>
        </w:rPr>
        <w:t xml:space="preserve">ID = K(Vgs – </w:t>
      </w:r>
      <m:oMath>
        <m:sSup>
          <m:sSupPr>
            <m:ctrlPr>
              <w:rPr>
                <w:rFonts w:ascii="Cambria Math" w:hAnsi="Cambria Math" w:cs="Times New Roman"/>
                <w:b/>
                <w:i/>
                <w:sz w:val="24"/>
                <w:lang w:val="en-US"/>
              </w:rPr>
            </m:ctrlPr>
          </m:sSupPr>
          <m:e>
            <m:r>
              <m:rPr>
                <m:sty m:val="bi"/>
              </m:rPr>
              <w:rPr>
                <w:rFonts w:ascii="Cambria Math" w:hAnsi="Cambria Math" w:cs="Times New Roman"/>
                <w:sz w:val="24"/>
                <w:lang w:val="en-US"/>
              </w:rPr>
              <m:t>Vt</m:t>
            </m:r>
            <m:r>
              <m:rPr>
                <m:sty m:val="bi"/>
              </m:rPr>
              <w:rPr>
                <w:rFonts w:ascii="Cambria Math" w:hAnsi="Cambria Math" w:cs="Times New Roman"/>
                <w:sz w:val="24"/>
              </w:rPr>
              <m:t>)</m:t>
            </m:r>
          </m:e>
          <m:sup>
            <m:r>
              <m:rPr>
                <m:sty m:val="bi"/>
              </m:rPr>
              <w:rPr>
                <w:rFonts w:ascii="Cambria Math" w:hAnsi="Cambria Math" w:cs="Times New Roman"/>
                <w:sz w:val="24"/>
              </w:rPr>
              <m:t>2</m:t>
            </m:r>
          </m:sup>
        </m:sSup>
      </m:oMath>
    </w:p>
    <w:p w:rsidR="00D0411E" w:rsidRDefault="00D0411E" w:rsidP="001B1EBA">
      <w:pPr>
        <w:jc w:val="both"/>
        <w:rPr>
          <w:rFonts w:ascii="Times New Roman" w:hAnsi="Times New Roman" w:cs="Times New Roman"/>
          <w:sz w:val="24"/>
        </w:rPr>
      </w:pPr>
      <w:r w:rsidRPr="00D0411E">
        <w:rPr>
          <w:rFonts w:ascii="Times New Roman" w:hAnsi="Times New Roman" w:cs="Times New Roman"/>
          <w:sz w:val="24"/>
        </w:rPr>
        <w:t>OBS: Para o transistor PMOS as equações são idênticas, lembrando que Vt</w:t>
      </w:r>
      <w:r w:rsidR="00F62CD7">
        <w:rPr>
          <w:rFonts w:ascii="Times New Roman" w:hAnsi="Times New Roman" w:cs="Times New Roman"/>
          <w:sz w:val="24"/>
        </w:rPr>
        <w:t xml:space="preserve"> </w:t>
      </w:r>
      <w:r w:rsidRPr="00D0411E">
        <w:rPr>
          <w:rFonts w:ascii="Times New Roman" w:hAnsi="Times New Roman" w:cs="Times New Roman"/>
          <w:sz w:val="24"/>
        </w:rPr>
        <w:t>é negativo e as inequações são inversas.</w:t>
      </w:r>
    </w:p>
    <w:p w:rsidR="006B57A7" w:rsidRPr="00756398" w:rsidRDefault="00325036" w:rsidP="00756398">
      <w:pPr>
        <w:jc w:val="both"/>
      </w:pPr>
      <w:r w:rsidRPr="00325036">
        <w:rPr>
          <w:rFonts w:ascii="Times New Roman" w:hAnsi="Times New Roman" w:cs="Times New Roman"/>
          <w:sz w:val="24"/>
        </w:rPr>
        <w:t>Em circuitos digitais, os MOSFETs são usadas preferencialmente as regiões de corte e região ôhmica. Em circuitos analógicos é usado o transístor em modo de saturação, o que costuma fazer confusão com o modo de saturação dos transístores bipolares de junção que são substancialmente diferentes. A saturação nos MOS é análoga a Zona Ativa Direta dos TBJ</w:t>
      </w:r>
      <w:r w:rsidRPr="00342005">
        <w:rPr>
          <w:rFonts w:ascii="Droid Sans"/>
        </w:rPr>
        <w:t>.</w:t>
      </w:r>
    </w:p>
    <w:p w:rsidR="006B57A7" w:rsidRDefault="006B57A7" w:rsidP="00D0411E">
      <w:pPr>
        <w:rPr>
          <w:rFonts w:ascii="Times New Roman" w:hAnsi="Times New Roman" w:cs="Times New Roman"/>
          <w:b/>
          <w:sz w:val="28"/>
        </w:rPr>
      </w:pPr>
    </w:p>
    <w:p w:rsidR="000450CF" w:rsidRPr="00224EC2" w:rsidRDefault="000450CF" w:rsidP="00D0411E">
      <w:pPr>
        <w:rPr>
          <w:rFonts w:ascii="Times New Roman" w:hAnsi="Times New Roman" w:cs="Times New Roman"/>
          <w:b/>
          <w:sz w:val="28"/>
        </w:rPr>
      </w:pPr>
      <w:r w:rsidRPr="000450CF">
        <w:rPr>
          <w:rFonts w:ascii="Times New Roman" w:hAnsi="Times New Roman" w:cs="Times New Roman"/>
          <w:b/>
          <w:sz w:val="28"/>
        </w:rPr>
        <w:t>JFET</w:t>
      </w:r>
    </w:p>
    <w:p w:rsidR="00325036" w:rsidRPr="00D0411E" w:rsidRDefault="000450CF" w:rsidP="00D0411E">
      <w:pPr>
        <w:rPr>
          <w:rFonts w:ascii="Times New Roman" w:hAnsi="Times New Roman" w:cs="Times New Roman"/>
          <w:sz w:val="24"/>
        </w:rPr>
      </w:pPr>
      <w:r w:rsidRPr="000450CF">
        <w:rPr>
          <w:rFonts w:ascii="Times New Roman" w:hAnsi="Times New Roman" w:cs="Times New Roman"/>
          <w:noProof/>
          <w:sz w:val="24"/>
          <w:lang w:eastAsia="pt-PT"/>
        </w:rPr>
        <w:drawing>
          <wp:inline distT="0" distB="0" distL="0" distR="0">
            <wp:extent cx="1737986" cy="1143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737986" cy="1143000"/>
                    </a:xfrm>
                    <a:prstGeom prst="rect">
                      <a:avLst/>
                    </a:prstGeom>
                    <a:noFill/>
                    <a:ln w="9525">
                      <a:noFill/>
                      <a:miter lim="800000"/>
                      <a:headEnd/>
                      <a:tailEnd/>
                    </a:ln>
                  </pic:spPr>
                </pic:pic>
              </a:graphicData>
            </a:graphic>
          </wp:inline>
        </w:drawing>
      </w:r>
    </w:p>
    <w:p w:rsidR="00224EC2" w:rsidRPr="00756398" w:rsidRDefault="00F62CD7" w:rsidP="00756398">
      <w:pPr>
        <w:jc w:val="both"/>
        <w:rPr>
          <w:rFonts w:ascii="Times New Roman" w:hAnsi="Times New Roman" w:cs="Times New Roman"/>
          <w:sz w:val="24"/>
          <w:szCs w:val="24"/>
        </w:rPr>
      </w:pPr>
      <w:r>
        <w:rPr>
          <w:rFonts w:ascii="Times New Roman" w:hAnsi="Times New Roman" w:cs="Times New Roman"/>
          <w:sz w:val="24"/>
        </w:rPr>
        <w:t xml:space="preserve"> </w:t>
      </w:r>
      <w:r w:rsidR="000450CF" w:rsidRPr="000450CF">
        <w:rPr>
          <w:rFonts w:ascii="Times New Roman" w:hAnsi="Times New Roman" w:cs="Times New Roman"/>
          <w:sz w:val="24"/>
          <w:szCs w:val="24"/>
        </w:rPr>
        <w:t>JFET ou junção FET é um transistor de efeito de campo que usa materiais portadores de carga colocados perpendicularmente e em contato direto com seu canal para que se possa controlar a passagem de corrente elétrica. Esses materiais podem ser do tipo P (dopado positivamente) ou do tipo N (dopado negativamente) dependendo da dopagem de seu canal, pois eles sempre serão o oposto. Com esses materiais colocados em contato direto com o canal, cria-se uma zona de depleção que é influenciada pelas tensões injetadas no Canal, fazendo com que elas se "abram" ou "fechem" mais, influenciando assim na resistência do canal do JFET.</w:t>
      </w:r>
    </w:p>
    <w:p w:rsidR="001C5668" w:rsidRPr="001C5668" w:rsidRDefault="001C5668" w:rsidP="001C5668">
      <w:pPr>
        <w:widowControl w:val="0"/>
        <w:autoSpaceDE w:val="0"/>
        <w:autoSpaceDN w:val="0"/>
        <w:adjustRightInd w:val="0"/>
        <w:rPr>
          <w:rFonts w:ascii="Times New Roman" w:hAnsi="Times New Roman" w:cs="Times New Roman"/>
          <w:b/>
          <w:sz w:val="24"/>
          <w:szCs w:val="24"/>
        </w:rPr>
      </w:pPr>
      <w:r w:rsidRPr="001C5668">
        <w:rPr>
          <w:rFonts w:ascii="Times New Roman" w:hAnsi="Times New Roman" w:cs="Times New Roman"/>
          <w:b/>
          <w:sz w:val="24"/>
          <w:szCs w:val="24"/>
        </w:rPr>
        <w:t>JFETs têm três terminais:</w:t>
      </w:r>
    </w:p>
    <w:p w:rsidR="001C5668" w:rsidRPr="001C5668" w:rsidRDefault="001C5668" w:rsidP="001B1EBA">
      <w:pPr>
        <w:widowControl w:val="0"/>
        <w:autoSpaceDE w:val="0"/>
        <w:autoSpaceDN w:val="0"/>
        <w:adjustRightInd w:val="0"/>
        <w:jc w:val="both"/>
        <w:rPr>
          <w:rFonts w:ascii="Times New Roman" w:hAnsi="Times New Roman" w:cs="Times New Roman"/>
          <w:sz w:val="24"/>
          <w:szCs w:val="24"/>
        </w:rPr>
      </w:pPr>
      <w:r w:rsidRPr="001C5668">
        <w:rPr>
          <w:rFonts w:ascii="Times New Roman" w:hAnsi="Times New Roman" w:cs="Times New Roman"/>
          <w:sz w:val="24"/>
          <w:szCs w:val="24"/>
        </w:rPr>
        <w:t>• O Dreno – Drain – (</w:t>
      </w:r>
      <w:r>
        <w:rPr>
          <w:rFonts w:ascii="Times New Roman" w:hAnsi="Times New Roman" w:cs="Times New Roman"/>
          <w:sz w:val="24"/>
          <w:szCs w:val="24"/>
        </w:rPr>
        <w:t xml:space="preserve">D) e a Fonte – Source – (S) são </w:t>
      </w:r>
      <w:r w:rsidRPr="001C5668">
        <w:rPr>
          <w:rFonts w:ascii="Times New Roman" w:hAnsi="Times New Roman" w:cs="Times New Roman"/>
          <w:sz w:val="24"/>
          <w:szCs w:val="24"/>
        </w:rPr>
        <w:t>conectados pelo canal n;</w:t>
      </w:r>
    </w:p>
    <w:p w:rsidR="001C5668" w:rsidRPr="001C5668" w:rsidRDefault="001C5668" w:rsidP="001B1EBA">
      <w:pPr>
        <w:widowControl w:val="0"/>
        <w:autoSpaceDE w:val="0"/>
        <w:autoSpaceDN w:val="0"/>
        <w:adjustRightInd w:val="0"/>
        <w:jc w:val="both"/>
        <w:rPr>
          <w:rFonts w:ascii="Times New Roman" w:hAnsi="Times New Roman" w:cs="Times New Roman"/>
          <w:sz w:val="24"/>
          <w:szCs w:val="24"/>
        </w:rPr>
      </w:pPr>
      <w:r w:rsidRPr="001C5668">
        <w:rPr>
          <w:rFonts w:ascii="Times New Roman" w:hAnsi="Times New Roman" w:cs="Times New Roman"/>
          <w:sz w:val="24"/>
          <w:szCs w:val="24"/>
        </w:rPr>
        <w:t>• A porta – gate – (G) é conectada ao material do tipo p</w:t>
      </w:r>
      <w:r>
        <w:rPr>
          <w:rFonts w:ascii="Times New Roman" w:hAnsi="Times New Roman" w:cs="Times New Roman"/>
          <w:sz w:val="24"/>
          <w:szCs w:val="24"/>
        </w:rPr>
        <w:t>.</w:t>
      </w:r>
    </w:p>
    <w:p w:rsidR="00756398" w:rsidRDefault="001C5668" w:rsidP="001B1EBA">
      <w:pPr>
        <w:widowControl w:val="0"/>
        <w:autoSpaceDE w:val="0"/>
        <w:autoSpaceDN w:val="0"/>
        <w:adjustRightInd w:val="0"/>
        <w:jc w:val="both"/>
        <w:rPr>
          <w:rFonts w:ascii="Times New Roman" w:hAnsi="Times New Roman" w:cs="Times New Roman"/>
          <w:sz w:val="24"/>
          <w:szCs w:val="24"/>
        </w:rPr>
      </w:pPr>
      <w:r w:rsidRPr="001C5668">
        <w:rPr>
          <w:rFonts w:ascii="Times New Roman" w:hAnsi="Times New Roman" w:cs="Times New Roman"/>
          <w:b/>
          <w:sz w:val="24"/>
          <w:szCs w:val="24"/>
        </w:rPr>
        <w:t>Dreno</w:t>
      </w:r>
      <w:r w:rsidRPr="001C5668">
        <w:rPr>
          <w:rFonts w:ascii="Times New Roman" w:hAnsi="Times New Roman" w:cs="Times New Roman"/>
          <w:sz w:val="24"/>
          <w:szCs w:val="24"/>
        </w:rPr>
        <w:t xml:space="preserve"> - terminal a partir do qual os portadores majoritários saem. A corrente no sentido convencional que entra é designada por ID. A tensão VDS é positiva se o potencial em D é mais positivo que S.</w:t>
      </w:r>
    </w:p>
    <w:p w:rsidR="001C5668" w:rsidRPr="001C5668" w:rsidRDefault="001C5668" w:rsidP="001B1EBA">
      <w:pPr>
        <w:widowControl w:val="0"/>
        <w:autoSpaceDE w:val="0"/>
        <w:autoSpaceDN w:val="0"/>
        <w:adjustRightInd w:val="0"/>
        <w:jc w:val="both"/>
        <w:rPr>
          <w:rFonts w:ascii="Times New Roman" w:hAnsi="Times New Roman" w:cs="Times New Roman"/>
          <w:sz w:val="24"/>
          <w:szCs w:val="24"/>
        </w:rPr>
      </w:pPr>
      <w:r w:rsidRPr="001C5668">
        <w:rPr>
          <w:rFonts w:ascii="Times New Roman" w:hAnsi="Times New Roman" w:cs="Times New Roman"/>
          <w:b/>
          <w:sz w:val="24"/>
          <w:szCs w:val="24"/>
        </w:rPr>
        <w:lastRenderedPageBreak/>
        <w:t xml:space="preserve">Porta </w:t>
      </w:r>
      <w:r w:rsidRPr="001C5668">
        <w:rPr>
          <w:rFonts w:ascii="Times New Roman" w:hAnsi="Times New Roman" w:cs="Times New Roman"/>
          <w:sz w:val="24"/>
          <w:szCs w:val="24"/>
        </w:rPr>
        <w:t>- Em ambos os lados do canal N, (no caso do JFET canal N), são dispostas duas regiões fortemente dopadas por impurezas aceitadoras (material tipo P). É aplicada uma tensão VGS para polarizar reversamente a junção pn entre as regiões de porta e fonte.</w:t>
      </w:r>
    </w:p>
    <w:p w:rsidR="001C5668" w:rsidRPr="001C5668" w:rsidRDefault="001C5668" w:rsidP="001B1EBA">
      <w:pPr>
        <w:widowControl w:val="0"/>
        <w:autoSpaceDE w:val="0"/>
        <w:autoSpaceDN w:val="0"/>
        <w:adjustRightInd w:val="0"/>
        <w:jc w:val="both"/>
        <w:rPr>
          <w:rFonts w:ascii="Times New Roman" w:hAnsi="Times New Roman" w:cs="Times New Roman"/>
          <w:sz w:val="24"/>
          <w:szCs w:val="24"/>
        </w:rPr>
      </w:pPr>
      <w:r w:rsidRPr="001C5668">
        <w:rPr>
          <w:rFonts w:ascii="Times New Roman" w:hAnsi="Times New Roman" w:cs="Times New Roman"/>
          <w:b/>
          <w:sz w:val="24"/>
          <w:szCs w:val="24"/>
        </w:rPr>
        <w:t>Fonte</w:t>
      </w:r>
      <w:r w:rsidRPr="001C5668">
        <w:rPr>
          <w:rFonts w:ascii="Times New Roman" w:hAnsi="Times New Roman" w:cs="Times New Roman"/>
          <w:sz w:val="24"/>
          <w:szCs w:val="24"/>
        </w:rPr>
        <w:t xml:space="preserve"> - terminal em que a corrente devida aos portadores majoritários (elétrons) penetra no canal. Designada por IS.</w:t>
      </w:r>
    </w:p>
    <w:p w:rsidR="003A3A67" w:rsidRDefault="003A3A67" w:rsidP="001B1EBA">
      <w:pPr>
        <w:widowControl w:val="0"/>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 xml:space="preserve">Tensões importantes: </w:t>
      </w:r>
    </w:p>
    <w:p w:rsidR="003A3A67" w:rsidRPr="003A3A67" w:rsidRDefault="003A3A67" w:rsidP="001B1EBA">
      <w:pPr>
        <w:widowControl w:val="0"/>
        <w:autoSpaceDE w:val="0"/>
        <w:autoSpaceDN w:val="0"/>
        <w:adjustRightInd w:val="0"/>
        <w:jc w:val="both"/>
        <w:rPr>
          <w:rFonts w:ascii="Times New Roman" w:hAnsi="Times New Roman" w:cs="Times New Roman"/>
          <w:b/>
          <w:sz w:val="24"/>
          <w:szCs w:val="24"/>
        </w:rPr>
      </w:pPr>
      <w:r w:rsidRPr="003A3A67">
        <w:rPr>
          <w:rFonts w:ascii="Times New Roman" w:hAnsi="Times New Roman" w:cs="Times New Roman"/>
          <w:sz w:val="24"/>
          <w:szCs w:val="24"/>
        </w:rPr>
        <w:t>– VDS</w:t>
      </w:r>
      <w:r>
        <w:rPr>
          <w:rFonts w:ascii="Times New Roman" w:hAnsi="Times New Roman" w:cs="Times New Roman"/>
          <w:sz w:val="24"/>
          <w:szCs w:val="24"/>
        </w:rPr>
        <w:t xml:space="preserve"> </w:t>
      </w:r>
      <w:r w:rsidRPr="003A3A67">
        <w:rPr>
          <w:rFonts w:ascii="Times New Roman" w:hAnsi="Times New Roman" w:cs="Times New Roman"/>
          <w:sz w:val="24"/>
          <w:szCs w:val="24"/>
        </w:rPr>
        <w:t xml:space="preserve">Tensão entre dreno e fonte; </w:t>
      </w:r>
    </w:p>
    <w:p w:rsidR="00224EC2" w:rsidRPr="003A3A67" w:rsidRDefault="003A3A67" w:rsidP="001B1EBA">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VGS </w:t>
      </w:r>
      <w:r w:rsidRPr="003A3A67">
        <w:rPr>
          <w:rFonts w:ascii="Times New Roman" w:hAnsi="Times New Roman" w:cs="Times New Roman"/>
          <w:sz w:val="24"/>
          <w:szCs w:val="24"/>
        </w:rPr>
        <w:t>Tensão aplicada entre a porta e a fonte</w:t>
      </w:r>
      <w:r>
        <w:rPr>
          <w:rFonts w:ascii="Times New Roman" w:hAnsi="Times New Roman" w:cs="Times New Roman"/>
          <w:sz w:val="24"/>
          <w:szCs w:val="24"/>
        </w:rPr>
        <w:t>.</w:t>
      </w:r>
    </w:p>
    <w:p w:rsidR="00224EC2" w:rsidRDefault="00224EC2" w:rsidP="001B1EBA">
      <w:pPr>
        <w:widowControl w:val="0"/>
        <w:autoSpaceDE w:val="0"/>
        <w:autoSpaceDN w:val="0"/>
        <w:adjustRightInd w:val="0"/>
        <w:jc w:val="both"/>
        <w:rPr>
          <w:rFonts w:ascii="Times New Roman" w:hAnsi="Times New Roman" w:cs="Times New Roman"/>
          <w:b/>
          <w:sz w:val="24"/>
          <w:szCs w:val="24"/>
        </w:rPr>
      </w:pPr>
    </w:p>
    <w:p w:rsidR="001B1EBA" w:rsidRDefault="001B1EBA" w:rsidP="001C5668">
      <w:pPr>
        <w:widowControl w:val="0"/>
        <w:autoSpaceDE w:val="0"/>
        <w:autoSpaceDN w:val="0"/>
        <w:adjustRightInd w:val="0"/>
        <w:rPr>
          <w:rFonts w:ascii="Times New Roman" w:hAnsi="Times New Roman" w:cs="Times New Roman"/>
          <w:b/>
          <w:sz w:val="24"/>
          <w:szCs w:val="24"/>
        </w:rPr>
      </w:pPr>
    </w:p>
    <w:p w:rsidR="001C5668" w:rsidRDefault="001C5668" w:rsidP="001C5668">
      <w:pPr>
        <w:widowControl w:val="0"/>
        <w:autoSpaceDE w:val="0"/>
        <w:autoSpaceDN w:val="0"/>
        <w:adjustRightInd w:val="0"/>
        <w:rPr>
          <w:rFonts w:ascii="Times New Roman" w:hAnsi="Times New Roman" w:cs="Times New Roman"/>
          <w:b/>
          <w:sz w:val="24"/>
          <w:szCs w:val="24"/>
        </w:rPr>
      </w:pPr>
      <w:r w:rsidRPr="001C5668">
        <w:rPr>
          <w:rFonts w:ascii="Times New Roman" w:hAnsi="Times New Roman" w:cs="Times New Roman"/>
          <w:b/>
          <w:sz w:val="24"/>
          <w:szCs w:val="24"/>
        </w:rPr>
        <w:t>JFET de canal p</w:t>
      </w:r>
    </w:p>
    <w:p w:rsidR="00224EC2" w:rsidRDefault="00224EC2" w:rsidP="001C5668">
      <w:pPr>
        <w:widowControl w:val="0"/>
        <w:autoSpaceDE w:val="0"/>
        <w:autoSpaceDN w:val="0"/>
        <w:adjustRightInd w:val="0"/>
        <w:rPr>
          <w:rFonts w:ascii="Times New Roman" w:hAnsi="Times New Roman" w:cs="Times New Roman"/>
          <w:b/>
          <w:sz w:val="24"/>
          <w:szCs w:val="24"/>
        </w:rPr>
      </w:pPr>
      <w:r>
        <w:rPr>
          <w:rFonts w:ascii="Times New Roman" w:hAnsi="Times New Roman" w:cs="Times New Roman"/>
          <w:b/>
          <w:noProof/>
          <w:sz w:val="24"/>
          <w:szCs w:val="24"/>
          <w:lang w:eastAsia="pt-PT"/>
        </w:rPr>
        <w:drawing>
          <wp:inline distT="0" distB="0" distL="0" distR="0">
            <wp:extent cx="3286125" cy="2311823"/>
            <wp:effectExtent l="0" t="0" r="0" b="0"/>
            <wp:docPr id="4" name="Imagem 4" descr="C:\Users\Nelson ozil\Pictures\Screenshots\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son ozil\Pictures\Screenshots\Screenshot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0831" cy="2315134"/>
                    </a:xfrm>
                    <a:prstGeom prst="rect">
                      <a:avLst/>
                    </a:prstGeom>
                    <a:noFill/>
                    <a:ln>
                      <a:noFill/>
                    </a:ln>
                  </pic:spPr>
                </pic:pic>
              </a:graphicData>
            </a:graphic>
          </wp:inline>
        </w:drawing>
      </w:r>
    </w:p>
    <w:p w:rsidR="001C5668" w:rsidRDefault="001C5668" w:rsidP="001B1EBA">
      <w:pPr>
        <w:widowControl w:val="0"/>
        <w:autoSpaceDE w:val="0"/>
        <w:autoSpaceDN w:val="0"/>
        <w:adjustRightInd w:val="0"/>
        <w:jc w:val="both"/>
        <w:rPr>
          <w:rFonts w:ascii="Times New Roman" w:hAnsi="Times New Roman" w:cs="Times New Roman"/>
          <w:sz w:val="24"/>
          <w:szCs w:val="24"/>
        </w:rPr>
      </w:pPr>
      <w:r w:rsidRPr="001C5668">
        <w:rPr>
          <w:rFonts w:ascii="Times New Roman" w:hAnsi="Times New Roman" w:cs="Times New Roman"/>
          <w:sz w:val="24"/>
          <w:szCs w:val="24"/>
        </w:rPr>
        <w:t>• O JFET de canal p se comporta da</w:t>
      </w:r>
      <w:r>
        <w:rPr>
          <w:rFonts w:ascii="Times New Roman" w:hAnsi="Times New Roman" w:cs="Times New Roman"/>
          <w:sz w:val="24"/>
          <w:szCs w:val="24"/>
        </w:rPr>
        <w:t xml:space="preserve"> </w:t>
      </w:r>
      <w:r w:rsidRPr="001C5668">
        <w:rPr>
          <w:rFonts w:ascii="Times New Roman" w:hAnsi="Times New Roman" w:cs="Times New Roman"/>
          <w:sz w:val="24"/>
          <w:szCs w:val="24"/>
        </w:rPr>
        <w:t>mesma forma que o JFET de canal n.</w:t>
      </w:r>
      <w:r>
        <w:rPr>
          <w:rFonts w:ascii="Times New Roman" w:hAnsi="Times New Roman" w:cs="Times New Roman"/>
          <w:sz w:val="24"/>
          <w:szCs w:val="24"/>
        </w:rPr>
        <w:t xml:space="preserve"> </w:t>
      </w:r>
      <w:r w:rsidRPr="001C5668">
        <w:rPr>
          <w:rFonts w:ascii="Times New Roman" w:hAnsi="Times New Roman" w:cs="Times New Roman"/>
          <w:sz w:val="24"/>
          <w:szCs w:val="24"/>
        </w:rPr>
        <w:t>A diferenças são que as polaridadades de tensão e as direções das correntes são reversas.</w:t>
      </w:r>
    </w:p>
    <w:p w:rsidR="00DE7271" w:rsidRPr="00DE7271" w:rsidRDefault="00DE7271" w:rsidP="001B1EBA">
      <w:pPr>
        <w:widowControl w:val="0"/>
        <w:autoSpaceDE w:val="0"/>
        <w:autoSpaceDN w:val="0"/>
        <w:adjustRightInd w:val="0"/>
        <w:jc w:val="both"/>
        <w:rPr>
          <w:rFonts w:ascii="Times New Roman" w:hAnsi="Times New Roman" w:cs="Times New Roman"/>
          <w:sz w:val="24"/>
          <w:szCs w:val="24"/>
        </w:rPr>
      </w:pPr>
      <w:r w:rsidRPr="00DE7271">
        <w:rPr>
          <w:rFonts w:ascii="Times New Roman" w:hAnsi="Times New Roman" w:cs="Times New Roman"/>
          <w:sz w:val="24"/>
          <w:szCs w:val="24"/>
        </w:rPr>
        <w:t>À medida que a VGS se torna mais positiva:</w:t>
      </w:r>
    </w:p>
    <w:p w:rsidR="00DE7271" w:rsidRPr="00DE7271" w:rsidRDefault="00DE7271" w:rsidP="001B1EBA">
      <w:pPr>
        <w:widowControl w:val="0"/>
        <w:autoSpaceDE w:val="0"/>
        <w:autoSpaceDN w:val="0"/>
        <w:adjustRightInd w:val="0"/>
        <w:jc w:val="both"/>
        <w:rPr>
          <w:rFonts w:ascii="Times New Roman" w:hAnsi="Times New Roman" w:cs="Times New Roman"/>
          <w:sz w:val="24"/>
          <w:szCs w:val="24"/>
        </w:rPr>
      </w:pPr>
      <w:r w:rsidRPr="00DE7271">
        <w:rPr>
          <w:rFonts w:ascii="Times New Roman" w:hAnsi="Times New Roman" w:cs="Times New Roman"/>
          <w:sz w:val="24"/>
          <w:szCs w:val="24"/>
        </w:rPr>
        <w:t>• A região de depleção aumenta, e a ID diminui (ID &lt; IDSS).</w:t>
      </w:r>
    </w:p>
    <w:p w:rsidR="00224EC2" w:rsidRPr="00CA566C" w:rsidRDefault="00DE7271" w:rsidP="001B1EBA">
      <w:pPr>
        <w:widowControl w:val="0"/>
        <w:autoSpaceDE w:val="0"/>
        <w:autoSpaceDN w:val="0"/>
        <w:adjustRightInd w:val="0"/>
        <w:jc w:val="both"/>
        <w:rPr>
          <w:rFonts w:ascii="Times New Roman" w:hAnsi="Times New Roman" w:cs="Times New Roman"/>
          <w:sz w:val="24"/>
          <w:szCs w:val="24"/>
        </w:rPr>
      </w:pPr>
      <w:r w:rsidRPr="00DE7271">
        <w:rPr>
          <w:rFonts w:ascii="Times New Roman" w:hAnsi="Times New Roman" w:cs="Times New Roman"/>
          <w:sz w:val="24"/>
          <w:szCs w:val="24"/>
        </w:rPr>
        <w:t>• A</w:t>
      </w:r>
      <w:r w:rsidR="00224EC2">
        <w:rPr>
          <w:rFonts w:ascii="Times New Roman" w:hAnsi="Times New Roman" w:cs="Times New Roman"/>
          <w:sz w:val="24"/>
          <w:szCs w:val="24"/>
        </w:rPr>
        <w:t xml:space="preserve"> </w:t>
      </w:r>
      <w:r w:rsidRPr="00DE7271">
        <w:rPr>
          <w:rFonts w:ascii="Times New Roman" w:hAnsi="Times New Roman" w:cs="Times New Roman"/>
          <w:sz w:val="24"/>
          <w:szCs w:val="24"/>
        </w:rPr>
        <w:t>ID</w:t>
      </w:r>
      <w:r>
        <w:rPr>
          <w:rFonts w:ascii="Times New Roman" w:hAnsi="Times New Roman" w:cs="Times New Roman"/>
          <w:sz w:val="24"/>
          <w:szCs w:val="24"/>
        </w:rPr>
        <w:t xml:space="preserve"> </w:t>
      </w:r>
      <w:r w:rsidR="00224EC2">
        <w:rPr>
          <w:rFonts w:ascii="Times New Roman" w:hAnsi="Times New Roman" w:cs="Times New Roman"/>
          <w:sz w:val="24"/>
          <w:szCs w:val="24"/>
        </w:rPr>
        <w:t xml:space="preserve">cai, por fim, a 0 </w:t>
      </w:r>
      <w:r w:rsidRPr="00DE7271">
        <w:rPr>
          <w:rFonts w:ascii="Times New Roman" w:hAnsi="Times New Roman" w:cs="Times New Roman"/>
          <w:sz w:val="24"/>
          <w:szCs w:val="24"/>
        </w:rPr>
        <w:t xml:space="preserve"> (quando</w:t>
      </w:r>
      <w:r>
        <w:rPr>
          <w:rFonts w:ascii="Times New Roman" w:hAnsi="Times New Roman" w:cs="Times New Roman"/>
          <w:sz w:val="24"/>
          <w:szCs w:val="24"/>
        </w:rPr>
        <w:t xml:space="preserve"> </w:t>
      </w:r>
      <w:r w:rsidRPr="00DE7271">
        <w:rPr>
          <w:rFonts w:ascii="Times New Roman" w:hAnsi="Times New Roman" w:cs="Times New Roman"/>
          <w:sz w:val="24"/>
          <w:szCs w:val="24"/>
        </w:rPr>
        <w:t>VGS = VGSoff)</w:t>
      </w:r>
      <w:r>
        <w:rPr>
          <w:rFonts w:ascii="Times New Roman" w:hAnsi="Times New Roman" w:cs="Times New Roman"/>
          <w:sz w:val="24"/>
          <w:szCs w:val="24"/>
        </w:rPr>
        <w:t>.</w:t>
      </w:r>
    </w:p>
    <w:p w:rsidR="00756398" w:rsidRDefault="00756398" w:rsidP="001B1EBA">
      <w:pPr>
        <w:widowControl w:val="0"/>
        <w:autoSpaceDE w:val="0"/>
        <w:autoSpaceDN w:val="0"/>
        <w:adjustRightInd w:val="0"/>
        <w:jc w:val="both"/>
        <w:rPr>
          <w:rFonts w:ascii="Times New Roman" w:hAnsi="Times New Roman" w:cs="Times New Roman"/>
          <w:b/>
          <w:sz w:val="24"/>
          <w:szCs w:val="24"/>
        </w:rPr>
      </w:pPr>
    </w:p>
    <w:p w:rsidR="00756398" w:rsidRDefault="00756398" w:rsidP="001B1EBA">
      <w:pPr>
        <w:widowControl w:val="0"/>
        <w:autoSpaceDE w:val="0"/>
        <w:autoSpaceDN w:val="0"/>
        <w:adjustRightInd w:val="0"/>
        <w:jc w:val="both"/>
        <w:rPr>
          <w:rFonts w:ascii="Times New Roman" w:hAnsi="Times New Roman" w:cs="Times New Roman"/>
          <w:b/>
          <w:sz w:val="24"/>
          <w:szCs w:val="24"/>
        </w:rPr>
      </w:pPr>
    </w:p>
    <w:p w:rsidR="00756398" w:rsidRDefault="00756398" w:rsidP="001B1EBA">
      <w:pPr>
        <w:widowControl w:val="0"/>
        <w:autoSpaceDE w:val="0"/>
        <w:autoSpaceDN w:val="0"/>
        <w:adjustRightInd w:val="0"/>
        <w:jc w:val="both"/>
        <w:rPr>
          <w:rFonts w:ascii="Times New Roman" w:hAnsi="Times New Roman" w:cs="Times New Roman"/>
          <w:b/>
          <w:sz w:val="24"/>
          <w:szCs w:val="24"/>
        </w:rPr>
      </w:pPr>
    </w:p>
    <w:p w:rsidR="00DE7271" w:rsidRPr="00DE7271" w:rsidRDefault="00DE7271" w:rsidP="001B1EBA">
      <w:pPr>
        <w:widowControl w:val="0"/>
        <w:autoSpaceDE w:val="0"/>
        <w:autoSpaceDN w:val="0"/>
        <w:adjustRightInd w:val="0"/>
        <w:jc w:val="both"/>
        <w:rPr>
          <w:rFonts w:ascii="Times New Roman" w:hAnsi="Times New Roman" w:cs="Times New Roman"/>
          <w:b/>
          <w:sz w:val="24"/>
          <w:szCs w:val="24"/>
        </w:rPr>
      </w:pPr>
      <w:r w:rsidRPr="00DE7271">
        <w:rPr>
          <w:rFonts w:ascii="Times New Roman" w:hAnsi="Times New Roman" w:cs="Times New Roman"/>
          <w:b/>
          <w:sz w:val="24"/>
          <w:szCs w:val="24"/>
        </w:rPr>
        <w:lastRenderedPageBreak/>
        <w:t>JFET de canal n:</w:t>
      </w:r>
    </w:p>
    <w:p w:rsidR="00CA566C" w:rsidRPr="00CA566C" w:rsidRDefault="00CA566C" w:rsidP="001B1EBA">
      <w:pPr>
        <w:pStyle w:val="PargrafodaLista"/>
        <w:widowControl w:val="0"/>
        <w:numPr>
          <w:ilvl w:val="0"/>
          <w:numId w:val="1"/>
        </w:numPr>
        <w:autoSpaceDE w:val="0"/>
        <w:autoSpaceDN w:val="0"/>
        <w:adjustRightInd w:val="0"/>
        <w:jc w:val="both"/>
        <w:rPr>
          <w:rFonts w:ascii="Times New Roman" w:hAnsi="Times New Roman" w:cs="Times New Roman"/>
          <w:sz w:val="24"/>
          <w:szCs w:val="24"/>
        </w:rPr>
      </w:pPr>
      <w:r w:rsidRPr="00CA566C">
        <w:rPr>
          <w:rFonts w:ascii="Times New Roman" w:hAnsi="Times New Roman" w:cs="Times New Roman"/>
          <w:sz w:val="24"/>
          <w:szCs w:val="24"/>
        </w:rPr>
        <w:t>O material do tipo n forma o canal entre os materiais do tipo p e possui dopagem inferior ao material do tipo p;</w:t>
      </w:r>
    </w:p>
    <w:p w:rsidR="00CA566C" w:rsidRPr="00CA566C" w:rsidRDefault="00CA566C" w:rsidP="001B1EBA">
      <w:pPr>
        <w:pStyle w:val="PargrafodaLista"/>
        <w:widowControl w:val="0"/>
        <w:numPr>
          <w:ilvl w:val="0"/>
          <w:numId w:val="1"/>
        </w:numPr>
        <w:autoSpaceDE w:val="0"/>
        <w:autoSpaceDN w:val="0"/>
        <w:adjustRightInd w:val="0"/>
        <w:jc w:val="both"/>
        <w:rPr>
          <w:rFonts w:ascii="Times New Roman" w:hAnsi="Times New Roman" w:cs="Times New Roman"/>
          <w:sz w:val="24"/>
          <w:szCs w:val="24"/>
        </w:rPr>
      </w:pPr>
      <w:r w:rsidRPr="00CA566C">
        <w:rPr>
          <w:rFonts w:ascii="Times New Roman" w:hAnsi="Times New Roman" w:cs="Times New Roman"/>
          <w:sz w:val="24"/>
          <w:szCs w:val="24"/>
        </w:rPr>
        <w:t xml:space="preserve">Os materiais do tipo p estão conectados entre si e ao terminal Porta (G); </w:t>
      </w:r>
    </w:p>
    <w:p w:rsidR="00CA566C" w:rsidRPr="00CA566C" w:rsidRDefault="00CA566C" w:rsidP="001B1EBA">
      <w:pPr>
        <w:pStyle w:val="PargrafodaLista"/>
        <w:widowControl w:val="0"/>
        <w:numPr>
          <w:ilvl w:val="0"/>
          <w:numId w:val="1"/>
        </w:numPr>
        <w:autoSpaceDE w:val="0"/>
        <w:autoSpaceDN w:val="0"/>
        <w:adjustRightInd w:val="0"/>
        <w:jc w:val="both"/>
        <w:rPr>
          <w:rFonts w:ascii="Times New Roman" w:hAnsi="Times New Roman" w:cs="Times New Roman"/>
          <w:sz w:val="24"/>
          <w:szCs w:val="24"/>
        </w:rPr>
      </w:pPr>
      <w:r w:rsidRPr="00CA566C">
        <w:rPr>
          <w:rFonts w:ascii="Times New Roman" w:hAnsi="Times New Roman" w:cs="Times New Roman"/>
          <w:sz w:val="24"/>
          <w:szCs w:val="24"/>
        </w:rPr>
        <w:t xml:space="preserve">Na ausência de potencial aplicado, o JFET possui duas junções p-n não polarizadas </w:t>
      </w:r>
      <w:r w:rsidRPr="00CA566C">
        <w:rPr>
          <w:rFonts w:ascii="Times New Roman" w:hAnsi="Times New Roman" w:cs="Times New Roman"/>
          <w:sz w:val="24"/>
          <w:szCs w:val="24"/>
        </w:rPr>
        <w:t xml:space="preserve"> duas regiões de depleção similares àquela do diodo. </w:t>
      </w:r>
    </w:p>
    <w:p w:rsidR="00DE7271" w:rsidRPr="00CA566C" w:rsidRDefault="00DE7271" w:rsidP="001B1EBA">
      <w:pPr>
        <w:pStyle w:val="PargrafodaLista"/>
        <w:widowControl w:val="0"/>
        <w:numPr>
          <w:ilvl w:val="0"/>
          <w:numId w:val="1"/>
        </w:numPr>
        <w:autoSpaceDE w:val="0"/>
        <w:autoSpaceDN w:val="0"/>
        <w:adjustRightInd w:val="0"/>
        <w:jc w:val="both"/>
        <w:rPr>
          <w:rFonts w:ascii="Times New Roman" w:hAnsi="Times New Roman" w:cs="Times New Roman"/>
          <w:sz w:val="24"/>
          <w:szCs w:val="24"/>
        </w:rPr>
      </w:pPr>
      <w:r w:rsidRPr="00CA566C">
        <w:rPr>
          <w:rFonts w:ascii="Times New Roman" w:hAnsi="Times New Roman" w:cs="Times New Roman"/>
          <w:sz w:val="24"/>
          <w:szCs w:val="24"/>
        </w:rPr>
        <w:t>A corrente máxima é definida por IDSS e ocorre quando VGS=</w:t>
      </w:r>
      <w:proofErr w:type="gramStart"/>
      <w:r w:rsidRPr="00CA566C">
        <w:rPr>
          <w:rFonts w:ascii="Times New Roman" w:hAnsi="Times New Roman" w:cs="Times New Roman"/>
          <w:sz w:val="24"/>
          <w:szCs w:val="24"/>
        </w:rPr>
        <w:t>0V</w:t>
      </w:r>
      <w:proofErr w:type="gramEnd"/>
      <w:r w:rsidRPr="00CA566C">
        <w:rPr>
          <w:rFonts w:ascii="Times New Roman" w:hAnsi="Times New Roman" w:cs="Times New Roman"/>
          <w:sz w:val="24"/>
          <w:szCs w:val="24"/>
        </w:rPr>
        <w:t xml:space="preserve"> e VDS</w:t>
      </w:r>
      <w:r w:rsidRPr="00CA566C">
        <w:rPr>
          <w:rFonts w:ascii="Cambria Math" w:hAnsi="Cambria Math" w:cs="Cambria Math"/>
          <w:sz w:val="24"/>
          <w:szCs w:val="24"/>
        </w:rPr>
        <w:t>≥</w:t>
      </w:r>
      <w:r w:rsidRPr="00CA566C">
        <w:rPr>
          <w:rFonts w:ascii="Times New Roman" w:hAnsi="Times New Roman" w:cs="Times New Roman"/>
          <w:sz w:val="24"/>
          <w:szCs w:val="24"/>
        </w:rPr>
        <w:t>|VP|;</w:t>
      </w:r>
    </w:p>
    <w:p w:rsidR="00DE7271" w:rsidRPr="00CA566C" w:rsidRDefault="00DE7271" w:rsidP="001B1EBA">
      <w:pPr>
        <w:pStyle w:val="PargrafodaLista"/>
        <w:widowControl w:val="0"/>
        <w:numPr>
          <w:ilvl w:val="0"/>
          <w:numId w:val="1"/>
        </w:numPr>
        <w:autoSpaceDE w:val="0"/>
        <w:autoSpaceDN w:val="0"/>
        <w:adjustRightInd w:val="0"/>
        <w:jc w:val="both"/>
        <w:rPr>
          <w:rFonts w:ascii="Times New Roman" w:hAnsi="Times New Roman" w:cs="Times New Roman"/>
          <w:sz w:val="24"/>
          <w:szCs w:val="24"/>
        </w:rPr>
      </w:pPr>
      <w:r w:rsidRPr="00CA566C">
        <w:rPr>
          <w:rFonts w:ascii="Times New Roman" w:hAnsi="Times New Roman" w:cs="Times New Roman"/>
          <w:sz w:val="24"/>
          <w:szCs w:val="24"/>
        </w:rPr>
        <w:t>Para tensões VGS menores do que o valor de pinchoff, a corrente de dreno ID = 0A;</w:t>
      </w:r>
    </w:p>
    <w:p w:rsidR="00756398" w:rsidRDefault="00756398" w:rsidP="001B1EBA">
      <w:pPr>
        <w:widowControl w:val="0"/>
        <w:autoSpaceDE w:val="0"/>
        <w:autoSpaceDN w:val="0"/>
        <w:adjustRightInd w:val="0"/>
        <w:jc w:val="both"/>
        <w:rPr>
          <w:rFonts w:ascii="Times New Roman" w:hAnsi="Times New Roman" w:cs="Times New Roman"/>
          <w:b/>
          <w:sz w:val="24"/>
          <w:szCs w:val="24"/>
        </w:rPr>
      </w:pPr>
    </w:p>
    <w:p w:rsidR="00CA566C" w:rsidRDefault="00DE7271" w:rsidP="001B1EBA">
      <w:pPr>
        <w:widowControl w:val="0"/>
        <w:autoSpaceDE w:val="0"/>
        <w:autoSpaceDN w:val="0"/>
        <w:adjustRightInd w:val="0"/>
        <w:jc w:val="both"/>
        <w:rPr>
          <w:rFonts w:ascii="Times New Roman" w:hAnsi="Times New Roman" w:cs="Times New Roman"/>
          <w:sz w:val="24"/>
          <w:szCs w:val="24"/>
        </w:rPr>
      </w:pPr>
      <w:r w:rsidRPr="00DE7271">
        <w:rPr>
          <w:rFonts w:ascii="Times New Roman" w:hAnsi="Times New Roman" w:cs="Times New Roman"/>
          <w:b/>
          <w:sz w:val="24"/>
          <w:szCs w:val="24"/>
        </w:rPr>
        <w:t>NB</w:t>
      </w:r>
      <w:r>
        <w:rPr>
          <w:rFonts w:ascii="Times New Roman" w:hAnsi="Times New Roman" w:cs="Times New Roman"/>
          <w:sz w:val="24"/>
          <w:szCs w:val="24"/>
        </w:rPr>
        <w:t xml:space="preserve">: </w:t>
      </w:r>
      <w:r w:rsidRPr="00DE7271">
        <w:rPr>
          <w:rFonts w:ascii="Times New Roman" w:hAnsi="Times New Roman" w:cs="Times New Roman"/>
          <w:sz w:val="24"/>
          <w:szCs w:val="24"/>
        </w:rPr>
        <w:t>As características de transferência de entrada a saída do JFET não são tão simples quanto as do TBJ (IC=</w:t>
      </w:r>
      <w:r>
        <w:rPr>
          <w:rFonts w:ascii="Wingdings" w:hAnsi="Wingdings" w:cs="Wingdings"/>
          <w:sz w:val="24"/>
          <w:szCs w:val="24"/>
        </w:rPr>
        <w:t></w:t>
      </w:r>
      <w:r w:rsidRPr="00DE7271">
        <w:rPr>
          <w:rFonts w:ascii="Times New Roman" w:hAnsi="Times New Roman" w:cs="Times New Roman"/>
          <w:sz w:val="24"/>
          <w:szCs w:val="24"/>
        </w:rPr>
        <w:t>IB).</w:t>
      </w:r>
    </w:p>
    <w:p w:rsidR="00DE7271" w:rsidRPr="00DE7271" w:rsidRDefault="00DE7271" w:rsidP="001B1EBA">
      <w:pPr>
        <w:widowControl w:val="0"/>
        <w:autoSpaceDE w:val="0"/>
        <w:autoSpaceDN w:val="0"/>
        <w:adjustRightInd w:val="0"/>
        <w:jc w:val="both"/>
        <w:rPr>
          <w:rFonts w:ascii="Times New Roman" w:hAnsi="Times New Roman" w:cs="Times New Roman"/>
          <w:sz w:val="24"/>
          <w:szCs w:val="24"/>
        </w:rPr>
      </w:pPr>
      <w:r w:rsidRPr="00DE7271">
        <w:rPr>
          <w:rFonts w:ascii="Times New Roman" w:hAnsi="Times New Roman" w:cs="Times New Roman"/>
          <w:sz w:val="24"/>
          <w:szCs w:val="24"/>
        </w:rPr>
        <w:t xml:space="preserve">• TBJ: </w:t>
      </w:r>
      <w:r>
        <w:rPr>
          <w:rFonts w:ascii="Wingdings" w:hAnsi="Wingdings" w:cs="Wingdings"/>
          <w:sz w:val="24"/>
          <w:szCs w:val="24"/>
        </w:rPr>
        <w:t></w:t>
      </w:r>
      <w:r w:rsidRPr="00DE7271">
        <w:rPr>
          <w:rFonts w:ascii="Times New Roman" w:hAnsi="Times New Roman" w:cs="Times New Roman"/>
          <w:sz w:val="24"/>
          <w:szCs w:val="24"/>
        </w:rPr>
        <w:t xml:space="preserve"> indica a relação </w:t>
      </w:r>
      <w:r>
        <w:rPr>
          <w:rFonts w:ascii="Times New Roman" w:hAnsi="Times New Roman" w:cs="Times New Roman"/>
          <w:sz w:val="24"/>
          <w:szCs w:val="24"/>
        </w:rPr>
        <w:t>entre IB (entrada) e IC (saída),</w:t>
      </w:r>
    </w:p>
    <w:p w:rsidR="00DE7271" w:rsidRDefault="00DE7271" w:rsidP="001B1EBA">
      <w:pPr>
        <w:widowControl w:val="0"/>
        <w:autoSpaceDE w:val="0"/>
        <w:autoSpaceDN w:val="0"/>
        <w:adjustRightInd w:val="0"/>
        <w:jc w:val="both"/>
        <w:rPr>
          <w:rFonts w:ascii="Times New Roman" w:hAnsi="Times New Roman" w:cs="Times New Roman"/>
          <w:sz w:val="24"/>
          <w:szCs w:val="24"/>
        </w:rPr>
      </w:pPr>
      <w:r w:rsidRPr="00DE7271">
        <w:rPr>
          <w:rFonts w:ascii="Times New Roman" w:hAnsi="Times New Roman" w:cs="Times New Roman"/>
          <w:sz w:val="24"/>
          <w:szCs w:val="24"/>
        </w:rPr>
        <w:t>• JFET: a relação entre VGS (entrada) e ID (sa</w:t>
      </w:r>
      <w:r>
        <w:rPr>
          <w:rFonts w:ascii="Times New Roman" w:hAnsi="Times New Roman" w:cs="Times New Roman"/>
          <w:sz w:val="24"/>
          <w:szCs w:val="24"/>
        </w:rPr>
        <w:t>ída) é um pouco mais complicada.</w:t>
      </w:r>
    </w:p>
    <w:p w:rsidR="001B1EBA" w:rsidRDefault="001B1EBA" w:rsidP="00DE7271">
      <w:pPr>
        <w:widowControl w:val="0"/>
        <w:autoSpaceDE w:val="0"/>
        <w:autoSpaceDN w:val="0"/>
        <w:adjustRightInd w:val="0"/>
        <w:rPr>
          <w:rFonts w:ascii="Times New Roman" w:hAnsi="Times New Roman" w:cs="Times New Roman"/>
          <w:b/>
          <w:sz w:val="24"/>
          <w:szCs w:val="24"/>
        </w:rPr>
      </w:pPr>
    </w:p>
    <w:p w:rsidR="001B1EBA" w:rsidRDefault="001B1EBA" w:rsidP="00DE7271">
      <w:pPr>
        <w:widowControl w:val="0"/>
        <w:autoSpaceDE w:val="0"/>
        <w:autoSpaceDN w:val="0"/>
        <w:adjustRightInd w:val="0"/>
        <w:rPr>
          <w:rFonts w:ascii="Times New Roman" w:hAnsi="Times New Roman" w:cs="Times New Roman"/>
          <w:b/>
          <w:sz w:val="24"/>
          <w:szCs w:val="24"/>
        </w:rPr>
      </w:pPr>
    </w:p>
    <w:p w:rsidR="004C5AC9" w:rsidRDefault="004C5AC9" w:rsidP="001B1EBA">
      <w:pPr>
        <w:widowControl w:val="0"/>
        <w:autoSpaceDE w:val="0"/>
        <w:autoSpaceDN w:val="0"/>
        <w:adjustRightInd w:val="0"/>
        <w:jc w:val="both"/>
        <w:rPr>
          <w:rFonts w:ascii="Times New Roman" w:hAnsi="Times New Roman" w:cs="Times New Roman"/>
          <w:b/>
          <w:sz w:val="24"/>
          <w:szCs w:val="24"/>
        </w:rPr>
      </w:pPr>
      <w:r w:rsidRPr="004C5AC9">
        <w:rPr>
          <w:rFonts w:ascii="Times New Roman" w:hAnsi="Times New Roman" w:cs="Times New Roman"/>
          <w:b/>
          <w:sz w:val="24"/>
          <w:szCs w:val="24"/>
        </w:rPr>
        <w:t>Aplicações de JFE</w:t>
      </w:r>
      <w:r>
        <w:rPr>
          <w:rFonts w:ascii="Times New Roman" w:hAnsi="Times New Roman" w:cs="Times New Roman"/>
          <w:b/>
          <w:sz w:val="24"/>
          <w:szCs w:val="24"/>
        </w:rPr>
        <w:t>F</w:t>
      </w:r>
      <w:r w:rsidR="00C55465">
        <w:rPr>
          <w:rFonts w:ascii="Times New Roman" w:hAnsi="Times New Roman" w:cs="Times New Roman"/>
          <w:b/>
          <w:sz w:val="24"/>
          <w:szCs w:val="24"/>
        </w:rPr>
        <w:t xml:space="preserve"> e Diferença entre JFET e TBJ</w:t>
      </w:r>
    </w:p>
    <w:p w:rsidR="004C5AC9" w:rsidRDefault="004C5AC9" w:rsidP="001B1EBA">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É usado em várias  </w:t>
      </w:r>
      <w:r w:rsidRPr="004C5AC9">
        <w:rPr>
          <w:rFonts w:ascii="Times New Roman" w:hAnsi="Times New Roman" w:cs="Times New Roman"/>
          <w:sz w:val="24"/>
          <w:szCs w:val="24"/>
        </w:rPr>
        <w:t>aplicações</w:t>
      </w:r>
      <w:r>
        <w:rPr>
          <w:rFonts w:ascii="Times New Roman" w:hAnsi="Times New Roman" w:cs="Times New Roman"/>
          <w:sz w:val="24"/>
          <w:szCs w:val="24"/>
        </w:rPr>
        <w:t xml:space="preserve"> como: pré- amplificador de video para câmeras de Tv , estágios de amplificadores de  RF para receptores de comunica</w:t>
      </w:r>
      <w:r w:rsidRPr="004C5AC9">
        <w:rPr>
          <w:rFonts w:ascii="Times New Roman" w:hAnsi="Times New Roman" w:cs="Times New Roman"/>
          <w:sz w:val="24"/>
          <w:szCs w:val="24"/>
        </w:rPr>
        <w:t>ções</w:t>
      </w:r>
      <w:r>
        <w:rPr>
          <w:rFonts w:ascii="Times New Roman" w:hAnsi="Times New Roman" w:cs="Times New Roman"/>
          <w:sz w:val="24"/>
          <w:szCs w:val="24"/>
        </w:rPr>
        <w:t>, instrumento de mediç</w:t>
      </w:r>
      <w:r w:rsidR="00C55465">
        <w:rPr>
          <w:rFonts w:ascii="Times New Roman" w:hAnsi="Times New Roman" w:cs="Times New Roman"/>
          <w:sz w:val="24"/>
          <w:szCs w:val="24"/>
        </w:rPr>
        <w:t>ão.</w:t>
      </w:r>
    </w:p>
    <w:p w:rsidR="00C55465" w:rsidRPr="004C5AC9" w:rsidRDefault="00C55465" w:rsidP="001B1EBA">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 diferença fundamental entre os dois tipos de transistores é o fato de que o TBJ é um dispositivo controlado a corrente, enquanto o JFET é um dispositivo controlado por tensão.</w:t>
      </w:r>
    </w:p>
    <w:p w:rsidR="004C5AC9" w:rsidRDefault="004C5AC9" w:rsidP="00DE7271">
      <w:pPr>
        <w:widowControl w:val="0"/>
        <w:autoSpaceDE w:val="0"/>
        <w:autoSpaceDN w:val="0"/>
        <w:adjustRightInd w:val="0"/>
        <w:rPr>
          <w:rFonts w:ascii="Times New Roman" w:hAnsi="Times New Roman" w:cs="Times New Roman"/>
          <w:sz w:val="24"/>
          <w:szCs w:val="24"/>
        </w:rPr>
      </w:pPr>
    </w:p>
    <w:p w:rsidR="00DE7271" w:rsidRPr="001C5668" w:rsidRDefault="00DE7271" w:rsidP="001C5668">
      <w:pPr>
        <w:widowControl w:val="0"/>
        <w:autoSpaceDE w:val="0"/>
        <w:autoSpaceDN w:val="0"/>
        <w:adjustRightInd w:val="0"/>
        <w:rPr>
          <w:rFonts w:ascii="Times New Roman" w:hAnsi="Times New Roman" w:cs="Times New Roman"/>
          <w:sz w:val="24"/>
          <w:szCs w:val="24"/>
        </w:rPr>
      </w:pPr>
    </w:p>
    <w:p w:rsidR="001C5668" w:rsidRPr="000450CF" w:rsidRDefault="001C5668" w:rsidP="00D0411E">
      <w:pPr>
        <w:rPr>
          <w:rFonts w:ascii="Times New Roman" w:hAnsi="Times New Roman" w:cs="Times New Roman"/>
          <w:sz w:val="24"/>
        </w:rPr>
      </w:pPr>
    </w:p>
    <w:p w:rsidR="009B747B" w:rsidRPr="00D0411E" w:rsidRDefault="009B747B" w:rsidP="009B747B">
      <w:pPr>
        <w:rPr>
          <w:rFonts w:ascii="Times New Roman" w:hAnsi="Times New Roman" w:cs="Times New Roman"/>
          <w:sz w:val="28"/>
          <w:szCs w:val="24"/>
        </w:rPr>
      </w:pPr>
    </w:p>
    <w:p w:rsidR="009B747B" w:rsidRPr="00D0411E" w:rsidRDefault="009B747B" w:rsidP="009B747B">
      <w:pPr>
        <w:rPr>
          <w:rFonts w:ascii="Times New Roman" w:hAnsi="Times New Roman" w:cs="Times New Roman"/>
          <w:sz w:val="28"/>
          <w:szCs w:val="24"/>
        </w:rPr>
      </w:pPr>
    </w:p>
    <w:p w:rsidR="009B747B" w:rsidRPr="00D0411E" w:rsidRDefault="009B747B">
      <w:pPr>
        <w:rPr>
          <w:rFonts w:ascii="Times New Roman" w:hAnsi="Times New Roman" w:cs="Times New Roman"/>
          <w:sz w:val="28"/>
          <w:szCs w:val="24"/>
        </w:rPr>
      </w:pPr>
    </w:p>
    <w:p w:rsidR="009B747B" w:rsidRDefault="009B747B">
      <w:pPr>
        <w:rPr>
          <w:rFonts w:ascii="Times New Roman" w:hAnsi="Times New Roman" w:cs="Times New Roman"/>
          <w:sz w:val="28"/>
          <w:szCs w:val="24"/>
        </w:rPr>
      </w:pPr>
    </w:p>
    <w:p w:rsidR="00756398" w:rsidRDefault="00756398" w:rsidP="000E74C3">
      <w:pPr>
        <w:rPr>
          <w:rFonts w:ascii="Times New Roman" w:hAnsi="Times New Roman" w:cs="Times New Roman"/>
          <w:sz w:val="28"/>
          <w:szCs w:val="24"/>
        </w:rPr>
      </w:pPr>
    </w:p>
    <w:p w:rsidR="000E74C3" w:rsidRDefault="000E74C3" w:rsidP="000E74C3">
      <w:pPr>
        <w:rPr>
          <w:rFonts w:ascii="Times New Roman" w:hAnsi="Times New Roman" w:cs="Times New Roman"/>
          <w:b/>
          <w:sz w:val="28"/>
          <w:szCs w:val="24"/>
        </w:rPr>
      </w:pPr>
      <w:r>
        <w:rPr>
          <w:rFonts w:ascii="Times New Roman" w:hAnsi="Times New Roman" w:cs="Times New Roman"/>
          <w:b/>
          <w:sz w:val="28"/>
          <w:szCs w:val="24"/>
        </w:rPr>
        <w:lastRenderedPageBreak/>
        <w:t>Conclusão</w:t>
      </w:r>
    </w:p>
    <w:p w:rsidR="000E74C3" w:rsidRPr="000E74C3" w:rsidRDefault="000E74C3" w:rsidP="000E74C3">
      <w:pPr>
        <w:rPr>
          <w:rFonts w:ascii="Times New Roman" w:hAnsi="Times New Roman" w:cs="Times New Roman"/>
          <w:sz w:val="24"/>
          <w:szCs w:val="24"/>
        </w:rPr>
      </w:pPr>
      <w:r>
        <w:rPr>
          <w:rFonts w:ascii="Times New Roman" w:hAnsi="Times New Roman" w:cs="Times New Roman"/>
          <w:sz w:val="24"/>
          <w:szCs w:val="24"/>
        </w:rPr>
        <w:t>Neste trabalho falei sobre o transistor de efeito de campo onde abord</w:t>
      </w:r>
      <w:r w:rsidR="00B26E77">
        <w:rPr>
          <w:rFonts w:ascii="Times New Roman" w:hAnsi="Times New Roman" w:cs="Times New Roman"/>
          <w:sz w:val="24"/>
          <w:szCs w:val="24"/>
        </w:rPr>
        <w:t xml:space="preserve">ei sobre os seus tipos </w:t>
      </w:r>
      <w:r w:rsidR="00E86C1D">
        <w:rPr>
          <w:rFonts w:ascii="Times New Roman" w:hAnsi="Times New Roman" w:cs="Times New Roman"/>
          <w:sz w:val="24"/>
          <w:szCs w:val="24"/>
        </w:rPr>
        <w:t xml:space="preserve">e </w:t>
      </w:r>
      <w:r w:rsidR="00B26E77">
        <w:rPr>
          <w:rFonts w:ascii="Times New Roman" w:hAnsi="Times New Roman" w:cs="Times New Roman"/>
          <w:sz w:val="24"/>
          <w:szCs w:val="24"/>
        </w:rPr>
        <w:t>vim</w:t>
      </w:r>
      <w:r w:rsidR="00E86C1D">
        <w:rPr>
          <w:rFonts w:ascii="Times New Roman" w:hAnsi="Times New Roman" w:cs="Times New Roman"/>
          <w:sz w:val="24"/>
          <w:szCs w:val="24"/>
        </w:rPr>
        <w:t>os algu</w:t>
      </w:r>
      <w:r w:rsidR="00E86C1D">
        <w:rPr>
          <w:rFonts w:ascii="Times New Roman" w:hAnsi="Times New Roman" w:cs="Times New Roman"/>
          <w:sz w:val="24"/>
          <w:szCs w:val="24"/>
        </w:rPr>
        <w:t>m</w:t>
      </w:r>
      <w:r w:rsidR="00E86C1D">
        <w:rPr>
          <w:rFonts w:ascii="Times New Roman" w:hAnsi="Times New Roman" w:cs="Times New Roman"/>
          <w:sz w:val="24"/>
          <w:szCs w:val="24"/>
        </w:rPr>
        <w:t>as diferenças i</w:t>
      </w:r>
      <w:r w:rsidR="00E86C1D">
        <w:rPr>
          <w:rFonts w:ascii="Times New Roman" w:hAnsi="Times New Roman" w:cs="Times New Roman"/>
          <w:sz w:val="24"/>
          <w:szCs w:val="24"/>
        </w:rPr>
        <w:t>m</w:t>
      </w:r>
      <w:r w:rsidR="00E86C1D">
        <w:rPr>
          <w:rFonts w:ascii="Times New Roman" w:hAnsi="Times New Roman" w:cs="Times New Roman"/>
          <w:sz w:val="24"/>
          <w:szCs w:val="24"/>
        </w:rPr>
        <w:t>portantes no uso desses e que cada circuito dependendo da sua finalidade deve se usar tipos diferentes de transistores porque co</w:t>
      </w:r>
      <w:r w:rsidR="00E86C1D">
        <w:rPr>
          <w:rFonts w:ascii="Times New Roman" w:hAnsi="Times New Roman" w:cs="Times New Roman"/>
          <w:sz w:val="24"/>
          <w:szCs w:val="24"/>
        </w:rPr>
        <w:t>m</w:t>
      </w:r>
      <w:r w:rsidR="00E86C1D">
        <w:rPr>
          <w:rFonts w:ascii="Times New Roman" w:hAnsi="Times New Roman" w:cs="Times New Roman"/>
          <w:sz w:val="24"/>
          <w:szCs w:val="24"/>
        </w:rPr>
        <w:t>o vi</w:t>
      </w:r>
      <w:r w:rsidR="00E86C1D">
        <w:rPr>
          <w:rFonts w:ascii="Times New Roman" w:hAnsi="Times New Roman" w:cs="Times New Roman"/>
          <w:sz w:val="24"/>
          <w:szCs w:val="24"/>
        </w:rPr>
        <w:t>m</w:t>
      </w:r>
      <w:r w:rsidR="00E86C1D">
        <w:rPr>
          <w:rFonts w:ascii="Times New Roman" w:hAnsi="Times New Roman" w:cs="Times New Roman"/>
          <w:sz w:val="24"/>
          <w:szCs w:val="24"/>
        </w:rPr>
        <w:t>os existe</w:t>
      </w:r>
      <w:r w:rsidR="00E86C1D">
        <w:rPr>
          <w:rFonts w:ascii="Times New Roman" w:hAnsi="Times New Roman" w:cs="Times New Roman"/>
          <w:sz w:val="24"/>
          <w:szCs w:val="24"/>
        </w:rPr>
        <w:t>m</w:t>
      </w:r>
      <w:r w:rsidR="001924AE">
        <w:rPr>
          <w:rFonts w:ascii="Times New Roman" w:hAnsi="Times New Roman" w:cs="Times New Roman"/>
          <w:sz w:val="24"/>
          <w:szCs w:val="24"/>
        </w:rPr>
        <w:t xml:space="preserve"> transistores </w:t>
      </w:r>
      <w:r w:rsidR="00E86C1D">
        <w:rPr>
          <w:rFonts w:ascii="Times New Roman" w:hAnsi="Times New Roman" w:cs="Times New Roman"/>
          <w:sz w:val="24"/>
          <w:szCs w:val="24"/>
        </w:rPr>
        <w:t>bipolares e unipolares.</w:t>
      </w:r>
      <w:r w:rsidR="00EF082D">
        <w:rPr>
          <w:rFonts w:ascii="Times New Roman" w:hAnsi="Times New Roman" w:cs="Times New Roman"/>
          <w:sz w:val="24"/>
          <w:szCs w:val="24"/>
        </w:rPr>
        <w:t xml:space="preserve"> </w:t>
      </w:r>
      <w:bookmarkStart w:id="0" w:name="_GoBack"/>
      <w:bookmarkEnd w:id="0"/>
    </w:p>
    <w:sectPr w:rsidR="000E74C3" w:rsidRPr="000E74C3" w:rsidSect="00A12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roid Sans">
    <w:altName w:val="Arial"/>
    <w:panose1 w:val="00000000000000000000"/>
    <w:charset w:val="00"/>
    <w:family w:val="auto"/>
    <w:notTrueType/>
    <w:pitch w:val="variable"/>
    <w:sig w:usb0="00000001"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24DE4"/>
    <w:multiLevelType w:val="hybridMultilevel"/>
    <w:tmpl w:val="7AE06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47B"/>
    <w:rsid w:val="000450CF"/>
    <w:rsid w:val="00093289"/>
    <w:rsid w:val="000A7A61"/>
    <w:rsid w:val="000E2E16"/>
    <w:rsid w:val="000E74C3"/>
    <w:rsid w:val="001924AE"/>
    <w:rsid w:val="001B1EBA"/>
    <w:rsid w:val="001C5668"/>
    <w:rsid w:val="00224EC2"/>
    <w:rsid w:val="00226F76"/>
    <w:rsid w:val="00256619"/>
    <w:rsid w:val="002658DD"/>
    <w:rsid w:val="002B1266"/>
    <w:rsid w:val="002C4901"/>
    <w:rsid w:val="00325036"/>
    <w:rsid w:val="003A3A67"/>
    <w:rsid w:val="004C5AC9"/>
    <w:rsid w:val="00500C1C"/>
    <w:rsid w:val="006B57A7"/>
    <w:rsid w:val="00750CED"/>
    <w:rsid w:val="00756398"/>
    <w:rsid w:val="00927191"/>
    <w:rsid w:val="009973DB"/>
    <w:rsid w:val="009B747B"/>
    <w:rsid w:val="00A127DF"/>
    <w:rsid w:val="00AF11BC"/>
    <w:rsid w:val="00B26E77"/>
    <w:rsid w:val="00C55465"/>
    <w:rsid w:val="00CA566C"/>
    <w:rsid w:val="00D0411E"/>
    <w:rsid w:val="00DE7271"/>
    <w:rsid w:val="00E86C1D"/>
    <w:rsid w:val="00EB0565"/>
    <w:rsid w:val="00EF082D"/>
    <w:rsid w:val="00F62C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AF11B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F11BC"/>
    <w:rPr>
      <w:rFonts w:ascii="Tahoma" w:hAnsi="Tahoma" w:cs="Tahoma"/>
      <w:sz w:val="16"/>
      <w:szCs w:val="16"/>
      <w:lang w:val="pt-PT"/>
    </w:rPr>
  </w:style>
  <w:style w:type="character" w:styleId="TextodoEspaoReservado">
    <w:name w:val="Placeholder Text"/>
    <w:basedOn w:val="Fontepargpadro"/>
    <w:uiPriority w:val="99"/>
    <w:semiHidden/>
    <w:rsid w:val="00D0411E"/>
    <w:rPr>
      <w:color w:val="808080"/>
    </w:rPr>
  </w:style>
  <w:style w:type="paragraph" w:styleId="PargrafodaLista">
    <w:name w:val="List Paragraph"/>
    <w:basedOn w:val="Normal"/>
    <w:uiPriority w:val="34"/>
    <w:qFormat/>
    <w:rsid w:val="00CA566C"/>
    <w:pPr>
      <w:ind w:left="720"/>
      <w:contextualSpacing/>
    </w:pPr>
  </w:style>
  <w:style w:type="paragraph" w:customStyle="1" w:styleId="Estilo1">
    <w:name w:val="Estilo1"/>
    <w:basedOn w:val="Normal"/>
    <w:link w:val="Estilo1Char"/>
    <w:rsid w:val="002C4901"/>
    <w:pPr>
      <w:spacing w:after="120" w:line="264" w:lineRule="auto"/>
    </w:pPr>
    <w:rPr>
      <w:rFonts w:ascii="Times New Roman" w:eastAsiaTheme="minorEastAsia" w:hAnsi="Times New Roman" w:cs="Times New Roman"/>
      <w:b/>
      <w:sz w:val="28"/>
      <w:szCs w:val="20"/>
      <w:lang w:val="en-US"/>
    </w:rPr>
  </w:style>
  <w:style w:type="character" w:customStyle="1" w:styleId="Estilo1Char">
    <w:name w:val="Estilo1 Char"/>
    <w:basedOn w:val="Fontepargpadro"/>
    <w:link w:val="Estilo1"/>
    <w:rsid w:val="002C4901"/>
    <w:rPr>
      <w:rFonts w:ascii="Times New Roman" w:eastAsiaTheme="minorEastAsia" w:hAnsi="Times New Roman" w:cs="Times New Roman"/>
      <w:b/>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AF11B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F11BC"/>
    <w:rPr>
      <w:rFonts w:ascii="Tahoma" w:hAnsi="Tahoma" w:cs="Tahoma"/>
      <w:sz w:val="16"/>
      <w:szCs w:val="16"/>
      <w:lang w:val="pt-PT"/>
    </w:rPr>
  </w:style>
  <w:style w:type="character" w:styleId="TextodoEspaoReservado">
    <w:name w:val="Placeholder Text"/>
    <w:basedOn w:val="Fontepargpadro"/>
    <w:uiPriority w:val="99"/>
    <w:semiHidden/>
    <w:rsid w:val="00D0411E"/>
    <w:rPr>
      <w:color w:val="808080"/>
    </w:rPr>
  </w:style>
  <w:style w:type="paragraph" w:styleId="PargrafodaLista">
    <w:name w:val="List Paragraph"/>
    <w:basedOn w:val="Normal"/>
    <w:uiPriority w:val="34"/>
    <w:qFormat/>
    <w:rsid w:val="00CA566C"/>
    <w:pPr>
      <w:ind w:left="720"/>
      <w:contextualSpacing/>
    </w:pPr>
  </w:style>
  <w:style w:type="paragraph" w:customStyle="1" w:styleId="Estilo1">
    <w:name w:val="Estilo1"/>
    <w:basedOn w:val="Normal"/>
    <w:link w:val="Estilo1Char"/>
    <w:rsid w:val="002C4901"/>
    <w:pPr>
      <w:spacing w:after="120" w:line="264" w:lineRule="auto"/>
    </w:pPr>
    <w:rPr>
      <w:rFonts w:ascii="Times New Roman" w:eastAsiaTheme="minorEastAsia" w:hAnsi="Times New Roman" w:cs="Times New Roman"/>
      <w:b/>
      <w:sz w:val="28"/>
      <w:szCs w:val="20"/>
      <w:lang w:val="en-US"/>
    </w:rPr>
  </w:style>
  <w:style w:type="character" w:customStyle="1" w:styleId="Estilo1Char">
    <w:name w:val="Estilo1 Char"/>
    <w:basedOn w:val="Fontepargpadro"/>
    <w:link w:val="Estilo1"/>
    <w:rsid w:val="002C4901"/>
    <w:rPr>
      <w:rFonts w:ascii="Times New Roman" w:eastAsiaTheme="minorEastAsia" w:hAnsi="Times New Roman" w:cs="Times New Roman"/>
      <w:b/>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AB565-78C4-4462-938A-B4614C243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9</Pages>
  <Words>1530</Words>
  <Characters>8266</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ozil</dc:creator>
  <cp:lastModifiedBy>Hortencia MAchava</cp:lastModifiedBy>
  <cp:revision>14</cp:revision>
  <dcterms:created xsi:type="dcterms:W3CDTF">2020-11-22T08:48:00Z</dcterms:created>
  <dcterms:modified xsi:type="dcterms:W3CDTF">2020-11-24T11:32:00Z</dcterms:modified>
</cp:coreProperties>
</file>