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90" w:rsidRPr="00416F01" w:rsidRDefault="00E042BC">
      <w:pPr>
        <w:rPr>
          <w:rFonts w:ascii="Palatino Linotype" w:hAnsi="Palatino Linotype"/>
          <w:color w:val="4F81BD" w:themeColor="accent1"/>
        </w:rPr>
      </w:pPr>
      <w:r w:rsidRPr="00416F01">
        <w:rPr>
          <w:rFonts w:ascii="Palatino Linotype" w:hAnsi="Palatino Linotype"/>
          <w:b/>
          <w:color w:val="4F81BD" w:themeColor="accent1"/>
        </w:rPr>
        <w:t xml:space="preserve">Dear </w:t>
      </w:r>
      <w:r w:rsidR="00416F01" w:rsidRPr="00416F01">
        <w:rPr>
          <w:rFonts w:ascii="Palatino Linotype" w:hAnsi="Palatino Linotype"/>
          <w:b/>
          <w:color w:val="4F81BD" w:themeColor="accent1"/>
        </w:rPr>
        <w:t>&lt;</w:t>
      </w:r>
      <w:r w:rsidR="00416F01">
        <w:rPr>
          <w:rFonts w:ascii="Palatino Linotype" w:hAnsi="Palatino Linotype"/>
          <w:b/>
          <w:color w:val="4F81BD" w:themeColor="accent1"/>
        </w:rPr>
        <w:t>plan p</w:t>
      </w:r>
      <w:r w:rsidRPr="00416F01">
        <w:rPr>
          <w:rFonts w:ascii="Palatino Linotype" w:hAnsi="Palatino Linotype"/>
          <w:b/>
          <w:color w:val="4F81BD" w:themeColor="accent1"/>
        </w:rPr>
        <w:t>articipant</w:t>
      </w:r>
      <w:r w:rsidR="00416F01" w:rsidRPr="00416F01">
        <w:rPr>
          <w:rFonts w:ascii="Palatino Linotype" w:hAnsi="Palatino Linotype"/>
          <w:b/>
          <w:color w:val="4F81BD" w:themeColor="accent1"/>
        </w:rPr>
        <w:t>&gt;</w:t>
      </w:r>
      <w:r w:rsidRPr="00416F01">
        <w:rPr>
          <w:rFonts w:ascii="Palatino Linotype" w:hAnsi="Palatino Linotype"/>
          <w:color w:val="4F81BD" w:themeColor="accent1"/>
        </w:rPr>
        <w:t>,</w:t>
      </w:r>
    </w:p>
    <w:p w:rsidR="00E042BC" w:rsidRPr="00EA76E1" w:rsidRDefault="00E042BC">
      <w:pPr>
        <w:rPr>
          <w:rFonts w:ascii="Palatino Linotype" w:hAnsi="Palatino Linotype"/>
        </w:rPr>
      </w:pPr>
      <w:r w:rsidRPr="00EA76E1">
        <w:rPr>
          <w:rFonts w:ascii="Palatino Linotype" w:hAnsi="Palatino Linotype"/>
        </w:rPr>
        <w:t>We would like to thank you for participating in an NBS benefit program.  We are excited to begin the new plan year on August 1</w:t>
      </w:r>
      <w:r w:rsidRPr="00EA76E1">
        <w:rPr>
          <w:rFonts w:ascii="Palatino Linotype" w:hAnsi="Palatino Linotype"/>
          <w:vertAlign w:val="superscript"/>
        </w:rPr>
        <w:t>st</w:t>
      </w:r>
      <w:r w:rsidRPr="00EA76E1">
        <w:rPr>
          <w:rFonts w:ascii="Palatino Linotype" w:hAnsi="Palatino Linotype"/>
        </w:rPr>
        <w:t xml:space="preserve"> and introduce to you some new program upgrades.  We want to point out a few items to be aware of over the next few weeks.</w:t>
      </w:r>
    </w:p>
    <w:p w:rsidR="00904374" w:rsidRDefault="00E042BC" w:rsidP="00E042B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16F01">
        <w:rPr>
          <w:rFonts w:ascii="Palatino Linotype" w:hAnsi="Palatino Linotype"/>
          <w:b/>
          <w:color w:val="4F81BD" w:themeColor="accent1"/>
        </w:rPr>
        <w:t>A New NBS Benefits Card</w:t>
      </w:r>
    </w:p>
    <w:p w:rsidR="00E042BC" w:rsidRPr="00EA76E1" w:rsidRDefault="00E042BC" w:rsidP="00904374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EA76E1">
        <w:rPr>
          <w:rFonts w:ascii="Palatino Linotype" w:hAnsi="Palatino Linotype"/>
        </w:rPr>
        <w:t xml:space="preserve">Current card holders will receive a new card that will be mailed directly to you during this month.  For additional cards please visit </w:t>
      </w:r>
      <w:r w:rsidRPr="00EA76E1">
        <w:rPr>
          <w:rFonts w:ascii="Palatino Linotype" w:hAnsi="Palatino Linotype"/>
          <w:u w:val="single"/>
        </w:rPr>
        <w:t>Participant.NBSbenefits.com</w:t>
      </w:r>
      <w:r w:rsidRPr="00EA76E1">
        <w:rPr>
          <w:rFonts w:ascii="Palatino Linotype" w:hAnsi="Palatino Linotype"/>
        </w:rPr>
        <w:t xml:space="preserve"> or contact NBS directly.</w:t>
      </w:r>
    </w:p>
    <w:p w:rsidR="00904374" w:rsidRDefault="00E042BC" w:rsidP="00E042B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16F01">
        <w:rPr>
          <w:rFonts w:ascii="Palatino Linotype" w:hAnsi="Palatino Linotype"/>
          <w:b/>
          <w:color w:val="4F81BD" w:themeColor="accent1"/>
        </w:rPr>
        <w:t>Access to the NBS Web Portal</w:t>
      </w:r>
    </w:p>
    <w:p w:rsidR="00E042BC" w:rsidRPr="00EA76E1" w:rsidRDefault="00E042BC" w:rsidP="00904374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EA76E1">
        <w:rPr>
          <w:rFonts w:ascii="Palatino Linotype" w:hAnsi="Palatino Linotype"/>
        </w:rPr>
        <w:t xml:space="preserve">Please visit </w:t>
      </w:r>
      <w:r w:rsidRPr="00EA76E1">
        <w:rPr>
          <w:rFonts w:ascii="Palatino Linotype" w:hAnsi="Palatino Linotype"/>
          <w:u w:val="single"/>
        </w:rPr>
        <w:t>Participant.NBSbenefits.com</w:t>
      </w:r>
      <w:r w:rsidRPr="00EA76E1">
        <w:rPr>
          <w:rFonts w:ascii="Palatino Linotype" w:hAnsi="Palatino Linotype"/>
        </w:rPr>
        <w:t xml:space="preserve"> to find detailed log-in instructions.  You may review previous year(s) NBS account information </w:t>
      </w:r>
      <w:r w:rsidR="00B50851">
        <w:rPr>
          <w:rFonts w:ascii="Palatino Linotype" w:hAnsi="Palatino Linotype"/>
        </w:rPr>
        <w:t>found</w:t>
      </w:r>
      <w:r w:rsidRPr="00EA76E1">
        <w:rPr>
          <w:rFonts w:ascii="Palatino Linotype" w:hAnsi="Palatino Linotype"/>
        </w:rPr>
        <w:t xml:space="preserve"> </w:t>
      </w:r>
      <w:hyperlink r:id="rId6" w:history="1">
        <w:r w:rsidRPr="00416F01">
          <w:rPr>
            <w:rStyle w:val="Hyperlink"/>
            <w:rFonts w:ascii="Palatino Linotype" w:hAnsi="Palatino Linotype"/>
          </w:rPr>
          <w:t>here</w:t>
        </w:r>
      </w:hyperlink>
      <w:r w:rsidRPr="00EA76E1">
        <w:rPr>
          <w:rFonts w:ascii="Palatino Linotype" w:hAnsi="Palatino Linotype"/>
        </w:rPr>
        <w:t>.</w:t>
      </w:r>
    </w:p>
    <w:p w:rsidR="00904374" w:rsidRDefault="00E042BC" w:rsidP="00E042B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16F01">
        <w:rPr>
          <w:rFonts w:ascii="Palatino Linotype" w:hAnsi="Palatino Linotype"/>
          <w:b/>
          <w:color w:val="4F81BD" w:themeColor="accent1"/>
        </w:rPr>
        <w:t>Black Out Period for Benefit Cards &amp; Online claims</w:t>
      </w:r>
      <w:r w:rsidRPr="00EA76E1">
        <w:rPr>
          <w:rFonts w:ascii="Palatino Linotype" w:hAnsi="Palatino Linotype"/>
        </w:rPr>
        <w:t xml:space="preserve"> </w:t>
      </w:r>
    </w:p>
    <w:p w:rsidR="00E042BC" w:rsidRPr="00EA76E1" w:rsidRDefault="00E042BC" w:rsidP="00904374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EA76E1">
        <w:rPr>
          <w:rFonts w:ascii="Palatino Linotype" w:hAnsi="Palatino Linotype"/>
        </w:rPr>
        <w:t xml:space="preserve">There will be a blackout period </w:t>
      </w:r>
      <w:r w:rsidR="00EA76E1" w:rsidRPr="00EA76E1">
        <w:rPr>
          <w:rFonts w:ascii="Palatino Linotype" w:hAnsi="Palatino Linotype"/>
        </w:rPr>
        <w:t>during the upgrade from</w:t>
      </w:r>
      <w:r w:rsidR="00EA76E1" w:rsidRPr="00416F01">
        <w:rPr>
          <w:rFonts w:ascii="Palatino Linotype" w:hAnsi="Palatino Linotype"/>
        </w:rPr>
        <w:t xml:space="preserve"> </w:t>
      </w:r>
      <w:r w:rsidR="00416F01" w:rsidRPr="00416F01">
        <w:rPr>
          <w:rFonts w:ascii="Palatino Linotype" w:hAnsi="Palatino Linotype"/>
        </w:rPr>
        <w:t>July 29-31st</w:t>
      </w:r>
      <w:r w:rsidR="00EA76E1" w:rsidRPr="00416F01">
        <w:rPr>
          <w:rFonts w:ascii="Palatino Linotype" w:hAnsi="Palatino Linotype"/>
        </w:rPr>
        <w:t>.</w:t>
      </w:r>
    </w:p>
    <w:p w:rsidR="00EA76E1" w:rsidRPr="00EA76E1" w:rsidRDefault="00416F01" w:rsidP="00EA76E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  <w:r w:rsidR="00EA76E1" w:rsidRPr="00EA76E1">
        <w:rPr>
          <w:rFonts w:ascii="Palatino Linotype" w:hAnsi="Palatino Linotype"/>
        </w:rPr>
        <w:t>dditional information regarding NBS and the upgrade</w:t>
      </w:r>
      <w:r>
        <w:rPr>
          <w:rFonts w:ascii="Palatino Linotype" w:hAnsi="Palatino Linotype"/>
        </w:rPr>
        <w:t xml:space="preserve"> can be found </w:t>
      </w:r>
      <w:r w:rsidR="00B50851">
        <w:rPr>
          <w:rFonts w:ascii="Palatino Linotype" w:hAnsi="Palatino Linotype"/>
        </w:rPr>
        <w:t xml:space="preserve">in the </w:t>
      </w:r>
      <w:hyperlink r:id="rId7" w:history="1">
        <w:r w:rsidR="00B50851">
          <w:rPr>
            <w:rStyle w:val="Hyperlink"/>
            <w:rFonts w:ascii="Palatino Linotype" w:hAnsi="Palatino Linotype"/>
          </w:rPr>
          <w:t>overview brochure</w:t>
        </w:r>
      </w:hyperlink>
      <w:r w:rsidR="00B50851">
        <w:rPr>
          <w:rFonts w:ascii="Palatino Linotype" w:hAnsi="Palatino Linotype"/>
        </w:rPr>
        <w:t xml:space="preserve">. </w:t>
      </w:r>
      <w:r w:rsidR="00EA76E1" w:rsidRPr="00EA76E1">
        <w:rPr>
          <w:rFonts w:ascii="Palatino Linotype" w:hAnsi="Palatino Linotype"/>
        </w:rPr>
        <w:t>Should you have questions about the upgrade or accessing your account please contact NBS.</w:t>
      </w:r>
    </w:p>
    <w:p w:rsidR="00EA76E1" w:rsidRPr="00EA76E1" w:rsidRDefault="00EA76E1" w:rsidP="00EA76E1">
      <w:pPr>
        <w:spacing w:after="0" w:line="240" w:lineRule="auto"/>
        <w:rPr>
          <w:rFonts w:ascii="Palatino Linotype" w:hAnsi="Palatino Linotype"/>
        </w:rPr>
      </w:pPr>
      <w:r w:rsidRPr="00EA76E1">
        <w:rPr>
          <w:rFonts w:ascii="Palatino Linotype" w:hAnsi="Palatino Linotype"/>
        </w:rPr>
        <w:t>National Benefit Services, LLC</w:t>
      </w:r>
      <w:bookmarkStart w:id="0" w:name="_GoBack"/>
      <w:bookmarkEnd w:id="0"/>
    </w:p>
    <w:p w:rsidR="00EA76E1" w:rsidRPr="00EA76E1" w:rsidRDefault="00EA76E1" w:rsidP="00EA76E1">
      <w:pPr>
        <w:spacing w:after="0" w:line="240" w:lineRule="auto"/>
        <w:rPr>
          <w:rFonts w:ascii="Palatino Linotype" w:hAnsi="Palatino Linotype"/>
        </w:rPr>
      </w:pPr>
      <w:r w:rsidRPr="00EA76E1">
        <w:rPr>
          <w:rFonts w:ascii="Palatino Linotype" w:hAnsi="Palatino Linotype"/>
        </w:rPr>
        <w:t>Phone: 855-399-3035</w:t>
      </w:r>
    </w:p>
    <w:p w:rsidR="00EA76E1" w:rsidRPr="00EA76E1" w:rsidRDefault="00EA76E1" w:rsidP="00EA76E1">
      <w:pPr>
        <w:spacing w:after="0" w:line="240" w:lineRule="auto"/>
        <w:rPr>
          <w:rFonts w:ascii="Palatino Linotype" w:hAnsi="Palatino Linotype"/>
        </w:rPr>
      </w:pPr>
      <w:r w:rsidRPr="00EA76E1">
        <w:rPr>
          <w:rFonts w:ascii="Palatino Linotype" w:hAnsi="Palatino Linotype"/>
        </w:rPr>
        <w:t xml:space="preserve">Email: </w:t>
      </w:r>
      <w:hyperlink r:id="rId8" w:history="1">
        <w:r w:rsidRPr="00EA76E1">
          <w:rPr>
            <w:rStyle w:val="Hyperlink"/>
            <w:rFonts w:ascii="Palatino Linotype" w:hAnsi="Palatino Linotype"/>
            <w:b/>
            <w:color w:val="4F81BD" w:themeColor="accent1"/>
          </w:rPr>
          <w:t>service@nbsbenefits.com</w:t>
        </w:r>
      </w:hyperlink>
    </w:p>
    <w:p w:rsidR="00EA76E1" w:rsidRPr="00EA76E1" w:rsidRDefault="00EA76E1" w:rsidP="00EA76E1">
      <w:pPr>
        <w:spacing w:after="0" w:line="240" w:lineRule="auto"/>
        <w:rPr>
          <w:rFonts w:ascii="Palatino Linotype" w:hAnsi="Palatino Linotype"/>
        </w:rPr>
      </w:pPr>
      <w:r w:rsidRPr="00EA76E1">
        <w:rPr>
          <w:rFonts w:ascii="Palatino Linotype" w:hAnsi="Palatino Linotype"/>
        </w:rPr>
        <w:t xml:space="preserve">Website: </w:t>
      </w:r>
      <w:r>
        <w:rPr>
          <w:rFonts w:ascii="Palatino Linotype" w:hAnsi="Palatino Linotype"/>
          <w:b/>
          <w:color w:val="4F81BD" w:themeColor="accent1"/>
          <w:u w:val="single"/>
        </w:rPr>
        <w:t>Participant.N</w:t>
      </w:r>
      <w:r w:rsidRPr="00EA76E1">
        <w:rPr>
          <w:rFonts w:ascii="Palatino Linotype" w:hAnsi="Palatino Linotype"/>
          <w:b/>
          <w:color w:val="4F81BD" w:themeColor="accent1"/>
          <w:u w:val="single"/>
        </w:rPr>
        <w:t>BSbenefits.com</w:t>
      </w:r>
    </w:p>
    <w:p w:rsidR="00EA76E1" w:rsidRPr="00EA76E1" w:rsidRDefault="00EA76E1" w:rsidP="00EA76E1">
      <w:pPr>
        <w:rPr>
          <w:rFonts w:ascii="Palatino Linotype" w:hAnsi="Palatino Linotype"/>
        </w:rPr>
      </w:pPr>
    </w:p>
    <w:p w:rsidR="00E042BC" w:rsidRDefault="00E042BC" w:rsidP="00E042BC">
      <w:pPr>
        <w:ind w:left="720"/>
        <w:rPr>
          <w:rFonts w:ascii="Palatino Linotype" w:hAnsi="Palatino Linotype"/>
        </w:rPr>
      </w:pPr>
    </w:p>
    <w:p w:rsidR="00EA76E1" w:rsidRPr="00EA76E1" w:rsidRDefault="00EA76E1" w:rsidP="00E042BC">
      <w:pPr>
        <w:ind w:left="720"/>
        <w:rPr>
          <w:rFonts w:ascii="Palatino Linotype" w:hAnsi="Palatino Linotype"/>
        </w:rPr>
      </w:pPr>
    </w:p>
    <w:sectPr w:rsidR="00EA76E1" w:rsidRPr="00EA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0948"/>
    <w:multiLevelType w:val="hybridMultilevel"/>
    <w:tmpl w:val="BD4E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BC"/>
    <w:rsid w:val="00213890"/>
    <w:rsid w:val="00372D90"/>
    <w:rsid w:val="00376EE1"/>
    <w:rsid w:val="00416F01"/>
    <w:rsid w:val="00707252"/>
    <w:rsid w:val="00904374"/>
    <w:rsid w:val="00B50851"/>
    <w:rsid w:val="00E042BC"/>
    <w:rsid w:val="00EA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6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E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6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E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nbsbenefit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bsbenefits.com/wp-content/uploads/2014/07/Austin-ISD-Brochur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onalbenefitservice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Smith</dc:creator>
  <cp:lastModifiedBy>Steve Hunt</cp:lastModifiedBy>
  <cp:revision>7</cp:revision>
  <cp:lastPrinted>2014-07-01T14:44:00Z</cp:lastPrinted>
  <dcterms:created xsi:type="dcterms:W3CDTF">2014-07-01T13:52:00Z</dcterms:created>
  <dcterms:modified xsi:type="dcterms:W3CDTF">2014-07-01T15:52:00Z</dcterms:modified>
</cp:coreProperties>
</file>